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2718AC" w14:textId="72E9F6E1" w:rsidR="003C735E" w:rsidRDefault="00037C4D"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Pr>
          <w:rFonts w:ascii="Angsana New" w:hAnsi="Angsana New"/>
          <w:b/>
          <w:bCs/>
          <w:sz w:val="28"/>
          <w:szCs w:val="28"/>
        </w:rPr>
        <w:tab/>
      </w:r>
    </w:p>
    <w:p w14:paraId="4D80B78F" w14:textId="7AECE994" w:rsidR="00EC7318" w:rsidRPr="00844916" w:rsidRDefault="0010066F" w:rsidP="00EC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844916">
        <w:rPr>
          <w:rFonts w:ascii="Angsana New" w:hAnsi="Angsana New"/>
          <w:b/>
          <w:bCs/>
          <w:sz w:val="28"/>
          <w:szCs w:val="28"/>
        </w:rPr>
        <w:t>BEGISTICS PUBLIC COMPANY LIMITED AND SUBSIDIARY</w:t>
      </w:r>
    </w:p>
    <w:p w14:paraId="68737F22" w14:textId="77777777" w:rsidR="00F3137C" w:rsidRPr="00844916" w:rsidRDefault="00F3137C" w:rsidP="00C71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cs/>
        </w:rPr>
      </w:pPr>
      <w:r w:rsidRPr="00844916">
        <w:rPr>
          <w:rFonts w:ascii="Angsana New" w:hAnsi="Angsana New"/>
          <w:b/>
          <w:bCs/>
          <w:sz w:val="28"/>
          <w:szCs w:val="28"/>
        </w:rPr>
        <w:t>NOTES</w:t>
      </w:r>
      <w:r w:rsidRPr="00844916">
        <w:rPr>
          <w:rFonts w:ascii="Angsana New" w:hAnsi="Angsana New"/>
          <w:b/>
          <w:bCs/>
          <w:sz w:val="28"/>
          <w:szCs w:val="28"/>
          <w:cs/>
        </w:rPr>
        <w:t xml:space="preserve"> </w:t>
      </w:r>
      <w:r w:rsidRPr="00844916">
        <w:rPr>
          <w:rFonts w:ascii="Angsana New" w:hAnsi="Angsana New"/>
          <w:b/>
          <w:bCs/>
          <w:sz w:val="28"/>
          <w:szCs w:val="28"/>
        </w:rPr>
        <w:t>TO INTERIM FINANCIAL STATEMENTS</w:t>
      </w:r>
    </w:p>
    <w:p w14:paraId="29D1AD75" w14:textId="6AF353DD" w:rsidR="00490EC8" w:rsidRPr="00844916" w:rsidRDefault="00490EC8" w:rsidP="00490EC8">
      <w:pPr>
        <w:pStyle w:val="E0"/>
        <w:tabs>
          <w:tab w:val="left" w:pos="540"/>
        </w:tabs>
        <w:rPr>
          <w:rFonts w:ascii="Angsana New" w:hAnsi="Angsana New"/>
          <w:sz w:val="28"/>
          <w:szCs w:val="28"/>
          <w:lang w:val="en-US"/>
        </w:rPr>
      </w:pPr>
      <w:r w:rsidRPr="63987AB0">
        <w:rPr>
          <w:rFonts w:ascii="Angsana New" w:hAnsi="Angsana New"/>
          <w:sz w:val="28"/>
          <w:szCs w:val="28"/>
          <w:lang w:val="en-US"/>
        </w:rPr>
        <w:t xml:space="preserve">FOR THE THREE-MONTH ENDED </w:t>
      </w:r>
      <w:r w:rsidR="00025F7A" w:rsidRPr="63987AB0">
        <w:rPr>
          <w:rFonts w:ascii="Angsana New" w:hAnsi="Angsana New"/>
          <w:sz w:val="28"/>
          <w:szCs w:val="28"/>
          <w:lang w:val="en-US"/>
        </w:rPr>
        <w:t xml:space="preserve">MARCH </w:t>
      </w:r>
      <w:r w:rsidR="0086013F" w:rsidRPr="63987AB0">
        <w:rPr>
          <w:rFonts w:ascii="Angsana New" w:hAnsi="Angsana New"/>
          <w:sz w:val="28"/>
          <w:szCs w:val="28"/>
          <w:lang w:val="en-US"/>
        </w:rPr>
        <w:t>3</w:t>
      </w:r>
      <w:r w:rsidR="00025F7A" w:rsidRPr="63987AB0">
        <w:rPr>
          <w:rFonts w:ascii="Angsana New" w:hAnsi="Angsana New"/>
          <w:sz w:val="28"/>
          <w:szCs w:val="28"/>
          <w:lang w:val="en-US"/>
        </w:rPr>
        <w:t>1</w:t>
      </w:r>
      <w:r w:rsidRPr="63987AB0">
        <w:rPr>
          <w:rFonts w:ascii="Angsana New" w:hAnsi="Angsana New"/>
          <w:sz w:val="28"/>
          <w:szCs w:val="28"/>
          <w:lang w:val="en-US"/>
        </w:rPr>
        <w:t>,202</w:t>
      </w:r>
      <w:r w:rsidR="008C4637" w:rsidRPr="63987AB0">
        <w:rPr>
          <w:rFonts w:ascii="Angsana New" w:hAnsi="Angsana New"/>
          <w:sz w:val="28"/>
          <w:szCs w:val="28"/>
          <w:lang w:val="en-US"/>
        </w:rPr>
        <w:t>6</w:t>
      </w:r>
    </w:p>
    <w:p w14:paraId="1FC5BAD2" w14:textId="581BBDBE" w:rsidR="63987AB0" w:rsidRDefault="63987AB0" w:rsidP="63987AB0">
      <w:pPr>
        <w:pStyle w:val="E0"/>
        <w:tabs>
          <w:tab w:val="left" w:pos="540"/>
        </w:tabs>
        <w:rPr>
          <w:rFonts w:ascii="Angsana New" w:hAnsi="Angsana New"/>
          <w:sz w:val="28"/>
          <w:szCs w:val="28"/>
          <w:lang w:val="en-US"/>
        </w:rPr>
      </w:pPr>
    </w:p>
    <w:p w14:paraId="37CE667A" w14:textId="77777777" w:rsidR="00C71F5C" w:rsidRPr="00844916" w:rsidRDefault="00C71F5C" w:rsidP="00C71F5C">
      <w:pPr>
        <w:pStyle w:val="E0"/>
        <w:tabs>
          <w:tab w:val="left" w:pos="540"/>
        </w:tabs>
        <w:rPr>
          <w:rFonts w:ascii="Angsana New" w:hAnsi="Angsana New"/>
          <w:sz w:val="28"/>
          <w:szCs w:val="28"/>
          <w:lang w:val="en-US"/>
        </w:rPr>
      </w:pPr>
    </w:p>
    <w:p w14:paraId="5569F579" w14:textId="4DD03944" w:rsidR="00C71F5C" w:rsidRPr="00844916" w:rsidRDefault="00C71F5C">
      <w:pPr>
        <w:pStyle w:val="E0"/>
        <w:numPr>
          <w:ilvl w:val="0"/>
          <w:numId w:val="15"/>
        </w:numPr>
        <w:ind w:left="567" w:hanging="567"/>
        <w:jc w:val="left"/>
        <w:rPr>
          <w:rFonts w:ascii="Angsana New" w:hAnsi="Angsana New"/>
          <w:sz w:val="28"/>
          <w:szCs w:val="28"/>
          <w:lang w:val="en-US"/>
        </w:rPr>
      </w:pPr>
      <w:r w:rsidRPr="00844916">
        <w:rPr>
          <w:rFonts w:ascii="Angsana New" w:hAnsi="Angsana New"/>
          <w:sz w:val="28"/>
          <w:szCs w:val="28"/>
        </w:rPr>
        <w:t>GENERAL</w:t>
      </w:r>
    </w:p>
    <w:p w14:paraId="4311A378" w14:textId="7723640B" w:rsidR="00C71F5C" w:rsidRPr="00844916" w:rsidRDefault="00C71F5C" w:rsidP="004D1BF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rPr>
          <w:rFonts w:ascii="Angsana New" w:hAnsi="Angsana New"/>
          <w:b/>
          <w:bCs/>
          <w:sz w:val="28"/>
          <w:szCs w:val="28"/>
        </w:rPr>
      </w:pPr>
      <w:r w:rsidRPr="00844916">
        <w:rPr>
          <w:rFonts w:ascii="Angsana New" w:hAnsi="Angsana New"/>
          <w:b/>
          <w:bCs/>
          <w:sz w:val="28"/>
          <w:szCs w:val="28"/>
        </w:rPr>
        <w:t>Corporate information</w:t>
      </w:r>
    </w:p>
    <w:p w14:paraId="1716FB1D" w14:textId="3EB06BE9" w:rsidR="0042001D" w:rsidRPr="006132B2" w:rsidRDefault="00C71F5C" w:rsidP="006D04D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2"/>
        <w:jc w:val="thaiDistribute"/>
        <w:rPr>
          <w:rFonts w:ascii="Angsana New" w:hAnsi="Angsana New"/>
          <w:sz w:val="28"/>
          <w:szCs w:val="28"/>
        </w:rPr>
      </w:pPr>
      <w:r w:rsidRPr="00844916">
        <w:rPr>
          <w:rFonts w:ascii="Angsana New" w:hAnsi="Angsana New"/>
          <w:sz w:val="28"/>
          <w:szCs w:val="28"/>
        </w:rPr>
        <w:t xml:space="preserve">Begistics Public Company Limited, the “Company”, is incorporated in Thailand with its registered office at </w:t>
      </w:r>
      <w:r w:rsidR="00230339">
        <w:rPr>
          <w:rFonts w:ascii="Angsana New" w:hAnsi="Angsana New"/>
          <w:sz w:val="28"/>
          <w:szCs w:val="28"/>
        </w:rPr>
        <w:t xml:space="preserve">                  </w:t>
      </w:r>
      <w:r w:rsidR="00CF5A68" w:rsidRPr="00B92B9D">
        <w:rPr>
          <w:rFonts w:ascii="Angsana New" w:hAnsi="Angsana New"/>
          <w:sz w:val="28"/>
          <w:szCs w:val="28"/>
        </w:rPr>
        <w:t>52 Thaniya Plaza, 28</w:t>
      </w:r>
      <w:r w:rsidR="00CF5A68" w:rsidRPr="00B92B9D">
        <w:rPr>
          <w:rFonts w:ascii="Angsana New" w:hAnsi="Angsana New"/>
          <w:sz w:val="28"/>
          <w:szCs w:val="28"/>
          <w:vertAlign w:val="superscript"/>
        </w:rPr>
        <w:t>th</w:t>
      </w:r>
      <w:r w:rsidR="00CF5A68" w:rsidRPr="00B92B9D">
        <w:rPr>
          <w:rFonts w:ascii="Angsana New" w:hAnsi="Angsana New"/>
          <w:sz w:val="28"/>
          <w:szCs w:val="28"/>
        </w:rPr>
        <w:t xml:space="preserve"> floor, Silom Road,</w:t>
      </w:r>
      <w:r w:rsidR="00CF5A68" w:rsidRPr="00B92B9D">
        <w:rPr>
          <w:rFonts w:ascii="Angsana New" w:hAnsi="Angsana New"/>
        </w:rPr>
        <w:t xml:space="preserve"> </w:t>
      </w:r>
      <w:r w:rsidR="00CF5A68" w:rsidRPr="00B92B9D">
        <w:rPr>
          <w:rFonts w:ascii="Angsana New" w:hAnsi="Angsana New"/>
          <w:sz w:val="28"/>
          <w:szCs w:val="28"/>
        </w:rPr>
        <w:t>Suriyawong, Bangrak, Bangkok</w:t>
      </w:r>
      <w:r w:rsidR="00CF5A68" w:rsidRPr="006132B2">
        <w:rPr>
          <w:rFonts w:ascii="Angsana New" w:hAnsi="Angsana New"/>
          <w:sz w:val="28"/>
          <w:szCs w:val="28"/>
        </w:rPr>
        <w:t xml:space="preserve"> </w:t>
      </w:r>
      <w:r w:rsidR="002C528F">
        <w:rPr>
          <w:rFonts w:ascii="Angsana New" w:hAnsi="Angsana New"/>
          <w:sz w:val="28"/>
          <w:szCs w:val="28"/>
        </w:rPr>
        <w:t>10500</w:t>
      </w:r>
      <w:r w:rsidR="002C528F">
        <w:rPr>
          <w:rFonts w:ascii="Angsana New" w:hAnsi="Angsana New" w:hint="cs"/>
          <w:sz w:val="28"/>
          <w:szCs w:val="28"/>
          <w:cs/>
        </w:rPr>
        <w:t xml:space="preserve"> </w:t>
      </w:r>
      <w:r w:rsidR="0042001D" w:rsidRPr="00B92B9D">
        <w:rPr>
          <w:rFonts w:ascii="Angsana New" w:hAnsi="Angsana New"/>
          <w:sz w:val="28"/>
          <w:szCs w:val="28"/>
        </w:rPr>
        <w:t xml:space="preserve">Later the company move to </w:t>
      </w:r>
      <w:r w:rsidR="00E20D89" w:rsidRPr="00E20D89">
        <w:rPr>
          <w:rFonts w:ascii="Angsana New" w:hAnsi="Angsana New"/>
          <w:sz w:val="28"/>
          <w:szCs w:val="28"/>
        </w:rPr>
        <w:t>193</w:t>
      </w:r>
      <w:r w:rsidR="00E20D89">
        <w:rPr>
          <w:rFonts w:ascii="Angsana New" w:hAnsi="Angsana New" w:hint="cs"/>
          <w:sz w:val="28"/>
          <w:szCs w:val="28"/>
        </w:rPr>
        <w:t>/143</w:t>
      </w:r>
      <w:r w:rsidR="00954FE1">
        <w:rPr>
          <w:rFonts w:ascii="Angsana New" w:hAnsi="Angsana New" w:hint="cs"/>
          <w:sz w:val="28"/>
          <w:szCs w:val="28"/>
        </w:rPr>
        <w:t xml:space="preserve"> </w:t>
      </w:r>
      <w:r w:rsidR="00954FE1" w:rsidRPr="00954FE1">
        <w:rPr>
          <w:rFonts w:ascii="Angsana New" w:hAnsi="Angsana New"/>
          <w:sz w:val="28"/>
          <w:szCs w:val="28"/>
        </w:rPr>
        <w:t xml:space="preserve">Lake Ratchada Office </w:t>
      </w:r>
      <w:r w:rsidR="00954FE1">
        <w:rPr>
          <w:rFonts w:ascii="Angsana New" w:hAnsi="Angsana New"/>
          <w:sz w:val="28"/>
          <w:szCs w:val="28"/>
        </w:rPr>
        <w:t xml:space="preserve">Building, </w:t>
      </w:r>
      <w:r w:rsidR="00954FE1" w:rsidRPr="006132B2">
        <w:rPr>
          <w:rFonts w:ascii="Angsana New" w:hAnsi="Angsana New"/>
          <w:sz w:val="28"/>
          <w:szCs w:val="28"/>
        </w:rPr>
        <w:t>35</w:t>
      </w:r>
      <w:r w:rsidR="001C2839" w:rsidRPr="00B92B9D">
        <w:rPr>
          <w:rFonts w:ascii="Angsana New" w:hAnsi="Angsana New"/>
          <w:sz w:val="28"/>
          <w:szCs w:val="28"/>
          <w:vertAlign w:val="superscript"/>
        </w:rPr>
        <w:t>th</w:t>
      </w:r>
      <w:r w:rsidR="001C2839" w:rsidRPr="00B92B9D">
        <w:rPr>
          <w:rFonts w:ascii="Angsana New" w:hAnsi="Angsana New"/>
          <w:sz w:val="28"/>
          <w:szCs w:val="28"/>
        </w:rPr>
        <w:t xml:space="preserve"> floor</w:t>
      </w:r>
      <w:r w:rsidR="00954FE1">
        <w:rPr>
          <w:rFonts w:ascii="Angsana New" w:hAnsi="Angsana New"/>
          <w:sz w:val="28"/>
          <w:szCs w:val="28"/>
        </w:rPr>
        <w:t xml:space="preserve"> (Zone D), </w:t>
      </w:r>
      <w:r w:rsidR="00E20D89" w:rsidRPr="00E20D89">
        <w:rPr>
          <w:rFonts w:ascii="Angsana New" w:hAnsi="Angsana New"/>
          <w:sz w:val="28"/>
          <w:szCs w:val="28"/>
        </w:rPr>
        <w:t>Ratchadaphisek Road, Khlong Toei, Khlong Toei, Bangkok</w:t>
      </w:r>
      <w:r w:rsidRPr="00844916">
        <w:rPr>
          <w:rFonts w:ascii="Angsana New" w:hAnsi="Angsana New"/>
          <w:sz w:val="28"/>
          <w:szCs w:val="28"/>
        </w:rPr>
        <w:t>.</w:t>
      </w:r>
      <w:r w:rsidR="002C528F">
        <w:rPr>
          <w:rFonts w:ascii="Angsana New" w:hAnsi="Angsana New"/>
          <w:sz w:val="28"/>
          <w:szCs w:val="28"/>
        </w:rPr>
        <w:t xml:space="preserve"> 10110</w:t>
      </w:r>
      <w:r w:rsidR="00F2621C">
        <w:rPr>
          <w:rFonts w:ascii="Angsana New" w:hAnsi="Angsana New"/>
          <w:sz w:val="28"/>
          <w:szCs w:val="28"/>
        </w:rPr>
        <w:t xml:space="preserve"> </w:t>
      </w:r>
      <w:r w:rsidR="00F2621C" w:rsidRPr="00B92B9D">
        <w:rPr>
          <w:rFonts w:ascii="Angsana New" w:hAnsi="Angsana New"/>
          <w:sz w:val="28"/>
          <w:szCs w:val="28"/>
        </w:rPr>
        <w:t xml:space="preserve">on </w:t>
      </w:r>
      <w:r w:rsidR="00F2621C">
        <w:rPr>
          <w:rFonts w:ascii="Angsana New" w:hAnsi="Angsana New"/>
          <w:sz w:val="28"/>
          <w:szCs w:val="28"/>
        </w:rPr>
        <w:t>March</w:t>
      </w:r>
      <w:r w:rsidR="00F2621C" w:rsidRPr="00B92B9D">
        <w:rPr>
          <w:rFonts w:ascii="Angsana New" w:hAnsi="Angsana New"/>
          <w:sz w:val="28"/>
          <w:szCs w:val="28"/>
        </w:rPr>
        <w:t xml:space="preserve"> </w:t>
      </w:r>
      <w:r w:rsidR="003F129C">
        <w:rPr>
          <w:rFonts w:ascii="Angsana New" w:hAnsi="Angsana New"/>
          <w:sz w:val="28"/>
          <w:szCs w:val="28"/>
        </w:rPr>
        <w:t>9</w:t>
      </w:r>
      <w:r w:rsidR="00F2621C" w:rsidRPr="00B92B9D">
        <w:rPr>
          <w:rFonts w:ascii="Angsana New" w:hAnsi="Angsana New"/>
          <w:sz w:val="28"/>
          <w:szCs w:val="28"/>
        </w:rPr>
        <w:t>,</w:t>
      </w:r>
      <w:r w:rsidR="002C528F">
        <w:rPr>
          <w:rFonts w:ascii="Angsana New" w:hAnsi="Angsana New"/>
          <w:sz w:val="28"/>
          <w:szCs w:val="28"/>
        </w:rPr>
        <w:t xml:space="preserve"> </w:t>
      </w:r>
      <w:r w:rsidR="00F2621C" w:rsidRPr="00B92B9D">
        <w:rPr>
          <w:rFonts w:ascii="Angsana New" w:hAnsi="Angsana New"/>
          <w:sz w:val="28"/>
          <w:szCs w:val="28"/>
        </w:rPr>
        <w:t>202</w:t>
      </w:r>
      <w:r w:rsidR="00F2621C">
        <w:rPr>
          <w:rFonts w:ascii="Angsana New" w:hAnsi="Angsana New"/>
          <w:sz w:val="28"/>
          <w:szCs w:val="28"/>
        </w:rPr>
        <w:t>6.</w:t>
      </w:r>
    </w:p>
    <w:p w14:paraId="581D33C8" w14:textId="77777777" w:rsidR="00C71F5C" w:rsidRPr="00844916" w:rsidRDefault="00C71F5C" w:rsidP="00871A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2"/>
        <w:rPr>
          <w:rFonts w:ascii="Angsana New" w:hAnsi="Angsana New"/>
          <w:sz w:val="28"/>
          <w:szCs w:val="28"/>
        </w:rPr>
      </w:pPr>
      <w:r w:rsidRPr="00844916">
        <w:rPr>
          <w:rFonts w:ascii="Angsana New" w:hAnsi="Angsana New"/>
          <w:sz w:val="28"/>
          <w:szCs w:val="28"/>
        </w:rPr>
        <w:t>The Company was listed on the Stock Exchange of Thailand in July 2003.</w:t>
      </w:r>
    </w:p>
    <w:p w14:paraId="735876B7" w14:textId="77777777" w:rsidR="00C71F5C" w:rsidRPr="00844916" w:rsidRDefault="00C71F5C" w:rsidP="00871A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2"/>
        <w:rPr>
          <w:rFonts w:ascii="Angsana New" w:hAnsi="Angsana New"/>
          <w:sz w:val="28"/>
          <w:szCs w:val="28"/>
        </w:rPr>
      </w:pPr>
      <w:r w:rsidRPr="00844916">
        <w:rPr>
          <w:rFonts w:ascii="Angsana New" w:hAnsi="Angsana New"/>
          <w:sz w:val="28"/>
          <w:szCs w:val="28"/>
        </w:rPr>
        <w:t>The main business of the Company is to provide a complete logistics service provider in Thailand.</w:t>
      </w:r>
    </w:p>
    <w:p w14:paraId="7FD60907" w14:textId="23CF3C60" w:rsidR="00C71F5C" w:rsidRPr="00844916" w:rsidRDefault="00C71F5C" w:rsidP="00871AF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992"/>
        <w:rPr>
          <w:rFonts w:ascii="Angsana New" w:hAnsi="Angsana New"/>
          <w:sz w:val="28"/>
          <w:szCs w:val="28"/>
        </w:rPr>
      </w:pPr>
      <w:r w:rsidRPr="00844916">
        <w:rPr>
          <w:rFonts w:ascii="Angsana New" w:hAnsi="Angsana New"/>
          <w:sz w:val="28"/>
          <w:szCs w:val="28"/>
        </w:rPr>
        <w:t>The registered offices are as follows:</w:t>
      </w:r>
    </w:p>
    <w:tbl>
      <w:tblPr>
        <w:tblW w:w="8221" w:type="dxa"/>
        <w:tblInd w:w="993" w:type="dxa"/>
        <w:tblLook w:val="04A0" w:firstRow="1" w:lastRow="0" w:firstColumn="1" w:lastColumn="0" w:noHBand="0" w:noVBand="1"/>
      </w:tblPr>
      <w:tblGrid>
        <w:gridCol w:w="1341"/>
        <w:gridCol w:w="6880"/>
      </w:tblGrid>
      <w:tr w:rsidR="00C71F5C" w:rsidRPr="00844916" w14:paraId="6800D2AA" w14:textId="77777777" w:rsidTr="00C71F5C">
        <w:tc>
          <w:tcPr>
            <w:tcW w:w="1341" w:type="dxa"/>
          </w:tcPr>
          <w:p w14:paraId="5C0D36D3" w14:textId="77777777"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Head office</w:t>
            </w:r>
          </w:p>
        </w:tc>
        <w:tc>
          <w:tcPr>
            <w:tcW w:w="6880" w:type="dxa"/>
          </w:tcPr>
          <w:p w14:paraId="01FD2854" w14:textId="1B9C4F39"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spacing w:line="240" w:lineRule="auto"/>
              <w:rPr>
                <w:rFonts w:ascii="Angsana New" w:hAnsi="Angsana New"/>
                <w:spacing w:val="-4"/>
                <w:sz w:val="28"/>
                <w:szCs w:val="28"/>
                <w:cs/>
              </w:rPr>
            </w:pPr>
            <w:r w:rsidRPr="00844916">
              <w:rPr>
                <w:rFonts w:ascii="Angsana New" w:hAnsi="Angsana New"/>
                <w:spacing w:val="-4"/>
                <w:sz w:val="28"/>
                <w:szCs w:val="28"/>
              </w:rPr>
              <w:t xml:space="preserve">: </w:t>
            </w:r>
            <w:r w:rsidR="00954FE1" w:rsidRPr="00954FE1">
              <w:rPr>
                <w:rFonts w:ascii="Angsana New" w:hAnsi="Angsana New"/>
                <w:spacing w:val="-4"/>
                <w:sz w:val="28"/>
                <w:szCs w:val="28"/>
              </w:rPr>
              <w:t>193/143 Lake Ratchada Office Building, Floor 35 (Zone D), Ratchadaphisek Road, Khlong Toei, Khlong Toei, Bangkok</w:t>
            </w:r>
            <w:r w:rsidRPr="00844916">
              <w:rPr>
                <w:rFonts w:ascii="Angsana New" w:hAnsi="Angsana New"/>
                <w:spacing w:val="-4"/>
                <w:sz w:val="28"/>
                <w:szCs w:val="28"/>
              </w:rPr>
              <w:t>.</w:t>
            </w:r>
          </w:p>
        </w:tc>
      </w:tr>
      <w:tr w:rsidR="00C71F5C" w:rsidRPr="00844916" w14:paraId="1FBB0FB0" w14:textId="77777777" w:rsidTr="00C71F5C">
        <w:tc>
          <w:tcPr>
            <w:tcW w:w="1341" w:type="dxa"/>
          </w:tcPr>
          <w:p w14:paraId="029EADCA" w14:textId="77777777"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Branch 1</w:t>
            </w:r>
          </w:p>
        </w:tc>
        <w:tc>
          <w:tcPr>
            <w:tcW w:w="6880" w:type="dxa"/>
          </w:tcPr>
          <w:p w14:paraId="1C7DC353" w14:textId="777D6C12"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 273/15 Moo 6, Tambol Surasak, Amphor </w:t>
            </w:r>
            <w:r w:rsidR="00EC7CC6" w:rsidRPr="00844916">
              <w:rPr>
                <w:rFonts w:ascii="Angsana New" w:hAnsi="Angsana New"/>
                <w:sz w:val="28"/>
                <w:szCs w:val="28"/>
              </w:rPr>
              <w:t>Sriracha</w:t>
            </w:r>
            <w:r w:rsidRPr="00844916">
              <w:rPr>
                <w:rFonts w:ascii="Angsana New" w:hAnsi="Angsana New"/>
                <w:sz w:val="28"/>
                <w:szCs w:val="28"/>
              </w:rPr>
              <w:t>, Chonburi.</w:t>
            </w:r>
          </w:p>
        </w:tc>
      </w:tr>
    </w:tbl>
    <w:p w14:paraId="1D485A62" w14:textId="77777777" w:rsidR="00C71F5C" w:rsidRPr="00844916" w:rsidRDefault="00C71F5C" w:rsidP="004D1B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2"/>
        <w:rPr>
          <w:rFonts w:ascii="Angsana New" w:hAnsi="Angsana New"/>
          <w:b/>
          <w:bCs/>
          <w:sz w:val="28"/>
          <w:szCs w:val="28"/>
        </w:rPr>
      </w:pPr>
    </w:p>
    <w:p w14:paraId="7266218A" w14:textId="1DA7840C" w:rsidR="00C71F5C" w:rsidRPr="00844916" w:rsidRDefault="00C71F5C">
      <w:pPr>
        <w:pStyle w:val="E0"/>
        <w:numPr>
          <w:ilvl w:val="0"/>
          <w:numId w:val="15"/>
        </w:numPr>
        <w:ind w:left="567" w:hanging="567"/>
        <w:jc w:val="left"/>
        <w:rPr>
          <w:rFonts w:ascii="Angsana New" w:hAnsi="Angsana New"/>
          <w:sz w:val="28"/>
          <w:szCs w:val="28"/>
          <w:lang w:val="en-US"/>
        </w:rPr>
      </w:pPr>
      <w:r w:rsidRPr="00844916">
        <w:rPr>
          <w:rFonts w:ascii="Angsana New" w:hAnsi="Angsana New"/>
          <w:sz w:val="28"/>
          <w:szCs w:val="28"/>
          <w:lang w:val="en-US"/>
        </w:rPr>
        <w:t xml:space="preserve">BASIS FOR PREPARATION OF INTERIM FINANCIAL STATEMENTS </w:t>
      </w:r>
    </w:p>
    <w:p w14:paraId="039AD76A" w14:textId="77777777" w:rsidR="00C71F5C" w:rsidRPr="00844916" w:rsidRDefault="00C71F5C">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844916">
        <w:rPr>
          <w:rFonts w:ascii="Angsana New" w:hAnsi="Angsana New"/>
          <w:b/>
          <w:bCs/>
          <w:sz w:val="28"/>
          <w:szCs w:val="28"/>
        </w:rPr>
        <w:t>Basis for preparation of interim financial statements</w:t>
      </w:r>
    </w:p>
    <w:p w14:paraId="7686DBF7" w14:textId="77777777" w:rsidR="00ED0283" w:rsidRDefault="00490EC8" w:rsidP="00ED02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jc w:val="thaiDistribute"/>
        <w:rPr>
          <w:rFonts w:ascii="Angsana New" w:hAnsi="Angsana New"/>
          <w:sz w:val="28"/>
          <w:szCs w:val="28"/>
        </w:rPr>
      </w:pPr>
      <w:r w:rsidRPr="00844916">
        <w:rPr>
          <w:rFonts w:ascii="Angsana New" w:hAnsi="Angsana New"/>
          <w:sz w:val="28"/>
          <w:szCs w:val="28"/>
        </w:rPr>
        <w:t>These interim financial statements are prepared in accordance with Accounting Standards No. 34 “Interim Financial Reporting”, which the Company choose to present condensed interim financial statements. However, the Company and its subsidiary presented the statements of financial position, income, comprehensive income, changes in shareholders’ equity and cash flows in the same format as that used for the annual financial statements. The interim financial statements provide the update information. They focus on new activities, events and circumstances to avoid repetition of information previously reported. Accordingly, these interim financial statements should be read in conjunction with the financial statements for the year ended 31 December 202</w:t>
      </w:r>
      <w:r w:rsidR="00CE36DF">
        <w:rPr>
          <w:rFonts w:ascii="Angsana New" w:hAnsi="Angsana New"/>
          <w:sz w:val="28"/>
          <w:szCs w:val="28"/>
        </w:rPr>
        <w:t>5</w:t>
      </w:r>
      <w:r w:rsidRPr="00844916">
        <w:rPr>
          <w:rFonts w:ascii="Angsana New" w:hAnsi="Angsana New"/>
          <w:sz w:val="28"/>
          <w:szCs w:val="28"/>
        </w:rPr>
        <w:t>.</w:t>
      </w:r>
    </w:p>
    <w:p w14:paraId="69D5353B" w14:textId="77777777" w:rsidR="00ED0283" w:rsidRDefault="00ED0283" w:rsidP="00ED02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jc w:val="thaiDistribute"/>
        <w:rPr>
          <w:rFonts w:ascii="Angsana New" w:hAnsi="Angsana New"/>
          <w:sz w:val="28"/>
          <w:szCs w:val="28"/>
        </w:rPr>
      </w:pPr>
    </w:p>
    <w:p w14:paraId="25F4268C" w14:textId="77777777" w:rsidR="00ED0283" w:rsidRDefault="00ED0283" w:rsidP="00ED02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jc w:val="thaiDistribute"/>
        <w:rPr>
          <w:rFonts w:ascii="Angsana New" w:hAnsi="Angsana New"/>
          <w:spacing w:val="-4"/>
          <w:sz w:val="28"/>
          <w:szCs w:val="28"/>
        </w:rPr>
      </w:pPr>
      <w:r w:rsidRPr="00DB1790">
        <w:rPr>
          <w:rFonts w:ascii="Angsana New" w:hAnsi="Angsana New"/>
          <w:spacing w:val="-4"/>
          <w:sz w:val="28"/>
          <w:szCs w:val="28"/>
        </w:rPr>
        <w:t xml:space="preserve">These consolidated interim financial statements include the interim financial statements of </w:t>
      </w:r>
      <w:r w:rsidRPr="00844916">
        <w:rPr>
          <w:rFonts w:ascii="Angsana New" w:hAnsi="Angsana New"/>
          <w:sz w:val="28"/>
          <w:szCs w:val="28"/>
        </w:rPr>
        <w:t>Begistics Public Company Limited</w:t>
      </w:r>
      <w:r w:rsidRPr="00DB1790">
        <w:rPr>
          <w:rFonts w:ascii="Angsana New" w:hAnsi="Angsana New"/>
          <w:spacing w:val="-4"/>
          <w:sz w:val="28"/>
          <w:szCs w:val="28"/>
        </w:rPr>
        <w:t xml:space="preserve"> and its subsidiaries. (together referred to as "the Group") and has been prepared using the same criteria as the consolidated financial statements for the year ended December 31,2025 after having eliminated significant balances and related transactions.</w:t>
      </w:r>
    </w:p>
    <w:p w14:paraId="5F594372" w14:textId="310EF5B0" w:rsidR="00ED0283" w:rsidRPr="00DB1790" w:rsidRDefault="00ED0283" w:rsidP="00ED028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jc w:val="thaiDistribute"/>
        <w:rPr>
          <w:rFonts w:ascii="Angsana New" w:hAnsi="Angsana New"/>
          <w:sz w:val="28"/>
          <w:szCs w:val="28"/>
        </w:rPr>
      </w:pPr>
      <w:r w:rsidRPr="00DB1790">
        <w:rPr>
          <w:rFonts w:ascii="Angsana New" w:hAnsi="Angsana New"/>
          <w:sz w:val="28"/>
          <w:szCs w:val="28"/>
        </w:rPr>
        <w:t>An English language version of the financial statements has been prepared from the statutory financial statements that were issued in Thai language. In case of conflict or difference in understanding, the financial statements in Thai language shall prevail.</w:t>
      </w:r>
    </w:p>
    <w:p w14:paraId="66EE55D5" w14:textId="77777777" w:rsidR="00A066C3" w:rsidRPr="00844916" w:rsidRDefault="00A066C3" w:rsidP="003138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6"/>
        </w:tabs>
        <w:spacing w:line="240" w:lineRule="auto"/>
        <w:ind w:right="-2"/>
        <w:jc w:val="thaiDistribute"/>
        <w:rPr>
          <w:rFonts w:asciiTheme="majorBidi" w:hAnsiTheme="majorBidi" w:cstheme="majorBidi"/>
          <w:sz w:val="28"/>
          <w:szCs w:val="28"/>
          <w:u w:val="single"/>
        </w:rPr>
      </w:pPr>
    </w:p>
    <w:p w14:paraId="300AF6C5" w14:textId="58958362" w:rsidR="00C71F5C" w:rsidRPr="00331B07" w:rsidRDefault="00331B07" w:rsidP="00331B07">
      <w:pPr>
        <w:pStyle w:val="ListParagraph"/>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Pr>
          <w:rFonts w:ascii="Angsana New" w:hAnsi="Angsana New"/>
          <w:b/>
          <w:bCs/>
          <w:sz w:val="28"/>
          <w:szCs w:val="28"/>
          <w:lang w:val="en-GB"/>
        </w:rPr>
        <w:t>P</w:t>
      </w:r>
      <w:r w:rsidR="00C71F5C" w:rsidRPr="00331B07">
        <w:rPr>
          <w:rFonts w:ascii="Angsana New" w:hAnsi="Angsana New"/>
          <w:b/>
          <w:bCs/>
          <w:sz w:val="28"/>
          <w:szCs w:val="28"/>
        </w:rPr>
        <w:t>rinciples of consolidation</w:t>
      </w:r>
    </w:p>
    <w:p w14:paraId="3ED569F4" w14:textId="46CB9BA0" w:rsidR="00C11707" w:rsidRPr="00844916" w:rsidRDefault="00C11707" w:rsidP="00C1170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7"/>
        <w:rPr>
          <w:rFonts w:ascii="Angsana New" w:hAnsi="Angsana New"/>
          <w:sz w:val="28"/>
          <w:szCs w:val="28"/>
          <w:lang w:val="en-GB"/>
        </w:rPr>
      </w:pPr>
      <w:r w:rsidRPr="00844916">
        <w:rPr>
          <w:rFonts w:ascii="Angsana New" w:hAnsi="Angsana New"/>
          <w:sz w:val="28"/>
          <w:szCs w:val="28"/>
          <w:lang w:val="en-GB"/>
        </w:rPr>
        <w:t>These interim consolidated financial statements include the financial statements of Begistics Public Company Limited and its subsidiaries which are under its control with more than 50 percent voting rights as follows:</w:t>
      </w:r>
    </w:p>
    <w:tbl>
      <w:tblPr>
        <w:tblW w:w="8445" w:type="dxa"/>
        <w:tblInd w:w="993" w:type="dxa"/>
        <w:tblLayout w:type="fixed"/>
        <w:tblLook w:val="0000" w:firstRow="0" w:lastRow="0" w:firstColumn="0" w:lastColumn="0" w:noHBand="0" w:noVBand="0"/>
      </w:tblPr>
      <w:tblGrid>
        <w:gridCol w:w="2123"/>
        <w:gridCol w:w="1516"/>
        <w:gridCol w:w="1457"/>
        <w:gridCol w:w="3349"/>
      </w:tblGrid>
      <w:tr w:rsidR="006F7FB1" w:rsidRPr="00844916" w14:paraId="6CC84C30" w14:textId="77777777">
        <w:trPr>
          <w:trHeight w:val="423"/>
        </w:trPr>
        <w:tc>
          <w:tcPr>
            <w:tcW w:w="2123" w:type="dxa"/>
          </w:tcPr>
          <w:p w14:paraId="318CD5F9" w14:textId="77777777" w:rsidR="006F7FB1" w:rsidRPr="00844916" w:rsidRDefault="006F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973" w:type="dxa"/>
            <w:gridSpan w:val="2"/>
          </w:tcPr>
          <w:p w14:paraId="02F98EF9" w14:textId="77777777" w:rsidR="006F7FB1" w:rsidRPr="00844916" w:rsidRDefault="006F7FB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Percentage of holding (%)</w:t>
            </w:r>
          </w:p>
        </w:tc>
        <w:tc>
          <w:tcPr>
            <w:tcW w:w="3349" w:type="dxa"/>
          </w:tcPr>
          <w:p w14:paraId="3AEE8DF2" w14:textId="77777777" w:rsidR="006F7FB1" w:rsidRPr="00844916" w:rsidRDefault="006F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490EC8" w:rsidRPr="00844916" w14:paraId="3D4D2DF9" w14:textId="77777777" w:rsidTr="00490EC8">
        <w:trPr>
          <w:trHeight w:val="423"/>
        </w:trPr>
        <w:tc>
          <w:tcPr>
            <w:tcW w:w="2123" w:type="dxa"/>
          </w:tcPr>
          <w:p w14:paraId="5B1FC506" w14:textId="77777777"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center"/>
          </w:tcPr>
          <w:p w14:paraId="6CD64D1F" w14:textId="3445D43B"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44916">
              <w:rPr>
                <w:rFonts w:ascii="Angsana New" w:hAnsi="Angsana New"/>
                <w:sz w:val="28"/>
                <w:szCs w:val="28"/>
              </w:rPr>
              <w:t xml:space="preserve">As at </w:t>
            </w:r>
            <w:r w:rsidR="008D1546">
              <w:rPr>
                <w:rFonts w:ascii="Angsana New" w:hAnsi="Angsana New"/>
                <w:sz w:val="28"/>
                <w:szCs w:val="28"/>
              </w:rPr>
              <w:t>March</w:t>
            </w:r>
          </w:p>
        </w:tc>
        <w:tc>
          <w:tcPr>
            <w:tcW w:w="1457" w:type="dxa"/>
            <w:vAlign w:val="center"/>
          </w:tcPr>
          <w:p w14:paraId="74598536" w14:textId="77777777"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44916">
              <w:rPr>
                <w:rFonts w:ascii="Angsana New" w:hAnsi="Angsana New"/>
                <w:sz w:val="28"/>
                <w:szCs w:val="28"/>
              </w:rPr>
              <w:t>As at</w:t>
            </w:r>
            <w:r w:rsidRPr="00844916">
              <w:rPr>
                <w:rFonts w:ascii="Angsana New" w:hAnsi="Angsana New" w:hint="cs"/>
                <w:sz w:val="28"/>
                <w:szCs w:val="28"/>
                <w:cs/>
              </w:rPr>
              <w:t xml:space="preserve"> </w:t>
            </w:r>
            <w:r w:rsidRPr="00844916">
              <w:rPr>
                <w:rFonts w:ascii="Angsana New" w:hAnsi="Angsana New"/>
                <w:sz w:val="28"/>
                <w:szCs w:val="28"/>
              </w:rPr>
              <w:t>December</w:t>
            </w:r>
          </w:p>
        </w:tc>
        <w:tc>
          <w:tcPr>
            <w:tcW w:w="3349" w:type="dxa"/>
          </w:tcPr>
          <w:p w14:paraId="295858A3" w14:textId="77777777"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490EC8" w:rsidRPr="00844916" w14:paraId="469E064C" w14:textId="77777777" w:rsidTr="00490EC8">
        <w:trPr>
          <w:trHeight w:val="423"/>
        </w:trPr>
        <w:tc>
          <w:tcPr>
            <w:tcW w:w="2123" w:type="dxa"/>
          </w:tcPr>
          <w:p w14:paraId="54E96B3E" w14:textId="77777777" w:rsidR="00490EC8" w:rsidRPr="00844916" w:rsidRDefault="00490EC8" w:rsidP="00490E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c>
          <w:tcPr>
            <w:tcW w:w="1516" w:type="dxa"/>
            <w:vAlign w:val="bottom"/>
          </w:tcPr>
          <w:p w14:paraId="19C415CC" w14:textId="2104AF60" w:rsidR="00490EC8" w:rsidRPr="00844916" w:rsidRDefault="00490EC8" w:rsidP="0049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44916">
              <w:rPr>
                <w:rFonts w:ascii="Angsana New" w:hAnsi="Angsana New"/>
                <w:sz w:val="28"/>
                <w:szCs w:val="28"/>
              </w:rPr>
              <w:t>3</w:t>
            </w:r>
            <w:r w:rsidR="008D1546">
              <w:rPr>
                <w:rFonts w:ascii="Angsana New" w:hAnsi="Angsana New"/>
                <w:sz w:val="28"/>
                <w:szCs w:val="28"/>
              </w:rPr>
              <w:t>1,</w:t>
            </w:r>
            <w:r w:rsidRPr="00844916">
              <w:rPr>
                <w:rFonts w:ascii="Angsana New" w:hAnsi="Angsana New"/>
                <w:sz w:val="28"/>
                <w:szCs w:val="28"/>
                <w:cs/>
              </w:rPr>
              <w:t xml:space="preserve"> </w:t>
            </w:r>
            <w:r w:rsidRPr="00844916">
              <w:rPr>
                <w:rFonts w:ascii="Angsana New" w:hAnsi="Angsana New"/>
                <w:sz w:val="28"/>
                <w:szCs w:val="28"/>
              </w:rPr>
              <w:t>202</w:t>
            </w:r>
            <w:r w:rsidR="008D1546">
              <w:rPr>
                <w:rFonts w:ascii="Angsana New" w:hAnsi="Angsana New"/>
                <w:sz w:val="28"/>
                <w:szCs w:val="28"/>
              </w:rPr>
              <w:t>6</w:t>
            </w:r>
          </w:p>
        </w:tc>
        <w:tc>
          <w:tcPr>
            <w:tcW w:w="1457" w:type="dxa"/>
            <w:vAlign w:val="bottom"/>
          </w:tcPr>
          <w:p w14:paraId="1284F8A5" w14:textId="7F7A8D1A" w:rsidR="00490EC8" w:rsidRPr="00844916" w:rsidRDefault="00490EC8" w:rsidP="0049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844916">
              <w:rPr>
                <w:rFonts w:ascii="Angsana New" w:hAnsi="Angsana New"/>
                <w:sz w:val="28"/>
                <w:szCs w:val="28"/>
              </w:rPr>
              <w:t>31,</w:t>
            </w:r>
            <w:r w:rsidRPr="00844916">
              <w:rPr>
                <w:rFonts w:ascii="Angsana New" w:hAnsi="Angsana New"/>
                <w:sz w:val="28"/>
                <w:szCs w:val="28"/>
                <w:cs/>
              </w:rPr>
              <w:t xml:space="preserve"> </w:t>
            </w:r>
            <w:r w:rsidRPr="00844916">
              <w:rPr>
                <w:rFonts w:ascii="Angsana New" w:hAnsi="Angsana New"/>
                <w:sz w:val="28"/>
                <w:szCs w:val="28"/>
              </w:rPr>
              <w:t>202</w:t>
            </w:r>
            <w:r w:rsidR="008D1546">
              <w:rPr>
                <w:rFonts w:ascii="Angsana New" w:hAnsi="Angsana New"/>
                <w:sz w:val="28"/>
                <w:szCs w:val="28"/>
              </w:rPr>
              <w:t>5</w:t>
            </w:r>
          </w:p>
        </w:tc>
        <w:tc>
          <w:tcPr>
            <w:tcW w:w="3349" w:type="dxa"/>
            <w:vAlign w:val="bottom"/>
          </w:tcPr>
          <w:p w14:paraId="12439B00" w14:textId="77777777" w:rsidR="00490EC8" w:rsidRPr="00844916" w:rsidRDefault="00490EC8" w:rsidP="00490EC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844916">
              <w:rPr>
                <w:rFonts w:ascii="Angsana New" w:hAnsi="Angsana New"/>
                <w:sz w:val="28"/>
                <w:szCs w:val="28"/>
              </w:rPr>
              <w:t>Nature of business</w:t>
            </w:r>
          </w:p>
        </w:tc>
      </w:tr>
      <w:tr w:rsidR="006F7FB1" w:rsidRPr="00844916" w14:paraId="5CC12C2D" w14:textId="77777777" w:rsidTr="00490EC8">
        <w:trPr>
          <w:trHeight w:val="946"/>
        </w:trPr>
        <w:tc>
          <w:tcPr>
            <w:tcW w:w="2123" w:type="dxa"/>
          </w:tcPr>
          <w:p w14:paraId="37646D66" w14:textId="570220E3"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44916">
              <w:rPr>
                <w:rFonts w:asciiTheme="majorBidi" w:hAnsiTheme="majorBidi" w:cstheme="majorBidi"/>
                <w:sz w:val="28"/>
                <w:szCs w:val="28"/>
              </w:rPr>
              <w:t>Theprittha Co., Ltd.</w:t>
            </w:r>
            <w:r w:rsidR="002241D5" w:rsidRPr="00844916">
              <w:rPr>
                <w:rFonts w:asciiTheme="majorBidi" w:hAnsiTheme="majorBidi" w:cstheme="majorBidi"/>
                <w:sz w:val="28"/>
                <w:szCs w:val="28"/>
              </w:rPr>
              <w:t xml:space="preserve"> *</w:t>
            </w:r>
          </w:p>
        </w:tc>
        <w:tc>
          <w:tcPr>
            <w:tcW w:w="1516" w:type="dxa"/>
          </w:tcPr>
          <w:p w14:paraId="22C5A917" w14:textId="413783B4" w:rsidR="006F7FB1" w:rsidRPr="00844916" w:rsidRDefault="008D1290"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44916">
              <w:rPr>
                <w:rFonts w:asciiTheme="majorBidi" w:hAnsiTheme="majorBidi" w:cstheme="majorBidi"/>
                <w:sz w:val="28"/>
                <w:szCs w:val="28"/>
              </w:rPr>
              <w:t>-</w:t>
            </w:r>
          </w:p>
        </w:tc>
        <w:tc>
          <w:tcPr>
            <w:tcW w:w="1457" w:type="dxa"/>
          </w:tcPr>
          <w:p w14:paraId="13F49254" w14:textId="3F6E985E" w:rsidR="006F7FB1" w:rsidRPr="00844916" w:rsidRDefault="003D2D2E"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Pr>
                <w:rFonts w:asciiTheme="majorBidi" w:hAnsiTheme="majorBidi" w:cstheme="majorBidi"/>
                <w:sz w:val="28"/>
                <w:szCs w:val="28"/>
              </w:rPr>
              <w:t>-</w:t>
            </w:r>
          </w:p>
        </w:tc>
        <w:tc>
          <w:tcPr>
            <w:tcW w:w="3349" w:type="dxa"/>
          </w:tcPr>
          <w:p w14:paraId="289E521F"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44916">
              <w:rPr>
                <w:rFonts w:asciiTheme="majorBidi" w:hAnsiTheme="majorBidi" w:cstheme="majorBidi"/>
                <w:sz w:val="28"/>
                <w:szCs w:val="28"/>
              </w:rPr>
              <w:t>Trading of raw water, tap water, production and distribution of PVC pipes and plastic pipes of all kinds.</w:t>
            </w:r>
          </w:p>
        </w:tc>
      </w:tr>
      <w:tr w:rsidR="006F7FB1" w:rsidRPr="00844916" w14:paraId="3BBD4214" w14:textId="77777777" w:rsidTr="00490EC8">
        <w:trPr>
          <w:trHeight w:val="624"/>
        </w:trPr>
        <w:tc>
          <w:tcPr>
            <w:tcW w:w="2123" w:type="dxa"/>
          </w:tcPr>
          <w:p w14:paraId="79C8AE09" w14:textId="6847BC52"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44916">
              <w:rPr>
                <w:rFonts w:asciiTheme="majorBidi" w:hAnsiTheme="majorBidi" w:cstheme="majorBidi"/>
                <w:sz w:val="28"/>
              </w:rPr>
              <w:t>The megawatt Co.,Ltd</w:t>
            </w:r>
            <w:r w:rsidR="002241D5" w:rsidRPr="00844916">
              <w:rPr>
                <w:rFonts w:ascii="AngsanaUPC" w:hAnsi="AngsanaUPC" w:cs="AngsanaUPC"/>
                <w:sz w:val="28"/>
                <w:szCs w:val="28"/>
              </w:rPr>
              <w:t>**</w:t>
            </w:r>
          </w:p>
        </w:tc>
        <w:tc>
          <w:tcPr>
            <w:tcW w:w="1516" w:type="dxa"/>
          </w:tcPr>
          <w:p w14:paraId="22C97A7E"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44916">
              <w:rPr>
                <w:rFonts w:asciiTheme="majorBidi" w:hAnsiTheme="majorBidi" w:cstheme="majorBidi"/>
                <w:sz w:val="28"/>
              </w:rPr>
              <w:t>70.16</w:t>
            </w:r>
          </w:p>
        </w:tc>
        <w:tc>
          <w:tcPr>
            <w:tcW w:w="1457" w:type="dxa"/>
          </w:tcPr>
          <w:p w14:paraId="266D0AEB"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szCs w:val="28"/>
              </w:rPr>
            </w:pPr>
            <w:r w:rsidRPr="00844916">
              <w:rPr>
                <w:rFonts w:asciiTheme="majorBidi" w:hAnsiTheme="majorBidi" w:cstheme="majorBidi"/>
                <w:sz w:val="28"/>
              </w:rPr>
              <w:t>70.16</w:t>
            </w:r>
          </w:p>
        </w:tc>
        <w:tc>
          <w:tcPr>
            <w:tcW w:w="3349" w:type="dxa"/>
          </w:tcPr>
          <w:p w14:paraId="4048965D"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szCs w:val="28"/>
              </w:rPr>
            </w:pPr>
            <w:r w:rsidRPr="00844916">
              <w:rPr>
                <w:rFonts w:asciiTheme="majorBidi" w:hAnsiTheme="majorBidi" w:cstheme="majorBidi"/>
                <w:sz w:val="28"/>
              </w:rPr>
              <w:t>Business related to alternative energy power plants</w:t>
            </w:r>
          </w:p>
        </w:tc>
      </w:tr>
      <w:tr w:rsidR="006F7FB1" w:rsidRPr="00844916" w14:paraId="0D616D22" w14:textId="77777777" w:rsidTr="00490EC8">
        <w:trPr>
          <w:trHeight w:val="393"/>
        </w:trPr>
        <w:tc>
          <w:tcPr>
            <w:tcW w:w="2123" w:type="dxa"/>
            <w:vAlign w:val="center"/>
          </w:tcPr>
          <w:p w14:paraId="669CE05D"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szCs w:val="28"/>
              </w:rPr>
              <w:t>B Pro Property Co.,Ltd</w:t>
            </w:r>
          </w:p>
        </w:tc>
        <w:tc>
          <w:tcPr>
            <w:tcW w:w="1516" w:type="dxa"/>
            <w:vAlign w:val="center"/>
          </w:tcPr>
          <w:p w14:paraId="2B584D97" w14:textId="0E25AB7D"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1457" w:type="dxa"/>
            <w:vAlign w:val="center"/>
          </w:tcPr>
          <w:p w14:paraId="75A572B8" w14:textId="1FEB2D33"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3349" w:type="dxa"/>
            <w:vAlign w:val="center"/>
          </w:tcPr>
          <w:p w14:paraId="672EE704"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rPr>
              <w:t>invest in real estate business</w:t>
            </w:r>
          </w:p>
        </w:tc>
      </w:tr>
      <w:tr w:rsidR="006F7FB1" w:rsidRPr="00844916" w14:paraId="51177DF4" w14:textId="77777777" w:rsidTr="00490EC8">
        <w:trPr>
          <w:trHeight w:val="428"/>
        </w:trPr>
        <w:tc>
          <w:tcPr>
            <w:tcW w:w="2123" w:type="dxa"/>
            <w:vAlign w:val="center"/>
          </w:tcPr>
          <w:p w14:paraId="6DA45B4F"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szCs w:val="28"/>
              </w:rPr>
              <w:t>B Prom Property Co.,Ltd</w:t>
            </w:r>
          </w:p>
        </w:tc>
        <w:tc>
          <w:tcPr>
            <w:tcW w:w="1516" w:type="dxa"/>
            <w:vAlign w:val="center"/>
          </w:tcPr>
          <w:p w14:paraId="554FDB1C" w14:textId="3B8B0C13"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1457" w:type="dxa"/>
            <w:vAlign w:val="center"/>
          </w:tcPr>
          <w:p w14:paraId="7395B349" w14:textId="21C9EFC1"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3349" w:type="dxa"/>
            <w:vAlign w:val="center"/>
          </w:tcPr>
          <w:p w14:paraId="510BE9DC"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rPr>
              <w:t>invest in real estate business</w:t>
            </w:r>
          </w:p>
        </w:tc>
      </w:tr>
      <w:tr w:rsidR="006F7FB1" w:rsidRPr="00844916" w14:paraId="0D2F328E" w14:textId="77777777" w:rsidTr="00490EC8">
        <w:trPr>
          <w:trHeight w:val="420"/>
        </w:trPr>
        <w:tc>
          <w:tcPr>
            <w:tcW w:w="2123" w:type="dxa"/>
            <w:vAlign w:val="center"/>
          </w:tcPr>
          <w:p w14:paraId="0D47DC1A"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szCs w:val="28"/>
              </w:rPr>
              <w:t>B Asset Property Co.,Ltd</w:t>
            </w:r>
          </w:p>
        </w:tc>
        <w:tc>
          <w:tcPr>
            <w:tcW w:w="1516" w:type="dxa"/>
            <w:vAlign w:val="center"/>
          </w:tcPr>
          <w:p w14:paraId="18D3787C" w14:textId="1A1FFFE0"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1457" w:type="dxa"/>
            <w:vAlign w:val="center"/>
          </w:tcPr>
          <w:p w14:paraId="03C1F8E1" w14:textId="3FF45FA6" w:rsidR="006F7FB1" w:rsidRPr="00844916" w:rsidRDefault="00884284"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8"/>
              </w:rPr>
            </w:pPr>
            <w:r w:rsidRPr="00844916">
              <w:rPr>
                <w:rFonts w:ascii="Angsana New" w:hAnsi="Angsana New" w:hint="cs"/>
                <w:sz w:val="28"/>
                <w:szCs w:val="28"/>
              </w:rPr>
              <w:t>100</w:t>
            </w:r>
          </w:p>
        </w:tc>
        <w:tc>
          <w:tcPr>
            <w:tcW w:w="3349" w:type="dxa"/>
            <w:vAlign w:val="center"/>
          </w:tcPr>
          <w:p w14:paraId="43757C52" w14:textId="77777777" w:rsidR="006F7FB1" w:rsidRPr="00844916" w:rsidRDefault="006F7FB1" w:rsidP="002F5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heme="majorBidi" w:hAnsiTheme="majorBidi" w:cstheme="majorBidi"/>
                <w:sz w:val="28"/>
              </w:rPr>
            </w:pPr>
            <w:r w:rsidRPr="00844916">
              <w:rPr>
                <w:rFonts w:asciiTheme="majorBidi" w:hAnsiTheme="majorBidi" w:cstheme="majorBidi"/>
                <w:sz w:val="28"/>
              </w:rPr>
              <w:t>invest in real estate business</w:t>
            </w:r>
          </w:p>
        </w:tc>
      </w:tr>
    </w:tbl>
    <w:p w14:paraId="5F0BEE6C" w14:textId="77777777" w:rsidR="00317C1A" w:rsidRPr="00844916" w:rsidRDefault="00317C1A" w:rsidP="00317C1A">
      <w:pPr>
        <w:pStyle w:val="E0"/>
        <w:jc w:val="left"/>
        <w:rPr>
          <w:rFonts w:ascii="Angsana New" w:hAnsi="Angsana New"/>
          <w:sz w:val="28"/>
          <w:szCs w:val="28"/>
          <w:cs/>
          <w:lang w:val="en-US"/>
        </w:rPr>
      </w:pPr>
    </w:p>
    <w:p w14:paraId="27781E75" w14:textId="361BD340" w:rsidR="00B66F11" w:rsidRPr="00844916" w:rsidRDefault="00B66F11" w:rsidP="00265E13">
      <w:pPr>
        <w:pStyle w:val="E0"/>
        <w:ind w:left="1038"/>
        <w:jc w:val="thaiDistribute"/>
        <w:rPr>
          <w:rFonts w:ascii="Angsana New" w:hAnsi="Angsana New"/>
          <w:b w:val="0"/>
          <w:bCs w:val="0"/>
          <w:sz w:val="28"/>
          <w:szCs w:val="28"/>
          <w:cs/>
          <w:lang w:val="en-US"/>
        </w:rPr>
      </w:pPr>
      <w:r w:rsidRPr="00844916">
        <w:rPr>
          <w:rFonts w:ascii="Angsana New" w:hAnsi="Angsana New"/>
          <w:b w:val="0"/>
          <w:bCs w:val="0"/>
          <w:sz w:val="28"/>
          <w:szCs w:val="28"/>
          <w:lang w:val="en-US"/>
        </w:rPr>
        <w:t>*On May 15, 2025, the Board of Directors' Meeting No. 5/2025 resolved to approve the sale of all shares</w:t>
      </w:r>
      <w:r w:rsidR="0045053A">
        <w:rPr>
          <w:rFonts w:ascii="Angsana New" w:hAnsi="Angsana New"/>
          <w:b w:val="0"/>
          <w:bCs w:val="0"/>
          <w:sz w:val="28"/>
          <w:szCs w:val="28"/>
          <w:lang w:val="en-US"/>
        </w:rPr>
        <w:t xml:space="preserve"> </w:t>
      </w:r>
      <w:r w:rsidR="0045053A" w:rsidRPr="007965D0">
        <w:rPr>
          <w:rFonts w:ascii="Angsana New" w:hAnsi="Angsana New"/>
          <w:b w:val="0"/>
          <w:bCs w:val="0"/>
          <w:sz w:val="28"/>
          <w:szCs w:val="28"/>
          <w:lang w:val="en-US"/>
        </w:rPr>
        <w:t>(51 percent)</w:t>
      </w:r>
      <w:r w:rsidRPr="00844916">
        <w:rPr>
          <w:rFonts w:ascii="Angsana New" w:hAnsi="Angsana New"/>
          <w:b w:val="0"/>
          <w:bCs w:val="0"/>
          <w:sz w:val="28"/>
          <w:szCs w:val="28"/>
          <w:lang w:val="en-US"/>
        </w:rPr>
        <w:t xml:space="preserve"> of Thepritta Company Limited held by the company. The transfer of shares and control was completed on May 31, 2025, marking the end of its status as a subsidiary of the company.</w:t>
      </w:r>
    </w:p>
    <w:p w14:paraId="28C455CD" w14:textId="552D1EFE" w:rsidR="00D55696" w:rsidRPr="00844916" w:rsidRDefault="00540771" w:rsidP="009D36F9">
      <w:pPr>
        <w:pStyle w:val="E0"/>
        <w:ind w:left="1038"/>
        <w:jc w:val="thaiDistribute"/>
        <w:rPr>
          <w:rFonts w:ascii="Angsana New" w:hAnsi="Angsana New"/>
          <w:b w:val="0"/>
          <w:bCs w:val="0"/>
          <w:sz w:val="28"/>
          <w:szCs w:val="28"/>
          <w:lang w:val="en-US"/>
        </w:rPr>
      </w:pPr>
      <w:r w:rsidRPr="00844916">
        <w:rPr>
          <w:rFonts w:ascii="Angsana New" w:hAnsi="Angsana New"/>
          <w:b w:val="0"/>
          <w:bCs w:val="0"/>
          <w:sz w:val="28"/>
          <w:szCs w:val="28"/>
          <w:lang w:val="en-US"/>
        </w:rPr>
        <w:br/>
      </w:r>
      <w:r w:rsidR="00115C23" w:rsidRPr="00844916">
        <w:rPr>
          <w:rFonts w:ascii="Angsana New" w:hAnsi="Angsana New"/>
          <w:b w:val="0"/>
          <w:bCs w:val="0"/>
          <w:sz w:val="28"/>
          <w:szCs w:val="28"/>
          <w:lang w:val="en-US"/>
        </w:rPr>
        <w:t>*</w:t>
      </w:r>
      <w:r w:rsidR="002241D5" w:rsidRPr="00844916">
        <w:rPr>
          <w:rFonts w:ascii="Angsana New" w:hAnsi="Angsana New"/>
          <w:b w:val="0"/>
          <w:bCs w:val="0"/>
          <w:sz w:val="28"/>
          <w:szCs w:val="28"/>
          <w:lang w:val="en-US"/>
        </w:rPr>
        <w:t>*</w:t>
      </w:r>
      <w:r w:rsidR="00265E13" w:rsidRPr="00844916">
        <w:rPr>
          <w:rFonts w:ascii="Angsana New" w:hAnsi="Angsana New"/>
          <w:b w:val="0"/>
          <w:bCs w:val="0"/>
          <w:sz w:val="28"/>
          <w:szCs w:val="28"/>
          <w:lang w:val="en-US"/>
        </w:rPr>
        <w:t>The financial statements of a foreign-incorporated indirect subsidiary of The Megawatt Company Limited, which have been included in the Company’s consolidated financial statements, were prepared by the management of the said indirect subsidiary and have not been reviewed or audited by an independent auditor.</w:t>
      </w:r>
    </w:p>
    <w:p w14:paraId="72C074E7" w14:textId="77777777" w:rsidR="00FF3351" w:rsidRPr="00844916" w:rsidRDefault="00FF3351" w:rsidP="00265E13">
      <w:pPr>
        <w:pStyle w:val="E0"/>
        <w:ind w:left="1038"/>
        <w:jc w:val="thaiDistribute"/>
        <w:rPr>
          <w:rFonts w:ascii="Angsana New" w:hAnsi="Angsana New"/>
          <w:b w:val="0"/>
          <w:bCs w:val="0"/>
          <w:sz w:val="28"/>
          <w:szCs w:val="28"/>
          <w:lang w:val="en-US"/>
        </w:rPr>
      </w:pPr>
    </w:p>
    <w:p w14:paraId="2937B7BB" w14:textId="77777777" w:rsidR="003374A7" w:rsidRPr="00E06922" w:rsidRDefault="003374A7" w:rsidP="003374A7">
      <w:pPr>
        <w:pStyle w:val="E0"/>
        <w:numPr>
          <w:ilvl w:val="0"/>
          <w:numId w:val="33"/>
        </w:numPr>
        <w:ind w:left="567" w:hanging="567"/>
        <w:jc w:val="thaiDistribute"/>
        <w:rPr>
          <w:rFonts w:ascii="Angsana New" w:hAnsi="Angsana New"/>
          <w:sz w:val="28"/>
          <w:szCs w:val="28"/>
          <w:lang w:val="en-US"/>
        </w:rPr>
      </w:pPr>
      <w:r w:rsidRPr="00E06922">
        <w:rPr>
          <w:rFonts w:ascii="Angsana New" w:hAnsi="Angsana New"/>
          <w:sz w:val="28"/>
          <w:szCs w:val="28"/>
          <w:lang w:val="en-US"/>
        </w:rPr>
        <w:t>Goodwill</w:t>
      </w:r>
    </w:p>
    <w:p w14:paraId="59903887" w14:textId="75ABC5B2" w:rsidR="003374A7" w:rsidRPr="00E06922" w:rsidRDefault="003374A7" w:rsidP="0037512F">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The Group has goodwill arising from business combinations, which as at 31 </w:t>
      </w:r>
      <w:r w:rsidR="0037512F">
        <w:rPr>
          <w:rFonts w:ascii="Angsana New" w:hAnsi="Angsana New"/>
          <w:b w:val="0"/>
          <w:bCs w:val="0"/>
          <w:sz w:val="28"/>
          <w:szCs w:val="28"/>
          <w:lang w:val="en-US"/>
        </w:rPr>
        <w:t>March</w:t>
      </w:r>
      <w:r w:rsidRPr="00E06922">
        <w:rPr>
          <w:rFonts w:ascii="Angsana New" w:hAnsi="Angsana New"/>
          <w:b w:val="0"/>
          <w:bCs w:val="0"/>
          <w:sz w:val="28"/>
          <w:szCs w:val="28"/>
          <w:lang w:val="en-US"/>
        </w:rPr>
        <w:t xml:space="preserve"> 202</w:t>
      </w:r>
      <w:r w:rsidR="0037512F">
        <w:rPr>
          <w:rFonts w:ascii="Angsana New" w:hAnsi="Angsana New"/>
          <w:b w:val="0"/>
          <w:bCs w:val="0"/>
          <w:sz w:val="28"/>
          <w:szCs w:val="28"/>
          <w:lang w:val="en-US"/>
        </w:rPr>
        <w:t>6</w:t>
      </w:r>
      <w:r w:rsidRPr="00E06922">
        <w:rPr>
          <w:rFonts w:ascii="Angsana New" w:hAnsi="Angsana New"/>
          <w:b w:val="0"/>
          <w:bCs w:val="0"/>
          <w:sz w:val="28"/>
          <w:szCs w:val="28"/>
          <w:lang w:val="en-US"/>
        </w:rPr>
        <w:t xml:space="preserve"> and </w:t>
      </w:r>
      <w:r w:rsidR="0037512F">
        <w:rPr>
          <w:rFonts w:ascii="Angsana New" w:hAnsi="Angsana New"/>
          <w:b w:val="0"/>
          <w:bCs w:val="0"/>
          <w:sz w:val="28"/>
          <w:szCs w:val="28"/>
          <w:lang w:val="en-US"/>
        </w:rPr>
        <w:t xml:space="preserve">31 </w:t>
      </w:r>
      <w:r w:rsidRPr="00E06922">
        <w:rPr>
          <w:rFonts w:ascii="Angsana New" w:hAnsi="Angsana New"/>
          <w:b w:val="0"/>
          <w:bCs w:val="0"/>
          <w:sz w:val="28"/>
          <w:szCs w:val="28"/>
          <w:lang w:val="en-US"/>
        </w:rPr>
        <w:t xml:space="preserve">December 2025 </w:t>
      </w:r>
      <w:r w:rsidR="0037512F">
        <w:rPr>
          <w:rFonts w:ascii="Angsana New" w:hAnsi="Angsana New"/>
          <w:b w:val="0"/>
          <w:bCs w:val="0"/>
          <w:sz w:val="28"/>
          <w:szCs w:val="28"/>
          <w:lang w:val="en-US"/>
        </w:rPr>
        <w:t xml:space="preserve">  </w:t>
      </w:r>
      <w:r w:rsidRPr="00E06922">
        <w:rPr>
          <w:rFonts w:ascii="Angsana New" w:hAnsi="Angsana New"/>
          <w:b w:val="0"/>
          <w:bCs w:val="0"/>
          <w:sz w:val="28"/>
          <w:szCs w:val="28"/>
          <w:lang w:val="en-US"/>
        </w:rPr>
        <w:t xml:space="preserve"> </w:t>
      </w:r>
      <w:r w:rsidR="0037512F">
        <w:rPr>
          <w:rFonts w:ascii="Angsana New" w:hAnsi="Angsana New"/>
          <w:b w:val="0"/>
          <w:bCs w:val="0"/>
          <w:sz w:val="28"/>
          <w:szCs w:val="28"/>
          <w:lang w:val="en-US"/>
        </w:rPr>
        <w:t xml:space="preserve">                    </w:t>
      </w:r>
      <w:r w:rsidRPr="00E06922">
        <w:rPr>
          <w:rFonts w:ascii="Angsana New" w:hAnsi="Angsana New"/>
          <w:b w:val="0"/>
          <w:bCs w:val="0"/>
          <w:sz w:val="28"/>
          <w:szCs w:val="28"/>
          <w:lang w:val="en-US"/>
        </w:rPr>
        <w:t xml:space="preserve"> is presented in the statement of financial position as follows:</w:t>
      </w:r>
    </w:p>
    <w:tbl>
      <w:tblPr>
        <w:tblW w:w="8528"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4773"/>
        <w:gridCol w:w="1843"/>
        <w:gridCol w:w="142"/>
        <w:gridCol w:w="1770"/>
      </w:tblGrid>
      <w:tr w:rsidR="006853E2" w:rsidRPr="00E06922" w14:paraId="1D430305" w14:textId="77777777">
        <w:trPr>
          <w:trHeight w:val="20"/>
        </w:trPr>
        <w:tc>
          <w:tcPr>
            <w:tcW w:w="4773" w:type="dxa"/>
            <w:tcBorders>
              <w:top w:val="nil"/>
              <w:left w:val="nil"/>
              <w:bottom w:val="nil"/>
              <w:right w:val="nil"/>
            </w:tcBorders>
          </w:tcPr>
          <w:p w14:paraId="4F454A34" w14:textId="77777777" w:rsidR="006853E2" w:rsidRPr="00E06922" w:rsidRDefault="006853E2">
            <w:pPr>
              <w:tabs>
                <w:tab w:val="left" w:pos="4536"/>
              </w:tabs>
              <w:ind w:right="851"/>
              <w:jc w:val="both"/>
              <w:rPr>
                <w:rFonts w:ascii="Angsana New" w:hAnsi="Angsana New"/>
                <w:sz w:val="26"/>
                <w:szCs w:val="26"/>
              </w:rPr>
            </w:pPr>
          </w:p>
        </w:tc>
        <w:tc>
          <w:tcPr>
            <w:tcW w:w="3755" w:type="dxa"/>
            <w:gridSpan w:val="3"/>
            <w:tcBorders>
              <w:top w:val="nil"/>
              <w:left w:val="nil"/>
              <w:bottom w:val="single" w:sz="4" w:space="0" w:color="auto"/>
              <w:right w:val="nil"/>
            </w:tcBorders>
          </w:tcPr>
          <w:p w14:paraId="303C883B" w14:textId="6EB2586F" w:rsidR="006853E2" w:rsidRPr="00E06922" w:rsidRDefault="006853E2">
            <w:pPr>
              <w:tabs>
                <w:tab w:val="left" w:pos="4536"/>
              </w:tabs>
              <w:ind w:right="-46"/>
              <w:jc w:val="right"/>
              <w:rPr>
                <w:rFonts w:ascii="Angsana New" w:hAnsi="Angsana New"/>
                <w:sz w:val="26"/>
                <w:szCs w:val="26"/>
                <w:cs/>
              </w:rPr>
            </w:pPr>
            <w:r w:rsidRPr="00E06922">
              <w:rPr>
                <w:rFonts w:ascii="Angsana New" w:hAnsi="Angsana New"/>
                <w:sz w:val="26"/>
                <w:szCs w:val="26"/>
              </w:rPr>
              <w:t xml:space="preserve">(Unit: </w:t>
            </w:r>
            <w:r w:rsidR="000D3080" w:rsidRPr="000D3080">
              <w:rPr>
                <w:rFonts w:ascii="Angsana New" w:hAnsi="Angsana New"/>
                <w:sz w:val="26"/>
                <w:szCs w:val="26"/>
              </w:rPr>
              <w:t>Million</w:t>
            </w:r>
            <w:r w:rsidRPr="00E06922">
              <w:rPr>
                <w:rFonts w:ascii="Angsana New" w:hAnsi="Angsana New"/>
                <w:sz w:val="26"/>
                <w:szCs w:val="26"/>
              </w:rPr>
              <w:t xml:space="preserve"> Baht)</w:t>
            </w:r>
          </w:p>
        </w:tc>
      </w:tr>
      <w:tr w:rsidR="006853E2" w:rsidRPr="00E06922" w14:paraId="1D645DC0" w14:textId="77777777">
        <w:trPr>
          <w:trHeight w:val="20"/>
        </w:trPr>
        <w:tc>
          <w:tcPr>
            <w:tcW w:w="4773" w:type="dxa"/>
            <w:tcBorders>
              <w:top w:val="nil"/>
              <w:left w:val="nil"/>
              <w:bottom w:val="nil"/>
              <w:right w:val="nil"/>
            </w:tcBorders>
          </w:tcPr>
          <w:p w14:paraId="2ED7AA83" w14:textId="77777777" w:rsidR="006853E2" w:rsidRPr="00E06922" w:rsidRDefault="006853E2">
            <w:pPr>
              <w:tabs>
                <w:tab w:val="left" w:pos="4536"/>
              </w:tabs>
              <w:ind w:right="851"/>
              <w:jc w:val="both"/>
              <w:rPr>
                <w:rFonts w:ascii="Angsana New" w:hAnsi="Angsana New"/>
                <w:sz w:val="26"/>
                <w:szCs w:val="26"/>
              </w:rPr>
            </w:pPr>
          </w:p>
        </w:tc>
        <w:tc>
          <w:tcPr>
            <w:tcW w:w="3755" w:type="dxa"/>
            <w:gridSpan w:val="3"/>
            <w:tcBorders>
              <w:top w:val="nil"/>
              <w:left w:val="nil"/>
              <w:bottom w:val="single" w:sz="4" w:space="0" w:color="auto"/>
              <w:right w:val="nil"/>
            </w:tcBorders>
            <w:vAlign w:val="center"/>
          </w:tcPr>
          <w:p w14:paraId="22B5394F" w14:textId="77777777" w:rsidR="006853E2" w:rsidRPr="00E06922" w:rsidRDefault="006853E2">
            <w:pPr>
              <w:tabs>
                <w:tab w:val="left" w:pos="4536"/>
              </w:tabs>
              <w:ind w:right="-46"/>
              <w:jc w:val="center"/>
              <w:rPr>
                <w:rFonts w:ascii="Angsana New" w:hAnsi="Angsana New"/>
                <w:sz w:val="26"/>
                <w:szCs w:val="26"/>
              </w:rPr>
            </w:pPr>
            <w:r w:rsidRPr="00E06922">
              <w:rPr>
                <w:rFonts w:ascii="Angsana New" w:hAnsi="Angsana New"/>
                <w:sz w:val="26"/>
                <w:szCs w:val="26"/>
              </w:rPr>
              <w:t>Consolidated Financial Statement</w:t>
            </w:r>
          </w:p>
        </w:tc>
      </w:tr>
      <w:tr w:rsidR="006853E2" w:rsidRPr="00E06922" w14:paraId="72201F7D" w14:textId="77777777">
        <w:trPr>
          <w:trHeight w:val="20"/>
        </w:trPr>
        <w:tc>
          <w:tcPr>
            <w:tcW w:w="4773" w:type="dxa"/>
            <w:tcBorders>
              <w:top w:val="nil"/>
              <w:left w:val="nil"/>
              <w:bottom w:val="nil"/>
              <w:right w:val="nil"/>
            </w:tcBorders>
          </w:tcPr>
          <w:p w14:paraId="2E6D3E42" w14:textId="77777777" w:rsidR="006853E2" w:rsidRPr="00E06922" w:rsidRDefault="006853E2">
            <w:pPr>
              <w:tabs>
                <w:tab w:val="left" w:pos="4536"/>
              </w:tabs>
              <w:ind w:right="851"/>
              <w:jc w:val="both"/>
              <w:rPr>
                <w:rFonts w:ascii="Angsana New" w:hAnsi="Angsana New"/>
                <w:sz w:val="26"/>
                <w:szCs w:val="26"/>
              </w:rPr>
            </w:pPr>
          </w:p>
        </w:tc>
        <w:tc>
          <w:tcPr>
            <w:tcW w:w="1843" w:type="dxa"/>
            <w:tcBorders>
              <w:top w:val="nil"/>
              <w:left w:val="nil"/>
              <w:bottom w:val="single" w:sz="4" w:space="0" w:color="auto"/>
              <w:right w:val="nil"/>
            </w:tcBorders>
          </w:tcPr>
          <w:p w14:paraId="2FFA2399" w14:textId="3710CD63" w:rsidR="006853E2" w:rsidRPr="00E06922" w:rsidRDefault="0037512F">
            <w:pPr>
              <w:tabs>
                <w:tab w:val="left" w:pos="4536"/>
              </w:tabs>
              <w:ind w:right="-46"/>
              <w:jc w:val="center"/>
              <w:rPr>
                <w:rFonts w:ascii="AngsanaUPC" w:hAnsi="AngsanaUPC" w:cs="AngsanaUPC"/>
                <w:sz w:val="26"/>
                <w:szCs w:val="26"/>
                <w:cs/>
              </w:rPr>
            </w:pPr>
            <w:r>
              <w:rPr>
                <w:rFonts w:ascii="AngsanaUPC" w:hAnsi="AngsanaUPC" w:cs="AngsanaUPC"/>
                <w:sz w:val="26"/>
                <w:szCs w:val="26"/>
              </w:rPr>
              <w:t>March</w:t>
            </w:r>
            <w:r w:rsidRPr="00E06922">
              <w:rPr>
                <w:rFonts w:ascii="AngsanaUPC" w:hAnsi="AngsanaUPC" w:cs="AngsanaUPC"/>
                <w:sz w:val="26"/>
                <w:szCs w:val="26"/>
              </w:rPr>
              <w:t xml:space="preserve"> 31, 202</w:t>
            </w:r>
            <w:r>
              <w:rPr>
                <w:rFonts w:ascii="AngsanaUPC" w:hAnsi="AngsanaUPC" w:cs="AngsanaUPC"/>
                <w:sz w:val="26"/>
                <w:szCs w:val="26"/>
              </w:rPr>
              <w:t>6</w:t>
            </w:r>
          </w:p>
        </w:tc>
        <w:tc>
          <w:tcPr>
            <w:tcW w:w="142" w:type="dxa"/>
            <w:tcBorders>
              <w:top w:val="nil"/>
              <w:left w:val="nil"/>
              <w:bottom w:val="nil"/>
              <w:right w:val="nil"/>
            </w:tcBorders>
          </w:tcPr>
          <w:p w14:paraId="2A347236" w14:textId="77777777" w:rsidR="006853E2" w:rsidRPr="00E06922" w:rsidRDefault="006853E2">
            <w:pPr>
              <w:tabs>
                <w:tab w:val="left" w:pos="4536"/>
              </w:tabs>
              <w:ind w:right="851"/>
              <w:jc w:val="both"/>
              <w:rPr>
                <w:rFonts w:ascii="Angsana New" w:hAnsi="Angsana New"/>
                <w:sz w:val="26"/>
                <w:szCs w:val="26"/>
              </w:rPr>
            </w:pPr>
          </w:p>
        </w:tc>
        <w:tc>
          <w:tcPr>
            <w:tcW w:w="1770" w:type="dxa"/>
            <w:tcBorders>
              <w:top w:val="nil"/>
              <w:left w:val="nil"/>
              <w:bottom w:val="single" w:sz="4" w:space="0" w:color="auto"/>
              <w:right w:val="nil"/>
            </w:tcBorders>
          </w:tcPr>
          <w:p w14:paraId="390E3BFD" w14:textId="569AC495" w:rsidR="006853E2" w:rsidRPr="00E06922" w:rsidRDefault="006853E2">
            <w:pPr>
              <w:tabs>
                <w:tab w:val="left" w:pos="4536"/>
              </w:tabs>
              <w:ind w:right="-46"/>
              <w:jc w:val="center"/>
              <w:rPr>
                <w:rFonts w:ascii="Angsana New" w:hAnsi="Angsana New"/>
                <w:sz w:val="26"/>
                <w:szCs w:val="26"/>
              </w:rPr>
            </w:pPr>
            <w:r w:rsidRPr="00E06922">
              <w:rPr>
                <w:rFonts w:ascii="AngsanaUPC" w:hAnsi="AngsanaUPC" w:cs="AngsanaUPC"/>
                <w:sz w:val="26"/>
                <w:szCs w:val="26"/>
              </w:rPr>
              <w:t xml:space="preserve">December 31, </w:t>
            </w:r>
            <w:r w:rsidR="0037512F" w:rsidRPr="00E06922">
              <w:rPr>
                <w:rFonts w:ascii="AngsanaUPC" w:hAnsi="AngsanaUPC" w:cs="AngsanaUPC"/>
                <w:sz w:val="26"/>
                <w:szCs w:val="26"/>
              </w:rPr>
              <w:t>2025</w:t>
            </w:r>
          </w:p>
        </w:tc>
      </w:tr>
      <w:tr w:rsidR="006853E2" w:rsidRPr="00E06922" w14:paraId="3D931601" w14:textId="77777777">
        <w:trPr>
          <w:trHeight w:val="20"/>
        </w:trPr>
        <w:tc>
          <w:tcPr>
            <w:tcW w:w="4773" w:type="dxa"/>
            <w:tcBorders>
              <w:top w:val="nil"/>
              <w:left w:val="nil"/>
              <w:bottom w:val="nil"/>
              <w:right w:val="nil"/>
            </w:tcBorders>
          </w:tcPr>
          <w:p w14:paraId="556502A8" w14:textId="77777777" w:rsidR="006853E2" w:rsidRPr="00E06922" w:rsidRDefault="006853E2">
            <w:pPr>
              <w:tabs>
                <w:tab w:val="clear" w:pos="3515"/>
                <w:tab w:val="center" w:pos="3498"/>
                <w:tab w:val="left" w:pos="4536"/>
              </w:tabs>
              <w:ind w:right="96"/>
              <w:jc w:val="both"/>
              <w:rPr>
                <w:rFonts w:ascii="Angsana New" w:hAnsi="Angsana New"/>
                <w:sz w:val="26"/>
                <w:szCs w:val="26"/>
              </w:rPr>
            </w:pPr>
            <w:r w:rsidRPr="00E06922">
              <w:rPr>
                <w:rFonts w:ascii="Angsana New" w:hAnsi="Angsana New"/>
                <w:sz w:val="26"/>
                <w:szCs w:val="26"/>
              </w:rPr>
              <w:t>Cost</w:t>
            </w:r>
          </w:p>
        </w:tc>
        <w:tc>
          <w:tcPr>
            <w:tcW w:w="1843" w:type="dxa"/>
            <w:tcBorders>
              <w:top w:val="nil"/>
              <w:left w:val="nil"/>
              <w:bottom w:val="nil"/>
              <w:right w:val="nil"/>
            </w:tcBorders>
            <w:vAlign w:val="bottom"/>
          </w:tcPr>
          <w:p w14:paraId="1F23D7CD" w14:textId="0C5B189E" w:rsidR="006853E2" w:rsidRPr="00E06922" w:rsidRDefault="006853E2">
            <w:pPr>
              <w:tabs>
                <w:tab w:val="left" w:pos="4536"/>
              </w:tabs>
              <w:ind w:right="96"/>
              <w:jc w:val="right"/>
              <w:rPr>
                <w:rFonts w:ascii="Angsana New" w:hAnsi="Angsana New"/>
                <w:sz w:val="26"/>
                <w:szCs w:val="26"/>
              </w:rPr>
            </w:pPr>
            <w:r w:rsidRPr="00E06922">
              <w:rPr>
                <w:rFonts w:ascii="Angsana New" w:hAnsi="Angsana New" w:hint="cs"/>
                <w:sz w:val="26"/>
                <w:szCs w:val="26"/>
                <w:cs/>
              </w:rPr>
              <w:t>1</w:t>
            </w:r>
            <w:r w:rsidRPr="00E06922">
              <w:rPr>
                <w:rFonts w:ascii="Angsana New" w:hAnsi="Angsana New"/>
                <w:sz w:val="26"/>
                <w:szCs w:val="26"/>
              </w:rPr>
              <w:t>,569</w:t>
            </w:r>
          </w:p>
        </w:tc>
        <w:tc>
          <w:tcPr>
            <w:tcW w:w="142" w:type="dxa"/>
            <w:tcBorders>
              <w:top w:val="nil"/>
              <w:left w:val="nil"/>
              <w:bottom w:val="nil"/>
              <w:right w:val="nil"/>
            </w:tcBorders>
            <w:vAlign w:val="bottom"/>
          </w:tcPr>
          <w:p w14:paraId="3D1A951C" w14:textId="77777777" w:rsidR="006853E2" w:rsidRPr="00E06922" w:rsidRDefault="006853E2">
            <w:pPr>
              <w:tabs>
                <w:tab w:val="left" w:pos="4536"/>
              </w:tabs>
              <w:ind w:right="96"/>
              <w:jc w:val="right"/>
              <w:rPr>
                <w:rFonts w:ascii="Angsana New" w:hAnsi="Angsana New"/>
                <w:sz w:val="26"/>
                <w:szCs w:val="26"/>
              </w:rPr>
            </w:pPr>
          </w:p>
        </w:tc>
        <w:tc>
          <w:tcPr>
            <w:tcW w:w="1770" w:type="dxa"/>
            <w:tcBorders>
              <w:top w:val="nil"/>
              <w:left w:val="nil"/>
              <w:bottom w:val="nil"/>
              <w:right w:val="nil"/>
            </w:tcBorders>
            <w:vAlign w:val="bottom"/>
          </w:tcPr>
          <w:p w14:paraId="3FD73182" w14:textId="79B4F81C" w:rsidR="006853E2" w:rsidRPr="00E06922" w:rsidRDefault="006853E2">
            <w:pPr>
              <w:tabs>
                <w:tab w:val="left" w:pos="4536"/>
              </w:tabs>
              <w:ind w:right="96"/>
              <w:jc w:val="right"/>
              <w:rPr>
                <w:rFonts w:ascii="Angsana New" w:hAnsi="Angsana New"/>
                <w:sz w:val="26"/>
                <w:szCs w:val="26"/>
              </w:rPr>
            </w:pPr>
            <w:r w:rsidRPr="00E06922">
              <w:rPr>
                <w:rFonts w:ascii="Angsana New" w:hAnsi="Angsana New" w:hint="cs"/>
                <w:sz w:val="26"/>
                <w:szCs w:val="26"/>
                <w:cs/>
              </w:rPr>
              <w:t>1</w:t>
            </w:r>
            <w:r w:rsidRPr="00E06922">
              <w:rPr>
                <w:rFonts w:ascii="Angsana New" w:hAnsi="Angsana New"/>
                <w:sz w:val="26"/>
                <w:szCs w:val="26"/>
              </w:rPr>
              <w:t>,569</w:t>
            </w:r>
          </w:p>
        </w:tc>
      </w:tr>
      <w:tr w:rsidR="006853E2" w:rsidRPr="00E06922" w14:paraId="5BD4E6CE" w14:textId="77777777">
        <w:trPr>
          <w:trHeight w:val="20"/>
        </w:trPr>
        <w:tc>
          <w:tcPr>
            <w:tcW w:w="4773" w:type="dxa"/>
            <w:tcBorders>
              <w:top w:val="nil"/>
              <w:left w:val="nil"/>
              <w:bottom w:val="nil"/>
              <w:right w:val="nil"/>
            </w:tcBorders>
          </w:tcPr>
          <w:p w14:paraId="4EBFECAB" w14:textId="77777777" w:rsidR="006853E2" w:rsidRPr="00E06922" w:rsidRDefault="006853E2">
            <w:pPr>
              <w:tabs>
                <w:tab w:val="clear" w:pos="3515"/>
                <w:tab w:val="center" w:pos="3498"/>
                <w:tab w:val="left" w:pos="4536"/>
              </w:tabs>
              <w:ind w:right="96"/>
              <w:jc w:val="both"/>
              <w:rPr>
                <w:rFonts w:ascii="Angsana New" w:hAnsi="Angsana New"/>
                <w:sz w:val="26"/>
                <w:szCs w:val="26"/>
                <w:cs/>
              </w:rPr>
            </w:pPr>
            <w:r w:rsidRPr="00E06922">
              <w:rPr>
                <w:rFonts w:ascii="Angsana New" w:hAnsi="Angsana New"/>
                <w:sz w:val="26"/>
                <w:szCs w:val="26"/>
              </w:rPr>
              <w:t>Less: Allowance for Impairment</w:t>
            </w:r>
          </w:p>
        </w:tc>
        <w:tc>
          <w:tcPr>
            <w:tcW w:w="1843" w:type="dxa"/>
            <w:tcBorders>
              <w:top w:val="nil"/>
              <w:left w:val="nil"/>
              <w:bottom w:val="nil"/>
              <w:right w:val="nil"/>
            </w:tcBorders>
            <w:vAlign w:val="bottom"/>
          </w:tcPr>
          <w:p w14:paraId="33E740D3" w14:textId="2643694D" w:rsidR="006853E2" w:rsidRPr="00E06922" w:rsidRDefault="006853E2">
            <w:pPr>
              <w:tabs>
                <w:tab w:val="left" w:pos="4536"/>
              </w:tabs>
              <w:ind w:right="96"/>
              <w:jc w:val="right"/>
              <w:rPr>
                <w:rFonts w:ascii="Angsana New" w:hAnsi="Angsana New"/>
                <w:sz w:val="26"/>
                <w:szCs w:val="26"/>
              </w:rPr>
            </w:pPr>
            <w:r w:rsidRPr="00E06922">
              <w:rPr>
                <w:rFonts w:ascii="Angsana New" w:hAnsi="Angsana New"/>
                <w:sz w:val="26"/>
                <w:szCs w:val="26"/>
              </w:rPr>
              <w:t>(369</w:t>
            </w:r>
            <w:r w:rsidR="009479D6">
              <w:rPr>
                <w:rFonts w:ascii="Angsana New" w:hAnsi="Angsana New" w:hint="cs"/>
                <w:sz w:val="26"/>
                <w:szCs w:val="26"/>
                <w:cs/>
              </w:rPr>
              <w:t>)</w:t>
            </w:r>
          </w:p>
        </w:tc>
        <w:tc>
          <w:tcPr>
            <w:tcW w:w="142" w:type="dxa"/>
            <w:tcBorders>
              <w:top w:val="nil"/>
              <w:left w:val="nil"/>
              <w:bottom w:val="nil"/>
              <w:right w:val="nil"/>
            </w:tcBorders>
            <w:vAlign w:val="bottom"/>
          </w:tcPr>
          <w:p w14:paraId="49AEBD49" w14:textId="1DD37C62" w:rsidR="006853E2" w:rsidRPr="00E06922" w:rsidRDefault="006853E2">
            <w:pPr>
              <w:tabs>
                <w:tab w:val="left" w:pos="4536"/>
              </w:tabs>
              <w:ind w:right="96"/>
              <w:jc w:val="right"/>
              <w:rPr>
                <w:rFonts w:ascii="Angsana New" w:hAnsi="Angsana New"/>
                <w:sz w:val="26"/>
                <w:szCs w:val="26"/>
              </w:rPr>
            </w:pPr>
          </w:p>
        </w:tc>
        <w:tc>
          <w:tcPr>
            <w:tcW w:w="1770" w:type="dxa"/>
            <w:tcBorders>
              <w:top w:val="nil"/>
              <w:left w:val="nil"/>
              <w:bottom w:val="nil"/>
              <w:right w:val="nil"/>
            </w:tcBorders>
            <w:vAlign w:val="bottom"/>
          </w:tcPr>
          <w:p w14:paraId="4FA0832B" w14:textId="4666B1BE" w:rsidR="006853E2" w:rsidRPr="00E06922" w:rsidRDefault="0037512F">
            <w:pPr>
              <w:tabs>
                <w:tab w:val="left" w:pos="4536"/>
              </w:tabs>
              <w:ind w:right="96"/>
              <w:jc w:val="right"/>
              <w:rPr>
                <w:rFonts w:ascii="Angsana New" w:hAnsi="Angsana New"/>
                <w:sz w:val="26"/>
                <w:szCs w:val="26"/>
              </w:rPr>
            </w:pPr>
            <w:r w:rsidRPr="00E06922">
              <w:rPr>
                <w:rFonts w:ascii="Angsana New" w:hAnsi="Angsana New"/>
                <w:sz w:val="26"/>
                <w:szCs w:val="26"/>
              </w:rPr>
              <w:t>(369)</w:t>
            </w:r>
          </w:p>
        </w:tc>
      </w:tr>
      <w:tr w:rsidR="006853E2" w:rsidRPr="00E06922" w14:paraId="011F6CD3" w14:textId="77777777">
        <w:trPr>
          <w:trHeight w:val="20"/>
        </w:trPr>
        <w:tc>
          <w:tcPr>
            <w:tcW w:w="4773" w:type="dxa"/>
            <w:tcBorders>
              <w:top w:val="nil"/>
              <w:left w:val="nil"/>
              <w:bottom w:val="nil"/>
              <w:right w:val="nil"/>
            </w:tcBorders>
          </w:tcPr>
          <w:p w14:paraId="11A7530B" w14:textId="77777777" w:rsidR="006853E2" w:rsidRPr="00E06922" w:rsidRDefault="006853E2">
            <w:pPr>
              <w:tabs>
                <w:tab w:val="left" w:pos="4536"/>
              </w:tabs>
              <w:ind w:right="-46"/>
              <w:jc w:val="both"/>
              <w:rPr>
                <w:rFonts w:ascii="Angsana New" w:hAnsi="Angsana New"/>
                <w:sz w:val="26"/>
                <w:szCs w:val="26"/>
              </w:rPr>
            </w:pPr>
            <w:r w:rsidRPr="00E06922">
              <w:rPr>
                <w:rFonts w:ascii="Angsana New" w:hAnsi="Angsana New"/>
                <w:sz w:val="26"/>
                <w:szCs w:val="26"/>
              </w:rPr>
              <w:t xml:space="preserve">               Total</w:t>
            </w:r>
          </w:p>
        </w:tc>
        <w:tc>
          <w:tcPr>
            <w:tcW w:w="1843" w:type="dxa"/>
            <w:tcBorders>
              <w:top w:val="single" w:sz="4" w:space="0" w:color="auto"/>
              <w:left w:val="nil"/>
              <w:bottom w:val="double" w:sz="4" w:space="0" w:color="auto"/>
              <w:right w:val="nil"/>
            </w:tcBorders>
            <w:vAlign w:val="bottom"/>
          </w:tcPr>
          <w:p w14:paraId="5B29772E" w14:textId="7B50B57D" w:rsidR="006853E2" w:rsidRPr="00E06922" w:rsidRDefault="006853E2">
            <w:pPr>
              <w:tabs>
                <w:tab w:val="left" w:pos="4536"/>
              </w:tabs>
              <w:ind w:right="96"/>
              <w:jc w:val="right"/>
              <w:rPr>
                <w:rFonts w:ascii="Angsana New" w:hAnsi="Angsana New"/>
                <w:sz w:val="26"/>
                <w:szCs w:val="26"/>
              </w:rPr>
            </w:pPr>
            <w:r w:rsidRPr="00E06922">
              <w:rPr>
                <w:rFonts w:ascii="Angsana New" w:hAnsi="Angsana New"/>
                <w:sz w:val="26"/>
                <w:szCs w:val="26"/>
              </w:rPr>
              <w:t>1,</w:t>
            </w:r>
            <w:r w:rsidR="009479D6">
              <w:rPr>
                <w:rFonts w:ascii="Angsana New" w:hAnsi="Angsana New" w:hint="cs"/>
                <w:sz w:val="26"/>
                <w:szCs w:val="26"/>
                <w:cs/>
              </w:rPr>
              <w:t>200</w:t>
            </w:r>
          </w:p>
        </w:tc>
        <w:tc>
          <w:tcPr>
            <w:tcW w:w="142" w:type="dxa"/>
            <w:tcBorders>
              <w:top w:val="nil"/>
              <w:left w:val="nil"/>
              <w:bottom w:val="nil"/>
              <w:right w:val="nil"/>
            </w:tcBorders>
            <w:vAlign w:val="bottom"/>
          </w:tcPr>
          <w:p w14:paraId="60CE03AA" w14:textId="77777777" w:rsidR="006853E2" w:rsidRPr="00E06922" w:rsidRDefault="006853E2">
            <w:pPr>
              <w:tabs>
                <w:tab w:val="left" w:pos="4536"/>
              </w:tabs>
              <w:ind w:right="96"/>
              <w:jc w:val="right"/>
              <w:rPr>
                <w:rFonts w:ascii="Angsana New" w:hAnsi="Angsana New"/>
                <w:sz w:val="26"/>
                <w:szCs w:val="26"/>
              </w:rPr>
            </w:pPr>
          </w:p>
        </w:tc>
        <w:tc>
          <w:tcPr>
            <w:tcW w:w="1770" w:type="dxa"/>
            <w:tcBorders>
              <w:top w:val="single" w:sz="4" w:space="0" w:color="auto"/>
              <w:left w:val="nil"/>
              <w:bottom w:val="double" w:sz="4" w:space="0" w:color="auto"/>
              <w:right w:val="nil"/>
            </w:tcBorders>
            <w:vAlign w:val="bottom"/>
          </w:tcPr>
          <w:p w14:paraId="5A6F766F" w14:textId="5C97D506" w:rsidR="006853E2" w:rsidRPr="00E06922" w:rsidRDefault="0037512F">
            <w:pPr>
              <w:tabs>
                <w:tab w:val="left" w:pos="4536"/>
              </w:tabs>
              <w:ind w:right="96"/>
              <w:jc w:val="right"/>
              <w:rPr>
                <w:rFonts w:ascii="Angsana New" w:hAnsi="Angsana New"/>
                <w:sz w:val="26"/>
                <w:szCs w:val="26"/>
              </w:rPr>
            </w:pPr>
            <w:r w:rsidRPr="00E06922">
              <w:rPr>
                <w:rFonts w:ascii="Angsana New" w:hAnsi="Angsana New"/>
                <w:sz w:val="26"/>
                <w:szCs w:val="26"/>
              </w:rPr>
              <w:t>1,</w:t>
            </w:r>
            <w:r w:rsidR="009479D6">
              <w:rPr>
                <w:rFonts w:ascii="Angsana New" w:hAnsi="Angsana New" w:hint="cs"/>
                <w:sz w:val="26"/>
                <w:szCs w:val="26"/>
                <w:cs/>
              </w:rPr>
              <w:t>200</w:t>
            </w:r>
          </w:p>
        </w:tc>
      </w:tr>
    </w:tbl>
    <w:p w14:paraId="5CCCFA16" w14:textId="77777777" w:rsidR="007E6F97" w:rsidRPr="00E06922" w:rsidRDefault="007E6F97" w:rsidP="007E6F97">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Goodwill has been allocated to the cash-generating units (CGUs) identified within the following segments: power generation for sale (Siam Solar Generation Public Company Limited), solar system engineering, sales and installation for industrial sectors (The Megawatt Company Limited), and solar system engineering, sales and installation for residential sectors (Solar Igen Company Limited).</w:t>
      </w:r>
    </w:p>
    <w:p w14:paraId="3EA2F6A2" w14:textId="77777777" w:rsidR="007E6F97" w:rsidRDefault="007E6F97" w:rsidP="007E6F97">
      <w:pPr>
        <w:pStyle w:val="E0"/>
        <w:tabs>
          <w:tab w:val="left" w:pos="567"/>
        </w:tabs>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The allocation of goodwill to the cash-generating units (CGUs) is as follows:</w:t>
      </w:r>
    </w:p>
    <w:p w14:paraId="1BB3C7A9" w14:textId="77777777" w:rsidR="009D36F9" w:rsidRPr="00E06922" w:rsidRDefault="009D36F9" w:rsidP="007E6F97">
      <w:pPr>
        <w:pStyle w:val="E0"/>
        <w:tabs>
          <w:tab w:val="left" w:pos="567"/>
        </w:tabs>
        <w:ind w:left="567"/>
        <w:jc w:val="left"/>
        <w:rPr>
          <w:rFonts w:ascii="Angsana New" w:hAnsi="Angsana New"/>
          <w:b w:val="0"/>
          <w:bCs w:val="0"/>
          <w:sz w:val="28"/>
          <w:szCs w:val="28"/>
          <w:lang w:val="en-US"/>
        </w:rPr>
      </w:pPr>
    </w:p>
    <w:tbl>
      <w:tblPr>
        <w:tblW w:w="8742"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5057"/>
        <w:gridCol w:w="1842"/>
        <w:gridCol w:w="180"/>
        <w:gridCol w:w="1663"/>
      </w:tblGrid>
      <w:tr w:rsidR="000D3080" w:rsidRPr="00E06922" w14:paraId="6CC47783" w14:textId="77777777">
        <w:trPr>
          <w:trHeight w:hRule="exact" w:val="340"/>
        </w:trPr>
        <w:tc>
          <w:tcPr>
            <w:tcW w:w="5057" w:type="dxa"/>
            <w:tcBorders>
              <w:top w:val="nil"/>
              <w:left w:val="nil"/>
              <w:bottom w:val="nil"/>
              <w:right w:val="nil"/>
            </w:tcBorders>
          </w:tcPr>
          <w:p w14:paraId="0CDC7A20" w14:textId="77777777" w:rsidR="000D3080" w:rsidRPr="00E06922" w:rsidRDefault="000D3080" w:rsidP="000D3080">
            <w:pPr>
              <w:tabs>
                <w:tab w:val="left" w:pos="4536"/>
              </w:tabs>
              <w:ind w:right="851"/>
              <w:jc w:val="both"/>
              <w:rPr>
                <w:rFonts w:ascii="Angsana New" w:hAnsi="Angsana New"/>
                <w:sz w:val="26"/>
                <w:szCs w:val="26"/>
              </w:rPr>
            </w:pPr>
          </w:p>
        </w:tc>
        <w:tc>
          <w:tcPr>
            <w:tcW w:w="3685" w:type="dxa"/>
            <w:gridSpan w:val="3"/>
            <w:tcBorders>
              <w:top w:val="nil"/>
              <w:left w:val="nil"/>
              <w:bottom w:val="single" w:sz="4" w:space="0" w:color="auto"/>
              <w:right w:val="nil"/>
            </w:tcBorders>
          </w:tcPr>
          <w:p w14:paraId="0145C5DE" w14:textId="28628E90" w:rsidR="000D3080" w:rsidRPr="00E06922" w:rsidRDefault="000D3080" w:rsidP="000D3080">
            <w:pPr>
              <w:tabs>
                <w:tab w:val="left" w:pos="4536"/>
              </w:tabs>
              <w:ind w:right="-46"/>
              <w:jc w:val="center"/>
              <w:rPr>
                <w:rFonts w:ascii="Angsana New" w:hAnsi="Angsana New"/>
                <w:sz w:val="26"/>
                <w:szCs w:val="26"/>
                <w:cs/>
              </w:rPr>
            </w:pPr>
            <w:r>
              <w:rPr>
                <w:rFonts w:ascii="Angsana New" w:hAnsi="Angsana New" w:hint="cs"/>
                <w:sz w:val="26"/>
                <w:szCs w:val="26"/>
                <w:cs/>
              </w:rPr>
              <w:t xml:space="preserve">                                               </w:t>
            </w:r>
            <w:r w:rsidRPr="00E06922">
              <w:rPr>
                <w:rFonts w:ascii="Angsana New" w:hAnsi="Angsana New"/>
                <w:sz w:val="26"/>
                <w:szCs w:val="26"/>
              </w:rPr>
              <w:t xml:space="preserve">(Unit: </w:t>
            </w:r>
            <w:r w:rsidRPr="000D3080">
              <w:rPr>
                <w:rFonts w:ascii="Angsana New" w:hAnsi="Angsana New"/>
                <w:sz w:val="26"/>
                <w:szCs w:val="26"/>
              </w:rPr>
              <w:t>Million</w:t>
            </w:r>
            <w:r w:rsidRPr="00E06922">
              <w:rPr>
                <w:rFonts w:ascii="Angsana New" w:hAnsi="Angsana New"/>
                <w:sz w:val="26"/>
                <w:szCs w:val="26"/>
              </w:rPr>
              <w:t xml:space="preserve"> Baht)</w:t>
            </w:r>
          </w:p>
        </w:tc>
      </w:tr>
      <w:tr w:rsidR="000D3080" w:rsidRPr="00E06922" w14:paraId="0134D589" w14:textId="77777777">
        <w:trPr>
          <w:trHeight w:hRule="exact" w:val="340"/>
        </w:trPr>
        <w:tc>
          <w:tcPr>
            <w:tcW w:w="5057" w:type="dxa"/>
            <w:tcBorders>
              <w:top w:val="nil"/>
              <w:left w:val="nil"/>
              <w:bottom w:val="nil"/>
              <w:right w:val="nil"/>
            </w:tcBorders>
          </w:tcPr>
          <w:p w14:paraId="4829E0B0" w14:textId="77777777" w:rsidR="000D3080" w:rsidRPr="00E06922" w:rsidRDefault="000D3080" w:rsidP="000D3080">
            <w:pPr>
              <w:tabs>
                <w:tab w:val="left" w:pos="4536"/>
              </w:tabs>
              <w:ind w:right="851"/>
              <w:jc w:val="both"/>
              <w:rPr>
                <w:rFonts w:ascii="Angsana New" w:hAnsi="Angsana New"/>
                <w:sz w:val="26"/>
                <w:szCs w:val="26"/>
              </w:rPr>
            </w:pPr>
          </w:p>
        </w:tc>
        <w:tc>
          <w:tcPr>
            <w:tcW w:w="3685" w:type="dxa"/>
            <w:gridSpan w:val="3"/>
            <w:tcBorders>
              <w:top w:val="nil"/>
              <w:left w:val="nil"/>
              <w:bottom w:val="single" w:sz="4" w:space="0" w:color="auto"/>
              <w:right w:val="nil"/>
            </w:tcBorders>
            <w:vAlign w:val="center"/>
          </w:tcPr>
          <w:p w14:paraId="099DAE4F" w14:textId="77777777" w:rsidR="000D3080" w:rsidRPr="00E06922" w:rsidRDefault="000D3080" w:rsidP="000D3080">
            <w:pPr>
              <w:tabs>
                <w:tab w:val="left" w:pos="4536"/>
              </w:tabs>
              <w:ind w:right="-46"/>
              <w:jc w:val="center"/>
              <w:rPr>
                <w:rFonts w:ascii="Angsana New" w:hAnsi="Angsana New"/>
                <w:sz w:val="26"/>
                <w:szCs w:val="26"/>
              </w:rPr>
            </w:pPr>
            <w:r w:rsidRPr="00E06922">
              <w:rPr>
                <w:rFonts w:ascii="Angsana New" w:hAnsi="Angsana New"/>
                <w:sz w:val="26"/>
                <w:szCs w:val="26"/>
              </w:rPr>
              <w:t>Consolidated Financial Statement</w:t>
            </w:r>
          </w:p>
        </w:tc>
      </w:tr>
      <w:tr w:rsidR="000D3080" w:rsidRPr="00E06922" w14:paraId="45D6B046" w14:textId="77777777">
        <w:trPr>
          <w:trHeight w:hRule="exact" w:val="340"/>
        </w:trPr>
        <w:tc>
          <w:tcPr>
            <w:tcW w:w="5057" w:type="dxa"/>
            <w:tcBorders>
              <w:top w:val="nil"/>
              <w:left w:val="nil"/>
              <w:bottom w:val="nil"/>
              <w:right w:val="nil"/>
            </w:tcBorders>
          </w:tcPr>
          <w:p w14:paraId="62F08B29" w14:textId="77777777" w:rsidR="000D3080" w:rsidRPr="00E06922" w:rsidRDefault="000D3080" w:rsidP="000D3080">
            <w:pPr>
              <w:tabs>
                <w:tab w:val="left" w:pos="4536"/>
              </w:tabs>
              <w:ind w:right="851"/>
              <w:jc w:val="both"/>
              <w:rPr>
                <w:rFonts w:ascii="Angsana New" w:hAnsi="Angsana New"/>
                <w:sz w:val="26"/>
                <w:szCs w:val="26"/>
              </w:rPr>
            </w:pPr>
          </w:p>
        </w:tc>
        <w:tc>
          <w:tcPr>
            <w:tcW w:w="1842" w:type="dxa"/>
            <w:tcBorders>
              <w:top w:val="nil"/>
              <w:left w:val="nil"/>
              <w:bottom w:val="single" w:sz="4" w:space="0" w:color="auto"/>
              <w:right w:val="nil"/>
            </w:tcBorders>
          </w:tcPr>
          <w:p w14:paraId="41178C0C" w14:textId="62CA1889" w:rsidR="000D3080" w:rsidRPr="00E06922" w:rsidRDefault="000D3080" w:rsidP="000D3080">
            <w:pPr>
              <w:tabs>
                <w:tab w:val="left" w:pos="4536"/>
              </w:tabs>
              <w:ind w:right="-46"/>
              <w:jc w:val="center"/>
              <w:rPr>
                <w:rFonts w:ascii="Angsana New" w:hAnsi="Angsana New"/>
                <w:sz w:val="26"/>
                <w:szCs w:val="26"/>
                <w:cs/>
              </w:rPr>
            </w:pPr>
            <w:r>
              <w:rPr>
                <w:rFonts w:ascii="AngsanaUPC" w:hAnsi="AngsanaUPC" w:cs="AngsanaUPC"/>
                <w:sz w:val="26"/>
                <w:szCs w:val="26"/>
              </w:rPr>
              <w:t>March</w:t>
            </w:r>
            <w:r w:rsidRPr="00E06922">
              <w:rPr>
                <w:rFonts w:ascii="AngsanaUPC" w:hAnsi="AngsanaUPC" w:cs="AngsanaUPC"/>
                <w:sz w:val="26"/>
                <w:szCs w:val="26"/>
              </w:rPr>
              <w:t xml:space="preserve"> 31, 202</w:t>
            </w:r>
            <w:r>
              <w:rPr>
                <w:rFonts w:ascii="AngsanaUPC" w:hAnsi="AngsanaUPC" w:cs="AngsanaUPC"/>
                <w:sz w:val="26"/>
                <w:szCs w:val="26"/>
              </w:rPr>
              <w:t>6</w:t>
            </w:r>
          </w:p>
        </w:tc>
        <w:tc>
          <w:tcPr>
            <w:tcW w:w="180" w:type="dxa"/>
            <w:tcBorders>
              <w:top w:val="nil"/>
              <w:left w:val="nil"/>
              <w:bottom w:val="nil"/>
              <w:right w:val="nil"/>
            </w:tcBorders>
          </w:tcPr>
          <w:p w14:paraId="3F6479BB" w14:textId="77777777" w:rsidR="000D3080" w:rsidRPr="00E06922" w:rsidRDefault="000D3080" w:rsidP="000D3080">
            <w:pPr>
              <w:tabs>
                <w:tab w:val="left" w:pos="4536"/>
              </w:tabs>
              <w:ind w:right="851"/>
              <w:jc w:val="both"/>
              <w:rPr>
                <w:rFonts w:ascii="Angsana New" w:hAnsi="Angsana New"/>
                <w:sz w:val="26"/>
                <w:szCs w:val="26"/>
              </w:rPr>
            </w:pPr>
          </w:p>
        </w:tc>
        <w:tc>
          <w:tcPr>
            <w:tcW w:w="1663" w:type="dxa"/>
            <w:tcBorders>
              <w:top w:val="nil"/>
              <w:left w:val="nil"/>
              <w:bottom w:val="single" w:sz="4" w:space="0" w:color="auto"/>
              <w:right w:val="nil"/>
            </w:tcBorders>
          </w:tcPr>
          <w:p w14:paraId="0C9EDED1" w14:textId="5EBC57F9" w:rsidR="000D3080" w:rsidRPr="00E06922" w:rsidRDefault="000D3080" w:rsidP="000D3080">
            <w:pPr>
              <w:tabs>
                <w:tab w:val="left" w:pos="4536"/>
              </w:tabs>
              <w:ind w:right="-46"/>
              <w:jc w:val="center"/>
              <w:rPr>
                <w:rFonts w:ascii="Angsana New" w:hAnsi="Angsana New"/>
                <w:sz w:val="26"/>
                <w:szCs w:val="26"/>
              </w:rPr>
            </w:pPr>
            <w:r w:rsidRPr="00E06922">
              <w:rPr>
                <w:rFonts w:ascii="AngsanaUPC" w:hAnsi="AngsanaUPC" w:cs="AngsanaUPC"/>
                <w:sz w:val="26"/>
                <w:szCs w:val="26"/>
              </w:rPr>
              <w:t>December 31, 2025</w:t>
            </w:r>
          </w:p>
        </w:tc>
      </w:tr>
      <w:tr w:rsidR="000D3080" w:rsidRPr="00E06922" w14:paraId="33F14448" w14:textId="77777777">
        <w:trPr>
          <w:trHeight w:hRule="exact" w:val="340"/>
        </w:trPr>
        <w:tc>
          <w:tcPr>
            <w:tcW w:w="5057" w:type="dxa"/>
            <w:tcBorders>
              <w:top w:val="nil"/>
              <w:left w:val="nil"/>
              <w:bottom w:val="nil"/>
              <w:right w:val="nil"/>
            </w:tcBorders>
          </w:tcPr>
          <w:p w14:paraId="583537AF" w14:textId="77777777" w:rsidR="000D3080" w:rsidRPr="00E06922" w:rsidRDefault="000D3080" w:rsidP="000D3080">
            <w:pPr>
              <w:tabs>
                <w:tab w:val="clear" w:pos="3515"/>
                <w:tab w:val="center" w:pos="3498"/>
                <w:tab w:val="left" w:pos="4536"/>
              </w:tabs>
              <w:ind w:right="96"/>
              <w:jc w:val="both"/>
              <w:rPr>
                <w:rFonts w:ascii="Angsana New" w:hAnsi="Angsana New"/>
                <w:b/>
                <w:bCs/>
                <w:sz w:val="26"/>
                <w:szCs w:val="26"/>
                <w:cs/>
              </w:rPr>
            </w:pPr>
            <w:r w:rsidRPr="00E06922">
              <w:rPr>
                <w:rFonts w:ascii="Angsana New" w:hAnsi="Angsana New"/>
                <w:b/>
                <w:bCs/>
                <w:spacing w:val="2"/>
                <w:sz w:val="26"/>
                <w:szCs w:val="26"/>
              </w:rPr>
              <w:t>Allocation of goodwill</w:t>
            </w:r>
          </w:p>
        </w:tc>
        <w:tc>
          <w:tcPr>
            <w:tcW w:w="1842" w:type="dxa"/>
            <w:tcBorders>
              <w:top w:val="nil"/>
              <w:left w:val="nil"/>
              <w:bottom w:val="nil"/>
              <w:right w:val="nil"/>
            </w:tcBorders>
            <w:vAlign w:val="bottom"/>
          </w:tcPr>
          <w:p w14:paraId="0CA60EA4" w14:textId="77777777" w:rsidR="000D3080" w:rsidRPr="00E06922" w:rsidRDefault="000D3080" w:rsidP="000D3080">
            <w:pPr>
              <w:tabs>
                <w:tab w:val="left" w:pos="4536"/>
              </w:tabs>
              <w:ind w:right="96"/>
              <w:jc w:val="right"/>
              <w:rPr>
                <w:rFonts w:ascii="Angsana New" w:hAnsi="Angsana New"/>
                <w:sz w:val="26"/>
                <w:szCs w:val="26"/>
              </w:rPr>
            </w:pPr>
          </w:p>
        </w:tc>
        <w:tc>
          <w:tcPr>
            <w:tcW w:w="180" w:type="dxa"/>
            <w:tcBorders>
              <w:top w:val="nil"/>
              <w:left w:val="nil"/>
              <w:bottom w:val="nil"/>
              <w:right w:val="nil"/>
            </w:tcBorders>
            <w:vAlign w:val="bottom"/>
          </w:tcPr>
          <w:p w14:paraId="598C69CA" w14:textId="77777777" w:rsidR="000D3080" w:rsidRPr="00E06922" w:rsidRDefault="000D3080" w:rsidP="000D3080">
            <w:pPr>
              <w:tabs>
                <w:tab w:val="left" w:pos="4536"/>
              </w:tabs>
              <w:ind w:right="96"/>
              <w:jc w:val="right"/>
              <w:rPr>
                <w:rFonts w:ascii="Angsana New" w:hAnsi="Angsana New"/>
                <w:sz w:val="26"/>
                <w:szCs w:val="26"/>
              </w:rPr>
            </w:pPr>
          </w:p>
        </w:tc>
        <w:tc>
          <w:tcPr>
            <w:tcW w:w="1663" w:type="dxa"/>
            <w:tcBorders>
              <w:top w:val="nil"/>
              <w:left w:val="nil"/>
              <w:bottom w:val="nil"/>
              <w:right w:val="nil"/>
            </w:tcBorders>
            <w:vAlign w:val="bottom"/>
          </w:tcPr>
          <w:p w14:paraId="7AC35DC5" w14:textId="77777777" w:rsidR="000D3080" w:rsidRPr="00E06922" w:rsidRDefault="000D3080" w:rsidP="000D3080">
            <w:pPr>
              <w:tabs>
                <w:tab w:val="left" w:pos="4536"/>
              </w:tabs>
              <w:ind w:right="96"/>
              <w:jc w:val="right"/>
              <w:rPr>
                <w:rFonts w:ascii="Angsana New" w:hAnsi="Angsana New"/>
                <w:sz w:val="26"/>
                <w:szCs w:val="26"/>
              </w:rPr>
            </w:pPr>
          </w:p>
        </w:tc>
      </w:tr>
      <w:tr w:rsidR="000D3080" w:rsidRPr="00E06922" w14:paraId="2734CDDA" w14:textId="77777777">
        <w:trPr>
          <w:trHeight w:hRule="exact" w:val="340"/>
        </w:trPr>
        <w:tc>
          <w:tcPr>
            <w:tcW w:w="5057" w:type="dxa"/>
            <w:tcBorders>
              <w:top w:val="nil"/>
              <w:left w:val="nil"/>
              <w:bottom w:val="nil"/>
              <w:right w:val="nil"/>
            </w:tcBorders>
          </w:tcPr>
          <w:p w14:paraId="49D53F6B" w14:textId="77777777" w:rsidR="000D3080" w:rsidRPr="00E06922" w:rsidRDefault="000D3080" w:rsidP="000D3080">
            <w:pPr>
              <w:tabs>
                <w:tab w:val="clear" w:pos="3515"/>
                <w:tab w:val="center" w:pos="3498"/>
                <w:tab w:val="left" w:pos="4536"/>
              </w:tabs>
              <w:ind w:right="96"/>
              <w:jc w:val="both"/>
              <w:rPr>
                <w:rFonts w:ascii="Angsana New" w:hAnsi="Angsana New"/>
                <w:sz w:val="26"/>
                <w:szCs w:val="26"/>
                <w:cs/>
              </w:rPr>
            </w:pPr>
            <w:r w:rsidRPr="00E06922">
              <w:rPr>
                <w:rFonts w:ascii="Angsana New" w:hAnsi="Angsana New"/>
                <w:spacing w:val="2"/>
                <w:sz w:val="26"/>
                <w:szCs w:val="26"/>
              </w:rPr>
              <w:t>Siam Solar Generation Public Company Limited (SSG)</w:t>
            </w:r>
          </w:p>
        </w:tc>
        <w:tc>
          <w:tcPr>
            <w:tcW w:w="1842" w:type="dxa"/>
            <w:tcBorders>
              <w:top w:val="nil"/>
              <w:left w:val="nil"/>
              <w:bottom w:val="nil"/>
              <w:right w:val="nil"/>
            </w:tcBorders>
            <w:vAlign w:val="bottom"/>
          </w:tcPr>
          <w:p w14:paraId="14EECDBB" w14:textId="32778B92" w:rsidR="000D3080" w:rsidRPr="00E06922" w:rsidRDefault="000D3080" w:rsidP="000D3080">
            <w:pPr>
              <w:tabs>
                <w:tab w:val="left" w:pos="4536"/>
              </w:tabs>
              <w:ind w:right="96"/>
              <w:jc w:val="right"/>
              <w:rPr>
                <w:rFonts w:ascii="Angsana New" w:hAnsi="Angsana New"/>
                <w:sz w:val="26"/>
                <w:szCs w:val="26"/>
                <w:cs/>
              </w:rPr>
            </w:pPr>
            <w:r w:rsidRPr="00E06922">
              <w:rPr>
                <w:rFonts w:ascii="Angsana New" w:hAnsi="Angsana New" w:hint="cs"/>
                <w:sz w:val="26"/>
                <w:szCs w:val="26"/>
                <w:cs/>
              </w:rPr>
              <w:t>1</w:t>
            </w:r>
            <w:r w:rsidRPr="00E06922">
              <w:rPr>
                <w:rFonts w:ascii="Angsana New" w:hAnsi="Angsana New"/>
                <w:sz w:val="26"/>
                <w:szCs w:val="26"/>
              </w:rPr>
              <w:t>,165</w:t>
            </w:r>
          </w:p>
        </w:tc>
        <w:tc>
          <w:tcPr>
            <w:tcW w:w="180" w:type="dxa"/>
            <w:tcBorders>
              <w:top w:val="nil"/>
              <w:left w:val="nil"/>
              <w:bottom w:val="nil"/>
              <w:right w:val="nil"/>
            </w:tcBorders>
            <w:vAlign w:val="bottom"/>
          </w:tcPr>
          <w:p w14:paraId="28573AF4" w14:textId="77777777" w:rsidR="000D3080" w:rsidRPr="00E06922" w:rsidRDefault="000D3080" w:rsidP="000D3080">
            <w:pPr>
              <w:tabs>
                <w:tab w:val="left" w:pos="4536"/>
              </w:tabs>
              <w:ind w:right="96"/>
              <w:jc w:val="right"/>
              <w:rPr>
                <w:rFonts w:ascii="Angsana New" w:hAnsi="Angsana New"/>
                <w:sz w:val="26"/>
                <w:szCs w:val="26"/>
              </w:rPr>
            </w:pPr>
          </w:p>
        </w:tc>
        <w:tc>
          <w:tcPr>
            <w:tcW w:w="1663" w:type="dxa"/>
            <w:tcBorders>
              <w:top w:val="nil"/>
              <w:left w:val="nil"/>
              <w:bottom w:val="nil"/>
              <w:right w:val="nil"/>
            </w:tcBorders>
            <w:vAlign w:val="bottom"/>
          </w:tcPr>
          <w:p w14:paraId="357D6913" w14:textId="513239A3" w:rsidR="000D3080" w:rsidRPr="00E06922" w:rsidRDefault="000D3080" w:rsidP="000D3080">
            <w:pPr>
              <w:tabs>
                <w:tab w:val="left" w:pos="4536"/>
              </w:tabs>
              <w:ind w:right="96"/>
              <w:jc w:val="right"/>
              <w:rPr>
                <w:rFonts w:ascii="Angsana New" w:hAnsi="Angsana New"/>
                <w:sz w:val="26"/>
                <w:szCs w:val="26"/>
                <w:cs/>
              </w:rPr>
            </w:pPr>
            <w:r w:rsidRPr="00E06922">
              <w:rPr>
                <w:rFonts w:ascii="Angsana New" w:hAnsi="Angsana New" w:hint="cs"/>
                <w:sz w:val="26"/>
                <w:szCs w:val="26"/>
                <w:cs/>
              </w:rPr>
              <w:t>1</w:t>
            </w:r>
            <w:r w:rsidRPr="00E06922">
              <w:rPr>
                <w:rFonts w:ascii="Angsana New" w:hAnsi="Angsana New"/>
                <w:sz w:val="26"/>
                <w:szCs w:val="26"/>
              </w:rPr>
              <w:t>,165</w:t>
            </w:r>
          </w:p>
        </w:tc>
      </w:tr>
      <w:tr w:rsidR="000D3080" w:rsidRPr="00E06922" w14:paraId="0420B842" w14:textId="77777777">
        <w:trPr>
          <w:trHeight w:hRule="exact" w:val="340"/>
        </w:trPr>
        <w:tc>
          <w:tcPr>
            <w:tcW w:w="5057" w:type="dxa"/>
            <w:tcBorders>
              <w:top w:val="nil"/>
              <w:left w:val="nil"/>
              <w:bottom w:val="nil"/>
              <w:right w:val="nil"/>
            </w:tcBorders>
          </w:tcPr>
          <w:p w14:paraId="2FC9F6C5" w14:textId="77777777" w:rsidR="000D3080" w:rsidRPr="00E06922" w:rsidRDefault="000D3080" w:rsidP="000D3080">
            <w:pPr>
              <w:tabs>
                <w:tab w:val="clear" w:pos="3515"/>
                <w:tab w:val="center" w:pos="3498"/>
                <w:tab w:val="left" w:pos="4536"/>
              </w:tabs>
              <w:ind w:right="96"/>
              <w:jc w:val="both"/>
              <w:rPr>
                <w:rFonts w:ascii="Angsana New" w:hAnsi="Angsana New"/>
                <w:sz w:val="26"/>
                <w:szCs w:val="26"/>
                <w:cs/>
              </w:rPr>
            </w:pPr>
            <w:r w:rsidRPr="00E06922">
              <w:rPr>
                <w:rFonts w:ascii="Angsana New" w:hAnsi="Angsana New"/>
                <w:sz w:val="26"/>
                <w:szCs w:val="26"/>
              </w:rPr>
              <w:t>The Megawatt Company Limited (MGW)</w:t>
            </w:r>
          </w:p>
        </w:tc>
        <w:tc>
          <w:tcPr>
            <w:tcW w:w="1842" w:type="dxa"/>
            <w:tcBorders>
              <w:top w:val="nil"/>
              <w:left w:val="nil"/>
              <w:bottom w:val="nil"/>
              <w:right w:val="nil"/>
            </w:tcBorders>
            <w:vAlign w:val="bottom"/>
          </w:tcPr>
          <w:p w14:paraId="720C9D7C" w14:textId="1F9A51FB" w:rsidR="000D3080" w:rsidRPr="00E06922" w:rsidRDefault="000D3080" w:rsidP="000D3080">
            <w:pPr>
              <w:tabs>
                <w:tab w:val="left" w:pos="4536"/>
              </w:tabs>
              <w:ind w:right="96"/>
              <w:jc w:val="right"/>
              <w:rPr>
                <w:rFonts w:ascii="Angsana New" w:hAnsi="Angsana New"/>
                <w:sz w:val="26"/>
                <w:szCs w:val="26"/>
                <w:cs/>
              </w:rPr>
            </w:pPr>
            <w:r w:rsidRPr="00E06922">
              <w:rPr>
                <w:rFonts w:ascii="Angsana New" w:hAnsi="Angsana New"/>
                <w:sz w:val="26"/>
                <w:szCs w:val="26"/>
              </w:rPr>
              <w:t>3</w:t>
            </w:r>
            <w:r>
              <w:rPr>
                <w:rFonts w:ascii="Angsana New" w:hAnsi="Angsana New" w:hint="cs"/>
                <w:sz w:val="26"/>
                <w:szCs w:val="26"/>
                <w:cs/>
              </w:rPr>
              <w:t>2</w:t>
            </w:r>
          </w:p>
        </w:tc>
        <w:tc>
          <w:tcPr>
            <w:tcW w:w="180" w:type="dxa"/>
            <w:tcBorders>
              <w:top w:val="nil"/>
              <w:left w:val="nil"/>
              <w:bottom w:val="nil"/>
              <w:right w:val="nil"/>
            </w:tcBorders>
            <w:vAlign w:val="bottom"/>
          </w:tcPr>
          <w:p w14:paraId="6902878B" w14:textId="77777777" w:rsidR="000D3080" w:rsidRPr="00E06922" w:rsidRDefault="000D3080" w:rsidP="000D3080">
            <w:pPr>
              <w:tabs>
                <w:tab w:val="left" w:pos="4536"/>
              </w:tabs>
              <w:ind w:right="96"/>
              <w:jc w:val="right"/>
              <w:rPr>
                <w:rFonts w:ascii="Angsana New" w:hAnsi="Angsana New"/>
                <w:sz w:val="26"/>
                <w:szCs w:val="26"/>
              </w:rPr>
            </w:pPr>
          </w:p>
        </w:tc>
        <w:tc>
          <w:tcPr>
            <w:tcW w:w="1663" w:type="dxa"/>
            <w:tcBorders>
              <w:top w:val="nil"/>
              <w:left w:val="nil"/>
              <w:bottom w:val="nil"/>
              <w:right w:val="nil"/>
            </w:tcBorders>
            <w:vAlign w:val="bottom"/>
          </w:tcPr>
          <w:p w14:paraId="2116D61C" w14:textId="7484D47B" w:rsidR="000D3080" w:rsidRPr="00E06922" w:rsidRDefault="000D3080" w:rsidP="000D3080">
            <w:pPr>
              <w:tabs>
                <w:tab w:val="left" w:pos="4536"/>
              </w:tabs>
              <w:ind w:right="96"/>
              <w:jc w:val="right"/>
              <w:rPr>
                <w:rFonts w:ascii="Angsana New" w:hAnsi="Angsana New"/>
                <w:sz w:val="26"/>
                <w:szCs w:val="26"/>
                <w:cs/>
              </w:rPr>
            </w:pPr>
            <w:r w:rsidRPr="00E06922">
              <w:rPr>
                <w:rFonts w:ascii="Angsana New" w:hAnsi="Angsana New"/>
                <w:sz w:val="26"/>
                <w:szCs w:val="26"/>
              </w:rPr>
              <w:t>3</w:t>
            </w:r>
            <w:r>
              <w:rPr>
                <w:rFonts w:ascii="Angsana New" w:hAnsi="Angsana New" w:hint="cs"/>
                <w:sz w:val="26"/>
                <w:szCs w:val="26"/>
                <w:cs/>
              </w:rPr>
              <w:t>2</w:t>
            </w:r>
          </w:p>
        </w:tc>
      </w:tr>
      <w:tr w:rsidR="000D3080" w:rsidRPr="00E06922" w14:paraId="4E721CD3" w14:textId="77777777">
        <w:trPr>
          <w:trHeight w:hRule="exact" w:val="340"/>
        </w:trPr>
        <w:tc>
          <w:tcPr>
            <w:tcW w:w="5057" w:type="dxa"/>
            <w:tcBorders>
              <w:top w:val="nil"/>
              <w:left w:val="nil"/>
              <w:bottom w:val="nil"/>
              <w:right w:val="nil"/>
            </w:tcBorders>
          </w:tcPr>
          <w:p w14:paraId="76496569" w14:textId="77777777" w:rsidR="000D3080" w:rsidRPr="00E06922" w:rsidRDefault="000D3080" w:rsidP="000D3080">
            <w:pPr>
              <w:tabs>
                <w:tab w:val="clear" w:pos="3515"/>
                <w:tab w:val="center" w:pos="3498"/>
                <w:tab w:val="left" w:pos="4536"/>
              </w:tabs>
              <w:ind w:right="96"/>
              <w:jc w:val="both"/>
              <w:rPr>
                <w:rFonts w:ascii="Angsana New" w:hAnsi="Angsana New"/>
                <w:sz w:val="26"/>
                <w:szCs w:val="26"/>
                <w:cs/>
              </w:rPr>
            </w:pPr>
            <w:r w:rsidRPr="00E06922">
              <w:rPr>
                <w:rFonts w:ascii="Angsana New" w:hAnsi="Angsana New"/>
                <w:spacing w:val="2"/>
                <w:sz w:val="26"/>
                <w:szCs w:val="26"/>
              </w:rPr>
              <w:t>Solar Igen Company Limited (SLIG)</w:t>
            </w:r>
          </w:p>
        </w:tc>
        <w:tc>
          <w:tcPr>
            <w:tcW w:w="1842" w:type="dxa"/>
            <w:tcBorders>
              <w:top w:val="nil"/>
              <w:left w:val="nil"/>
              <w:bottom w:val="nil"/>
              <w:right w:val="nil"/>
            </w:tcBorders>
            <w:vAlign w:val="bottom"/>
          </w:tcPr>
          <w:p w14:paraId="78C45824" w14:textId="291C4AB3" w:rsidR="000D3080" w:rsidRPr="00E06922" w:rsidRDefault="000D3080" w:rsidP="000D3080">
            <w:pPr>
              <w:tabs>
                <w:tab w:val="left" w:pos="4536"/>
              </w:tabs>
              <w:ind w:right="96"/>
              <w:jc w:val="right"/>
              <w:rPr>
                <w:rFonts w:ascii="Angsana New" w:hAnsi="Angsana New"/>
                <w:sz w:val="26"/>
                <w:szCs w:val="26"/>
              </w:rPr>
            </w:pPr>
            <w:r w:rsidRPr="00E06922">
              <w:rPr>
                <w:rFonts w:ascii="Angsana New" w:hAnsi="Angsana New"/>
                <w:sz w:val="26"/>
                <w:szCs w:val="26"/>
              </w:rPr>
              <w:t>3</w:t>
            </w:r>
          </w:p>
        </w:tc>
        <w:tc>
          <w:tcPr>
            <w:tcW w:w="180" w:type="dxa"/>
            <w:tcBorders>
              <w:top w:val="nil"/>
              <w:left w:val="nil"/>
              <w:bottom w:val="nil"/>
              <w:right w:val="nil"/>
            </w:tcBorders>
            <w:vAlign w:val="bottom"/>
          </w:tcPr>
          <w:p w14:paraId="1F76459B" w14:textId="77777777" w:rsidR="000D3080" w:rsidRPr="00E06922" w:rsidRDefault="000D3080" w:rsidP="000D3080">
            <w:pPr>
              <w:tabs>
                <w:tab w:val="left" w:pos="4536"/>
              </w:tabs>
              <w:ind w:right="96"/>
              <w:jc w:val="right"/>
              <w:rPr>
                <w:rFonts w:ascii="Angsana New" w:hAnsi="Angsana New"/>
                <w:sz w:val="26"/>
                <w:szCs w:val="26"/>
              </w:rPr>
            </w:pPr>
          </w:p>
        </w:tc>
        <w:tc>
          <w:tcPr>
            <w:tcW w:w="1663" w:type="dxa"/>
            <w:tcBorders>
              <w:top w:val="nil"/>
              <w:left w:val="nil"/>
              <w:bottom w:val="nil"/>
              <w:right w:val="nil"/>
            </w:tcBorders>
            <w:vAlign w:val="bottom"/>
          </w:tcPr>
          <w:p w14:paraId="17590DC6" w14:textId="429E7D9E" w:rsidR="000D3080" w:rsidRPr="00E06922" w:rsidRDefault="000D3080" w:rsidP="000D3080">
            <w:pPr>
              <w:tabs>
                <w:tab w:val="left" w:pos="4536"/>
              </w:tabs>
              <w:ind w:right="96"/>
              <w:jc w:val="right"/>
              <w:rPr>
                <w:rFonts w:ascii="Angsana New" w:hAnsi="Angsana New"/>
                <w:sz w:val="26"/>
                <w:szCs w:val="26"/>
              </w:rPr>
            </w:pPr>
            <w:r w:rsidRPr="00E06922">
              <w:rPr>
                <w:rFonts w:ascii="Angsana New" w:hAnsi="Angsana New"/>
                <w:sz w:val="26"/>
                <w:szCs w:val="26"/>
              </w:rPr>
              <w:t>3</w:t>
            </w:r>
          </w:p>
        </w:tc>
      </w:tr>
      <w:tr w:rsidR="000D3080" w:rsidRPr="00E06922" w14:paraId="752A58C3" w14:textId="77777777">
        <w:trPr>
          <w:trHeight w:hRule="exact" w:val="340"/>
        </w:trPr>
        <w:tc>
          <w:tcPr>
            <w:tcW w:w="5057" w:type="dxa"/>
            <w:tcBorders>
              <w:top w:val="nil"/>
              <w:left w:val="nil"/>
              <w:bottom w:val="nil"/>
              <w:right w:val="nil"/>
            </w:tcBorders>
          </w:tcPr>
          <w:p w14:paraId="0AC8B7D4" w14:textId="77777777" w:rsidR="000D3080" w:rsidRPr="00E06922" w:rsidRDefault="000D3080" w:rsidP="000D3080">
            <w:pPr>
              <w:tabs>
                <w:tab w:val="left" w:pos="4536"/>
              </w:tabs>
              <w:ind w:right="-46"/>
              <w:jc w:val="both"/>
              <w:rPr>
                <w:rFonts w:ascii="Angsana New" w:hAnsi="Angsana New"/>
                <w:sz w:val="26"/>
                <w:szCs w:val="26"/>
              </w:rPr>
            </w:pPr>
            <w:r w:rsidRPr="00E06922">
              <w:rPr>
                <w:rFonts w:ascii="Angsana New" w:hAnsi="Angsana New"/>
                <w:sz w:val="26"/>
                <w:szCs w:val="26"/>
              </w:rPr>
              <w:t xml:space="preserve">               Total</w:t>
            </w:r>
          </w:p>
        </w:tc>
        <w:tc>
          <w:tcPr>
            <w:tcW w:w="1842" w:type="dxa"/>
            <w:tcBorders>
              <w:top w:val="single" w:sz="4" w:space="0" w:color="auto"/>
              <w:left w:val="nil"/>
              <w:bottom w:val="double" w:sz="4" w:space="0" w:color="auto"/>
              <w:right w:val="nil"/>
            </w:tcBorders>
            <w:vAlign w:val="bottom"/>
          </w:tcPr>
          <w:p w14:paraId="5140E614" w14:textId="01944F6B" w:rsidR="000D3080" w:rsidRPr="00E06922" w:rsidRDefault="000D3080" w:rsidP="000D3080">
            <w:pPr>
              <w:tabs>
                <w:tab w:val="left" w:pos="4536"/>
              </w:tabs>
              <w:ind w:right="96"/>
              <w:jc w:val="right"/>
              <w:rPr>
                <w:rFonts w:ascii="Angsana New" w:hAnsi="Angsana New"/>
                <w:sz w:val="26"/>
                <w:szCs w:val="26"/>
              </w:rPr>
            </w:pPr>
            <w:r w:rsidRPr="00E06922">
              <w:rPr>
                <w:rFonts w:ascii="Angsana New" w:hAnsi="Angsana New"/>
                <w:sz w:val="26"/>
                <w:szCs w:val="26"/>
              </w:rPr>
              <w:t>1,</w:t>
            </w:r>
            <w:r>
              <w:rPr>
                <w:rFonts w:ascii="Angsana New" w:hAnsi="Angsana New" w:hint="cs"/>
                <w:sz w:val="26"/>
                <w:szCs w:val="26"/>
                <w:cs/>
              </w:rPr>
              <w:t>200</w:t>
            </w:r>
          </w:p>
        </w:tc>
        <w:tc>
          <w:tcPr>
            <w:tcW w:w="180" w:type="dxa"/>
            <w:tcBorders>
              <w:top w:val="nil"/>
              <w:left w:val="nil"/>
              <w:bottom w:val="nil"/>
              <w:right w:val="nil"/>
            </w:tcBorders>
            <w:vAlign w:val="bottom"/>
          </w:tcPr>
          <w:p w14:paraId="41C77198" w14:textId="77777777" w:rsidR="000D3080" w:rsidRPr="00E06922" w:rsidRDefault="000D3080" w:rsidP="000D3080">
            <w:pPr>
              <w:tabs>
                <w:tab w:val="left" w:pos="4536"/>
              </w:tabs>
              <w:ind w:right="96"/>
              <w:jc w:val="right"/>
              <w:rPr>
                <w:rFonts w:ascii="Angsana New" w:hAnsi="Angsana New"/>
                <w:sz w:val="26"/>
                <w:szCs w:val="26"/>
              </w:rPr>
            </w:pPr>
          </w:p>
        </w:tc>
        <w:tc>
          <w:tcPr>
            <w:tcW w:w="1663" w:type="dxa"/>
            <w:tcBorders>
              <w:top w:val="single" w:sz="4" w:space="0" w:color="auto"/>
              <w:left w:val="nil"/>
              <w:bottom w:val="double" w:sz="4" w:space="0" w:color="auto"/>
              <w:right w:val="nil"/>
            </w:tcBorders>
            <w:vAlign w:val="bottom"/>
          </w:tcPr>
          <w:p w14:paraId="1B5DB661" w14:textId="1B18E53A" w:rsidR="000D3080" w:rsidRPr="00E06922" w:rsidRDefault="000D3080" w:rsidP="000D3080">
            <w:pPr>
              <w:tabs>
                <w:tab w:val="left" w:pos="4536"/>
              </w:tabs>
              <w:ind w:right="96"/>
              <w:jc w:val="right"/>
              <w:rPr>
                <w:rFonts w:ascii="Angsana New" w:hAnsi="Angsana New"/>
                <w:sz w:val="26"/>
                <w:szCs w:val="26"/>
              </w:rPr>
            </w:pPr>
            <w:r w:rsidRPr="00E06922">
              <w:rPr>
                <w:rFonts w:ascii="Angsana New" w:hAnsi="Angsana New"/>
                <w:sz w:val="26"/>
                <w:szCs w:val="26"/>
              </w:rPr>
              <w:t>1,</w:t>
            </w:r>
            <w:r>
              <w:rPr>
                <w:rFonts w:ascii="Angsana New" w:hAnsi="Angsana New" w:hint="cs"/>
                <w:sz w:val="26"/>
                <w:szCs w:val="26"/>
                <w:cs/>
              </w:rPr>
              <w:t>200</w:t>
            </w:r>
          </w:p>
        </w:tc>
      </w:tr>
    </w:tbl>
    <w:p w14:paraId="749C3383" w14:textId="77777777" w:rsidR="007E6F97" w:rsidRPr="00E06922" w:rsidRDefault="007E6F97" w:rsidP="007E6F97">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The Group has prepared an assessment of impairment of goodwill by calculating the recoverable value of the cash-generating units for each unit by using the discounted cash flow method where the cash flow will be discounted to present value by using the weighted average cost of capital and comparing the results of the recoverable value with the carrying value of the cash-generating units for each unit.</w:t>
      </w:r>
    </w:p>
    <w:p w14:paraId="27712067" w14:textId="77777777" w:rsidR="007E6F97" w:rsidRPr="00E06922" w:rsidRDefault="007E6F97" w:rsidP="007E6F97">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Key assumptions used in the estimation:</w:t>
      </w:r>
    </w:p>
    <w:p w14:paraId="39F4D3FA" w14:textId="77777777" w:rsidR="007E6F97" w:rsidRPr="00E06922" w:rsidRDefault="007E6F97" w:rsidP="007E6F97">
      <w:pPr>
        <w:pStyle w:val="E0"/>
        <w:numPr>
          <w:ilvl w:val="0"/>
          <w:numId w:val="48"/>
        </w:numPr>
        <w:tabs>
          <w:tab w:val="clear" w:pos="720"/>
          <w:tab w:val="num" w:pos="993"/>
        </w:tabs>
        <w:ind w:left="851" w:hanging="284"/>
        <w:jc w:val="thaiDistribute"/>
        <w:rPr>
          <w:rFonts w:ascii="Angsana New" w:hAnsi="Angsana New"/>
          <w:b w:val="0"/>
          <w:bCs w:val="0"/>
          <w:sz w:val="28"/>
          <w:szCs w:val="28"/>
          <w:lang w:val="en-US"/>
        </w:rPr>
      </w:pPr>
      <w:r w:rsidRPr="00E06922">
        <w:rPr>
          <w:rFonts w:ascii="Angsana New" w:hAnsi="Angsana New"/>
          <w:b w:val="0"/>
          <w:bCs w:val="0"/>
          <w:sz w:val="28"/>
          <w:szCs w:val="28"/>
          <w:lang w:val="en-US"/>
        </w:rPr>
        <w:t>Future cash flows:</w:t>
      </w:r>
    </w:p>
    <w:p w14:paraId="0074FF62" w14:textId="77777777" w:rsidR="007E6F97" w:rsidRPr="00E06922" w:rsidRDefault="007E6F97" w:rsidP="007E6F97">
      <w:pPr>
        <w:pStyle w:val="E0"/>
        <w:numPr>
          <w:ilvl w:val="1"/>
          <w:numId w:val="48"/>
        </w:numPr>
        <w:tabs>
          <w:tab w:val="num" w:pos="709"/>
        </w:tabs>
        <w:ind w:hanging="153"/>
        <w:jc w:val="thaiDistribute"/>
        <w:rPr>
          <w:rFonts w:ascii="Angsana New" w:hAnsi="Angsana New"/>
          <w:b w:val="0"/>
          <w:bCs w:val="0"/>
          <w:sz w:val="28"/>
          <w:szCs w:val="28"/>
          <w:lang w:val="en-US"/>
        </w:rPr>
      </w:pPr>
      <w:r w:rsidRPr="00E06922">
        <w:rPr>
          <w:rFonts w:ascii="Angsana New" w:hAnsi="Angsana New" w:hint="cs"/>
          <w:b w:val="0"/>
          <w:bCs w:val="0"/>
          <w:sz w:val="28"/>
          <w:szCs w:val="28"/>
          <w:cs/>
          <w:lang w:val="en-US"/>
        </w:rPr>
        <w:t xml:space="preserve"> </w:t>
      </w:r>
      <w:r w:rsidRPr="00E06922">
        <w:rPr>
          <w:rFonts w:ascii="Angsana New" w:hAnsi="Angsana New"/>
          <w:b w:val="0"/>
          <w:bCs w:val="0"/>
          <w:sz w:val="28"/>
          <w:szCs w:val="28"/>
          <w:lang w:val="en-US"/>
        </w:rPr>
        <w:t>MGW and SLIG estimate from the operation plans and business budgets for a period of 5 years that have been approved by the management by considering historical performance, market conditions, and industry growth trends.</w:t>
      </w:r>
    </w:p>
    <w:p w14:paraId="2375F2BF" w14:textId="77777777" w:rsidR="007E6F97" w:rsidRPr="00E06922" w:rsidRDefault="007E6F97" w:rsidP="007E6F97">
      <w:pPr>
        <w:pStyle w:val="E0"/>
        <w:numPr>
          <w:ilvl w:val="1"/>
          <w:numId w:val="48"/>
        </w:numPr>
        <w:tabs>
          <w:tab w:val="num" w:pos="709"/>
        </w:tabs>
        <w:ind w:hanging="153"/>
        <w:jc w:val="thaiDistribute"/>
        <w:rPr>
          <w:rFonts w:ascii="Angsana New" w:hAnsi="Angsana New"/>
          <w:b w:val="0"/>
          <w:bCs w:val="0"/>
          <w:sz w:val="28"/>
          <w:szCs w:val="28"/>
          <w:lang w:val="en-US"/>
        </w:rPr>
      </w:pPr>
      <w:r w:rsidRPr="00E06922">
        <w:rPr>
          <w:rFonts w:ascii="Angsana New" w:hAnsi="Angsana New" w:hint="cs"/>
          <w:b w:val="0"/>
          <w:bCs w:val="0"/>
          <w:sz w:val="28"/>
          <w:szCs w:val="28"/>
          <w:cs/>
          <w:lang w:val="en-US"/>
        </w:rPr>
        <w:t xml:space="preserve"> </w:t>
      </w:r>
      <w:r w:rsidRPr="00E06922">
        <w:rPr>
          <w:rFonts w:ascii="Angsana New" w:hAnsi="Angsana New"/>
          <w:b w:val="0"/>
          <w:bCs w:val="0"/>
          <w:sz w:val="28"/>
          <w:szCs w:val="28"/>
          <w:lang w:val="en-US"/>
        </w:rPr>
        <w:t>SSG estimates from the age of PPA, which extends the contract from the year 2040 (15 years) until the year 2050 (10 years), totaling 25 years.</w:t>
      </w:r>
    </w:p>
    <w:p w14:paraId="7EEE604D" w14:textId="77777777" w:rsidR="007E6F97" w:rsidRPr="00E06922" w:rsidRDefault="007E6F97" w:rsidP="007E6F97">
      <w:pPr>
        <w:pStyle w:val="E0"/>
        <w:numPr>
          <w:ilvl w:val="0"/>
          <w:numId w:val="48"/>
        </w:numPr>
        <w:tabs>
          <w:tab w:val="clear" w:pos="720"/>
          <w:tab w:val="num" w:pos="993"/>
        </w:tabs>
        <w:ind w:left="851" w:hanging="284"/>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Discount Rate: Calculated based on the pre-tax weighted average cost of capital (WACC), which reflects the            specific risks of each cash-generating unit. The rate ranges from 5.61% to </w:t>
      </w:r>
      <w:r w:rsidRPr="00E06922">
        <w:rPr>
          <w:rFonts w:ascii="Angsana New" w:hAnsi="Angsana New" w:hint="cs"/>
          <w:b w:val="0"/>
          <w:bCs w:val="0"/>
          <w:sz w:val="28"/>
          <w:szCs w:val="28"/>
          <w:cs/>
          <w:lang w:val="en-US"/>
        </w:rPr>
        <w:t>7.64</w:t>
      </w:r>
      <w:r w:rsidRPr="00E06922">
        <w:rPr>
          <w:rFonts w:ascii="Angsana New" w:hAnsi="Angsana New"/>
          <w:b w:val="0"/>
          <w:bCs w:val="0"/>
          <w:sz w:val="28"/>
          <w:szCs w:val="28"/>
          <w:lang w:val="en-US"/>
        </w:rPr>
        <w:t>%</w:t>
      </w:r>
    </w:p>
    <w:p w14:paraId="19F16A4A" w14:textId="77777777" w:rsidR="007E6F97" w:rsidRPr="00E06922" w:rsidRDefault="007E6F97" w:rsidP="007E6F97">
      <w:pPr>
        <w:pStyle w:val="E0"/>
        <w:jc w:val="thaiDistribute"/>
        <w:rPr>
          <w:rFonts w:ascii="Angsana New" w:hAnsi="Angsana New"/>
          <w:b w:val="0"/>
          <w:bCs w:val="0"/>
          <w:sz w:val="28"/>
          <w:szCs w:val="28"/>
          <w:lang w:val="en-US"/>
        </w:rPr>
      </w:pPr>
    </w:p>
    <w:p w14:paraId="5D8761F0" w14:textId="77777777" w:rsidR="007E6F97" w:rsidRPr="00E06922" w:rsidRDefault="007E6F97" w:rsidP="007E6F97">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From the </w:t>
      </w:r>
      <w:r w:rsidRPr="00F74983">
        <w:rPr>
          <w:rFonts w:ascii="Angsana New" w:hAnsi="Angsana New"/>
          <w:b w:val="0"/>
          <w:bCs w:val="0"/>
          <w:sz w:val="28"/>
          <w:szCs w:val="28"/>
          <w:lang w:val="en-US"/>
        </w:rPr>
        <w:t>annual impairment test of 2025, the recoverable value of the cash-generating units that have been allocated goodwill above has an amount less than the carrying value by the amount of 369.34 million Baht. The Company therefore recognized as a loss from impairment of goodwill in the consolidated profit and loss statement of the year 2025.</w:t>
      </w:r>
    </w:p>
    <w:p w14:paraId="2DC511D9" w14:textId="77777777" w:rsidR="007E6F97" w:rsidRPr="00E06922" w:rsidRDefault="007E6F97" w:rsidP="007E6F97">
      <w:pPr>
        <w:pStyle w:val="E0"/>
        <w:ind w:left="567"/>
        <w:jc w:val="thaiDistribute"/>
        <w:rPr>
          <w:rFonts w:ascii="Angsana New" w:hAnsi="Angsana New"/>
          <w:b w:val="0"/>
          <w:bCs w:val="0"/>
          <w:sz w:val="28"/>
          <w:szCs w:val="28"/>
          <w:lang w:val="en-US"/>
        </w:rPr>
      </w:pPr>
    </w:p>
    <w:p w14:paraId="66DCEFA9" w14:textId="7C5690D5" w:rsidR="00E5280D" w:rsidRDefault="007E6F97" w:rsidP="0037512F">
      <w:pPr>
        <w:pStyle w:val="E0"/>
        <w:ind w:left="567"/>
        <w:jc w:val="thaiDistribute"/>
        <w:rPr>
          <w:rFonts w:ascii="Angsana New" w:hAnsi="Angsana New"/>
          <w:sz w:val="28"/>
          <w:szCs w:val="28"/>
          <w:lang w:val="en-US"/>
        </w:rPr>
      </w:pPr>
      <w:r w:rsidRPr="00E06922">
        <w:rPr>
          <w:rFonts w:ascii="Angsana New" w:hAnsi="Angsana New"/>
          <w:b w:val="0"/>
          <w:bCs w:val="0"/>
          <w:sz w:val="28"/>
          <w:szCs w:val="28"/>
          <w:lang w:val="en-US"/>
        </w:rPr>
        <w:t>If the key assumptions used in the assessment change in a negative way (such as the discount rate increases or the growth rate decreases) it will result in the Group may have to recognize additional impairment losses in the future</w:t>
      </w:r>
      <w:r w:rsidRPr="00E06922">
        <w:rPr>
          <w:rFonts w:ascii="Angsana New" w:hAnsi="Angsana New"/>
          <w:sz w:val="28"/>
          <w:szCs w:val="28"/>
          <w:lang w:val="en-US"/>
        </w:rPr>
        <w:t>.</w:t>
      </w:r>
    </w:p>
    <w:p w14:paraId="3A0B0E2A" w14:textId="77777777" w:rsidR="002D5DF6" w:rsidRDefault="002D5DF6" w:rsidP="0037512F">
      <w:pPr>
        <w:pStyle w:val="E0"/>
        <w:ind w:left="567"/>
        <w:jc w:val="thaiDistribute"/>
        <w:rPr>
          <w:rFonts w:ascii="Angsana New" w:hAnsi="Angsana New"/>
          <w:sz w:val="28"/>
          <w:szCs w:val="28"/>
          <w:lang w:val="en-US"/>
        </w:rPr>
      </w:pPr>
    </w:p>
    <w:p w14:paraId="5865EA3D" w14:textId="77777777" w:rsidR="004F4A0C" w:rsidRDefault="004F4A0C" w:rsidP="0037512F">
      <w:pPr>
        <w:pStyle w:val="E0"/>
        <w:ind w:left="567"/>
        <w:jc w:val="thaiDistribute"/>
        <w:rPr>
          <w:rFonts w:ascii="Angsana New" w:hAnsi="Angsana New"/>
          <w:sz w:val="28"/>
          <w:szCs w:val="28"/>
          <w:lang w:val="en-US"/>
        </w:rPr>
      </w:pPr>
    </w:p>
    <w:p w14:paraId="722B8A2B" w14:textId="77777777" w:rsidR="004F4A0C" w:rsidRPr="0037512F" w:rsidRDefault="004F4A0C" w:rsidP="0037512F">
      <w:pPr>
        <w:pStyle w:val="E0"/>
        <w:ind w:left="567"/>
        <w:jc w:val="thaiDistribute"/>
        <w:rPr>
          <w:rFonts w:ascii="Angsana New" w:hAnsi="Angsana New"/>
          <w:sz w:val="28"/>
          <w:szCs w:val="28"/>
          <w:lang w:val="en-US"/>
        </w:rPr>
      </w:pPr>
    </w:p>
    <w:p w14:paraId="7A049C86" w14:textId="51E71788" w:rsidR="002F53DC" w:rsidRPr="002D5DF6" w:rsidRDefault="00C11707" w:rsidP="002D5DF6">
      <w:pPr>
        <w:pStyle w:val="E0"/>
        <w:numPr>
          <w:ilvl w:val="0"/>
          <w:numId w:val="33"/>
        </w:numPr>
        <w:ind w:left="567" w:hanging="567"/>
        <w:jc w:val="thaiDistribute"/>
        <w:rPr>
          <w:rFonts w:ascii="Angsana New" w:hAnsi="Angsana New"/>
          <w:sz w:val="28"/>
          <w:szCs w:val="28"/>
          <w:lang w:val="en-US"/>
        </w:rPr>
      </w:pPr>
      <w:r w:rsidRPr="002D5DF6">
        <w:rPr>
          <w:rFonts w:ascii="Angsana New" w:hAnsi="Angsana New"/>
          <w:sz w:val="28"/>
          <w:szCs w:val="28"/>
          <w:lang w:val="en-US"/>
        </w:rPr>
        <w:t>RELATED PARTY TRANSACTIONS AND BALANCES</w:t>
      </w:r>
    </w:p>
    <w:p w14:paraId="2B0B4930" w14:textId="269CA0C2" w:rsidR="002D5DF6" w:rsidRPr="00844916" w:rsidRDefault="002F53DC" w:rsidP="004F0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Related parties are those parties controlled by the Company or have power control over the Company, directly or indirectly, or have significant influence over the financial or operating policies of the Company.</w:t>
      </w:r>
      <w:r w:rsidR="000D072D" w:rsidRPr="00844916">
        <w:rPr>
          <w:rFonts w:asciiTheme="majorBidi" w:hAnsiTheme="majorBidi" w:cstheme="majorBidi"/>
          <w:sz w:val="28"/>
        </w:rPr>
        <w:t xml:space="preserve"> </w:t>
      </w:r>
    </w:p>
    <w:p w14:paraId="12A5E8D4"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4EC1BB01"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3D29BB63"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6A4C1367"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650CA7D" w14:textId="77777777" w:rsidR="00507411" w:rsidRPr="00844916" w:rsidRDefault="00507411" w:rsidP="00507411">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u w:val="single"/>
        </w:rPr>
      </w:pPr>
    </w:p>
    <w:p w14:paraId="7D2414DC" w14:textId="59AA0DBF" w:rsidR="002F53DC" w:rsidRPr="00844916" w:rsidRDefault="002F53DC" w:rsidP="005C404C">
      <w:pPr>
        <w:pStyle w:val="ListParagraph"/>
        <w:numPr>
          <w:ilvl w:val="1"/>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993" w:hanging="426"/>
        <w:rPr>
          <w:rFonts w:asciiTheme="majorBidi" w:hAnsiTheme="majorBidi" w:cstheme="majorBidi"/>
          <w:sz w:val="28"/>
        </w:rPr>
      </w:pPr>
      <w:r w:rsidRPr="00844916">
        <w:rPr>
          <w:rFonts w:asciiTheme="majorBidi" w:hAnsiTheme="majorBidi" w:cstheme="majorBidi"/>
          <w:sz w:val="28"/>
          <w:u w:val="single"/>
        </w:rPr>
        <w:t>The related parties consisted of:</w:t>
      </w:r>
    </w:p>
    <w:tbl>
      <w:tblPr>
        <w:tblpPr w:leftFromText="180" w:rightFromText="180" w:vertAnchor="text" w:horzAnchor="margin" w:tblpX="923" w:tblpY="128"/>
        <w:tblW w:w="8647" w:type="dxa"/>
        <w:tblLayout w:type="fixed"/>
        <w:tblLook w:val="01E0" w:firstRow="1" w:lastRow="1" w:firstColumn="1" w:lastColumn="1" w:noHBand="0" w:noVBand="0"/>
      </w:tblPr>
      <w:tblGrid>
        <w:gridCol w:w="3544"/>
        <w:gridCol w:w="1593"/>
        <w:gridCol w:w="3510"/>
      </w:tblGrid>
      <w:tr w:rsidR="002F53DC" w:rsidRPr="00844916" w14:paraId="3A2ED5E3" w14:textId="77777777" w:rsidTr="002F53DC">
        <w:trPr>
          <w:trHeight w:val="20"/>
          <w:tblHeader/>
        </w:trPr>
        <w:tc>
          <w:tcPr>
            <w:tcW w:w="3544" w:type="dxa"/>
            <w:vAlign w:val="bottom"/>
          </w:tcPr>
          <w:p w14:paraId="5593B669" w14:textId="77777777" w:rsidR="002F53DC" w:rsidRPr="00844916" w:rsidRDefault="002F53DC" w:rsidP="002F53DC">
            <w:pPr>
              <w:spacing w:line="240" w:lineRule="auto"/>
              <w:ind w:left="-98"/>
              <w:jc w:val="center"/>
              <w:rPr>
                <w:rFonts w:asciiTheme="majorBidi" w:hAnsiTheme="majorBidi" w:cstheme="majorBidi"/>
                <w:sz w:val="28"/>
                <w:cs/>
              </w:rPr>
            </w:pPr>
          </w:p>
        </w:tc>
        <w:tc>
          <w:tcPr>
            <w:tcW w:w="1593" w:type="dxa"/>
            <w:vAlign w:val="bottom"/>
          </w:tcPr>
          <w:p w14:paraId="1EC9C871" w14:textId="77777777" w:rsidR="002F53DC" w:rsidRPr="00844916" w:rsidRDefault="002F53DC" w:rsidP="002F53DC">
            <w:pPr>
              <w:spacing w:line="240" w:lineRule="auto"/>
              <w:jc w:val="center"/>
              <w:rPr>
                <w:rFonts w:asciiTheme="majorBidi" w:hAnsiTheme="majorBidi" w:cstheme="majorBidi"/>
                <w:sz w:val="28"/>
              </w:rPr>
            </w:pPr>
            <w:r w:rsidRPr="00844916">
              <w:rPr>
                <w:rFonts w:asciiTheme="majorBidi" w:hAnsiTheme="majorBidi" w:cstheme="majorBidi"/>
                <w:sz w:val="28"/>
              </w:rPr>
              <w:t>Country of</w:t>
            </w:r>
          </w:p>
        </w:tc>
        <w:tc>
          <w:tcPr>
            <w:tcW w:w="3510" w:type="dxa"/>
            <w:vAlign w:val="bottom"/>
          </w:tcPr>
          <w:p w14:paraId="3E1B58EA" w14:textId="77777777" w:rsidR="002F53DC" w:rsidRPr="00844916" w:rsidRDefault="002F53DC" w:rsidP="002F53DC">
            <w:pPr>
              <w:spacing w:line="240" w:lineRule="auto"/>
              <w:jc w:val="center"/>
              <w:rPr>
                <w:rFonts w:asciiTheme="majorBidi" w:hAnsiTheme="majorBidi" w:cstheme="majorBidi"/>
                <w:sz w:val="28"/>
                <w:cs/>
              </w:rPr>
            </w:pPr>
          </w:p>
        </w:tc>
      </w:tr>
      <w:tr w:rsidR="002F53DC" w:rsidRPr="00844916" w14:paraId="22CF4606" w14:textId="77777777" w:rsidTr="002F53DC">
        <w:trPr>
          <w:trHeight w:val="20"/>
          <w:tblHeader/>
        </w:trPr>
        <w:tc>
          <w:tcPr>
            <w:tcW w:w="3544" w:type="dxa"/>
            <w:vAlign w:val="bottom"/>
          </w:tcPr>
          <w:p w14:paraId="31D026E1" w14:textId="77777777" w:rsidR="002F53DC" w:rsidRPr="00844916" w:rsidRDefault="002F53DC" w:rsidP="002F53DC">
            <w:pPr>
              <w:spacing w:line="240" w:lineRule="auto"/>
              <w:ind w:left="-98"/>
              <w:jc w:val="center"/>
              <w:rPr>
                <w:rFonts w:asciiTheme="majorBidi" w:hAnsiTheme="majorBidi" w:cstheme="majorBidi"/>
                <w:sz w:val="28"/>
                <w:cs/>
              </w:rPr>
            </w:pPr>
          </w:p>
        </w:tc>
        <w:tc>
          <w:tcPr>
            <w:tcW w:w="1593" w:type="dxa"/>
            <w:vAlign w:val="bottom"/>
          </w:tcPr>
          <w:p w14:paraId="19704F2C" w14:textId="77777777" w:rsidR="002F53DC" w:rsidRPr="00844916" w:rsidRDefault="002F53DC" w:rsidP="002F53DC">
            <w:pPr>
              <w:spacing w:line="240" w:lineRule="auto"/>
              <w:jc w:val="center"/>
              <w:rPr>
                <w:rFonts w:asciiTheme="majorBidi" w:hAnsiTheme="majorBidi" w:cstheme="majorBidi"/>
                <w:sz w:val="28"/>
                <w:cs/>
              </w:rPr>
            </w:pPr>
            <w:r w:rsidRPr="00844916">
              <w:rPr>
                <w:rFonts w:asciiTheme="majorBidi" w:hAnsiTheme="majorBidi" w:cstheme="majorBidi"/>
                <w:sz w:val="28"/>
              </w:rPr>
              <w:t xml:space="preserve">Incorporation / </w:t>
            </w:r>
          </w:p>
        </w:tc>
        <w:tc>
          <w:tcPr>
            <w:tcW w:w="3510" w:type="dxa"/>
            <w:vAlign w:val="bottom"/>
          </w:tcPr>
          <w:p w14:paraId="0499FEC4" w14:textId="77777777" w:rsidR="002F53DC" w:rsidRPr="00844916" w:rsidRDefault="002F53DC" w:rsidP="002F53DC">
            <w:pPr>
              <w:spacing w:line="240" w:lineRule="auto"/>
              <w:jc w:val="center"/>
              <w:rPr>
                <w:rFonts w:asciiTheme="majorBidi" w:hAnsiTheme="majorBidi" w:cstheme="majorBidi"/>
                <w:sz w:val="28"/>
                <w:cs/>
              </w:rPr>
            </w:pPr>
          </w:p>
        </w:tc>
      </w:tr>
      <w:tr w:rsidR="002F53DC" w:rsidRPr="00844916" w14:paraId="42983BDF" w14:textId="77777777" w:rsidTr="002F53DC">
        <w:trPr>
          <w:trHeight w:val="533"/>
          <w:tblHeader/>
        </w:trPr>
        <w:tc>
          <w:tcPr>
            <w:tcW w:w="3544" w:type="dxa"/>
            <w:vAlign w:val="bottom"/>
          </w:tcPr>
          <w:p w14:paraId="04BE1D17" w14:textId="77777777" w:rsidR="002F53DC" w:rsidRPr="00844916" w:rsidRDefault="002F53DC" w:rsidP="002F53DC">
            <w:pPr>
              <w:pBdr>
                <w:bottom w:val="single" w:sz="4" w:space="1" w:color="auto"/>
              </w:pBdr>
              <w:spacing w:line="240" w:lineRule="auto"/>
              <w:ind w:left="-98"/>
              <w:jc w:val="center"/>
              <w:rPr>
                <w:rFonts w:asciiTheme="majorBidi" w:hAnsiTheme="majorBidi" w:cstheme="majorBidi"/>
                <w:sz w:val="28"/>
                <w:cs/>
              </w:rPr>
            </w:pPr>
            <w:r w:rsidRPr="00844916">
              <w:rPr>
                <w:rFonts w:asciiTheme="majorBidi" w:hAnsiTheme="majorBidi" w:cstheme="majorBidi"/>
                <w:sz w:val="28"/>
              </w:rPr>
              <w:t>Name of entities</w:t>
            </w:r>
          </w:p>
        </w:tc>
        <w:tc>
          <w:tcPr>
            <w:tcW w:w="1593" w:type="dxa"/>
            <w:vAlign w:val="bottom"/>
          </w:tcPr>
          <w:p w14:paraId="0C6EA4B8" w14:textId="77777777" w:rsidR="002F53DC" w:rsidRPr="00844916" w:rsidRDefault="002F53DC" w:rsidP="002F53DC">
            <w:pPr>
              <w:pBdr>
                <w:bottom w:val="single" w:sz="4" w:space="1" w:color="auto"/>
              </w:pBdr>
              <w:spacing w:line="240" w:lineRule="auto"/>
              <w:jc w:val="center"/>
              <w:rPr>
                <w:rFonts w:asciiTheme="majorBidi" w:hAnsiTheme="majorBidi" w:cstheme="majorBidi"/>
                <w:sz w:val="28"/>
              </w:rPr>
            </w:pPr>
            <w:r w:rsidRPr="00844916">
              <w:rPr>
                <w:rFonts w:asciiTheme="majorBidi" w:hAnsiTheme="majorBidi" w:cstheme="majorBidi"/>
                <w:sz w:val="28"/>
              </w:rPr>
              <w:t>Nationality</w:t>
            </w:r>
          </w:p>
        </w:tc>
        <w:tc>
          <w:tcPr>
            <w:tcW w:w="3510" w:type="dxa"/>
            <w:vAlign w:val="bottom"/>
          </w:tcPr>
          <w:p w14:paraId="0BB1E483" w14:textId="77777777" w:rsidR="002F53DC" w:rsidRPr="00844916" w:rsidRDefault="002F53DC" w:rsidP="002F53DC">
            <w:pPr>
              <w:pBdr>
                <w:bottom w:val="single" w:sz="4" w:space="1" w:color="auto"/>
              </w:pBdr>
              <w:spacing w:line="240" w:lineRule="auto"/>
              <w:jc w:val="center"/>
              <w:rPr>
                <w:rFonts w:asciiTheme="majorBidi" w:hAnsiTheme="majorBidi" w:cstheme="majorBidi"/>
                <w:sz w:val="28"/>
                <w:cs/>
              </w:rPr>
            </w:pPr>
            <w:r w:rsidRPr="00844916">
              <w:rPr>
                <w:rFonts w:asciiTheme="majorBidi" w:hAnsiTheme="majorBidi" w:cstheme="majorBidi"/>
                <w:sz w:val="28"/>
              </w:rPr>
              <w:t>Nature of relationships</w:t>
            </w:r>
          </w:p>
        </w:tc>
      </w:tr>
      <w:tr w:rsidR="002F53DC" w:rsidRPr="00844916" w14:paraId="72FD5A86" w14:textId="77777777" w:rsidTr="002F53DC">
        <w:trPr>
          <w:trHeight w:val="20"/>
        </w:trPr>
        <w:tc>
          <w:tcPr>
            <w:tcW w:w="3544" w:type="dxa"/>
            <w:vAlign w:val="bottom"/>
          </w:tcPr>
          <w:p w14:paraId="27BDAD92"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The Megawatt Co., Ltd.</w:t>
            </w:r>
          </w:p>
        </w:tc>
        <w:tc>
          <w:tcPr>
            <w:tcW w:w="1593" w:type="dxa"/>
            <w:vAlign w:val="center"/>
          </w:tcPr>
          <w:p w14:paraId="32B8857E"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6BE6093D"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Subsidiary</w:t>
            </w:r>
          </w:p>
        </w:tc>
      </w:tr>
      <w:tr w:rsidR="002F53DC" w:rsidRPr="00844916" w14:paraId="59EAC586" w14:textId="77777777" w:rsidTr="002F53DC">
        <w:trPr>
          <w:trHeight w:val="20"/>
        </w:trPr>
        <w:tc>
          <w:tcPr>
            <w:tcW w:w="3544" w:type="dxa"/>
            <w:vAlign w:val="bottom"/>
          </w:tcPr>
          <w:p w14:paraId="7C86C023"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Siam Solar Generation Public Co., Ltd.</w:t>
            </w:r>
          </w:p>
        </w:tc>
        <w:tc>
          <w:tcPr>
            <w:tcW w:w="1593" w:type="dxa"/>
          </w:tcPr>
          <w:p w14:paraId="5885E97D"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245B341B"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0D9846F2" w14:textId="77777777" w:rsidTr="002F53DC">
        <w:trPr>
          <w:trHeight w:val="20"/>
        </w:trPr>
        <w:tc>
          <w:tcPr>
            <w:tcW w:w="3544" w:type="dxa"/>
            <w:vAlign w:val="bottom"/>
          </w:tcPr>
          <w:p w14:paraId="2EAA2BD5"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Solar Igen Co., Ltd </w:t>
            </w:r>
          </w:p>
        </w:tc>
        <w:tc>
          <w:tcPr>
            <w:tcW w:w="1593" w:type="dxa"/>
            <w:vAlign w:val="center"/>
          </w:tcPr>
          <w:p w14:paraId="516050F6"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770ECB40"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10ED6A06" w14:textId="77777777" w:rsidTr="002F53DC">
        <w:trPr>
          <w:trHeight w:val="20"/>
        </w:trPr>
        <w:tc>
          <w:tcPr>
            <w:tcW w:w="3544" w:type="dxa"/>
            <w:vAlign w:val="bottom"/>
          </w:tcPr>
          <w:p w14:paraId="25E66C96"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World Wire Processing Co., Ltd </w:t>
            </w:r>
          </w:p>
        </w:tc>
        <w:tc>
          <w:tcPr>
            <w:tcW w:w="1593" w:type="dxa"/>
            <w:vAlign w:val="center"/>
          </w:tcPr>
          <w:p w14:paraId="13E07296"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2498B1E5"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56A914F7" w14:textId="77777777" w:rsidTr="002F53DC">
        <w:trPr>
          <w:trHeight w:val="20"/>
        </w:trPr>
        <w:tc>
          <w:tcPr>
            <w:tcW w:w="3544" w:type="dxa"/>
            <w:vAlign w:val="bottom"/>
          </w:tcPr>
          <w:p w14:paraId="04A3E8B1" w14:textId="6833D315"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Angsana New" w:hAnsi="Angsana New"/>
                <w:sz w:val="28"/>
                <w:szCs w:val="28"/>
              </w:rPr>
              <w:t xml:space="preserve">Green </w:t>
            </w:r>
            <w:r w:rsidR="00872058">
              <w:rPr>
                <w:rFonts w:ascii="Angsana New" w:hAnsi="Angsana New"/>
                <w:sz w:val="28"/>
                <w:szCs w:val="28"/>
              </w:rPr>
              <w:t>E</w:t>
            </w:r>
            <w:r w:rsidRPr="00844916">
              <w:rPr>
                <w:rFonts w:ascii="Angsana New" w:hAnsi="Angsana New"/>
                <w:sz w:val="28"/>
                <w:szCs w:val="28"/>
              </w:rPr>
              <w:t xml:space="preserve">nergy </w:t>
            </w:r>
            <w:r w:rsidR="00872058">
              <w:rPr>
                <w:rFonts w:ascii="Angsana New" w:hAnsi="Angsana New"/>
                <w:sz w:val="28"/>
                <w:szCs w:val="28"/>
              </w:rPr>
              <w:t>C</w:t>
            </w:r>
            <w:r w:rsidRPr="00844916">
              <w:rPr>
                <w:rFonts w:ascii="Angsana New" w:hAnsi="Angsana New"/>
                <w:sz w:val="28"/>
                <w:szCs w:val="28"/>
              </w:rPr>
              <w:t>redit Pte</w:t>
            </w:r>
            <w:r w:rsidR="00872058">
              <w:rPr>
                <w:rFonts w:ascii="Angsana New" w:hAnsi="Angsana New"/>
                <w:sz w:val="28"/>
                <w:szCs w:val="28"/>
              </w:rPr>
              <w:t>, Ltd</w:t>
            </w:r>
          </w:p>
        </w:tc>
        <w:tc>
          <w:tcPr>
            <w:tcW w:w="1593" w:type="dxa"/>
            <w:vAlign w:val="center"/>
          </w:tcPr>
          <w:p w14:paraId="1F2284A0"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Singapore</w:t>
            </w:r>
          </w:p>
        </w:tc>
        <w:tc>
          <w:tcPr>
            <w:tcW w:w="3510" w:type="dxa"/>
            <w:vAlign w:val="center"/>
          </w:tcPr>
          <w:p w14:paraId="0A46BC0E"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Subsidiaries (indirect)</w:t>
            </w:r>
          </w:p>
        </w:tc>
      </w:tr>
      <w:tr w:rsidR="002F53DC" w:rsidRPr="00844916" w14:paraId="346E7BC1" w14:textId="77777777" w:rsidTr="002F53DC">
        <w:trPr>
          <w:trHeight w:val="20"/>
        </w:trPr>
        <w:tc>
          <w:tcPr>
            <w:tcW w:w="3544" w:type="dxa"/>
            <w:vAlign w:val="bottom"/>
          </w:tcPr>
          <w:p w14:paraId="74A4E6CF"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B Pro Property Co.,Ltd</w:t>
            </w:r>
          </w:p>
        </w:tc>
        <w:tc>
          <w:tcPr>
            <w:tcW w:w="1593" w:type="dxa"/>
            <w:vAlign w:val="center"/>
          </w:tcPr>
          <w:p w14:paraId="75377DE3"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6CE5515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Subsidiary</w:t>
            </w:r>
          </w:p>
        </w:tc>
      </w:tr>
      <w:tr w:rsidR="002F53DC" w:rsidRPr="00844916" w14:paraId="42746D40" w14:textId="77777777" w:rsidTr="002F53DC">
        <w:trPr>
          <w:trHeight w:val="20"/>
        </w:trPr>
        <w:tc>
          <w:tcPr>
            <w:tcW w:w="3544" w:type="dxa"/>
            <w:vAlign w:val="bottom"/>
          </w:tcPr>
          <w:p w14:paraId="0D8E6C6A"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B Prom Property Co.,Ltd</w:t>
            </w:r>
          </w:p>
        </w:tc>
        <w:tc>
          <w:tcPr>
            <w:tcW w:w="1593" w:type="dxa"/>
            <w:vAlign w:val="center"/>
          </w:tcPr>
          <w:p w14:paraId="2BE1D50F"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11B75CEB"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Subsidiary</w:t>
            </w:r>
          </w:p>
        </w:tc>
      </w:tr>
      <w:tr w:rsidR="002F53DC" w:rsidRPr="00844916" w14:paraId="0DBC1031" w14:textId="77777777" w:rsidTr="002F53DC">
        <w:trPr>
          <w:trHeight w:val="20"/>
        </w:trPr>
        <w:tc>
          <w:tcPr>
            <w:tcW w:w="3544" w:type="dxa"/>
            <w:vAlign w:val="bottom"/>
          </w:tcPr>
          <w:p w14:paraId="07900DD7"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B Asset Property Co.,Ltd</w:t>
            </w:r>
          </w:p>
        </w:tc>
        <w:tc>
          <w:tcPr>
            <w:tcW w:w="1593" w:type="dxa"/>
          </w:tcPr>
          <w:p w14:paraId="3C6F9F90"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2149227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Subsidiary</w:t>
            </w:r>
          </w:p>
        </w:tc>
      </w:tr>
      <w:tr w:rsidR="002F53DC" w:rsidRPr="00844916" w14:paraId="4F6DF773" w14:textId="77777777" w:rsidTr="002F53DC">
        <w:trPr>
          <w:trHeight w:val="20"/>
        </w:trPr>
        <w:tc>
          <w:tcPr>
            <w:tcW w:w="3544" w:type="dxa"/>
            <w:vAlign w:val="bottom"/>
          </w:tcPr>
          <w:p w14:paraId="02C5DCEE"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844916">
              <w:rPr>
                <w:rFonts w:asciiTheme="majorBidi" w:hAnsiTheme="majorBidi" w:cstheme="majorBidi"/>
                <w:sz w:val="28"/>
                <w:szCs w:val="28"/>
              </w:rPr>
              <w:t>Millcon Burapha Co., Ltd.</w:t>
            </w:r>
            <w:r w:rsidRPr="00844916">
              <w:rPr>
                <w:rFonts w:asciiTheme="majorBidi" w:hAnsiTheme="majorBidi" w:cstheme="majorBidi"/>
                <w:sz w:val="28"/>
                <w:szCs w:val="28"/>
                <w:cs/>
              </w:rPr>
              <w:t xml:space="preserve"> </w:t>
            </w:r>
          </w:p>
        </w:tc>
        <w:tc>
          <w:tcPr>
            <w:tcW w:w="1593" w:type="dxa"/>
            <w:vAlign w:val="center"/>
          </w:tcPr>
          <w:p w14:paraId="7BB9419E"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844916">
              <w:rPr>
                <w:rFonts w:asciiTheme="majorBidi" w:hAnsiTheme="majorBidi" w:cstheme="majorBidi"/>
                <w:sz w:val="28"/>
                <w:szCs w:val="28"/>
              </w:rPr>
              <w:t>Thailand</w:t>
            </w:r>
          </w:p>
        </w:tc>
        <w:tc>
          <w:tcPr>
            <w:tcW w:w="3510" w:type="dxa"/>
            <w:vAlign w:val="center"/>
          </w:tcPr>
          <w:p w14:paraId="0D173C3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844916">
              <w:rPr>
                <w:rFonts w:asciiTheme="majorBidi" w:hAnsiTheme="majorBidi" w:cstheme="majorBidi"/>
                <w:sz w:val="28"/>
                <w:szCs w:val="28"/>
              </w:rPr>
              <w:t>Related companies with related directors</w:t>
            </w:r>
          </w:p>
        </w:tc>
      </w:tr>
      <w:tr w:rsidR="002F53DC" w:rsidRPr="00844916" w14:paraId="0B9135D3" w14:textId="77777777" w:rsidTr="002F53DC">
        <w:trPr>
          <w:trHeight w:val="20"/>
        </w:trPr>
        <w:tc>
          <w:tcPr>
            <w:tcW w:w="3544" w:type="dxa"/>
            <w:vAlign w:val="bottom"/>
          </w:tcPr>
          <w:p w14:paraId="48BADF14" w14:textId="356F16F4"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Wastech exponential Co., Ltd</w:t>
            </w:r>
          </w:p>
        </w:tc>
        <w:tc>
          <w:tcPr>
            <w:tcW w:w="1593" w:type="dxa"/>
            <w:vAlign w:val="center"/>
          </w:tcPr>
          <w:p w14:paraId="440CD61C"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844916">
              <w:rPr>
                <w:rFonts w:asciiTheme="majorBidi" w:hAnsiTheme="majorBidi" w:cstheme="majorBidi"/>
                <w:sz w:val="28"/>
                <w:szCs w:val="28"/>
              </w:rPr>
              <w:t>Thailand</w:t>
            </w:r>
          </w:p>
        </w:tc>
        <w:tc>
          <w:tcPr>
            <w:tcW w:w="3510" w:type="dxa"/>
            <w:vAlign w:val="center"/>
          </w:tcPr>
          <w:p w14:paraId="3B7ED3D4"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844916">
              <w:rPr>
                <w:rFonts w:asciiTheme="majorBidi" w:hAnsiTheme="majorBidi" w:cstheme="majorBidi"/>
                <w:sz w:val="28"/>
                <w:szCs w:val="28"/>
              </w:rPr>
              <w:t>Related companies with related directors</w:t>
            </w:r>
          </w:p>
        </w:tc>
      </w:tr>
      <w:tr w:rsidR="002F53DC" w:rsidRPr="00844916" w14:paraId="2B756A87" w14:textId="77777777" w:rsidTr="002F53DC">
        <w:trPr>
          <w:trHeight w:val="20"/>
        </w:trPr>
        <w:tc>
          <w:tcPr>
            <w:tcW w:w="3544" w:type="dxa"/>
            <w:vAlign w:val="bottom"/>
          </w:tcPr>
          <w:p w14:paraId="5CCA8FE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844916">
              <w:rPr>
                <w:rFonts w:asciiTheme="majorBidi" w:hAnsiTheme="majorBidi" w:cstheme="majorBidi"/>
                <w:sz w:val="28"/>
                <w:szCs w:val="28"/>
              </w:rPr>
              <w:t>Millcon Steel Public Co., Ltd.</w:t>
            </w:r>
            <w:r w:rsidRPr="00844916">
              <w:rPr>
                <w:rFonts w:asciiTheme="majorBidi" w:hAnsiTheme="majorBidi" w:cstheme="majorBidi"/>
                <w:sz w:val="28"/>
                <w:szCs w:val="28"/>
                <w:cs/>
              </w:rPr>
              <w:t xml:space="preserve"> </w:t>
            </w:r>
          </w:p>
        </w:tc>
        <w:tc>
          <w:tcPr>
            <w:tcW w:w="1593" w:type="dxa"/>
          </w:tcPr>
          <w:p w14:paraId="61FF9038"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r w:rsidRPr="00844916">
              <w:rPr>
                <w:rFonts w:asciiTheme="majorBidi" w:hAnsiTheme="majorBidi" w:cstheme="majorBidi"/>
                <w:sz w:val="28"/>
                <w:szCs w:val="28"/>
              </w:rPr>
              <w:t>Thailand</w:t>
            </w:r>
          </w:p>
        </w:tc>
        <w:tc>
          <w:tcPr>
            <w:tcW w:w="3510" w:type="dxa"/>
          </w:tcPr>
          <w:p w14:paraId="244CA57D"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844916">
              <w:rPr>
                <w:rFonts w:asciiTheme="majorBidi" w:hAnsiTheme="majorBidi" w:cstheme="majorBidi"/>
                <w:sz w:val="28"/>
                <w:szCs w:val="28"/>
              </w:rPr>
              <w:t>Shareholder in the Company</w:t>
            </w:r>
          </w:p>
        </w:tc>
      </w:tr>
      <w:tr w:rsidR="002F53DC" w:rsidRPr="00844916" w14:paraId="2236117B" w14:textId="77777777" w:rsidTr="002F53DC">
        <w:trPr>
          <w:trHeight w:val="20"/>
        </w:trPr>
        <w:tc>
          <w:tcPr>
            <w:tcW w:w="3544" w:type="dxa"/>
            <w:vAlign w:val="bottom"/>
          </w:tcPr>
          <w:p w14:paraId="43738ADF"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Kobelco Millcon Steel Co., Ltd.</w:t>
            </w:r>
          </w:p>
        </w:tc>
        <w:tc>
          <w:tcPr>
            <w:tcW w:w="1593" w:type="dxa"/>
          </w:tcPr>
          <w:p w14:paraId="42A36B59"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tcPr>
          <w:p w14:paraId="125A031C"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Related companies with related directors</w:t>
            </w:r>
          </w:p>
        </w:tc>
      </w:tr>
      <w:tr w:rsidR="002F53DC" w:rsidRPr="00844916" w14:paraId="0B020E49" w14:textId="77777777" w:rsidTr="002F53DC">
        <w:trPr>
          <w:trHeight w:val="20"/>
        </w:trPr>
        <w:tc>
          <w:tcPr>
            <w:tcW w:w="3544" w:type="dxa"/>
            <w:vAlign w:val="bottom"/>
          </w:tcPr>
          <w:p w14:paraId="2ECF4DE5"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844916">
              <w:rPr>
                <w:rFonts w:asciiTheme="majorBidi" w:hAnsiTheme="majorBidi" w:cstheme="majorBidi"/>
                <w:sz w:val="28"/>
                <w:szCs w:val="28"/>
              </w:rPr>
              <w:t>Moonshot Venture Capital Co., Ltd.</w:t>
            </w:r>
          </w:p>
        </w:tc>
        <w:tc>
          <w:tcPr>
            <w:tcW w:w="1593" w:type="dxa"/>
          </w:tcPr>
          <w:p w14:paraId="61EC24A1"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tcPr>
          <w:p w14:paraId="3B46178B" w14:textId="77777777" w:rsidR="002F53DC" w:rsidRPr="00844916" w:rsidRDefault="002F53D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Related companies with related directors</w:t>
            </w:r>
          </w:p>
        </w:tc>
      </w:tr>
      <w:tr w:rsidR="00B53778" w:rsidRPr="00844916" w14:paraId="6DE60681" w14:textId="77777777" w:rsidTr="002F53DC">
        <w:trPr>
          <w:trHeight w:val="20"/>
        </w:trPr>
        <w:tc>
          <w:tcPr>
            <w:tcW w:w="3544" w:type="dxa"/>
            <w:vAlign w:val="bottom"/>
          </w:tcPr>
          <w:p w14:paraId="6EBB3120" w14:textId="191C2A99" w:rsidR="00B53778" w:rsidRPr="00844916" w:rsidRDefault="00C7723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C7723C">
              <w:rPr>
                <w:rFonts w:asciiTheme="majorBidi" w:hAnsiTheme="majorBidi" w:cstheme="majorBidi"/>
                <w:sz w:val="28"/>
                <w:szCs w:val="28"/>
              </w:rPr>
              <w:t>M</w:t>
            </w:r>
            <w:r w:rsidR="00336F85">
              <w:rPr>
                <w:rFonts w:asciiTheme="majorBidi" w:hAnsiTheme="majorBidi" w:cstheme="majorBidi"/>
                <w:sz w:val="28"/>
                <w:szCs w:val="28"/>
              </w:rPr>
              <w:t>C</w:t>
            </w:r>
            <w:r w:rsidRPr="00C7723C">
              <w:rPr>
                <w:rFonts w:asciiTheme="majorBidi" w:hAnsiTheme="majorBidi" w:cstheme="majorBidi"/>
                <w:sz w:val="28"/>
                <w:szCs w:val="28"/>
              </w:rPr>
              <w:t xml:space="preserve">TRIC Public </w:t>
            </w:r>
            <w:r w:rsidRPr="00844916">
              <w:rPr>
                <w:rFonts w:asciiTheme="majorBidi" w:hAnsiTheme="majorBidi" w:cstheme="majorBidi"/>
                <w:sz w:val="28"/>
                <w:szCs w:val="28"/>
              </w:rPr>
              <w:t>Co., Ltd</w:t>
            </w:r>
          </w:p>
        </w:tc>
        <w:tc>
          <w:tcPr>
            <w:tcW w:w="1593" w:type="dxa"/>
          </w:tcPr>
          <w:p w14:paraId="1E588E57" w14:textId="1BB74C2F" w:rsidR="00B53778" w:rsidRPr="00844916" w:rsidRDefault="00D5237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tcPr>
          <w:p w14:paraId="465960DE" w14:textId="52AB9005" w:rsidR="00B53778" w:rsidRPr="00844916" w:rsidRDefault="00D5237C" w:rsidP="002F53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Related companies with related directors</w:t>
            </w:r>
          </w:p>
        </w:tc>
      </w:tr>
      <w:tr w:rsidR="00FC7E66" w:rsidRPr="00844916" w14:paraId="0B398ECD" w14:textId="77777777">
        <w:trPr>
          <w:trHeight w:val="20"/>
        </w:trPr>
        <w:tc>
          <w:tcPr>
            <w:tcW w:w="3544" w:type="dxa"/>
            <w:vAlign w:val="bottom"/>
          </w:tcPr>
          <w:p w14:paraId="51957438" w14:textId="74ED7B56" w:rsidR="00FC7E66" w:rsidRPr="00844916" w:rsidRDefault="00FC7E66"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844916">
              <w:rPr>
                <w:rFonts w:ascii="Angsana New" w:hAnsi="Angsana New"/>
                <w:sz w:val="28"/>
                <w:szCs w:val="28"/>
              </w:rPr>
              <w:t>CJM</w:t>
            </w:r>
            <w:r w:rsidRPr="00844916">
              <w:rPr>
                <w:rFonts w:ascii="Angsana New" w:hAnsi="Angsana New"/>
                <w:sz w:val="28"/>
                <w:szCs w:val="28"/>
                <w:cs/>
              </w:rPr>
              <w:t>-</w:t>
            </w:r>
            <w:r w:rsidRPr="00844916">
              <w:rPr>
                <w:rFonts w:ascii="Angsana New" w:hAnsi="Angsana New"/>
                <w:sz w:val="28"/>
                <w:szCs w:val="28"/>
              </w:rPr>
              <w:t>B</w:t>
            </w:r>
            <w:r w:rsidRPr="00844916">
              <w:rPr>
                <w:rFonts w:ascii="Angsana New" w:hAnsi="Angsana New"/>
                <w:sz w:val="28"/>
                <w:szCs w:val="28"/>
                <w:cs/>
              </w:rPr>
              <w:t xml:space="preserve"> </w:t>
            </w:r>
            <w:r w:rsidRPr="00844916">
              <w:rPr>
                <w:rFonts w:ascii="Angsana New" w:hAnsi="Angsana New"/>
                <w:sz w:val="28"/>
                <w:szCs w:val="28"/>
              </w:rPr>
              <w:t xml:space="preserve">Synergy </w:t>
            </w:r>
            <w:r w:rsidRPr="00844916">
              <w:rPr>
                <w:rFonts w:asciiTheme="majorBidi" w:hAnsiTheme="majorBidi" w:cstheme="majorBidi"/>
                <w:sz w:val="28"/>
                <w:szCs w:val="28"/>
              </w:rPr>
              <w:t>Co.,Ltd</w:t>
            </w:r>
          </w:p>
        </w:tc>
        <w:tc>
          <w:tcPr>
            <w:tcW w:w="1593" w:type="dxa"/>
            <w:vAlign w:val="center"/>
          </w:tcPr>
          <w:p w14:paraId="6D985CC9" w14:textId="733A30BF" w:rsidR="00FC7E66" w:rsidRPr="00844916" w:rsidRDefault="00FC7E66"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092C8010" w14:textId="1A6CF810" w:rsidR="00FC7E66" w:rsidRPr="00844916" w:rsidRDefault="00FC7E66"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Associate  (indirect)</w:t>
            </w:r>
          </w:p>
        </w:tc>
      </w:tr>
      <w:tr w:rsidR="00FC7E66" w:rsidRPr="00844916" w14:paraId="637FF0F5" w14:textId="77777777">
        <w:trPr>
          <w:trHeight w:val="20"/>
        </w:trPr>
        <w:tc>
          <w:tcPr>
            <w:tcW w:w="3544" w:type="dxa"/>
            <w:vAlign w:val="bottom"/>
          </w:tcPr>
          <w:p w14:paraId="0FAA9DD3" w14:textId="76CBBFE4" w:rsidR="00FC7E66" w:rsidRPr="00844916" w:rsidRDefault="00B53778"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hanging="108"/>
              <w:rPr>
                <w:rFonts w:asciiTheme="majorBidi" w:hAnsiTheme="majorBidi" w:cstheme="majorBidi"/>
                <w:sz w:val="28"/>
                <w:szCs w:val="28"/>
              </w:rPr>
            </w:pPr>
            <w:r w:rsidRPr="00844916">
              <w:rPr>
                <w:rFonts w:asciiTheme="majorBidi" w:hAnsiTheme="majorBidi" w:cstheme="majorBidi"/>
                <w:sz w:val="28"/>
                <w:szCs w:val="28"/>
              </w:rPr>
              <w:t>Atlas EV Co., Ltd.</w:t>
            </w:r>
          </w:p>
        </w:tc>
        <w:tc>
          <w:tcPr>
            <w:tcW w:w="1593" w:type="dxa"/>
          </w:tcPr>
          <w:p w14:paraId="1F755DC1" w14:textId="018D9228" w:rsidR="00FC7E66" w:rsidRPr="00844916" w:rsidRDefault="00B53778"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Thailand</w:t>
            </w:r>
          </w:p>
        </w:tc>
        <w:tc>
          <w:tcPr>
            <w:tcW w:w="3510" w:type="dxa"/>
            <w:vAlign w:val="center"/>
          </w:tcPr>
          <w:p w14:paraId="749A6E21" w14:textId="2F2CB39E" w:rsidR="00FC7E66" w:rsidRPr="00844916" w:rsidRDefault="00B53778" w:rsidP="00FC7E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Associate</w:t>
            </w:r>
          </w:p>
        </w:tc>
      </w:tr>
    </w:tbl>
    <w:p w14:paraId="1D17190B" w14:textId="77777777" w:rsidR="00763A74" w:rsidRPr="00844916" w:rsidRDefault="00763A74" w:rsidP="00403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0"/>
          <w:szCs w:val="20"/>
        </w:rPr>
      </w:pPr>
    </w:p>
    <w:p w14:paraId="1FAA1276" w14:textId="77777777" w:rsidR="00646506" w:rsidRPr="00646506" w:rsidRDefault="00646506" w:rsidP="00646506">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vanish/>
          <w:sz w:val="28"/>
          <w:szCs w:val="28"/>
          <w:u w:val="single"/>
        </w:rPr>
      </w:pPr>
    </w:p>
    <w:p w14:paraId="3907A6CC" w14:textId="204C60CE" w:rsidR="002F53DC" w:rsidRPr="00844916" w:rsidRDefault="002F53DC" w:rsidP="00646506">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844916">
        <w:rPr>
          <w:rFonts w:asciiTheme="majorBidi" w:hAnsiTheme="majorBidi" w:cstheme="majorBidi"/>
          <w:sz w:val="28"/>
          <w:szCs w:val="28"/>
          <w:u w:val="single"/>
        </w:rPr>
        <w:t>Pricing</w:t>
      </w:r>
      <w:r w:rsidRPr="00844916">
        <w:rPr>
          <w:rFonts w:asciiTheme="majorBidi" w:hAnsiTheme="majorBidi" w:cstheme="majorBidi"/>
          <w:sz w:val="28"/>
          <w:u w:val="single"/>
        </w:rPr>
        <w:t xml:space="preserve"> Policy</w:t>
      </w:r>
    </w:p>
    <w:tbl>
      <w:tblPr>
        <w:tblpPr w:leftFromText="180" w:rightFromText="180" w:vertAnchor="text" w:horzAnchor="margin" w:tblpX="781" w:tblpY="128"/>
        <w:tblW w:w="8647" w:type="dxa"/>
        <w:tblLayout w:type="fixed"/>
        <w:tblLook w:val="01E0" w:firstRow="1" w:lastRow="1" w:firstColumn="1" w:lastColumn="1" w:noHBand="0" w:noVBand="0"/>
      </w:tblPr>
      <w:tblGrid>
        <w:gridCol w:w="3544"/>
        <w:gridCol w:w="284"/>
        <w:gridCol w:w="4819"/>
      </w:tblGrid>
      <w:tr w:rsidR="002F53DC" w:rsidRPr="00844916" w14:paraId="0B1CD878" w14:textId="77777777" w:rsidTr="00EC7CC6">
        <w:trPr>
          <w:trHeight w:val="21"/>
        </w:trPr>
        <w:tc>
          <w:tcPr>
            <w:tcW w:w="3544" w:type="dxa"/>
            <w:tcBorders>
              <w:bottom w:val="single" w:sz="4" w:space="0" w:color="auto"/>
            </w:tcBorders>
          </w:tcPr>
          <w:p w14:paraId="496FB294"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jc w:val="center"/>
              <w:rPr>
                <w:rFonts w:asciiTheme="majorBidi" w:hAnsiTheme="majorBidi" w:cstheme="majorBidi"/>
                <w:sz w:val="28"/>
                <w:szCs w:val="28"/>
              </w:rPr>
            </w:pPr>
            <w:r w:rsidRPr="00844916">
              <w:rPr>
                <w:rFonts w:asciiTheme="majorBidi" w:hAnsiTheme="majorBidi" w:cstheme="majorBidi"/>
                <w:sz w:val="28"/>
                <w:szCs w:val="28"/>
              </w:rPr>
              <w:t>Transactions</w:t>
            </w:r>
          </w:p>
        </w:tc>
        <w:tc>
          <w:tcPr>
            <w:tcW w:w="284" w:type="dxa"/>
          </w:tcPr>
          <w:p w14:paraId="5D22B1AE"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bottom w:val="single" w:sz="4" w:space="0" w:color="auto"/>
            </w:tcBorders>
          </w:tcPr>
          <w:p w14:paraId="170738DB"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r w:rsidRPr="00844916">
              <w:rPr>
                <w:rFonts w:asciiTheme="majorBidi" w:hAnsiTheme="majorBidi" w:cstheme="majorBidi"/>
                <w:sz w:val="28"/>
                <w:szCs w:val="28"/>
              </w:rPr>
              <w:t>Pricing Policy</w:t>
            </w:r>
          </w:p>
        </w:tc>
      </w:tr>
      <w:tr w:rsidR="002F53DC" w:rsidRPr="00844916" w14:paraId="3920108A" w14:textId="77777777" w:rsidTr="00EC7CC6">
        <w:trPr>
          <w:trHeight w:val="21"/>
        </w:trPr>
        <w:tc>
          <w:tcPr>
            <w:tcW w:w="3544" w:type="dxa"/>
            <w:tcBorders>
              <w:top w:val="single" w:sz="4" w:space="0" w:color="auto"/>
            </w:tcBorders>
          </w:tcPr>
          <w:p w14:paraId="6CA91BD4"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Revenue from rendering of service</w:t>
            </w:r>
          </w:p>
        </w:tc>
        <w:tc>
          <w:tcPr>
            <w:tcW w:w="284" w:type="dxa"/>
          </w:tcPr>
          <w:p w14:paraId="2E9D829C"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Borders>
              <w:top w:val="single" w:sz="4" w:space="0" w:color="auto"/>
            </w:tcBorders>
          </w:tcPr>
          <w:p w14:paraId="6BA87868"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cs/>
              </w:rPr>
              <w:t xml:space="preserve">Market </w:t>
            </w:r>
            <w:r w:rsidRPr="00844916">
              <w:rPr>
                <w:rFonts w:asciiTheme="majorBidi" w:hAnsiTheme="majorBidi" w:cstheme="majorBidi"/>
                <w:sz w:val="28"/>
                <w:szCs w:val="28"/>
              </w:rPr>
              <w:t>price</w:t>
            </w:r>
          </w:p>
        </w:tc>
      </w:tr>
      <w:tr w:rsidR="002F53DC" w:rsidRPr="00844916" w14:paraId="6D483DD2" w14:textId="77777777" w:rsidTr="00EC7CC6">
        <w:trPr>
          <w:trHeight w:val="21"/>
        </w:trPr>
        <w:tc>
          <w:tcPr>
            <w:tcW w:w="3544" w:type="dxa"/>
          </w:tcPr>
          <w:p w14:paraId="1E274132"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 xml:space="preserve">Rental income and service </w:t>
            </w:r>
          </w:p>
        </w:tc>
        <w:tc>
          <w:tcPr>
            <w:tcW w:w="284" w:type="dxa"/>
          </w:tcPr>
          <w:p w14:paraId="62FCE471"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1AD4B59E"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844916">
              <w:rPr>
                <w:rFonts w:asciiTheme="majorBidi" w:hAnsiTheme="majorBidi" w:cstheme="majorBidi"/>
                <w:sz w:val="28"/>
                <w:szCs w:val="28"/>
              </w:rPr>
              <w:t>Price as agreed</w:t>
            </w:r>
          </w:p>
        </w:tc>
      </w:tr>
      <w:tr w:rsidR="002F53DC" w:rsidRPr="00844916" w14:paraId="20794D1A" w14:textId="77777777" w:rsidTr="00EC7CC6">
        <w:trPr>
          <w:trHeight w:val="21"/>
        </w:trPr>
        <w:tc>
          <w:tcPr>
            <w:tcW w:w="3544" w:type="dxa"/>
          </w:tcPr>
          <w:p w14:paraId="07788FD0" w14:textId="777768D9" w:rsidR="002F53DC" w:rsidRPr="00995F9A" w:rsidRDefault="00272E97"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Pr>
                <w:rFonts w:asciiTheme="majorBidi" w:hAnsiTheme="majorBidi" w:cstheme="majorBidi"/>
                <w:sz w:val="28"/>
                <w:szCs w:val="28"/>
              </w:rPr>
              <w:t>M</w:t>
            </w:r>
            <w:r w:rsidR="00C92AF5">
              <w:rPr>
                <w:rFonts w:asciiTheme="majorBidi" w:hAnsiTheme="majorBidi" w:cstheme="majorBidi"/>
                <w:sz w:val="28"/>
                <w:szCs w:val="28"/>
              </w:rPr>
              <w:t>anagement</w:t>
            </w:r>
            <w:r w:rsidR="002F53DC" w:rsidRPr="00995F9A">
              <w:rPr>
                <w:rFonts w:asciiTheme="majorBidi" w:hAnsiTheme="majorBidi" w:cstheme="majorBidi"/>
                <w:sz w:val="28"/>
                <w:szCs w:val="28"/>
              </w:rPr>
              <w:t xml:space="preserve"> service income</w:t>
            </w:r>
          </w:p>
        </w:tc>
        <w:tc>
          <w:tcPr>
            <w:tcW w:w="284" w:type="dxa"/>
          </w:tcPr>
          <w:p w14:paraId="3731CF0B"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CE0A07B" w14:textId="77777777" w:rsidR="002F53DC" w:rsidRPr="00995F9A"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995F9A">
              <w:rPr>
                <w:rFonts w:asciiTheme="majorBidi" w:hAnsiTheme="majorBidi" w:cstheme="majorBidi"/>
                <w:sz w:val="28"/>
                <w:szCs w:val="28"/>
              </w:rPr>
              <w:t>Price as agreed</w:t>
            </w:r>
          </w:p>
        </w:tc>
      </w:tr>
      <w:tr w:rsidR="002F53DC" w:rsidRPr="00844916" w14:paraId="664CA50B" w14:textId="77777777" w:rsidTr="00EC7CC6">
        <w:trPr>
          <w:trHeight w:val="21"/>
        </w:trPr>
        <w:tc>
          <w:tcPr>
            <w:tcW w:w="3544" w:type="dxa"/>
          </w:tcPr>
          <w:p w14:paraId="688F9DAF"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844916">
              <w:rPr>
                <w:rFonts w:asciiTheme="majorBidi" w:hAnsiTheme="majorBidi" w:cstheme="majorBidi"/>
                <w:sz w:val="28"/>
                <w:szCs w:val="28"/>
              </w:rPr>
              <w:t>Interest income</w:t>
            </w:r>
          </w:p>
        </w:tc>
        <w:tc>
          <w:tcPr>
            <w:tcW w:w="284" w:type="dxa"/>
          </w:tcPr>
          <w:p w14:paraId="68A1281A"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rPr>
            </w:pPr>
          </w:p>
        </w:tc>
        <w:tc>
          <w:tcPr>
            <w:tcW w:w="4819" w:type="dxa"/>
          </w:tcPr>
          <w:p w14:paraId="098C4C02" w14:textId="545846A0" w:rsidR="002F53DC" w:rsidRPr="00844916" w:rsidRDefault="004C4E76"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Pr>
                <w:rFonts w:asciiTheme="majorBidi" w:hAnsiTheme="majorBidi" w:cstheme="majorBidi"/>
                <w:sz w:val="28"/>
                <w:szCs w:val="28"/>
              </w:rPr>
              <w:t>5</w:t>
            </w:r>
            <w:r w:rsidR="002F53DC" w:rsidRPr="00844916">
              <w:rPr>
                <w:rFonts w:asciiTheme="majorBidi" w:hAnsiTheme="majorBidi" w:cstheme="majorBidi"/>
                <w:sz w:val="28"/>
                <w:szCs w:val="28"/>
                <w:cs/>
              </w:rPr>
              <w:t>.</w:t>
            </w:r>
            <w:r w:rsidR="002F53DC" w:rsidRPr="00844916">
              <w:rPr>
                <w:rFonts w:asciiTheme="majorBidi" w:hAnsiTheme="majorBidi" w:cstheme="majorBidi"/>
                <w:sz w:val="28"/>
                <w:szCs w:val="28"/>
              </w:rPr>
              <w:t>0</w:t>
            </w:r>
            <w:r w:rsidR="002F53DC" w:rsidRPr="00844916">
              <w:rPr>
                <w:rFonts w:asciiTheme="majorBidi" w:hAnsiTheme="majorBidi" w:cstheme="majorBidi"/>
                <w:sz w:val="28"/>
                <w:szCs w:val="28"/>
                <w:cs/>
              </w:rPr>
              <w:t xml:space="preserve"> </w:t>
            </w:r>
            <w:r w:rsidR="002F53DC" w:rsidRPr="00844916">
              <w:rPr>
                <w:rFonts w:asciiTheme="majorBidi" w:hAnsiTheme="majorBidi" w:cstheme="majorBidi"/>
                <w:sz w:val="28"/>
                <w:szCs w:val="28"/>
              </w:rPr>
              <w:t>–</w:t>
            </w:r>
            <w:r w:rsidR="002F53DC" w:rsidRPr="00844916">
              <w:rPr>
                <w:rFonts w:asciiTheme="majorBidi" w:hAnsiTheme="majorBidi" w:cstheme="majorBidi"/>
                <w:sz w:val="28"/>
                <w:szCs w:val="28"/>
                <w:cs/>
              </w:rPr>
              <w:t xml:space="preserve"> </w:t>
            </w:r>
            <w:r w:rsidR="002F53DC" w:rsidRPr="00844916">
              <w:rPr>
                <w:rFonts w:asciiTheme="majorBidi" w:hAnsiTheme="majorBidi" w:cstheme="majorBidi"/>
                <w:sz w:val="28"/>
                <w:szCs w:val="28"/>
              </w:rPr>
              <w:t>1</w:t>
            </w:r>
            <w:r w:rsidR="00265E13" w:rsidRPr="00844916">
              <w:rPr>
                <w:rFonts w:asciiTheme="majorBidi" w:hAnsiTheme="majorBidi" w:cstheme="majorBidi"/>
                <w:sz w:val="28"/>
                <w:szCs w:val="28"/>
              </w:rPr>
              <w:t>5</w:t>
            </w:r>
            <w:r w:rsidR="002F53DC" w:rsidRPr="00844916">
              <w:rPr>
                <w:rFonts w:asciiTheme="majorBidi" w:hAnsiTheme="majorBidi" w:cstheme="majorBidi"/>
                <w:sz w:val="28"/>
                <w:szCs w:val="28"/>
              </w:rPr>
              <w:t xml:space="preserve">.0 </w:t>
            </w:r>
            <w:r w:rsidR="002F53DC" w:rsidRPr="00844916">
              <w:rPr>
                <w:rFonts w:asciiTheme="majorBidi" w:hAnsiTheme="majorBidi" w:cstheme="majorBidi"/>
                <w:sz w:val="28"/>
                <w:szCs w:val="28"/>
                <w:cs/>
              </w:rPr>
              <w:t xml:space="preserve">% </w:t>
            </w:r>
            <w:r w:rsidR="002F53DC" w:rsidRPr="00844916">
              <w:rPr>
                <w:rFonts w:asciiTheme="majorBidi" w:hAnsiTheme="majorBidi" w:cstheme="majorBidi"/>
                <w:sz w:val="28"/>
                <w:szCs w:val="28"/>
              </w:rPr>
              <w:t>per annum</w:t>
            </w:r>
          </w:p>
        </w:tc>
      </w:tr>
      <w:tr w:rsidR="002F53DC" w:rsidRPr="00844916" w14:paraId="065C06B2" w14:textId="77777777" w:rsidTr="00EC7CC6">
        <w:trPr>
          <w:trHeight w:val="21"/>
        </w:trPr>
        <w:tc>
          <w:tcPr>
            <w:tcW w:w="3544" w:type="dxa"/>
          </w:tcPr>
          <w:p w14:paraId="2564794E" w14:textId="7D57F022"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cs/>
              </w:rPr>
            </w:pPr>
            <w:r w:rsidRPr="00844916">
              <w:rPr>
                <w:rFonts w:asciiTheme="majorBidi" w:hAnsiTheme="majorBidi" w:cstheme="majorBidi"/>
                <w:sz w:val="28"/>
                <w:szCs w:val="28"/>
              </w:rPr>
              <w:t>Rent</w:t>
            </w:r>
            <w:r w:rsidR="00E82CEB">
              <w:rPr>
                <w:rFonts w:asciiTheme="majorBidi" w:hAnsiTheme="majorBidi" w:cstheme="majorBidi"/>
                <w:sz w:val="28"/>
                <w:szCs w:val="28"/>
              </w:rPr>
              <w:t>al expense</w:t>
            </w:r>
          </w:p>
        </w:tc>
        <w:tc>
          <w:tcPr>
            <w:tcW w:w="284" w:type="dxa"/>
          </w:tcPr>
          <w:p w14:paraId="1A8E64CE"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p>
        </w:tc>
        <w:tc>
          <w:tcPr>
            <w:tcW w:w="4819" w:type="dxa"/>
          </w:tcPr>
          <w:p w14:paraId="63BDE08A" w14:textId="77777777" w:rsidR="002F53DC" w:rsidRPr="00844916" w:rsidRDefault="002F53DC"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cs/>
              </w:rPr>
            </w:pPr>
            <w:r w:rsidRPr="00844916">
              <w:rPr>
                <w:rFonts w:asciiTheme="majorBidi" w:hAnsiTheme="majorBidi" w:cstheme="majorBidi"/>
                <w:sz w:val="28"/>
                <w:szCs w:val="28"/>
              </w:rPr>
              <w:t>according to the price mutually agreed upon in the contract</w:t>
            </w:r>
          </w:p>
        </w:tc>
      </w:tr>
      <w:tr w:rsidR="00E82CEB" w:rsidRPr="00844916" w14:paraId="33029C0B" w14:textId="77777777" w:rsidTr="00EC7CC6">
        <w:trPr>
          <w:trHeight w:val="21"/>
        </w:trPr>
        <w:tc>
          <w:tcPr>
            <w:tcW w:w="3544" w:type="dxa"/>
          </w:tcPr>
          <w:p w14:paraId="1795157C" w14:textId="184AD263" w:rsidR="00E82CEB" w:rsidRPr="00844916" w:rsidRDefault="00E82CEB"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Theme="majorBidi" w:hAnsiTheme="majorBidi" w:cstheme="majorBidi"/>
                <w:sz w:val="28"/>
                <w:szCs w:val="28"/>
              </w:rPr>
            </w:pPr>
            <w:r w:rsidRPr="00995F9A">
              <w:rPr>
                <w:rFonts w:asciiTheme="majorBidi" w:hAnsiTheme="majorBidi" w:cstheme="majorBidi"/>
                <w:sz w:val="28"/>
                <w:szCs w:val="28"/>
              </w:rPr>
              <w:t>Interest expense</w:t>
            </w:r>
          </w:p>
        </w:tc>
        <w:tc>
          <w:tcPr>
            <w:tcW w:w="284" w:type="dxa"/>
          </w:tcPr>
          <w:p w14:paraId="4D65F117" w14:textId="77777777" w:rsidR="00E82CEB" w:rsidRPr="00844916" w:rsidRDefault="00E82CEB"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Theme="majorBidi" w:hAnsiTheme="majorBidi" w:cstheme="majorBidi"/>
                <w:sz w:val="28"/>
                <w:szCs w:val="28"/>
                <w:cs/>
              </w:rPr>
            </w:pPr>
          </w:p>
        </w:tc>
        <w:tc>
          <w:tcPr>
            <w:tcW w:w="4819" w:type="dxa"/>
          </w:tcPr>
          <w:p w14:paraId="5ADEDE4A" w14:textId="0E48EDC0" w:rsidR="00E82CEB" w:rsidRPr="00844916" w:rsidRDefault="00995F9A" w:rsidP="00EC7C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Theme="majorBidi" w:hAnsiTheme="majorBidi" w:cstheme="majorBidi"/>
                <w:sz w:val="28"/>
                <w:szCs w:val="28"/>
              </w:rPr>
            </w:pPr>
            <w:r w:rsidRPr="00995F9A">
              <w:rPr>
                <w:rFonts w:asciiTheme="majorBidi" w:hAnsiTheme="majorBidi" w:cstheme="majorBidi" w:hint="cs"/>
                <w:sz w:val="28"/>
                <w:szCs w:val="28"/>
                <w:cs/>
              </w:rPr>
              <w:t>3</w:t>
            </w:r>
            <w:r w:rsidRPr="00995F9A">
              <w:rPr>
                <w:rFonts w:asciiTheme="majorBidi" w:hAnsiTheme="majorBidi" w:cstheme="majorBidi"/>
                <w:sz w:val="28"/>
                <w:szCs w:val="28"/>
                <w:cs/>
              </w:rPr>
              <w:t>.</w:t>
            </w:r>
            <w:r w:rsidRPr="00995F9A">
              <w:rPr>
                <w:rFonts w:asciiTheme="majorBidi" w:hAnsiTheme="majorBidi" w:cstheme="majorBidi"/>
                <w:sz w:val="28"/>
                <w:szCs w:val="28"/>
              </w:rPr>
              <w:t>0</w:t>
            </w:r>
            <w:r w:rsidRPr="00995F9A">
              <w:rPr>
                <w:rFonts w:asciiTheme="majorBidi" w:hAnsiTheme="majorBidi" w:cstheme="majorBidi"/>
                <w:sz w:val="28"/>
                <w:szCs w:val="28"/>
                <w:cs/>
              </w:rPr>
              <w:t xml:space="preserve"> </w:t>
            </w:r>
            <w:r w:rsidRPr="00995F9A">
              <w:rPr>
                <w:rFonts w:asciiTheme="majorBidi" w:hAnsiTheme="majorBidi" w:cstheme="majorBidi"/>
                <w:sz w:val="28"/>
                <w:szCs w:val="28"/>
              </w:rPr>
              <w:t>–</w:t>
            </w:r>
            <w:r w:rsidRPr="00995F9A">
              <w:rPr>
                <w:rFonts w:asciiTheme="majorBidi" w:hAnsiTheme="majorBidi" w:cstheme="majorBidi"/>
                <w:sz w:val="28"/>
                <w:szCs w:val="28"/>
                <w:cs/>
              </w:rPr>
              <w:t xml:space="preserve"> </w:t>
            </w:r>
            <w:r w:rsidRPr="00995F9A">
              <w:rPr>
                <w:rFonts w:asciiTheme="majorBidi" w:hAnsiTheme="majorBidi" w:cstheme="majorBidi"/>
                <w:sz w:val="28"/>
                <w:szCs w:val="28"/>
              </w:rPr>
              <w:t>1</w:t>
            </w:r>
            <w:r w:rsidR="004C4E76">
              <w:rPr>
                <w:rFonts w:asciiTheme="majorBidi" w:hAnsiTheme="majorBidi" w:cstheme="majorBidi"/>
                <w:sz w:val="28"/>
                <w:szCs w:val="28"/>
              </w:rPr>
              <w:t>2</w:t>
            </w:r>
            <w:r w:rsidRPr="00995F9A">
              <w:rPr>
                <w:rFonts w:asciiTheme="majorBidi" w:hAnsiTheme="majorBidi" w:cstheme="majorBidi"/>
                <w:sz w:val="28"/>
                <w:szCs w:val="28"/>
              </w:rPr>
              <w:t xml:space="preserve">.0 </w:t>
            </w:r>
            <w:r w:rsidRPr="00995F9A">
              <w:rPr>
                <w:rFonts w:asciiTheme="majorBidi" w:hAnsiTheme="majorBidi" w:cstheme="majorBidi"/>
                <w:sz w:val="28"/>
                <w:szCs w:val="28"/>
                <w:cs/>
              </w:rPr>
              <w:t xml:space="preserve">% </w:t>
            </w:r>
            <w:r w:rsidRPr="00995F9A">
              <w:rPr>
                <w:rFonts w:asciiTheme="majorBidi" w:hAnsiTheme="majorBidi" w:cstheme="majorBidi"/>
                <w:sz w:val="28"/>
                <w:szCs w:val="28"/>
              </w:rPr>
              <w:t>per annum</w:t>
            </w:r>
            <w:r w:rsidR="005C20F8">
              <w:rPr>
                <w:rFonts w:asciiTheme="majorBidi" w:hAnsiTheme="majorBidi" w:cstheme="majorBidi"/>
                <w:sz w:val="28"/>
                <w:szCs w:val="28"/>
              </w:rPr>
              <w:t xml:space="preserve"> or MLR</w:t>
            </w:r>
          </w:p>
        </w:tc>
      </w:tr>
    </w:tbl>
    <w:p w14:paraId="23FD6AC9" w14:textId="77777777" w:rsidR="00EA1DB8" w:rsidRPr="00844916" w:rsidRDefault="00EA1DB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2E2A0478" w14:textId="77777777" w:rsidR="005C1678" w:rsidRPr="00844916" w:rsidRDefault="005C1678"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5CADF217" w14:textId="77777777" w:rsidR="001A0C47" w:rsidRPr="00844916" w:rsidRDefault="001A0C47" w:rsidP="005C1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rPr>
          <w:rFonts w:asciiTheme="majorBidi" w:hAnsiTheme="majorBidi" w:cstheme="majorBidi"/>
          <w:sz w:val="28"/>
        </w:rPr>
      </w:pPr>
    </w:p>
    <w:p w14:paraId="7CFBE14B" w14:textId="77777777" w:rsidR="00083A76" w:rsidRDefault="00083A76" w:rsidP="00083A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thaiDistribute"/>
        <w:rPr>
          <w:rFonts w:asciiTheme="majorBidi" w:hAnsiTheme="majorBidi" w:cstheme="majorBidi"/>
          <w:sz w:val="28"/>
        </w:rPr>
      </w:pPr>
    </w:p>
    <w:p w14:paraId="442693B9" w14:textId="77777777" w:rsidR="00083A76" w:rsidRPr="0097513B" w:rsidRDefault="00083A76" w:rsidP="00975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thaiDistribute"/>
        <w:rPr>
          <w:rFonts w:asciiTheme="majorBidi" w:hAnsiTheme="majorBidi" w:cstheme="majorBidi"/>
          <w:sz w:val="28"/>
        </w:rPr>
      </w:pPr>
    </w:p>
    <w:p w14:paraId="6E76BB13" w14:textId="073A6171" w:rsidR="00392FEF" w:rsidRPr="00844916" w:rsidRDefault="002F53DC" w:rsidP="00DD6B8E">
      <w:pPr>
        <w:pStyle w:val="ListParagraph"/>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thaiDistribute"/>
        <w:rPr>
          <w:rFonts w:asciiTheme="majorBidi" w:hAnsiTheme="majorBidi" w:cstheme="majorBidi"/>
          <w:sz w:val="28"/>
        </w:rPr>
      </w:pPr>
      <w:r w:rsidRPr="00844916">
        <w:rPr>
          <w:rFonts w:asciiTheme="majorBidi" w:hAnsiTheme="majorBidi" w:cstheme="majorBidi"/>
          <w:sz w:val="28"/>
        </w:rPr>
        <w:t xml:space="preserve">Significant transactions revenue and expense for the </w:t>
      </w:r>
      <w:r w:rsidR="0086013F" w:rsidRPr="00844916">
        <w:rPr>
          <w:rFonts w:asciiTheme="majorBidi" w:hAnsiTheme="majorBidi" w:cstheme="majorBidi"/>
          <w:sz w:val="28"/>
        </w:rPr>
        <w:t>three-month period</w:t>
      </w:r>
      <w:r w:rsidRPr="00844916">
        <w:rPr>
          <w:rFonts w:asciiTheme="majorBidi" w:hAnsiTheme="majorBidi" w:cstheme="majorBidi"/>
          <w:sz w:val="28"/>
        </w:rPr>
        <w:t xml:space="preserve"> ended </w:t>
      </w:r>
      <w:r w:rsidR="00D47F22">
        <w:rPr>
          <w:rFonts w:asciiTheme="majorBidi" w:hAnsiTheme="majorBidi" w:cstheme="majorBidi"/>
          <w:sz w:val="28"/>
        </w:rPr>
        <w:t>March 31,2026</w:t>
      </w:r>
      <w:r w:rsidRPr="00844916">
        <w:rPr>
          <w:rFonts w:asciiTheme="majorBidi" w:hAnsiTheme="majorBidi" w:cstheme="majorBidi"/>
          <w:sz w:val="28"/>
        </w:rPr>
        <w:t xml:space="preserve"> and 202</w:t>
      </w:r>
      <w:r w:rsidR="00D47F22">
        <w:rPr>
          <w:rFonts w:asciiTheme="majorBidi" w:hAnsiTheme="majorBidi" w:cstheme="majorBidi"/>
          <w:sz w:val="28"/>
        </w:rPr>
        <w:t>5</w:t>
      </w:r>
      <w:r w:rsidRPr="00844916">
        <w:rPr>
          <w:rFonts w:asciiTheme="majorBidi" w:hAnsiTheme="majorBidi" w:cstheme="majorBidi"/>
          <w:sz w:val="28"/>
        </w:rPr>
        <w:t xml:space="preserve"> with related parties were as follows:</w:t>
      </w:r>
    </w:p>
    <w:tbl>
      <w:tblPr>
        <w:tblStyle w:val="TableGrid"/>
        <w:tblW w:w="9204" w:type="dxa"/>
        <w:tblInd w:w="709" w:type="dxa"/>
        <w:tblLook w:val="04A0" w:firstRow="1" w:lastRow="0" w:firstColumn="1" w:lastColumn="0" w:noHBand="0" w:noVBand="1"/>
      </w:tblPr>
      <w:tblGrid>
        <w:gridCol w:w="3260"/>
        <w:gridCol w:w="1309"/>
        <w:gridCol w:w="236"/>
        <w:gridCol w:w="1309"/>
        <w:gridCol w:w="236"/>
        <w:gridCol w:w="1309"/>
        <w:gridCol w:w="236"/>
        <w:gridCol w:w="1309"/>
      </w:tblGrid>
      <w:tr w:rsidR="00392FEF" w:rsidRPr="00844916" w14:paraId="7C3537DD" w14:textId="77777777" w:rsidTr="00BD499A">
        <w:trPr>
          <w:trHeight w:val="20"/>
          <w:tblHeader/>
        </w:trPr>
        <w:tc>
          <w:tcPr>
            <w:tcW w:w="3260" w:type="dxa"/>
            <w:vAlign w:val="center"/>
          </w:tcPr>
          <w:p w14:paraId="5BF3AD6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4" w:type="dxa"/>
            <w:gridSpan w:val="7"/>
            <w:vAlign w:val="center"/>
          </w:tcPr>
          <w:p w14:paraId="2E513399" w14:textId="30C86A96"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hint="cs"/>
                <w:sz w:val="28"/>
                <w:szCs w:val="28"/>
                <w:cs/>
              </w:rPr>
              <w:t>(</w:t>
            </w:r>
            <w:r w:rsidRPr="00844916">
              <w:rPr>
                <w:rFonts w:ascii="Angsana New" w:hAnsi="Angsana New"/>
                <w:sz w:val="28"/>
                <w:szCs w:val="28"/>
              </w:rPr>
              <w:t>Unit:</w:t>
            </w:r>
            <w:r w:rsidR="00495B5B" w:rsidRPr="00844916">
              <w:rPr>
                <w:rFonts w:ascii="Angsana New" w:hAnsi="Angsana New"/>
                <w:sz w:val="28"/>
                <w:szCs w:val="28"/>
              </w:rPr>
              <w:t xml:space="preserve"> </w:t>
            </w:r>
            <w:r w:rsidR="000F423F" w:rsidRPr="00844916">
              <w:rPr>
                <w:rFonts w:ascii="Angsana New" w:hAnsi="Angsana New"/>
                <w:sz w:val="28"/>
                <w:szCs w:val="28"/>
              </w:rPr>
              <w:t xml:space="preserve">Thousand </w:t>
            </w:r>
            <w:r w:rsidRPr="00844916">
              <w:rPr>
                <w:rFonts w:ascii="Angsana New" w:hAnsi="Angsana New"/>
                <w:sz w:val="28"/>
                <w:szCs w:val="28"/>
              </w:rPr>
              <w:t>Baht</w:t>
            </w:r>
            <w:r w:rsidRPr="00844916">
              <w:rPr>
                <w:rFonts w:ascii="Angsana New" w:hAnsi="Angsana New"/>
                <w:sz w:val="28"/>
                <w:szCs w:val="28"/>
                <w:cs/>
              </w:rPr>
              <w:t>)</w:t>
            </w:r>
          </w:p>
        </w:tc>
      </w:tr>
      <w:tr w:rsidR="00392FEF" w:rsidRPr="00844916" w14:paraId="1CC4845B" w14:textId="77777777" w:rsidTr="00BD499A">
        <w:trPr>
          <w:trHeight w:val="20"/>
          <w:tblHeader/>
        </w:trPr>
        <w:tc>
          <w:tcPr>
            <w:tcW w:w="3260" w:type="dxa"/>
            <w:vAlign w:val="center"/>
          </w:tcPr>
          <w:p w14:paraId="20AD1DD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54" w:type="dxa"/>
            <w:gridSpan w:val="3"/>
            <w:tcBorders>
              <w:top w:val="single" w:sz="4" w:space="0" w:color="auto"/>
              <w:bottom w:val="single" w:sz="4" w:space="0" w:color="auto"/>
            </w:tcBorders>
            <w:vAlign w:val="center"/>
          </w:tcPr>
          <w:p w14:paraId="2C5E5AA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36" w:type="dxa"/>
            <w:tcBorders>
              <w:top w:val="single" w:sz="4" w:space="0" w:color="auto"/>
              <w:bottom w:val="single" w:sz="4" w:space="0" w:color="auto"/>
            </w:tcBorders>
            <w:vAlign w:val="center"/>
          </w:tcPr>
          <w:p w14:paraId="3AC8B68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4" w:type="dxa"/>
            <w:gridSpan w:val="3"/>
            <w:tcBorders>
              <w:top w:val="single" w:sz="4" w:space="0" w:color="auto"/>
              <w:bottom w:val="single" w:sz="4" w:space="0" w:color="auto"/>
            </w:tcBorders>
            <w:vAlign w:val="center"/>
          </w:tcPr>
          <w:p w14:paraId="410FF8B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392FEF" w:rsidRPr="00844916" w14:paraId="3322C55B" w14:textId="77777777" w:rsidTr="00BD499A">
        <w:trPr>
          <w:trHeight w:val="20"/>
          <w:tblHeader/>
        </w:trPr>
        <w:tc>
          <w:tcPr>
            <w:tcW w:w="3260" w:type="dxa"/>
            <w:vAlign w:val="center"/>
          </w:tcPr>
          <w:p w14:paraId="3A1659A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944" w:type="dxa"/>
            <w:gridSpan w:val="7"/>
            <w:tcBorders>
              <w:top w:val="single" w:sz="4" w:space="0" w:color="auto"/>
              <w:bottom w:val="single" w:sz="4" w:space="0" w:color="auto"/>
            </w:tcBorders>
            <w:vAlign w:val="center"/>
          </w:tcPr>
          <w:p w14:paraId="067AE152" w14:textId="705DA076" w:rsidR="00392FEF" w:rsidRPr="00844916" w:rsidRDefault="000F4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For the three-month period ended </w:t>
            </w:r>
            <w:r w:rsidR="008F380F">
              <w:rPr>
                <w:rFonts w:ascii="Angsana New" w:hAnsi="Angsana New"/>
                <w:sz w:val="28"/>
                <w:szCs w:val="28"/>
              </w:rPr>
              <w:t>March</w:t>
            </w:r>
            <w:r w:rsidRPr="00844916">
              <w:rPr>
                <w:rFonts w:ascii="Angsana New" w:hAnsi="Angsana New"/>
                <w:sz w:val="28"/>
                <w:szCs w:val="28"/>
              </w:rPr>
              <w:t xml:space="preserve"> 3</w:t>
            </w:r>
            <w:r w:rsidR="008F380F">
              <w:rPr>
                <w:rFonts w:ascii="Angsana New" w:hAnsi="Angsana New"/>
                <w:sz w:val="28"/>
                <w:szCs w:val="28"/>
              </w:rPr>
              <w:t>1</w:t>
            </w:r>
            <w:r w:rsidRPr="00844916">
              <w:rPr>
                <w:rFonts w:ascii="Angsana New" w:hAnsi="Angsana New"/>
                <w:sz w:val="28"/>
                <w:szCs w:val="28"/>
              </w:rPr>
              <w:t>,</w:t>
            </w:r>
          </w:p>
        </w:tc>
      </w:tr>
      <w:tr w:rsidR="00392FEF" w:rsidRPr="00844916" w14:paraId="4C8BC868" w14:textId="77777777" w:rsidTr="00BD499A">
        <w:trPr>
          <w:trHeight w:val="20"/>
          <w:tblHeader/>
        </w:trPr>
        <w:tc>
          <w:tcPr>
            <w:tcW w:w="3260" w:type="dxa"/>
            <w:vAlign w:val="center"/>
          </w:tcPr>
          <w:p w14:paraId="57FA013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2D0E3816" w14:textId="38E658E9"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8F380F">
              <w:rPr>
                <w:rFonts w:ascii="Angsana New" w:hAnsi="Angsana New"/>
                <w:sz w:val="28"/>
                <w:szCs w:val="28"/>
              </w:rPr>
              <w:t>6</w:t>
            </w:r>
          </w:p>
        </w:tc>
        <w:tc>
          <w:tcPr>
            <w:tcW w:w="236" w:type="dxa"/>
            <w:tcBorders>
              <w:top w:val="single" w:sz="4" w:space="0" w:color="auto"/>
            </w:tcBorders>
            <w:vAlign w:val="center"/>
          </w:tcPr>
          <w:p w14:paraId="158A5CF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81C3ED2" w14:textId="76F74C1F"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8F380F">
              <w:rPr>
                <w:rFonts w:ascii="Angsana New" w:hAnsi="Angsana New"/>
                <w:sz w:val="28"/>
                <w:szCs w:val="28"/>
              </w:rPr>
              <w:t>5</w:t>
            </w:r>
          </w:p>
        </w:tc>
        <w:tc>
          <w:tcPr>
            <w:tcW w:w="236" w:type="dxa"/>
            <w:tcBorders>
              <w:top w:val="single" w:sz="4" w:space="0" w:color="auto"/>
            </w:tcBorders>
            <w:vAlign w:val="center"/>
          </w:tcPr>
          <w:p w14:paraId="6EA3041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7EE18FE4" w14:textId="3B7DA44F"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8F380F">
              <w:rPr>
                <w:rFonts w:ascii="Angsana New" w:hAnsi="Angsana New"/>
                <w:sz w:val="28"/>
                <w:szCs w:val="28"/>
              </w:rPr>
              <w:t>6</w:t>
            </w:r>
          </w:p>
        </w:tc>
        <w:tc>
          <w:tcPr>
            <w:tcW w:w="236" w:type="dxa"/>
            <w:tcBorders>
              <w:top w:val="single" w:sz="4" w:space="0" w:color="auto"/>
            </w:tcBorders>
            <w:vAlign w:val="center"/>
          </w:tcPr>
          <w:p w14:paraId="2E5A296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single" w:sz="4" w:space="0" w:color="auto"/>
            </w:tcBorders>
            <w:vAlign w:val="center"/>
          </w:tcPr>
          <w:p w14:paraId="53F3D6FF" w14:textId="7118921F"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8F380F">
              <w:rPr>
                <w:rFonts w:ascii="Angsana New" w:hAnsi="Angsana New"/>
                <w:sz w:val="28"/>
                <w:szCs w:val="28"/>
              </w:rPr>
              <w:t>5</w:t>
            </w:r>
          </w:p>
        </w:tc>
      </w:tr>
      <w:tr w:rsidR="00392FEF" w:rsidRPr="00844916" w14:paraId="7485BEDB" w14:textId="77777777" w:rsidTr="00BD499A">
        <w:trPr>
          <w:trHeight w:val="20"/>
        </w:trPr>
        <w:tc>
          <w:tcPr>
            <w:tcW w:w="3260" w:type="dxa"/>
            <w:vAlign w:val="center"/>
          </w:tcPr>
          <w:p w14:paraId="5E299F60" w14:textId="3998C4FB" w:rsidR="00392FEF" w:rsidRPr="00844916" w:rsidRDefault="00365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b/>
                <w:bCs/>
                <w:sz w:val="28"/>
                <w:szCs w:val="28"/>
                <w:u w:val="single"/>
              </w:rPr>
              <w:t xml:space="preserve">Revenue from </w:t>
            </w:r>
            <w:r w:rsidR="00650D34" w:rsidRPr="00650D34">
              <w:rPr>
                <w:rFonts w:ascii="Angsana New" w:hAnsi="Angsana New"/>
                <w:b/>
                <w:bCs/>
                <w:sz w:val="28"/>
                <w:szCs w:val="28"/>
                <w:u w:val="single"/>
              </w:rPr>
              <w:t>rendering of service</w:t>
            </w:r>
          </w:p>
        </w:tc>
        <w:tc>
          <w:tcPr>
            <w:tcW w:w="1309" w:type="dxa"/>
            <w:vAlign w:val="center"/>
          </w:tcPr>
          <w:p w14:paraId="7DD41E4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4D9AAC6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41D4321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0492C4A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D8EC66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395F57A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9B29EE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C4755" w:rsidRPr="00844916" w14:paraId="270020FB" w14:textId="77777777">
        <w:trPr>
          <w:trHeight w:val="20"/>
        </w:trPr>
        <w:tc>
          <w:tcPr>
            <w:tcW w:w="3260" w:type="dxa"/>
          </w:tcPr>
          <w:p w14:paraId="49F7BC56" w14:textId="65B3D2E4"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The Megawatt Co., Ltd.</w:t>
            </w:r>
          </w:p>
        </w:tc>
        <w:tc>
          <w:tcPr>
            <w:tcW w:w="1309" w:type="dxa"/>
          </w:tcPr>
          <w:p w14:paraId="400114EC" w14:textId="3CE20B06"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048C67DF"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9798A17" w14:textId="5F45678E"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66B3510C"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8391826" w14:textId="04A295DF"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8,685</w:t>
            </w:r>
          </w:p>
        </w:tc>
        <w:tc>
          <w:tcPr>
            <w:tcW w:w="236" w:type="dxa"/>
          </w:tcPr>
          <w:p w14:paraId="116014AB"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2E0593B4" w14:textId="281C65AE"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468</w:t>
            </w:r>
          </w:p>
        </w:tc>
      </w:tr>
      <w:tr w:rsidR="003C4755" w:rsidRPr="00844916" w14:paraId="246EC714" w14:textId="77777777">
        <w:trPr>
          <w:trHeight w:val="20"/>
        </w:trPr>
        <w:tc>
          <w:tcPr>
            <w:tcW w:w="3260" w:type="dxa"/>
          </w:tcPr>
          <w:p w14:paraId="35A22480" w14:textId="7D75BBB3"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Siam Solar Generation Public Co.Ltd.</w:t>
            </w:r>
          </w:p>
        </w:tc>
        <w:tc>
          <w:tcPr>
            <w:tcW w:w="1309" w:type="dxa"/>
          </w:tcPr>
          <w:p w14:paraId="285F094F" w14:textId="64759B5A"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60F4E820"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E79F7F5" w14:textId="0ED5AF0E" w:rsidR="003C4755"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182A2DCD"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52BC301" w14:textId="36A95A05"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450</w:t>
            </w:r>
          </w:p>
        </w:tc>
        <w:tc>
          <w:tcPr>
            <w:tcW w:w="236" w:type="dxa"/>
          </w:tcPr>
          <w:p w14:paraId="1AE4B350"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52BFD582" w14:textId="19EF328F" w:rsidR="003C4755"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450</w:t>
            </w:r>
          </w:p>
        </w:tc>
      </w:tr>
      <w:tr w:rsidR="003C4755" w:rsidRPr="00844916" w14:paraId="62657A24" w14:textId="77777777">
        <w:trPr>
          <w:trHeight w:val="20"/>
        </w:trPr>
        <w:tc>
          <w:tcPr>
            <w:tcW w:w="3260" w:type="dxa"/>
          </w:tcPr>
          <w:p w14:paraId="630A46FB" w14:textId="56B87E3B"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rPr>
              <w:t>B Asset Property Co.,Ltd.</w:t>
            </w:r>
          </w:p>
        </w:tc>
        <w:tc>
          <w:tcPr>
            <w:tcW w:w="1309" w:type="dxa"/>
          </w:tcPr>
          <w:p w14:paraId="1C5209D1" w14:textId="08734908"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124F495B"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6BDE4E7" w14:textId="49C56A68" w:rsidR="003C4755"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3E033847"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C92C4C7" w14:textId="359001F5"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4,500</w:t>
            </w:r>
          </w:p>
        </w:tc>
        <w:tc>
          <w:tcPr>
            <w:tcW w:w="236" w:type="dxa"/>
          </w:tcPr>
          <w:p w14:paraId="4593B69F"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4ED1D1AB" w14:textId="70A7D63D" w:rsidR="003C4755"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4,500</w:t>
            </w:r>
          </w:p>
        </w:tc>
      </w:tr>
      <w:tr w:rsidR="003C4755" w:rsidRPr="00844916" w14:paraId="664EA567" w14:textId="77777777">
        <w:trPr>
          <w:trHeight w:val="20"/>
        </w:trPr>
        <w:tc>
          <w:tcPr>
            <w:tcW w:w="3260" w:type="dxa"/>
          </w:tcPr>
          <w:p w14:paraId="5F26F9CF" w14:textId="7C99815B"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Angsana New" w:hAnsi="Angsana New"/>
                <w:sz w:val="28"/>
                <w:szCs w:val="28"/>
              </w:rPr>
              <w:t>Millcon Burapha Co., Ltd.</w:t>
            </w:r>
          </w:p>
        </w:tc>
        <w:tc>
          <w:tcPr>
            <w:tcW w:w="1309" w:type="dxa"/>
          </w:tcPr>
          <w:p w14:paraId="754A6A4A" w14:textId="71D2D1E0"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69</w:t>
            </w:r>
          </w:p>
        </w:tc>
        <w:tc>
          <w:tcPr>
            <w:tcW w:w="236" w:type="dxa"/>
          </w:tcPr>
          <w:p w14:paraId="42DC9C88"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246DECCB" w14:textId="3FCA77FC" w:rsidR="003C4755"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2821E3FD"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7343C40" w14:textId="5569D0E4"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69</w:t>
            </w:r>
          </w:p>
        </w:tc>
        <w:tc>
          <w:tcPr>
            <w:tcW w:w="236" w:type="dxa"/>
          </w:tcPr>
          <w:p w14:paraId="69F826D5"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6FF6B36F" w14:textId="577FAC91" w:rsidR="003C4755"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r>
      <w:tr w:rsidR="003C4755" w:rsidRPr="00844916" w14:paraId="194FC282" w14:textId="77777777">
        <w:trPr>
          <w:trHeight w:val="20"/>
        </w:trPr>
        <w:tc>
          <w:tcPr>
            <w:tcW w:w="3260" w:type="dxa"/>
          </w:tcPr>
          <w:p w14:paraId="48C42D67" w14:textId="4FFCDE91"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Wastech exponential Co., Ltd</w:t>
            </w:r>
          </w:p>
        </w:tc>
        <w:tc>
          <w:tcPr>
            <w:tcW w:w="1309" w:type="dxa"/>
          </w:tcPr>
          <w:p w14:paraId="290EABA0" w14:textId="580C2C89"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32DADF7C"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1BC6108" w14:textId="66157941" w:rsidR="003C4755"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790</w:t>
            </w:r>
          </w:p>
        </w:tc>
        <w:tc>
          <w:tcPr>
            <w:tcW w:w="236" w:type="dxa"/>
          </w:tcPr>
          <w:p w14:paraId="02E3203D"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E587DB4" w14:textId="60D9AB9F"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03DB4F6B"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0F826B01" w14:textId="1999DA04" w:rsidR="003C4755"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790</w:t>
            </w:r>
          </w:p>
        </w:tc>
      </w:tr>
      <w:tr w:rsidR="003C4755" w:rsidRPr="00844916" w14:paraId="773E9F45" w14:textId="77777777">
        <w:trPr>
          <w:trHeight w:val="20"/>
        </w:trPr>
        <w:tc>
          <w:tcPr>
            <w:tcW w:w="3260" w:type="dxa"/>
          </w:tcPr>
          <w:p w14:paraId="4AFE06B0" w14:textId="56A798A4"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Millcon Steel Public Co., Ltd.</w:t>
            </w:r>
          </w:p>
        </w:tc>
        <w:tc>
          <w:tcPr>
            <w:tcW w:w="1309" w:type="dxa"/>
          </w:tcPr>
          <w:p w14:paraId="0E536F0C" w14:textId="3E4D8A78"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9,970</w:t>
            </w:r>
          </w:p>
        </w:tc>
        <w:tc>
          <w:tcPr>
            <w:tcW w:w="236" w:type="dxa"/>
          </w:tcPr>
          <w:p w14:paraId="31D7E26C"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2161284" w14:textId="27509EE8"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63D11E27"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87EB3F4" w14:textId="5AECE579"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9,970</w:t>
            </w:r>
          </w:p>
        </w:tc>
        <w:tc>
          <w:tcPr>
            <w:tcW w:w="236" w:type="dxa"/>
          </w:tcPr>
          <w:p w14:paraId="5FCA8629"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7789A9A9" w14:textId="35997EEF"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r>
      <w:tr w:rsidR="003C4755" w:rsidRPr="00844916" w14:paraId="22E4E97E" w14:textId="77777777">
        <w:trPr>
          <w:trHeight w:val="20"/>
        </w:trPr>
        <w:tc>
          <w:tcPr>
            <w:tcW w:w="3260" w:type="dxa"/>
          </w:tcPr>
          <w:p w14:paraId="3871030B" w14:textId="295A4613"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Kobelco Millcon Steel Co.,Ltd.</w:t>
            </w:r>
          </w:p>
        </w:tc>
        <w:tc>
          <w:tcPr>
            <w:tcW w:w="1309" w:type="dxa"/>
          </w:tcPr>
          <w:p w14:paraId="628E82E7" w14:textId="5CA76546"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3,659</w:t>
            </w:r>
          </w:p>
        </w:tc>
        <w:tc>
          <w:tcPr>
            <w:tcW w:w="236" w:type="dxa"/>
          </w:tcPr>
          <w:p w14:paraId="1040C3D1"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FA4F1FC" w14:textId="1A80A4F9"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4,224</w:t>
            </w:r>
          </w:p>
        </w:tc>
        <w:tc>
          <w:tcPr>
            <w:tcW w:w="236" w:type="dxa"/>
          </w:tcPr>
          <w:p w14:paraId="15E407D9"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680DC541" w14:textId="5445A019"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3,659</w:t>
            </w:r>
          </w:p>
        </w:tc>
        <w:tc>
          <w:tcPr>
            <w:tcW w:w="236" w:type="dxa"/>
          </w:tcPr>
          <w:p w14:paraId="73553C01"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27EBFA0F" w14:textId="5BF0609B"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4,224</w:t>
            </w:r>
          </w:p>
        </w:tc>
      </w:tr>
      <w:tr w:rsidR="003C4755" w:rsidRPr="00844916" w14:paraId="4F420B63" w14:textId="77777777">
        <w:trPr>
          <w:trHeight w:val="20"/>
        </w:trPr>
        <w:tc>
          <w:tcPr>
            <w:tcW w:w="3260" w:type="dxa"/>
            <w:vAlign w:val="center"/>
          </w:tcPr>
          <w:p w14:paraId="54B701F4" w14:textId="5B36650F"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422E5">
              <w:rPr>
                <w:rFonts w:ascii="Angsana New" w:hAnsi="Angsana New"/>
                <w:sz w:val="28"/>
                <w:szCs w:val="28"/>
              </w:rPr>
              <w:t>McTRIC Public Co., Ltd</w:t>
            </w:r>
          </w:p>
        </w:tc>
        <w:tc>
          <w:tcPr>
            <w:tcW w:w="1309" w:type="dxa"/>
          </w:tcPr>
          <w:p w14:paraId="0BD2C0F7" w14:textId="2FB7115F"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8,318</w:t>
            </w:r>
          </w:p>
        </w:tc>
        <w:tc>
          <w:tcPr>
            <w:tcW w:w="236" w:type="dxa"/>
          </w:tcPr>
          <w:p w14:paraId="2F41769C"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D6FFEF5" w14:textId="44599E12"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w:t>
            </w:r>
          </w:p>
        </w:tc>
        <w:tc>
          <w:tcPr>
            <w:tcW w:w="236" w:type="dxa"/>
          </w:tcPr>
          <w:p w14:paraId="4C94F75D"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09E27617" w14:textId="4BCE975F" w:rsidR="003C4755" w:rsidRPr="00844916" w:rsidRDefault="00B259B9"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tcPr>
          <w:p w14:paraId="4FD918E3"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Pr>
          <w:p w14:paraId="569C8FB6" w14:textId="4F9203C8" w:rsidR="003C4755" w:rsidRPr="00844916" w:rsidRDefault="00B259B9"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3C4755" w:rsidRPr="00844916" w14:paraId="62EB9B1C" w14:textId="77777777">
        <w:trPr>
          <w:trHeight w:val="20"/>
        </w:trPr>
        <w:tc>
          <w:tcPr>
            <w:tcW w:w="3260" w:type="dxa"/>
          </w:tcPr>
          <w:p w14:paraId="45424568" w14:textId="317C654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revenue from rendering of service</w:t>
            </w:r>
          </w:p>
        </w:tc>
        <w:tc>
          <w:tcPr>
            <w:tcW w:w="1309" w:type="dxa"/>
            <w:tcBorders>
              <w:top w:val="single" w:sz="4" w:space="0" w:color="auto"/>
              <w:bottom w:val="double" w:sz="4" w:space="0" w:color="auto"/>
            </w:tcBorders>
          </w:tcPr>
          <w:p w14:paraId="1A6D7C5A" w14:textId="71B505A0"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22,016</w:t>
            </w:r>
          </w:p>
        </w:tc>
        <w:tc>
          <w:tcPr>
            <w:tcW w:w="236" w:type="dxa"/>
          </w:tcPr>
          <w:p w14:paraId="75484CCD"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71B758F1" w14:textId="1C6A7C32"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4755">
              <w:rPr>
                <w:rFonts w:ascii="Angsana New" w:hAnsi="Angsana New"/>
                <w:sz w:val="28"/>
                <w:szCs w:val="28"/>
              </w:rPr>
              <w:t>5,014</w:t>
            </w:r>
          </w:p>
        </w:tc>
        <w:tc>
          <w:tcPr>
            <w:tcW w:w="236" w:type="dxa"/>
          </w:tcPr>
          <w:p w14:paraId="21DC1B26"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140A558D" w14:textId="07047E00" w:rsidR="003C4755" w:rsidRPr="00844916" w:rsidRDefault="00C1357D"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w:t>
            </w:r>
            <w:r w:rsidR="003C4755" w:rsidRPr="003C4755">
              <w:rPr>
                <w:rFonts w:ascii="Angsana New" w:hAnsi="Angsana New"/>
                <w:sz w:val="28"/>
                <w:szCs w:val="28"/>
              </w:rPr>
              <w:t>,</w:t>
            </w:r>
            <w:r>
              <w:rPr>
                <w:rFonts w:ascii="Angsana New" w:hAnsi="Angsana New"/>
                <w:sz w:val="28"/>
                <w:szCs w:val="28"/>
              </w:rPr>
              <w:t>33</w:t>
            </w:r>
            <w:r w:rsidR="003C4755" w:rsidRPr="003C4755">
              <w:rPr>
                <w:rFonts w:ascii="Angsana New" w:hAnsi="Angsana New"/>
                <w:sz w:val="28"/>
                <w:szCs w:val="28"/>
              </w:rPr>
              <w:t>3</w:t>
            </w:r>
          </w:p>
        </w:tc>
        <w:tc>
          <w:tcPr>
            <w:tcW w:w="236" w:type="dxa"/>
          </w:tcPr>
          <w:p w14:paraId="6B80C668" w14:textId="77777777" w:rsidR="003C4755" w:rsidRPr="00844916" w:rsidRDefault="003C4755"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tcPr>
          <w:p w14:paraId="464868DC" w14:textId="7B736084" w:rsidR="003C4755" w:rsidRPr="00844916" w:rsidRDefault="00C1357D" w:rsidP="003C4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w:t>
            </w:r>
            <w:r w:rsidR="003C4755" w:rsidRPr="003C4755">
              <w:rPr>
                <w:rFonts w:ascii="Angsana New" w:hAnsi="Angsana New"/>
                <w:sz w:val="28"/>
                <w:szCs w:val="28"/>
              </w:rPr>
              <w:t>,</w:t>
            </w:r>
            <w:r>
              <w:rPr>
                <w:rFonts w:ascii="Angsana New" w:hAnsi="Angsana New"/>
                <w:sz w:val="28"/>
                <w:szCs w:val="28"/>
              </w:rPr>
              <w:t>432</w:t>
            </w:r>
          </w:p>
        </w:tc>
      </w:tr>
      <w:tr w:rsidR="00257182" w:rsidRPr="00844916" w14:paraId="3B48B63B" w14:textId="77777777" w:rsidTr="00BD499A">
        <w:trPr>
          <w:trHeight w:val="20"/>
        </w:trPr>
        <w:tc>
          <w:tcPr>
            <w:tcW w:w="3260" w:type="dxa"/>
            <w:vAlign w:val="center"/>
          </w:tcPr>
          <w:p w14:paraId="49AB59D3"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b/>
                <w:bCs/>
                <w:sz w:val="28"/>
                <w:szCs w:val="28"/>
                <w:u w:val="single"/>
              </w:rPr>
              <w:t>Rental income and service</w:t>
            </w:r>
          </w:p>
        </w:tc>
        <w:tc>
          <w:tcPr>
            <w:tcW w:w="1309" w:type="dxa"/>
            <w:vAlign w:val="center"/>
          </w:tcPr>
          <w:p w14:paraId="4DA1DFEC"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6184CA1"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D40ABE7"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50FC0F1"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869B97D"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AFDC561"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489F355"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F96790" w:rsidRPr="00844916" w14:paraId="11F056A5" w14:textId="77777777">
        <w:trPr>
          <w:trHeight w:val="20"/>
        </w:trPr>
        <w:tc>
          <w:tcPr>
            <w:tcW w:w="3260" w:type="dxa"/>
            <w:vAlign w:val="center"/>
          </w:tcPr>
          <w:p w14:paraId="7A5A4BD8"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Wastech exponential Co., Ltd</w:t>
            </w:r>
          </w:p>
        </w:tc>
        <w:tc>
          <w:tcPr>
            <w:tcW w:w="1309" w:type="dxa"/>
            <w:vAlign w:val="bottom"/>
          </w:tcPr>
          <w:p w14:paraId="751C93DA" w14:textId="48F492D0" w:rsidR="00F96790" w:rsidRPr="002539A7"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sz w:val="28"/>
                <w:szCs w:val="28"/>
                <w:cs/>
              </w:rPr>
              <w:t>158</w:t>
            </w:r>
          </w:p>
        </w:tc>
        <w:tc>
          <w:tcPr>
            <w:tcW w:w="236" w:type="dxa"/>
            <w:vAlign w:val="bottom"/>
          </w:tcPr>
          <w:p w14:paraId="64611219"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B002551" w14:textId="3CF2F73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415</w:t>
            </w:r>
          </w:p>
        </w:tc>
        <w:tc>
          <w:tcPr>
            <w:tcW w:w="236" w:type="dxa"/>
            <w:vAlign w:val="bottom"/>
          </w:tcPr>
          <w:p w14:paraId="4FA48544"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59970D2" w14:textId="771101D8" w:rsidR="00F96790" w:rsidRPr="00844916" w:rsidRDefault="005D58CD"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bottom"/>
          </w:tcPr>
          <w:p w14:paraId="1A8A1071"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3DA5851C" w14:textId="5AD181B0"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hint="cs"/>
                <w:color w:val="000000"/>
                <w:sz w:val="28"/>
                <w:szCs w:val="28"/>
                <w:cs/>
              </w:rPr>
              <w:t>-</w:t>
            </w:r>
          </w:p>
        </w:tc>
      </w:tr>
      <w:tr w:rsidR="00F96790" w:rsidRPr="00844916" w14:paraId="478D1EFB" w14:textId="77777777">
        <w:trPr>
          <w:trHeight w:val="20"/>
        </w:trPr>
        <w:tc>
          <w:tcPr>
            <w:tcW w:w="3260" w:type="dxa"/>
            <w:vAlign w:val="center"/>
          </w:tcPr>
          <w:p w14:paraId="4E945632" w14:textId="0DF28D3E"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Moonshot Venture Capital Co.,Ltd</w:t>
            </w:r>
          </w:p>
        </w:tc>
        <w:tc>
          <w:tcPr>
            <w:tcW w:w="1309" w:type="dxa"/>
            <w:tcBorders>
              <w:bottom w:val="single" w:sz="4" w:space="0" w:color="auto"/>
            </w:tcBorders>
            <w:vAlign w:val="bottom"/>
          </w:tcPr>
          <w:p w14:paraId="2BBBA6F0" w14:textId="69B10F53" w:rsidR="00F96790" w:rsidRPr="002539A7"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sz w:val="28"/>
                <w:szCs w:val="28"/>
                <w:cs/>
              </w:rPr>
              <w:t>4</w:t>
            </w:r>
          </w:p>
        </w:tc>
        <w:tc>
          <w:tcPr>
            <w:tcW w:w="236" w:type="dxa"/>
            <w:vAlign w:val="bottom"/>
          </w:tcPr>
          <w:p w14:paraId="590018CE"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bottom"/>
          </w:tcPr>
          <w:p w14:paraId="73C48BF2" w14:textId="7B027000"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hint="cs"/>
                <w:color w:val="000000"/>
                <w:sz w:val="28"/>
                <w:szCs w:val="28"/>
                <w:cs/>
              </w:rPr>
              <w:t>4</w:t>
            </w:r>
          </w:p>
        </w:tc>
        <w:tc>
          <w:tcPr>
            <w:tcW w:w="236" w:type="dxa"/>
            <w:vAlign w:val="bottom"/>
          </w:tcPr>
          <w:p w14:paraId="5639BF72"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tcPr>
          <w:p w14:paraId="00724E10" w14:textId="6280AE42" w:rsidR="00F96790" w:rsidRPr="00844916" w:rsidRDefault="005D58CD"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bottom"/>
          </w:tcPr>
          <w:p w14:paraId="3C296087"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bottom"/>
          </w:tcPr>
          <w:p w14:paraId="1A68F509" w14:textId="69075EEC"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r>
      <w:tr w:rsidR="00F96790" w:rsidRPr="00844916" w14:paraId="03162849" w14:textId="77777777">
        <w:trPr>
          <w:trHeight w:val="20"/>
        </w:trPr>
        <w:tc>
          <w:tcPr>
            <w:tcW w:w="3260" w:type="dxa"/>
            <w:vAlign w:val="center"/>
          </w:tcPr>
          <w:p w14:paraId="0BEA4C51"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szCs w:val="28"/>
              </w:rPr>
              <w:t>Total rental income and service</w:t>
            </w:r>
          </w:p>
        </w:tc>
        <w:tc>
          <w:tcPr>
            <w:tcW w:w="1309" w:type="dxa"/>
            <w:tcBorders>
              <w:top w:val="single" w:sz="4" w:space="0" w:color="auto"/>
              <w:bottom w:val="double" w:sz="4" w:space="0" w:color="auto"/>
            </w:tcBorders>
            <w:vAlign w:val="bottom"/>
          </w:tcPr>
          <w:p w14:paraId="367E7DB1" w14:textId="1F01BC39" w:rsidR="00F96790" w:rsidRPr="002539A7" w:rsidRDefault="005D58CD"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hint="cs"/>
                <w:sz w:val="28"/>
                <w:szCs w:val="28"/>
                <w:cs/>
              </w:rPr>
              <w:t>162</w:t>
            </w:r>
          </w:p>
        </w:tc>
        <w:tc>
          <w:tcPr>
            <w:tcW w:w="236" w:type="dxa"/>
            <w:vAlign w:val="bottom"/>
          </w:tcPr>
          <w:p w14:paraId="2DA8C6F8"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bottom"/>
          </w:tcPr>
          <w:p w14:paraId="3EE5DF80" w14:textId="2AD70902"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r>
              <w:rPr>
                <w:rFonts w:ascii="Angsana New" w:hAnsi="Angsana New" w:hint="cs"/>
                <w:color w:val="000000"/>
                <w:sz w:val="28"/>
                <w:szCs w:val="28"/>
                <w:cs/>
              </w:rPr>
              <w:t>419</w:t>
            </w:r>
          </w:p>
        </w:tc>
        <w:tc>
          <w:tcPr>
            <w:tcW w:w="236" w:type="dxa"/>
            <w:vAlign w:val="bottom"/>
          </w:tcPr>
          <w:p w14:paraId="13BC0F50"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30A4336D" w14:textId="7DA9FE4D" w:rsidR="00F96790" w:rsidRPr="00844916" w:rsidRDefault="005D58CD"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bottom"/>
          </w:tcPr>
          <w:p w14:paraId="26559B64" w14:textId="77777777" w:rsidR="00F96790" w:rsidRPr="00844916" w:rsidRDefault="00F96790"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bottom"/>
          </w:tcPr>
          <w:p w14:paraId="3D37070C" w14:textId="45B731D0" w:rsidR="00F96790" w:rsidRPr="00844916" w:rsidRDefault="005D58CD" w:rsidP="00F96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r>
      <w:tr w:rsidR="00257182" w:rsidRPr="00844916" w14:paraId="0EB35351" w14:textId="77777777" w:rsidTr="00BD499A">
        <w:trPr>
          <w:trHeight w:val="20"/>
        </w:trPr>
        <w:tc>
          <w:tcPr>
            <w:tcW w:w="3260" w:type="dxa"/>
          </w:tcPr>
          <w:p w14:paraId="3C17CBAE" w14:textId="7661644D"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Angsana New" w:hAnsi="Angsana New"/>
                <w:b/>
                <w:bCs/>
                <w:sz w:val="28"/>
                <w:szCs w:val="28"/>
                <w:u w:val="single"/>
              </w:rPr>
              <w:t>Interest income</w:t>
            </w:r>
          </w:p>
        </w:tc>
        <w:tc>
          <w:tcPr>
            <w:tcW w:w="1309" w:type="dxa"/>
            <w:vAlign w:val="center"/>
          </w:tcPr>
          <w:p w14:paraId="77EDAF45"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7469DAD5"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BFD0575"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4C71885"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50476F0"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4753C01C"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72FDD3CD"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p>
        </w:tc>
      </w:tr>
      <w:tr w:rsidR="00790B2C" w:rsidRPr="00844916" w14:paraId="2C539F16" w14:textId="77777777">
        <w:trPr>
          <w:trHeight w:val="20"/>
        </w:trPr>
        <w:tc>
          <w:tcPr>
            <w:tcW w:w="3260" w:type="dxa"/>
          </w:tcPr>
          <w:p w14:paraId="7C97981B" w14:textId="152167AC"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Thepritha Co., Ltd.</w:t>
            </w:r>
          </w:p>
        </w:tc>
        <w:tc>
          <w:tcPr>
            <w:tcW w:w="1309" w:type="dxa"/>
          </w:tcPr>
          <w:p w14:paraId="5EB3401D" w14:textId="75A97B20" w:rsidR="00790B2C" w:rsidRPr="002539A7"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sz w:val="28"/>
                <w:szCs w:val="28"/>
              </w:rPr>
              <w:t>-</w:t>
            </w:r>
          </w:p>
        </w:tc>
        <w:tc>
          <w:tcPr>
            <w:tcW w:w="236" w:type="dxa"/>
            <w:vAlign w:val="center"/>
          </w:tcPr>
          <w:p w14:paraId="1DAF7F90"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70BD87C8" w14:textId="588F6C40"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color w:val="000000"/>
                <w:sz w:val="26"/>
                <w:szCs w:val="26"/>
                <w:cs/>
              </w:rPr>
              <w:t>-</w:t>
            </w:r>
          </w:p>
        </w:tc>
        <w:tc>
          <w:tcPr>
            <w:tcW w:w="236" w:type="dxa"/>
            <w:vAlign w:val="center"/>
          </w:tcPr>
          <w:p w14:paraId="320F0702"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58C9B3E" w14:textId="1138C166"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color w:val="000000"/>
                <w:sz w:val="26"/>
                <w:szCs w:val="26"/>
              </w:rPr>
              <w:t>-</w:t>
            </w:r>
          </w:p>
        </w:tc>
        <w:tc>
          <w:tcPr>
            <w:tcW w:w="236" w:type="dxa"/>
            <w:vAlign w:val="center"/>
          </w:tcPr>
          <w:p w14:paraId="7E2C3FE2"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029BC14F" w14:textId="180606A5"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2,992</w:t>
            </w:r>
          </w:p>
        </w:tc>
      </w:tr>
      <w:tr w:rsidR="00790B2C" w:rsidRPr="00844916" w14:paraId="493E3A33" w14:textId="77777777">
        <w:trPr>
          <w:trHeight w:val="20"/>
        </w:trPr>
        <w:tc>
          <w:tcPr>
            <w:tcW w:w="3260" w:type="dxa"/>
          </w:tcPr>
          <w:p w14:paraId="2DBB8A61" w14:textId="6326A671"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B Pro Property Co.,Ltd.</w:t>
            </w:r>
          </w:p>
        </w:tc>
        <w:tc>
          <w:tcPr>
            <w:tcW w:w="1309" w:type="dxa"/>
          </w:tcPr>
          <w:p w14:paraId="0EB87F16" w14:textId="496030FC" w:rsidR="00790B2C" w:rsidRPr="002539A7"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sz w:val="28"/>
                <w:szCs w:val="28"/>
              </w:rPr>
              <w:t>-</w:t>
            </w:r>
          </w:p>
        </w:tc>
        <w:tc>
          <w:tcPr>
            <w:tcW w:w="236" w:type="dxa"/>
            <w:vAlign w:val="center"/>
          </w:tcPr>
          <w:p w14:paraId="56F02C48"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56DFB653" w14:textId="6DB1786E"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cs/>
              </w:rPr>
              <w:t>-</w:t>
            </w:r>
          </w:p>
        </w:tc>
        <w:tc>
          <w:tcPr>
            <w:tcW w:w="236" w:type="dxa"/>
            <w:vAlign w:val="center"/>
          </w:tcPr>
          <w:p w14:paraId="5F6264C5"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CC0B281" w14:textId="4C660AB9"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cs/>
              </w:rPr>
              <w:t>3</w:t>
            </w:r>
          </w:p>
        </w:tc>
        <w:tc>
          <w:tcPr>
            <w:tcW w:w="236" w:type="dxa"/>
            <w:vAlign w:val="center"/>
          </w:tcPr>
          <w:p w14:paraId="678CF001"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4E03AD8" w14:textId="75611FC4"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w:t>
            </w:r>
          </w:p>
        </w:tc>
      </w:tr>
      <w:tr w:rsidR="00790B2C" w:rsidRPr="00844916" w14:paraId="75167217" w14:textId="77777777">
        <w:trPr>
          <w:trHeight w:val="20"/>
        </w:trPr>
        <w:tc>
          <w:tcPr>
            <w:tcW w:w="3260" w:type="dxa"/>
          </w:tcPr>
          <w:p w14:paraId="2FCFE10D" w14:textId="71AD3740"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B Prom Property Co.,Ltd.</w:t>
            </w:r>
          </w:p>
        </w:tc>
        <w:tc>
          <w:tcPr>
            <w:tcW w:w="1309" w:type="dxa"/>
          </w:tcPr>
          <w:p w14:paraId="54F97FF8" w14:textId="01B6314E" w:rsidR="00790B2C" w:rsidRPr="002539A7"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sz w:val="28"/>
                <w:szCs w:val="28"/>
              </w:rPr>
              <w:t>-</w:t>
            </w:r>
          </w:p>
        </w:tc>
        <w:tc>
          <w:tcPr>
            <w:tcW w:w="236" w:type="dxa"/>
            <w:vAlign w:val="center"/>
          </w:tcPr>
          <w:p w14:paraId="02AF3B8B"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178BECEF" w14:textId="794160C3"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cs/>
              </w:rPr>
              <w:t>-</w:t>
            </w:r>
          </w:p>
        </w:tc>
        <w:tc>
          <w:tcPr>
            <w:tcW w:w="236" w:type="dxa"/>
            <w:vAlign w:val="center"/>
          </w:tcPr>
          <w:p w14:paraId="6E0D5175"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0FFAF509" w14:textId="5C2A11B3"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184</w:t>
            </w:r>
          </w:p>
        </w:tc>
        <w:tc>
          <w:tcPr>
            <w:tcW w:w="236" w:type="dxa"/>
            <w:vAlign w:val="center"/>
          </w:tcPr>
          <w:p w14:paraId="299713BE"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3DD1FB7" w14:textId="16A28F53"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w:t>
            </w:r>
          </w:p>
        </w:tc>
      </w:tr>
      <w:tr w:rsidR="00790B2C" w:rsidRPr="00844916" w14:paraId="78BB837F" w14:textId="77777777">
        <w:trPr>
          <w:trHeight w:val="20"/>
        </w:trPr>
        <w:tc>
          <w:tcPr>
            <w:tcW w:w="3260" w:type="dxa"/>
          </w:tcPr>
          <w:p w14:paraId="17982F47" w14:textId="71E2D453"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B Asset Property Co.,Ltd.</w:t>
            </w:r>
          </w:p>
        </w:tc>
        <w:tc>
          <w:tcPr>
            <w:tcW w:w="1309" w:type="dxa"/>
          </w:tcPr>
          <w:p w14:paraId="445A66AC" w14:textId="54F5D96A" w:rsidR="00790B2C" w:rsidRPr="002539A7"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sz w:val="28"/>
                <w:szCs w:val="28"/>
              </w:rPr>
              <w:t>-</w:t>
            </w:r>
          </w:p>
        </w:tc>
        <w:tc>
          <w:tcPr>
            <w:tcW w:w="236" w:type="dxa"/>
            <w:vAlign w:val="center"/>
          </w:tcPr>
          <w:p w14:paraId="5B21B0F2"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368E134C" w14:textId="59B106D5"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color w:val="000000"/>
                <w:sz w:val="26"/>
                <w:szCs w:val="26"/>
                <w:cs/>
              </w:rPr>
              <w:t>-</w:t>
            </w:r>
          </w:p>
        </w:tc>
        <w:tc>
          <w:tcPr>
            <w:tcW w:w="236" w:type="dxa"/>
            <w:vAlign w:val="center"/>
          </w:tcPr>
          <w:p w14:paraId="03872D38"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DE7251" w14:textId="77600BCB"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2,066</w:t>
            </w:r>
          </w:p>
        </w:tc>
        <w:tc>
          <w:tcPr>
            <w:tcW w:w="236" w:type="dxa"/>
            <w:vAlign w:val="center"/>
          </w:tcPr>
          <w:p w14:paraId="37D47760"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CF471B8" w14:textId="7DBB546B"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806</w:t>
            </w:r>
          </w:p>
        </w:tc>
      </w:tr>
      <w:tr w:rsidR="00790B2C" w:rsidRPr="00844916" w14:paraId="219C4A2C" w14:textId="77777777">
        <w:trPr>
          <w:trHeight w:val="20"/>
        </w:trPr>
        <w:tc>
          <w:tcPr>
            <w:tcW w:w="3260" w:type="dxa"/>
          </w:tcPr>
          <w:p w14:paraId="10D6D092" w14:textId="1EF8E5F0"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Angsana New" w:hAnsi="Angsana New"/>
                <w:sz w:val="28"/>
                <w:szCs w:val="28"/>
              </w:rPr>
              <w:t>CJM</w:t>
            </w:r>
            <w:r w:rsidRPr="00844916">
              <w:rPr>
                <w:rFonts w:ascii="Angsana New" w:hAnsi="Angsana New"/>
                <w:sz w:val="28"/>
                <w:szCs w:val="28"/>
                <w:cs/>
              </w:rPr>
              <w:t>-</w:t>
            </w:r>
            <w:r w:rsidRPr="00844916">
              <w:rPr>
                <w:rFonts w:ascii="Angsana New" w:hAnsi="Angsana New"/>
                <w:sz w:val="28"/>
                <w:szCs w:val="28"/>
              </w:rPr>
              <w:t>B</w:t>
            </w:r>
            <w:r w:rsidRPr="00844916">
              <w:rPr>
                <w:rFonts w:ascii="Angsana New" w:hAnsi="Angsana New"/>
                <w:sz w:val="28"/>
                <w:szCs w:val="28"/>
                <w:cs/>
              </w:rPr>
              <w:t xml:space="preserve"> </w:t>
            </w:r>
            <w:r w:rsidRPr="00844916">
              <w:rPr>
                <w:rFonts w:ascii="Angsana New" w:hAnsi="Angsana New"/>
                <w:sz w:val="28"/>
                <w:szCs w:val="28"/>
              </w:rPr>
              <w:t xml:space="preserve">Synergy </w:t>
            </w:r>
            <w:r w:rsidRPr="00844916">
              <w:rPr>
                <w:rFonts w:asciiTheme="majorBidi" w:hAnsiTheme="majorBidi" w:cstheme="majorBidi"/>
                <w:sz w:val="28"/>
                <w:szCs w:val="28"/>
              </w:rPr>
              <w:t>Co.,Ltd</w:t>
            </w:r>
          </w:p>
        </w:tc>
        <w:tc>
          <w:tcPr>
            <w:tcW w:w="1309" w:type="dxa"/>
          </w:tcPr>
          <w:p w14:paraId="1C0C293D" w14:textId="3AB15299" w:rsidR="00790B2C" w:rsidRPr="002539A7"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hint="cs"/>
                <w:sz w:val="28"/>
                <w:szCs w:val="28"/>
                <w:cs/>
              </w:rPr>
              <w:t>1</w:t>
            </w:r>
            <w:r w:rsidRPr="002539A7">
              <w:rPr>
                <w:rFonts w:ascii="Angsana New" w:hAnsi="Angsana New"/>
                <w:sz w:val="28"/>
                <w:szCs w:val="28"/>
              </w:rPr>
              <w:t>,142</w:t>
            </w:r>
          </w:p>
        </w:tc>
        <w:tc>
          <w:tcPr>
            <w:tcW w:w="236" w:type="dxa"/>
            <w:vAlign w:val="center"/>
          </w:tcPr>
          <w:p w14:paraId="1996C57B"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822BBA0" w14:textId="3FBA8821" w:rsidR="00790B2C"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5047D2">
              <w:rPr>
                <w:rFonts w:ascii="Angsana New" w:hAnsi="Angsana New"/>
                <w:color w:val="000000"/>
                <w:sz w:val="26"/>
                <w:szCs w:val="26"/>
              </w:rPr>
              <w:t>-</w:t>
            </w:r>
          </w:p>
        </w:tc>
        <w:tc>
          <w:tcPr>
            <w:tcW w:w="236" w:type="dxa"/>
            <w:vAlign w:val="center"/>
          </w:tcPr>
          <w:p w14:paraId="7784CEF3"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D043AB6" w14:textId="72053DF1"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1,142</w:t>
            </w:r>
          </w:p>
        </w:tc>
        <w:tc>
          <w:tcPr>
            <w:tcW w:w="236" w:type="dxa"/>
            <w:vAlign w:val="center"/>
          </w:tcPr>
          <w:p w14:paraId="664D2A76"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3962E29C" w14:textId="1CB472CB" w:rsidR="00790B2C"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r>
      <w:tr w:rsidR="00790B2C" w:rsidRPr="00844916" w14:paraId="565D7C1F" w14:textId="77777777">
        <w:trPr>
          <w:trHeight w:val="20"/>
        </w:trPr>
        <w:tc>
          <w:tcPr>
            <w:tcW w:w="3260" w:type="dxa"/>
          </w:tcPr>
          <w:p w14:paraId="6C0225E9" w14:textId="087A2308"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The Megawatt Co., Ltd.</w:t>
            </w:r>
          </w:p>
        </w:tc>
        <w:tc>
          <w:tcPr>
            <w:tcW w:w="1309" w:type="dxa"/>
          </w:tcPr>
          <w:p w14:paraId="297545AB" w14:textId="4E262C3A" w:rsidR="00790B2C" w:rsidRPr="002539A7"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sz w:val="28"/>
                <w:szCs w:val="28"/>
              </w:rPr>
              <w:t>-</w:t>
            </w:r>
          </w:p>
        </w:tc>
        <w:tc>
          <w:tcPr>
            <w:tcW w:w="236" w:type="dxa"/>
            <w:vAlign w:val="center"/>
          </w:tcPr>
          <w:p w14:paraId="12FE8BDD"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Pr>
          <w:p w14:paraId="4A484F7D" w14:textId="05C209FD"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cs/>
              </w:rPr>
              <w:t>-</w:t>
            </w:r>
          </w:p>
        </w:tc>
        <w:tc>
          <w:tcPr>
            <w:tcW w:w="236" w:type="dxa"/>
            <w:vAlign w:val="center"/>
          </w:tcPr>
          <w:p w14:paraId="531E3CB6"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A0BE4D6" w14:textId="0005E77C"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4,295</w:t>
            </w:r>
          </w:p>
        </w:tc>
        <w:tc>
          <w:tcPr>
            <w:tcW w:w="236" w:type="dxa"/>
            <w:vAlign w:val="center"/>
          </w:tcPr>
          <w:p w14:paraId="4556D3F6"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2F0E65A0" w14:textId="79E4A8F4"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6,800</w:t>
            </w:r>
          </w:p>
        </w:tc>
      </w:tr>
      <w:tr w:rsidR="00790B2C" w:rsidRPr="00844916" w14:paraId="5E4608F5" w14:textId="77777777">
        <w:trPr>
          <w:trHeight w:val="20"/>
        </w:trPr>
        <w:tc>
          <w:tcPr>
            <w:tcW w:w="3260" w:type="dxa"/>
          </w:tcPr>
          <w:p w14:paraId="3442C4F9" w14:textId="076BDAE4"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szCs w:val="28"/>
              </w:rPr>
              <w:t>Total interest income</w:t>
            </w:r>
          </w:p>
        </w:tc>
        <w:tc>
          <w:tcPr>
            <w:tcW w:w="1309" w:type="dxa"/>
            <w:tcBorders>
              <w:top w:val="single" w:sz="4" w:space="0" w:color="auto"/>
              <w:bottom w:val="double" w:sz="4" w:space="0" w:color="auto"/>
            </w:tcBorders>
          </w:tcPr>
          <w:p w14:paraId="008B4FC4" w14:textId="7D8E38D7" w:rsidR="00790B2C" w:rsidRPr="002539A7"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539A7">
              <w:rPr>
                <w:rFonts w:ascii="Angsana New" w:hAnsi="Angsana New" w:hint="cs"/>
                <w:sz w:val="28"/>
                <w:szCs w:val="28"/>
                <w:cs/>
              </w:rPr>
              <w:t>1</w:t>
            </w:r>
            <w:r w:rsidRPr="002539A7">
              <w:rPr>
                <w:rFonts w:ascii="Angsana New" w:hAnsi="Angsana New"/>
                <w:sz w:val="28"/>
                <w:szCs w:val="28"/>
              </w:rPr>
              <w:t>,142</w:t>
            </w:r>
          </w:p>
        </w:tc>
        <w:tc>
          <w:tcPr>
            <w:tcW w:w="236" w:type="dxa"/>
            <w:vAlign w:val="center"/>
          </w:tcPr>
          <w:p w14:paraId="7B7FB45E"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tcPr>
          <w:p w14:paraId="6D3773C1" w14:textId="0B065B30"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cs/>
              </w:rPr>
              <w:t>-</w:t>
            </w:r>
          </w:p>
        </w:tc>
        <w:tc>
          <w:tcPr>
            <w:tcW w:w="236" w:type="dxa"/>
            <w:vAlign w:val="center"/>
          </w:tcPr>
          <w:p w14:paraId="0360B75E" w14:textId="77777777"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30673531" w14:textId="0DE4F3B1"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7,690</w:t>
            </w:r>
          </w:p>
        </w:tc>
        <w:tc>
          <w:tcPr>
            <w:tcW w:w="236" w:type="dxa"/>
            <w:vAlign w:val="center"/>
          </w:tcPr>
          <w:p w14:paraId="02705A71" w14:textId="4A742CC4"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2B4A5906" w14:textId="0B1138F3" w:rsidR="00790B2C" w:rsidRPr="00844916" w:rsidRDefault="00790B2C" w:rsidP="00790B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10,600</w:t>
            </w:r>
          </w:p>
        </w:tc>
      </w:tr>
      <w:tr w:rsidR="00257182" w:rsidRPr="00844916" w14:paraId="3FEA18F1" w14:textId="77777777" w:rsidTr="00D30833">
        <w:trPr>
          <w:trHeight w:val="20"/>
        </w:trPr>
        <w:tc>
          <w:tcPr>
            <w:tcW w:w="3260" w:type="dxa"/>
            <w:vAlign w:val="center"/>
          </w:tcPr>
          <w:p w14:paraId="530347DE" w14:textId="002D5E74"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76C33">
              <w:rPr>
                <w:rFonts w:ascii="Angsana New" w:hAnsi="Angsana New"/>
                <w:b/>
                <w:bCs/>
                <w:sz w:val="28"/>
                <w:szCs w:val="28"/>
                <w:u w:val="single"/>
              </w:rPr>
              <w:t>Rental expense</w:t>
            </w:r>
          </w:p>
        </w:tc>
        <w:tc>
          <w:tcPr>
            <w:tcW w:w="1309" w:type="dxa"/>
            <w:vAlign w:val="center"/>
          </w:tcPr>
          <w:p w14:paraId="3FE8F5C7"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7299CDF"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273FF16" w14:textId="77777777" w:rsidR="00257182"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770DD44B"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8963143"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4ECC675"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A865EA7" w14:textId="77777777" w:rsidR="00257182"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57182" w:rsidRPr="00844916" w14:paraId="61FC13F7" w14:textId="77777777" w:rsidTr="008F380F">
        <w:trPr>
          <w:trHeight w:val="20"/>
        </w:trPr>
        <w:tc>
          <w:tcPr>
            <w:tcW w:w="3260" w:type="dxa"/>
          </w:tcPr>
          <w:p w14:paraId="3F43E9FD" w14:textId="191C6AFF"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Wastech exponential Co., Ltd</w:t>
            </w:r>
          </w:p>
        </w:tc>
        <w:tc>
          <w:tcPr>
            <w:tcW w:w="1309" w:type="dxa"/>
            <w:tcBorders>
              <w:bottom w:val="double" w:sz="4" w:space="0" w:color="auto"/>
            </w:tcBorders>
            <w:vAlign w:val="center"/>
          </w:tcPr>
          <w:p w14:paraId="2B74600F" w14:textId="3FD68DA2" w:rsidR="00257182" w:rsidRPr="00844916" w:rsidRDefault="009F2B9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2A95EE6D"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double" w:sz="4" w:space="0" w:color="auto"/>
            </w:tcBorders>
            <w:vAlign w:val="center"/>
          </w:tcPr>
          <w:p w14:paraId="54E8904E" w14:textId="72417913" w:rsidR="00257182"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8</w:t>
            </w:r>
          </w:p>
        </w:tc>
        <w:tc>
          <w:tcPr>
            <w:tcW w:w="236" w:type="dxa"/>
            <w:vAlign w:val="center"/>
          </w:tcPr>
          <w:p w14:paraId="78F4EFD3"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double" w:sz="4" w:space="0" w:color="auto"/>
            </w:tcBorders>
            <w:vAlign w:val="center"/>
          </w:tcPr>
          <w:p w14:paraId="67A17CA4" w14:textId="3B9233D1" w:rsidR="00257182" w:rsidRPr="00844916" w:rsidRDefault="009F2B9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39379DAF"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double" w:sz="4" w:space="0" w:color="auto"/>
            </w:tcBorders>
            <w:vAlign w:val="center"/>
          </w:tcPr>
          <w:p w14:paraId="25A910F3" w14:textId="54CEAFD5" w:rsidR="00257182"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257182" w:rsidRPr="00844916" w14:paraId="217A4644" w14:textId="77777777" w:rsidTr="001474CB">
        <w:trPr>
          <w:trHeight w:val="20"/>
        </w:trPr>
        <w:tc>
          <w:tcPr>
            <w:tcW w:w="3260" w:type="dxa"/>
            <w:vAlign w:val="center"/>
          </w:tcPr>
          <w:p w14:paraId="043C9134" w14:textId="183C67CE"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expenses for rent</w:t>
            </w:r>
          </w:p>
        </w:tc>
        <w:tc>
          <w:tcPr>
            <w:tcW w:w="1309" w:type="dxa"/>
            <w:tcBorders>
              <w:top w:val="single" w:sz="4" w:space="0" w:color="auto"/>
              <w:bottom w:val="double" w:sz="4" w:space="0" w:color="auto"/>
            </w:tcBorders>
            <w:vAlign w:val="center"/>
          </w:tcPr>
          <w:p w14:paraId="229B248D" w14:textId="25045858" w:rsidR="00257182" w:rsidRPr="00844916" w:rsidRDefault="009F2B9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34D5F297"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0EC85BA2" w14:textId="6067131D" w:rsidR="00257182"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color w:val="000000"/>
                <w:sz w:val="28"/>
                <w:szCs w:val="28"/>
              </w:rPr>
              <w:t>8</w:t>
            </w:r>
          </w:p>
        </w:tc>
        <w:tc>
          <w:tcPr>
            <w:tcW w:w="236" w:type="dxa"/>
            <w:vAlign w:val="center"/>
          </w:tcPr>
          <w:p w14:paraId="377001FC"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F08F9DC" w14:textId="32BDEF4D" w:rsidR="00257182" w:rsidRPr="00844916" w:rsidRDefault="009F2B9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36" w:type="dxa"/>
            <w:vAlign w:val="center"/>
          </w:tcPr>
          <w:p w14:paraId="76665A8A"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4FAC565E" w14:textId="6D553219" w:rsidR="00257182"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1474CB" w:rsidRPr="00844916" w14:paraId="6C44AE14" w14:textId="77777777" w:rsidTr="001474CB">
        <w:trPr>
          <w:trHeight w:val="20"/>
        </w:trPr>
        <w:tc>
          <w:tcPr>
            <w:tcW w:w="3260" w:type="dxa"/>
            <w:vAlign w:val="center"/>
          </w:tcPr>
          <w:p w14:paraId="2D2408FC"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tcBorders>
              <w:top w:val="single" w:sz="4" w:space="0" w:color="auto"/>
            </w:tcBorders>
            <w:vAlign w:val="center"/>
          </w:tcPr>
          <w:p w14:paraId="5A797E44"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01EDE4ED"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tcBorders>
            <w:vAlign w:val="center"/>
          </w:tcPr>
          <w:p w14:paraId="1E7412FE"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236" w:type="dxa"/>
            <w:vAlign w:val="center"/>
          </w:tcPr>
          <w:p w14:paraId="66096B45"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12653479"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4F9AC9D7"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003E2CAE"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474CB" w:rsidRPr="00844916" w14:paraId="3CF02C30" w14:textId="77777777" w:rsidTr="001474CB">
        <w:trPr>
          <w:trHeight w:val="20"/>
        </w:trPr>
        <w:tc>
          <w:tcPr>
            <w:tcW w:w="3260" w:type="dxa"/>
            <w:vAlign w:val="center"/>
          </w:tcPr>
          <w:p w14:paraId="537B1F66"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vAlign w:val="center"/>
          </w:tcPr>
          <w:p w14:paraId="35705D21"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32B182FF"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EFB3977"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236" w:type="dxa"/>
            <w:vAlign w:val="center"/>
          </w:tcPr>
          <w:p w14:paraId="66D87959"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B4337C"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3127E1F5"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62143989"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7513B" w:rsidRPr="00844916" w14:paraId="439ADD2B" w14:textId="77777777" w:rsidTr="0097513B">
        <w:trPr>
          <w:trHeight w:val="20"/>
        </w:trPr>
        <w:tc>
          <w:tcPr>
            <w:tcW w:w="3260" w:type="dxa"/>
            <w:vAlign w:val="center"/>
          </w:tcPr>
          <w:p w14:paraId="6E6EA8C6" w14:textId="77777777" w:rsidR="0097513B" w:rsidRPr="00844916"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vAlign w:val="center"/>
          </w:tcPr>
          <w:p w14:paraId="264DB0C3" w14:textId="77777777" w:rsidR="0097513B"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0D82F3FF" w14:textId="77777777" w:rsidR="0097513B" w:rsidRPr="00844916"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73D7383A" w14:textId="77777777" w:rsidR="0097513B"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236" w:type="dxa"/>
            <w:vAlign w:val="center"/>
          </w:tcPr>
          <w:p w14:paraId="22950AEC" w14:textId="77777777" w:rsidR="0097513B" w:rsidRPr="00844916"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AD0D155" w14:textId="77777777" w:rsidR="0097513B"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47FB7C4D" w14:textId="77777777" w:rsidR="0097513B" w:rsidRPr="00844916"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5DC6852" w14:textId="77777777" w:rsidR="0097513B"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97513B" w:rsidRPr="00844916" w14:paraId="7C2CC42D" w14:textId="77777777" w:rsidTr="001474CB">
        <w:trPr>
          <w:trHeight w:val="20"/>
        </w:trPr>
        <w:tc>
          <w:tcPr>
            <w:tcW w:w="3260" w:type="dxa"/>
            <w:vAlign w:val="center"/>
          </w:tcPr>
          <w:p w14:paraId="7D060AF8" w14:textId="77777777" w:rsidR="0097513B" w:rsidRPr="00844916"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vAlign w:val="center"/>
          </w:tcPr>
          <w:p w14:paraId="6BDFC613" w14:textId="77777777" w:rsidR="0097513B"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02BEBC05" w14:textId="77777777" w:rsidR="0097513B" w:rsidRPr="00844916"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A3FBBB1" w14:textId="77777777" w:rsidR="0097513B"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236" w:type="dxa"/>
            <w:vAlign w:val="center"/>
          </w:tcPr>
          <w:p w14:paraId="2A107821" w14:textId="77777777" w:rsidR="0097513B" w:rsidRPr="00844916"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4DD5A03" w14:textId="77777777" w:rsidR="0097513B"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4AD2FEA1" w14:textId="77777777" w:rsidR="0097513B" w:rsidRPr="00844916"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B7F42A7" w14:textId="77777777" w:rsidR="0097513B" w:rsidRDefault="0097513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474CB" w:rsidRPr="00844916" w14:paraId="16A4EA80" w14:textId="77777777" w:rsidTr="0097513B">
        <w:trPr>
          <w:trHeight w:val="20"/>
        </w:trPr>
        <w:tc>
          <w:tcPr>
            <w:tcW w:w="3260" w:type="dxa"/>
            <w:vAlign w:val="center"/>
          </w:tcPr>
          <w:p w14:paraId="2E9AA1EF"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09" w:type="dxa"/>
            <w:vAlign w:val="center"/>
          </w:tcPr>
          <w:p w14:paraId="7D431407"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11645851"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19CD3FF"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8"/>
                <w:szCs w:val="28"/>
              </w:rPr>
            </w:pPr>
          </w:p>
        </w:tc>
        <w:tc>
          <w:tcPr>
            <w:tcW w:w="236" w:type="dxa"/>
            <w:vAlign w:val="center"/>
          </w:tcPr>
          <w:p w14:paraId="087DBCCD"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AC0ABCF"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36" w:type="dxa"/>
            <w:vAlign w:val="center"/>
          </w:tcPr>
          <w:p w14:paraId="2C8C0BE7" w14:textId="77777777" w:rsidR="001474CB" w:rsidRPr="00844916"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3B15F62" w14:textId="77777777" w:rsidR="001474CB" w:rsidRDefault="001474CB"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57182" w:rsidRPr="00844916" w14:paraId="556D7D1D" w14:textId="77777777" w:rsidTr="001474CB">
        <w:trPr>
          <w:trHeight w:val="20"/>
        </w:trPr>
        <w:tc>
          <w:tcPr>
            <w:tcW w:w="3260" w:type="dxa"/>
            <w:vAlign w:val="center"/>
          </w:tcPr>
          <w:p w14:paraId="77D8BBE2" w14:textId="6DBB33E5"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cs/>
              </w:rPr>
            </w:pPr>
            <w:r w:rsidRPr="00844916">
              <w:rPr>
                <w:rFonts w:asciiTheme="majorBidi" w:hAnsiTheme="majorBidi" w:cstheme="majorBidi"/>
                <w:b/>
                <w:bCs/>
                <w:sz w:val="28"/>
                <w:szCs w:val="28"/>
                <w:u w:val="single"/>
              </w:rPr>
              <w:t>Interest Expense</w:t>
            </w:r>
          </w:p>
        </w:tc>
        <w:tc>
          <w:tcPr>
            <w:tcW w:w="1309" w:type="dxa"/>
            <w:vAlign w:val="center"/>
          </w:tcPr>
          <w:p w14:paraId="50ACCD27"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10473B58"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7BC6135"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30E9F79C"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ACCEED8"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2F39FC6"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17453777"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C47D78" w:rsidRPr="00844916" w14:paraId="5165D322" w14:textId="77777777" w:rsidTr="00BD499A">
        <w:trPr>
          <w:trHeight w:val="20"/>
        </w:trPr>
        <w:tc>
          <w:tcPr>
            <w:tcW w:w="3260" w:type="dxa"/>
            <w:vAlign w:val="center"/>
          </w:tcPr>
          <w:p w14:paraId="1F455718" w14:textId="38CF6F14"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Wastech exponential Co., Ltd</w:t>
            </w:r>
          </w:p>
        </w:tc>
        <w:tc>
          <w:tcPr>
            <w:tcW w:w="1309" w:type="dxa"/>
            <w:vAlign w:val="center"/>
          </w:tcPr>
          <w:p w14:paraId="422B02D8" w14:textId="12FE58D0"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675</w:t>
            </w:r>
          </w:p>
        </w:tc>
        <w:tc>
          <w:tcPr>
            <w:tcW w:w="236" w:type="dxa"/>
            <w:vAlign w:val="center"/>
          </w:tcPr>
          <w:p w14:paraId="0718EB1E" w14:textId="77777777"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62009EC9" w14:textId="05606B4B"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153</w:t>
            </w:r>
          </w:p>
        </w:tc>
        <w:tc>
          <w:tcPr>
            <w:tcW w:w="236" w:type="dxa"/>
            <w:vAlign w:val="center"/>
          </w:tcPr>
          <w:p w14:paraId="4CD86A66" w14:textId="77777777"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25769BAE" w14:textId="64DC0B19" w:rsidR="00C47D78" w:rsidRPr="00844916" w:rsidRDefault="001474CB"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523F26C5" w14:textId="77777777"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vAlign w:val="center"/>
          </w:tcPr>
          <w:p w14:paraId="5BBF351F" w14:textId="675D2979"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47D78" w:rsidRPr="00844916" w14:paraId="2A3A13D3" w14:textId="77777777" w:rsidTr="00BD499A">
        <w:trPr>
          <w:trHeight w:val="20"/>
        </w:trPr>
        <w:tc>
          <w:tcPr>
            <w:tcW w:w="3260" w:type="dxa"/>
            <w:vAlign w:val="center"/>
          </w:tcPr>
          <w:p w14:paraId="065953AF" w14:textId="4BA7DB11"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Moonshot Venture Capital Co.,Ltd</w:t>
            </w:r>
          </w:p>
        </w:tc>
        <w:tc>
          <w:tcPr>
            <w:tcW w:w="1309" w:type="dxa"/>
            <w:tcBorders>
              <w:bottom w:val="single" w:sz="4" w:space="0" w:color="auto"/>
            </w:tcBorders>
            <w:vAlign w:val="center"/>
          </w:tcPr>
          <w:p w14:paraId="2BEC054A" w14:textId="42A1CC79"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113</w:t>
            </w:r>
          </w:p>
        </w:tc>
        <w:tc>
          <w:tcPr>
            <w:tcW w:w="236" w:type="dxa"/>
            <w:vAlign w:val="center"/>
          </w:tcPr>
          <w:p w14:paraId="1893C1E0" w14:textId="77777777"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7781679E" w14:textId="4A2730D1"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113</w:t>
            </w:r>
          </w:p>
        </w:tc>
        <w:tc>
          <w:tcPr>
            <w:tcW w:w="236" w:type="dxa"/>
            <w:vAlign w:val="center"/>
          </w:tcPr>
          <w:p w14:paraId="3A710FE9" w14:textId="77777777"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1E7C2CB2" w14:textId="68A299DE" w:rsidR="00C47D78" w:rsidRPr="00844916" w:rsidRDefault="001474CB"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1CCB7458" w14:textId="77777777"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bottom w:val="single" w:sz="4" w:space="0" w:color="auto"/>
            </w:tcBorders>
            <w:vAlign w:val="center"/>
          </w:tcPr>
          <w:p w14:paraId="443B18FA" w14:textId="7C0CF8FF"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C47D78" w:rsidRPr="00844916" w14:paraId="65A513C5" w14:textId="77777777" w:rsidTr="004374F0">
        <w:trPr>
          <w:trHeight w:val="20"/>
        </w:trPr>
        <w:tc>
          <w:tcPr>
            <w:tcW w:w="3260" w:type="dxa"/>
            <w:vAlign w:val="center"/>
          </w:tcPr>
          <w:p w14:paraId="52EAC6BE" w14:textId="09E36D15"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Total interest Expense</w:t>
            </w:r>
          </w:p>
        </w:tc>
        <w:tc>
          <w:tcPr>
            <w:tcW w:w="1309" w:type="dxa"/>
            <w:tcBorders>
              <w:top w:val="single" w:sz="4" w:space="0" w:color="auto"/>
              <w:bottom w:val="double" w:sz="4" w:space="0" w:color="auto"/>
            </w:tcBorders>
            <w:vAlign w:val="center"/>
          </w:tcPr>
          <w:p w14:paraId="13D75519" w14:textId="542E1E8A"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788</w:t>
            </w:r>
          </w:p>
        </w:tc>
        <w:tc>
          <w:tcPr>
            <w:tcW w:w="236" w:type="dxa"/>
            <w:vAlign w:val="center"/>
          </w:tcPr>
          <w:p w14:paraId="46E84D0A" w14:textId="77777777"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58E051DF" w14:textId="77314226"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266</w:t>
            </w:r>
          </w:p>
        </w:tc>
        <w:tc>
          <w:tcPr>
            <w:tcW w:w="236" w:type="dxa"/>
            <w:vAlign w:val="center"/>
          </w:tcPr>
          <w:p w14:paraId="30B1BEAA" w14:textId="77777777"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2DEC53C1" w14:textId="40F5C70B" w:rsidR="00C47D78" w:rsidRPr="00844916" w:rsidRDefault="001474CB"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center"/>
          </w:tcPr>
          <w:p w14:paraId="5E55DE57" w14:textId="77777777"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single" w:sz="4" w:space="0" w:color="auto"/>
              <w:bottom w:val="double" w:sz="4" w:space="0" w:color="auto"/>
            </w:tcBorders>
            <w:vAlign w:val="center"/>
          </w:tcPr>
          <w:p w14:paraId="1F3F9789" w14:textId="18B93A03" w:rsidR="00C47D78" w:rsidRPr="00844916" w:rsidRDefault="00C47D78" w:rsidP="00C47D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4374F0" w:rsidRPr="00844916" w14:paraId="47D91855" w14:textId="77777777" w:rsidTr="004374F0">
        <w:trPr>
          <w:trHeight w:val="20"/>
        </w:trPr>
        <w:tc>
          <w:tcPr>
            <w:tcW w:w="3260" w:type="dxa"/>
            <w:vAlign w:val="center"/>
          </w:tcPr>
          <w:p w14:paraId="0A8A45E9" w14:textId="77777777" w:rsidR="004374F0" w:rsidRPr="00844916" w:rsidRDefault="004374F0"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1309" w:type="dxa"/>
            <w:tcBorders>
              <w:top w:val="double" w:sz="4" w:space="0" w:color="auto"/>
            </w:tcBorders>
            <w:vAlign w:val="center"/>
          </w:tcPr>
          <w:p w14:paraId="75A8B4A9" w14:textId="77777777" w:rsidR="004374F0" w:rsidRPr="00844916" w:rsidRDefault="004374F0"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427C05D" w14:textId="77777777" w:rsidR="004374F0" w:rsidRPr="00844916" w:rsidRDefault="004374F0"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640B8B1F" w14:textId="77777777" w:rsidR="004374F0" w:rsidRDefault="004374F0"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29E50E36" w14:textId="77777777" w:rsidR="004374F0" w:rsidRPr="00844916" w:rsidRDefault="004374F0"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double" w:sz="4" w:space="0" w:color="auto"/>
            </w:tcBorders>
            <w:vAlign w:val="center"/>
          </w:tcPr>
          <w:p w14:paraId="535F0150" w14:textId="77777777" w:rsidR="004374F0" w:rsidRPr="00844916" w:rsidRDefault="004374F0"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EC22FC7" w14:textId="77777777" w:rsidR="004374F0" w:rsidRPr="00844916" w:rsidRDefault="004374F0"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9" w:type="dxa"/>
            <w:tcBorders>
              <w:top w:val="double" w:sz="4" w:space="0" w:color="auto"/>
            </w:tcBorders>
            <w:vAlign w:val="center"/>
          </w:tcPr>
          <w:p w14:paraId="7AAFDDB3" w14:textId="77777777" w:rsidR="004374F0" w:rsidRDefault="004374F0"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57182" w:rsidRPr="00844916" w14:paraId="0E18BA63" w14:textId="77777777" w:rsidTr="004374F0">
        <w:trPr>
          <w:trHeight w:val="20"/>
        </w:trPr>
        <w:tc>
          <w:tcPr>
            <w:tcW w:w="3260" w:type="dxa"/>
          </w:tcPr>
          <w:p w14:paraId="1F8F4C09" w14:textId="5788BD5B"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Angsana New" w:hAnsi="Angsana New"/>
                <w:b/>
                <w:bCs/>
                <w:sz w:val="28"/>
                <w:szCs w:val="28"/>
                <w:u w:val="single"/>
              </w:rPr>
              <w:t>Key management compensation</w:t>
            </w:r>
          </w:p>
        </w:tc>
        <w:tc>
          <w:tcPr>
            <w:tcW w:w="1309" w:type="dxa"/>
            <w:vAlign w:val="center"/>
          </w:tcPr>
          <w:p w14:paraId="5764AF43" w14:textId="2613D9F2"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CA48DCF"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5FE10A53" w14:textId="2C6CD194"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575600F8"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19701CBD" w14:textId="713FE2CD"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D0B2EB0" w14:textId="77777777"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310B0056" w14:textId="65B0F726" w:rsidR="00257182" w:rsidRPr="00844916" w:rsidRDefault="00257182" w:rsidP="002571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564DF" w:rsidRPr="00844916" w14:paraId="1A38261C" w14:textId="77777777">
        <w:trPr>
          <w:trHeight w:val="20"/>
        </w:trPr>
        <w:tc>
          <w:tcPr>
            <w:tcW w:w="3260" w:type="dxa"/>
          </w:tcPr>
          <w:p w14:paraId="2246FF6C" w14:textId="13FBF024"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szCs w:val="28"/>
              </w:rPr>
              <w:t>Short - term employee benefits</w:t>
            </w:r>
          </w:p>
        </w:tc>
        <w:tc>
          <w:tcPr>
            <w:tcW w:w="1309" w:type="dxa"/>
            <w:vAlign w:val="center"/>
          </w:tcPr>
          <w:p w14:paraId="18C18FAE" w14:textId="6C74BD3E"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4,397</w:t>
            </w:r>
          </w:p>
        </w:tc>
        <w:tc>
          <w:tcPr>
            <w:tcW w:w="236" w:type="dxa"/>
            <w:vAlign w:val="center"/>
          </w:tcPr>
          <w:p w14:paraId="54B1B796" w14:textId="7777777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0DCEA3B" w14:textId="224B66E5"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3,226</w:t>
            </w:r>
          </w:p>
        </w:tc>
        <w:tc>
          <w:tcPr>
            <w:tcW w:w="236" w:type="dxa"/>
            <w:vAlign w:val="center"/>
          </w:tcPr>
          <w:p w14:paraId="7612B31F" w14:textId="7777777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66E965C" w14:textId="6012CB6B"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3,517</w:t>
            </w:r>
          </w:p>
        </w:tc>
        <w:tc>
          <w:tcPr>
            <w:tcW w:w="236" w:type="dxa"/>
            <w:vAlign w:val="center"/>
          </w:tcPr>
          <w:p w14:paraId="1B8B290E" w14:textId="7777777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vAlign w:val="center"/>
          </w:tcPr>
          <w:p w14:paraId="44B2CB90" w14:textId="02E95DD0"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2,346</w:t>
            </w:r>
          </w:p>
        </w:tc>
      </w:tr>
      <w:tr w:rsidR="001564DF" w:rsidRPr="00844916" w14:paraId="52355EE4" w14:textId="77777777">
        <w:trPr>
          <w:trHeight w:val="20"/>
        </w:trPr>
        <w:tc>
          <w:tcPr>
            <w:tcW w:w="3260" w:type="dxa"/>
          </w:tcPr>
          <w:p w14:paraId="65B324F4" w14:textId="08E4F34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Post - employment benefits</w:t>
            </w:r>
          </w:p>
        </w:tc>
        <w:tc>
          <w:tcPr>
            <w:tcW w:w="1309" w:type="dxa"/>
            <w:tcBorders>
              <w:bottom w:val="single" w:sz="4" w:space="0" w:color="auto"/>
            </w:tcBorders>
            <w:vAlign w:val="center"/>
          </w:tcPr>
          <w:p w14:paraId="249D9F4D" w14:textId="558CF154"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159</w:t>
            </w:r>
          </w:p>
        </w:tc>
        <w:tc>
          <w:tcPr>
            <w:tcW w:w="236" w:type="dxa"/>
            <w:vAlign w:val="center"/>
          </w:tcPr>
          <w:p w14:paraId="4DF50DB6" w14:textId="7777777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D1BD68F" w14:textId="2CBD7D76"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86</w:t>
            </w:r>
          </w:p>
        </w:tc>
        <w:tc>
          <w:tcPr>
            <w:tcW w:w="236" w:type="dxa"/>
            <w:vAlign w:val="center"/>
          </w:tcPr>
          <w:p w14:paraId="400304D1" w14:textId="7777777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4EDC89BC" w14:textId="4C12C440"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92</w:t>
            </w:r>
          </w:p>
        </w:tc>
        <w:tc>
          <w:tcPr>
            <w:tcW w:w="236" w:type="dxa"/>
            <w:vAlign w:val="center"/>
          </w:tcPr>
          <w:p w14:paraId="7D9CD9E5" w14:textId="7777777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bottom w:val="single" w:sz="4" w:space="0" w:color="auto"/>
            </w:tcBorders>
            <w:vAlign w:val="center"/>
          </w:tcPr>
          <w:p w14:paraId="056015EA" w14:textId="0CB4490B"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w:t>
            </w:r>
          </w:p>
        </w:tc>
      </w:tr>
      <w:tr w:rsidR="001564DF" w:rsidRPr="00844916" w14:paraId="3BC237FB" w14:textId="77777777">
        <w:trPr>
          <w:trHeight w:val="20"/>
        </w:trPr>
        <w:tc>
          <w:tcPr>
            <w:tcW w:w="3260" w:type="dxa"/>
            <w:vAlign w:val="center"/>
          </w:tcPr>
          <w:p w14:paraId="22F61335" w14:textId="0F59822F"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 key management compensation</w:t>
            </w:r>
          </w:p>
        </w:tc>
        <w:tc>
          <w:tcPr>
            <w:tcW w:w="1309" w:type="dxa"/>
            <w:tcBorders>
              <w:top w:val="single" w:sz="4" w:space="0" w:color="auto"/>
              <w:bottom w:val="double" w:sz="4" w:space="0" w:color="auto"/>
            </w:tcBorders>
            <w:vAlign w:val="center"/>
          </w:tcPr>
          <w:p w14:paraId="554B91CC" w14:textId="1B12FC75"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4,556</w:t>
            </w:r>
          </w:p>
        </w:tc>
        <w:tc>
          <w:tcPr>
            <w:tcW w:w="236" w:type="dxa"/>
            <w:vAlign w:val="center"/>
          </w:tcPr>
          <w:p w14:paraId="4F252C21" w14:textId="7777777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01AD2D7" w14:textId="6654692C"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3,312</w:t>
            </w:r>
          </w:p>
        </w:tc>
        <w:tc>
          <w:tcPr>
            <w:tcW w:w="236" w:type="dxa"/>
            <w:vAlign w:val="center"/>
          </w:tcPr>
          <w:p w14:paraId="00176EAE" w14:textId="7777777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1DFDC442" w14:textId="06FFB92C"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047D2">
              <w:rPr>
                <w:rFonts w:ascii="Angsana New" w:hAnsi="Angsana New"/>
                <w:sz w:val="26"/>
                <w:szCs w:val="26"/>
              </w:rPr>
              <w:t>3,609</w:t>
            </w:r>
          </w:p>
        </w:tc>
        <w:tc>
          <w:tcPr>
            <w:tcW w:w="236" w:type="dxa"/>
            <w:vAlign w:val="center"/>
          </w:tcPr>
          <w:p w14:paraId="2B5ED08D" w14:textId="77777777"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9" w:type="dxa"/>
            <w:tcBorders>
              <w:top w:val="single" w:sz="4" w:space="0" w:color="auto"/>
              <w:bottom w:val="double" w:sz="4" w:space="0" w:color="auto"/>
            </w:tcBorders>
            <w:vAlign w:val="center"/>
          </w:tcPr>
          <w:p w14:paraId="6F7377A7" w14:textId="30597BE9" w:rsidR="001564DF" w:rsidRPr="00844916" w:rsidRDefault="001564DF" w:rsidP="00156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2,368</w:t>
            </w:r>
          </w:p>
        </w:tc>
      </w:tr>
    </w:tbl>
    <w:p w14:paraId="2AE748D0"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28643370"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18832EDF"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0E167B3"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CF10AAC" w14:textId="77777777" w:rsidR="00FD7D5C" w:rsidRPr="00844916" w:rsidRDefault="00FD7D5C" w:rsidP="00FD7D5C">
      <w:pPr>
        <w:pStyle w:val="ListParagraph"/>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4203BB32" w14:textId="77777777" w:rsidR="00FD7D5C" w:rsidRPr="00844916"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F55DBDE" w14:textId="77777777" w:rsidR="00FD7D5C" w:rsidRPr="00844916"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23333FB1" w14:textId="77777777" w:rsidR="00FD7D5C" w:rsidRPr="00844916" w:rsidRDefault="00FD7D5C" w:rsidP="00FD7D5C">
      <w:pPr>
        <w:pStyle w:val="ListParagraph"/>
        <w:numPr>
          <w:ilvl w:val="1"/>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331B9EA8" w14:textId="77777777" w:rsidR="0086013F" w:rsidRPr="00844916" w:rsidRDefault="0086013F" w:rsidP="0086013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0218059F" w14:textId="77777777" w:rsidR="0086013F" w:rsidRPr="00844916" w:rsidRDefault="0086013F" w:rsidP="0086013F">
      <w:pPr>
        <w:pStyle w:val="ListParagraph"/>
        <w:numPr>
          <w:ilvl w:val="0"/>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7D653FAE" w14:textId="77777777" w:rsidR="0086013F" w:rsidRPr="00844916" w:rsidRDefault="0086013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76C3B90D" w14:textId="77777777" w:rsidR="0086013F" w:rsidRPr="00844916" w:rsidRDefault="0086013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6A5348E1" w14:textId="77777777" w:rsidR="0086013F" w:rsidRPr="00844916" w:rsidRDefault="0086013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vanish/>
          <w:sz w:val="28"/>
        </w:rPr>
      </w:pPr>
    </w:p>
    <w:p w14:paraId="3C53118D" w14:textId="23F16DFC" w:rsidR="00392FEF" w:rsidRPr="00844916" w:rsidRDefault="00392FEF" w:rsidP="008A2BEE">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r w:rsidRPr="00844916">
        <w:rPr>
          <w:rFonts w:asciiTheme="majorBidi" w:hAnsiTheme="majorBidi" w:cstheme="majorBidi"/>
          <w:sz w:val="28"/>
        </w:rPr>
        <w:t>Trade accounts and Other current receivables</w:t>
      </w:r>
      <w:r w:rsidR="00844C6A" w:rsidRPr="00844916">
        <w:rPr>
          <w:rFonts w:asciiTheme="majorBidi" w:hAnsiTheme="majorBidi" w:cstheme="majorBidi"/>
          <w:sz w:val="28"/>
        </w:rPr>
        <w:t>-related partied</w:t>
      </w:r>
      <w:r w:rsidRPr="00844916">
        <w:rPr>
          <w:rFonts w:asciiTheme="majorBidi" w:hAnsiTheme="majorBidi" w:cstheme="majorBidi"/>
          <w:sz w:val="28"/>
        </w:rPr>
        <w:t xml:space="preserve"> as at </w:t>
      </w:r>
      <w:r w:rsidR="00D47F22">
        <w:rPr>
          <w:rFonts w:asciiTheme="majorBidi" w:hAnsiTheme="majorBidi" w:cstheme="majorBidi"/>
          <w:sz w:val="28"/>
        </w:rPr>
        <w:t>March 31,2026</w:t>
      </w:r>
      <w:r w:rsidRPr="00844916">
        <w:rPr>
          <w:rFonts w:asciiTheme="majorBidi" w:hAnsiTheme="majorBidi" w:cstheme="majorBidi"/>
          <w:sz w:val="28"/>
        </w:rPr>
        <w:t xml:space="preserve"> and</w:t>
      </w:r>
      <w:r w:rsidR="007939C4" w:rsidRPr="00844916">
        <w:rPr>
          <w:rFonts w:asciiTheme="majorBidi" w:hAnsiTheme="majorBidi" w:cstheme="majorBidi"/>
          <w:sz w:val="28"/>
        </w:rPr>
        <w:t xml:space="preserve"> </w:t>
      </w:r>
      <w:r w:rsidR="008A2BEE">
        <w:rPr>
          <w:rFonts w:asciiTheme="majorBidi" w:hAnsiTheme="majorBidi" w:cstheme="majorBidi"/>
          <w:sz w:val="28"/>
        </w:rPr>
        <w:t>December 31,2025</w:t>
      </w:r>
      <w:r w:rsidRPr="00844916">
        <w:rPr>
          <w:rFonts w:asciiTheme="majorBidi" w:hAnsiTheme="majorBidi" w:cstheme="majorBidi"/>
          <w:sz w:val="28"/>
        </w:rPr>
        <w:t xml:space="preserve"> </w:t>
      </w:r>
      <w:r w:rsidR="008729D1" w:rsidRPr="00844916">
        <w:rPr>
          <w:rFonts w:asciiTheme="majorBidi" w:hAnsiTheme="majorBidi" w:cstheme="majorBidi"/>
          <w:sz w:val="28"/>
        </w:rPr>
        <w:t xml:space="preserve">are </w:t>
      </w:r>
      <w:r w:rsidR="008729D1" w:rsidRPr="00844916">
        <w:rPr>
          <w:rFonts w:ascii="Angsana New" w:hAnsi="Angsana New"/>
          <w:sz w:val="28"/>
          <w:szCs w:val="28"/>
        </w:rPr>
        <w:t>as follows:</w:t>
      </w:r>
    </w:p>
    <w:tbl>
      <w:tblPr>
        <w:tblStyle w:val="TableGrid"/>
        <w:tblW w:w="10267" w:type="dxa"/>
        <w:tblInd w:w="-709" w:type="dxa"/>
        <w:tblLook w:val="04A0" w:firstRow="1" w:lastRow="0" w:firstColumn="1" w:lastColumn="0" w:noHBand="0" w:noVBand="1"/>
      </w:tblPr>
      <w:tblGrid>
        <w:gridCol w:w="629"/>
        <w:gridCol w:w="3536"/>
        <w:gridCol w:w="1249"/>
        <w:gridCol w:w="236"/>
        <w:gridCol w:w="1394"/>
        <w:gridCol w:w="233"/>
        <w:gridCol w:w="1363"/>
        <w:gridCol w:w="233"/>
        <w:gridCol w:w="1394"/>
      </w:tblGrid>
      <w:tr w:rsidR="00392FEF" w:rsidRPr="00844916" w14:paraId="22410288" w14:textId="77777777" w:rsidTr="008C6E5B">
        <w:trPr>
          <w:trHeight w:val="20"/>
          <w:tblHeader/>
        </w:trPr>
        <w:tc>
          <w:tcPr>
            <w:tcW w:w="4253" w:type="dxa"/>
            <w:gridSpan w:val="2"/>
            <w:vAlign w:val="center"/>
          </w:tcPr>
          <w:p w14:paraId="23F6368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6014" w:type="dxa"/>
            <w:gridSpan w:val="7"/>
            <w:vAlign w:val="center"/>
          </w:tcPr>
          <w:p w14:paraId="37967631" w14:textId="5B3ECAB5"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844916">
              <w:rPr>
                <w:rFonts w:ascii="Angsana New" w:hAnsi="Angsana New" w:hint="cs"/>
                <w:sz w:val="26"/>
                <w:szCs w:val="26"/>
                <w:cs/>
              </w:rPr>
              <w:t>(</w:t>
            </w:r>
            <w:r w:rsidRPr="00844916">
              <w:rPr>
                <w:rFonts w:ascii="Angsana New" w:hAnsi="Angsana New"/>
                <w:sz w:val="26"/>
                <w:szCs w:val="26"/>
              </w:rPr>
              <w:t xml:space="preserve">Unit: </w:t>
            </w:r>
            <w:r w:rsidR="00E6566B" w:rsidRPr="00844916">
              <w:rPr>
                <w:rFonts w:ascii="Angsana New" w:hAnsi="Angsana New"/>
                <w:sz w:val="26"/>
                <w:szCs w:val="26"/>
              </w:rPr>
              <w:t xml:space="preserve">Thousand </w:t>
            </w:r>
            <w:r w:rsidRPr="00844916">
              <w:rPr>
                <w:rFonts w:ascii="Angsana New" w:hAnsi="Angsana New"/>
                <w:sz w:val="26"/>
                <w:szCs w:val="26"/>
              </w:rPr>
              <w:t>Baht</w:t>
            </w:r>
            <w:r w:rsidRPr="00844916">
              <w:rPr>
                <w:rFonts w:ascii="Angsana New" w:hAnsi="Angsana New"/>
                <w:sz w:val="26"/>
                <w:szCs w:val="26"/>
                <w:cs/>
              </w:rPr>
              <w:t>)</w:t>
            </w:r>
          </w:p>
        </w:tc>
      </w:tr>
      <w:tr w:rsidR="00392FEF" w:rsidRPr="00844916" w14:paraId="22A42335" w14:textId="77777777" w:rsidTr="008C6E5B">
        <w:trPr>
          <w:trHeight w:val="20"/>
          <w:tblHeader/>
        </w:trPr>
        <w:tc>
          <w:tcPr>
            <w:tcW w:w="4253" w:type="dxa"/>
            <w:gridSpan w:val="2"/>
            <w:vAlign w:val="center"/>
          </w:tcPr>
          <w:p w14:paraId="330ACEE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804" w:type="dxa"/>
            <w:gridSpan w:val="3"/>
            <w:tcBorders>
              <w:top w:val="single" w:sz="4" w:space="0" w:color="auto"/>
              <w:bottom w:val="single" w:sz="4" w:space="0" w:color="auto"/>
            </w:tcBorders>
            <w:vAlign w:val="center"/>
          </w:tcPr>
          <w:p w14:paraId="40AF85C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Consolidated Financial Statement</w:t>
            </w:r>
          </w:p>
        </w:tc>
        <w:tc>
          <w:tcPr>
            <w:tcW w:w="233" w:type="dxa"/>
            <w:tcBorders>
              <w:top w:val="single" w:sz="4" w:space="0" w:color="auto"/>
            </w:tcBorders>
            <w:vAlign w:val="center"/>
          </w:tcPr>
          <w:p w14:paraId="28ABD65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977" w:type="dxa"/>
            <w:gridSpan w:val="3"/>
            <w:tcBorders>
              <w:top w:val="single" w:sz="4" w:space="0" w:color="auto"/>
              <w:bottom w:val="single" w:sz="4" w:space="0" w:color="auto"/>
            </w:tcBorders>
            <w:vAlign w:val="center"/>
          </w:tcPr>
          <w:p w14:paraId="6349D60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Separate Financial Statement</w:t>
            </w:r>
          </w:p>
        </w:tc>
      </w:tr>
      <w:tr w:rsidR="00392FEF" w:rsidRPr="00844916" w14:paraId="3DE18CC4" w14:textId="77777777" w:rsidTr="008C6E5B">
        <w:trPr>
          <w:trHeight w:val="20"/>
          <w:tblHeader/>
        </w:trPr>
        <w:tc>
          <w:tcPr>
            <w:tcW w:w="4253" w:type="dxa"/>
            <w:gridSpan w:val="2"/>
            <w:vAlign w:val="center"/>
          </w:tcPr>
          <w:p w14:paraId="0DE7743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253" w:type="dxa"/>
            <w:vMerge w:val="restart"/>
            <w:tcBorders>
              <w:top w:val="single" w:sz="4" w:space="0" w:color="auto"/>
              <w:bottom w:val="single" w:sz="4" w:space="0" w:color="auto"/>
            </w:tcBorders>
            <w:vAlign w:val="center"/>
          </w:tcPr>
          <w:p w14:paraId="0362DC52" w14:textId="0FA14525"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 xml:space="preserve">As at        </w:t>
            </w:r>
            <w:r w:rsidR="0086013F" w:rsidRPr="00844916">
              <w:rPr>
                <w:rFonts w:asciiTheme="majorBidi" w:hAnsiTheme="majorBidi" w:cstheme="majorBidi"/>
                <w:sz w:val="26"/>
                <w:szCs w:val="26"/>
              </w:rPr>
              <w:t xml:space="preserve">   </w:t>
            </w:r>
            <w:r w:rsidR="00234A58">
              <w:rPr>
                <w:rFonts w:asciiTheme="majorBidi" w:hAnsiTheme="majorBidi" w:cstheme="majorBidi"/>
                <w:sz w:val="26"/>
                <w:szCs w:val="26"/>
              </w:rPr>
              <w:t>March</w:t>
            </w:r>
          </w:p>
          <w:p w14:paraId="02AAE3F3" w14:textId="6388157A"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3</w:t>
            </w:r>
            <w:r w:rsidR="00234A58">
              <w:rPr>
                <w:rFonts w:asciiTheme="majorBidi" w:hAnsiTheme="majorBidi" w:cstheme="majorBidi"/>
                <w:sz w:val="26"/>
                <w:szCs w:val="26"/>
              </w:rPr>
              <w:t>1</w:t>
            </w:r>
            <w:r w:rsidRPr="00844916">
              <w:rPr>
                <w:rFonts w:asciiTheme="majorBidi" w:hAnsiTheme="majorBidi" w:cstheme="majorBidi"/>
                <w:sz w:val="26"/>
                <w:szCs w:val="26"/>
              </w:rPr>
              <w:t>,</w:t>
            </w:r>
            <w:r w:rsidRPr="00844916">
              <w:rPr>
                <w:rFonts w:asciiTheme="majorBidi" w:hAnsiTheme="majorBidi" w:cstheme="majorBidi" w:hint="cs"/>
                <w:sz w:val="26"/>
                <w:szCs w:val="26"/>
                <w:cs/>
              </w:rPr>
              <w:t xml:space="preserve"> </w:t>
            </w:r>
            <w:r w:rsidRPr="00844916">
              <w:rPr>
                <w:rFonts w:asciiTheme="majorBidi" w:hAnsiTheme="majorBidi" w:cstheme="majorBidi"/>
                <w:sz w:val="26"/>
                <w:szCs w:val="26"/>
              </w:rPr>
              <w:t>202</w:t>
            </w:r>
            <w:r w:rsidR="00234A58">
              <w:rPr>
                <w:rFonts w:asciiTheme="majorBidi" w:hAnsiTheme="majorBidi" w:cstheme="majorBidi"/>
                <w:sz w:val="26"/>
                <w:szCs w:val="26"/>
              </w:rPr>
              <w:t>6</w:t>
            </w:r>
          </w:p>
        </w:tc>
        <w:tc>
          <w:tcPr>
            <w:tcW w:w="236" w:type="dxa"/>
            <w:tcBorders>
              <w:top w:val="single" w:sz="4" w:space="0" w:color="auto"/>
            </w:tcBorders>
            <w:vAlign w:val="center"/>
          </w:tcPr>
          <w:p w14:paraId="70F7908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5" w:type="dxa"/>
            <w:vMerge w:val="restart"/>
            <w:tcBorders>
              <w:top w:val="single" w:sz="4" w:space="0" w:color="auto"/>
              <w:bottom w:val="single" w:sz="4" w:space="0" w:color="auto"/>
            </w:tcBorders>
            <w:vAlign w:val="center"/>
          </w:tcPr>
          <w:p w14:paraId="6471890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 xml:space="preserve">As at December </w:t>
            </w:r>
          </w:p>
          <w:p w14:paraId="72A2C29B" w14:textId="296655F6"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31,</w:t>
            </w:r>
            <w:r w:rsidRPr="00844916">
              <w:rPr>
                <w:rFonts w:asciiTheme="majorBidi" w:hAnsiTheme="majorBidi" w:cstheme="majorBidi" w:hint="cs"/>
                <w:sz w:val="26"/>
                <w:szCs w:val="26"/>
                <w:cs/>
              </w:rPr>
              <w:t xml:space="preserve"> </w:t>
            </w:r>
            <w:r w:rsidRPr="00844916">
              <w:rPr>
                <w:rFonts w:asciiTheme="majorBidi" w:hAnsiTheme="majorBidi" w:cstheme="majorBidi"/>
                <w:sz w:val="26"/>
                <w:szCs w:val="26"/>
              </w:rPr>
              <w:t>202</w:t>
            </w:r>
            <w:r w:rsidR="00234A58">
              <w:rPr>
                <w:rFonts w:asciiTheme="majorBidi" w:hAnsiTheme="majorBidi" w:cstheme="majorBidi"/>
                <w:sz w:val="26"/>
                <w:szCs w:val="26"/>
              </w:rPr>
              <w:t>5</w:t>
            </w:r>
          </w:p>
        </w:tc>
        <w:tc>
          <w:tcPr>
            <w:tcW w:w="233" w:type="dxa"/>
            <w:vAlign w:val="center"/>
          </w:tcPr>
          <w:p w14:paraId="6910B82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val="restart"/>
            <w:tcBorders>
              <w:top w:val="single" w:sz="4" w:space="0" w:color="auto"/>
              <w:bottom w:val="single" w:sz="4" w:space="0" w:color="auto"/>
            </w:tcBorders>
            <w:vAlign w:val="center"/>
          </w:tcPr>
          <w:p w14:paraId="064FCAD0" w14:textId="11709E34" w:rsidR="0086013F" w:rsidRPr="00844916" w:rsidRDefault="0086013F" w:rsidP="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 xml:space="preserve">As at            </w:t>
            </w:r>
            <w:r w:rsidR="00234A58">
              <w:rPr>
                <w:rFonts w:asciiTheme="majorBidi" w:hAnsiTheme="majorBidi" w:cstheme="majorBidi"/>
                <w:sz w:val="26"/>
                <w:szCs w:val="26"/>
              </w:rPr>
              <w:t>March</w:t>
            </w:r>
          </w:p>
          <w:p w14:paraId="016E4360" w14:textId="49C1797C" w:rsidR="00392FEF" w:rsidRPr="00844916" w:rsidRDefault="0086013F" w:rsidP="00860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3</w:t>
            </w:r>
            <w:r w:rsidR="00234A58">
              <w:rPr>
                <w:rFonts w:asciiTheme="majorBidi" w:hAnsiTheme="majorBidi" w:cstheme="majorBidi"/>
                <w:sz w:val="26"/>
                <w:szCs w:val="26"/>
              </w:rPr>
              <w:t>1</w:t>
            </w:r>
            <w:r w:rsidRPr="00844916">
              <w:rPr>
                <w:rFonts w:asciiTheme="majorBidi" w:hAnsiTheme="majorBidi" w:cstheme="majorBidi"/>
                <w:sz w:val="26"/>
                <w:szCs w:val="26"/>
              </w:rPr>
              <w:t>,</w:t>
            </w:r>
            <w:r w:rsidRPr="00844916">
              <w:rPr>
                <w:rFonts w:asciiTheme="majorBidi" w:hAnsiTheme="majorBidi" w:cstheme="majorBidi" w:hint="cs"/>
                <w:sz w:val="26"/>
                <w:szCs w:val="26"/>
                <w:cs/>
              </w:rPr>
              <w:t xml:space="preserve"> </w:t>
            </w:r>
            <w:r w:rsidRPr="00844916">
              <w:rPr>
                <w:rFonts w:asciiTheme="majorBidi" w:hAnsiTheme="majorBidi" w:cstheme="majorBidi"/>
                <w:sz w:val="26"/>
                <w:szCs w:val="26"/>
              </w:rPr>
              <w:t>202</w:t>
            </w:r>
            <w:r w:rsidR="00234A58">
              <w:rPr>
                <w:rFonts w:asciiTheme="majorBidi" w:hAnsiTheme="majorBidi" w:cstheme="majorBidi"/>
                <w:sz w:val="26"/>
                <w:szCs w:val="26"/>
              </w:rPr>
              <w:t>6</w:t>
            </w:r>
          </w:p>
        </w:tc>
        <w:tc>
          <w:tcPr>
            <w:tcW w:w="233" w:type="dxa"/>
            <w:tcBorders>
              <w:top w:val="single" w:sz="4" w:space="0" w:color="auto"/>
            </w:tcBorders>
            <w:vAlign w:val="center"/>
          </w:tcPr>
          <w:p w14:paraId="7E1B741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val="restart"/>
            <w:tcBorders>
              <w:top w:val="single" w:sz="4" w:space="0" w:color="auto"/>
              <w:bottom w:val="single" w:sz="4" w:space="0" w:color="auto"/>
            </w:tcBorders>
            <w:vAlign w:val="center"/>
          </w:tcPr>
          <w:p w14:paraId="7E419BBA" w14:textId="017F3F3D"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 xml:space="preserve">As at </w:t>
            </w:r>
            <w:r w:rsidR="007939C4" w:rsidRPr="00844916">
              <w:rPr>
                <w:rFonts w:asciiTheme="majorBidi" w:hAnsiTheme="majorBidi" w:cstheme="majorBidi"/>
                <w:sz w:val="26"/>
                <w:szCs w:val="26"/>
              </w:rPr>
              <w:br/>
            </w:r>
            <w:r w:rsidRPr="00844916">
              <w:rPr>
                <w:rFonts w:asciiTheme="majorBidi" w:hAnsiTheme="majorBidi" w:cstheme="majorBidi"/>
                <w:sz w:val="26"/>
                <w:szCs w:val="26"/>
              </w:rPr>
              <w:t xml:space="preserve">December </w:t>
            </w:r>
          </w:p>
          <w:p w14:paraId="3600203D" w14:textId="545CD276"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r w:rsidRPr="00844916">
              <w:rPr>
                <w:rFonts w:asciiTheme="majorBidi" w:hAnsiTheme="majorBidi" w:cstheme="majorBidi"/>
                <w:sz w:val="26"/>
                <w:szCs w:val="26"/>
              </w:rPr>
              <w:t>31,</w:t>
            </w:r>
            <w:r w:rsidRPr="00844916">
              <w:rPr>
                <w:rFonts w:asciiTheme="majorBidi" w:hAnsiTheme="majorBidi" w:cstheme="majorBidi" w:hint="cs"/>
                <w:sz w:val="26"/>
                <w:szCs w:val="26"/>
                <w:cs/>
              </w:rPr>
              <w:t xml:space="preserve"> </w:t>
            </w:r>
            <w:r w:rsidRPr="00844916">
              <w:rPr>
                <w:rFonts w:asciiTheme="majorBidi" w:hAnsiTheme="majorBidi" w:cstheme="majorBidi"/>
                <w:sz w:val="26"/>
                <w:szCs w:val="26"/>
              </w:rPr>
              <w:t>202</w:t>
            </w:r>
            <w:r w:rsidR="00234A58">
              <w:rPr>
                <w:rFonts w:asciiTheme="majorBidi" w:hAnsiTheme="majorBidi" w:cstheme="majorBidi"/>
                <w:sz w:val="26"/>
                <w:szCs w:val="26"/>
              </w:rPr>
              <w:t>5</w:t>
            </w:r>
          </w:p>
        </w:tc>
      </w:tr>
      <w:tr w:rsidR="00392FEF" w:rsidRPr="00844916" w14:paraId="6D9EC554" w14:textId="77777777" w:rsidTr="008C6E5B">
        <w:trPr>
          <w:trHeight w:val="20"/>
          <w:tblHeader/>
        </w:trPr>
        <w:tc>
          <w:tcPr>
            <w:tcW w:w="4253" w:type="dxa"/>
            <w:gridSpan w:val="2"/>
            <w:vAlign w:val="center"/>
          </w:tcPr>
          <w:p w14:paraId="10E2156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
        </w:tc>
        <w:tc>
          <w:tcPr>
            <w:tcW w:w="1253" w:type="dxa"/>
            <w:vMerge/>
            <w:tcBorders>
              <w:top w:val="single" w:sz="4" w:space="0" w:color="auto"/>
              <w:bottom w:val="single" w:sz="4" w:space="0" w:color="auto"/>
            </w:tcBorders>
            <w:vAlign w:val="bottom"/>
          </w:tcPr>
          <w:p w14:paraId="4C5C780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6" w:type="dxa"/>
            <w:vAlign w:val="center"/>
          </w:tcPr>
          <w:p w14:paraId="127542F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5" w:type="dxa"/>
            <w:vMerge/>
            <w:tcBorders>
              <w:bottom w:val="single" w:sz="4" w:space="0" w:color="auto"/>
            </w:tcBorders>
            <w:vAlign w:val="bottom"/>
          </w:tcPr>
          <w:p w14:paraId="3796CDD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2F631E8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0896D2B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1D1EC71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40C8ACE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392FEF" w:rsidRPr="00844916" w14:paraId="7B4F4B7B" w14:textId="77777777" w:rsidTr="008C6E5B">
        <w:trPr>
          <w:trHeight w:val="20"/>
          <w:tblHeader/>
        </w:trPr>
        <w:tc>
          <w:tcPr>
            <w:tcW w:w="4253" w:type="dxa"/>
            <w:gridSpan w:val="2"/>
            <w:vAlign w:val="center"/>
          </w:tcPr>
          <w:p w14:paraId="7F05216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p>
        </w:tc>
        <w:tc>
          <w:tcPr>
            <w:tcW w:w="1253" w:type="dxa"/>
            <w:vMerge/>
            <w:tcBorders>
              <w:top w:val="single" w:sz="4" w:space="0" w:color="auto"/>
              <w:bottom w:val="single" w:sz="4" w:space="0" w:color="auto"/>
            </w:tcBorders>
            <w:vAlign w:val="bottom"/>
          </w:tcPr>
          <w:p w14:paraId="02E01A7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6" w:type="dxa"/>
            <w:vAlign w:val="center"/>
          </w:tcPr>
          <w:p w14:paraId="6A63B57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5" w:type="dxa"/>
            <w:vMerge/>
            <w:tcBorders>
              <w:bottom w:val="single" w:sz="4" w:space="0" w:color="auto"/>
            </w:tcBorders>
            <w:vAlign w:val="bottom"/>
          </w:tcPr>
          <w:p w14:paraId="0E35BAE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3E50EA0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412E861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30DA72F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Merge/>
            <w:tcBorders>
              <w:bottom w:val="single" w:sz="4" w:space="0" w:color="auto"/>
            </w:tcBorders>
            <w:vAlign w:val="bottom"/>
          </w:tcPr>
          <w:p w14:paraId="4778AB4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160EE2" w:rsidRPr="00844916" w14:paraId="1006F315" w14:textId="77777777" w:rsidTr="008C6E5B">
        <w:trPr>
          <w:trHeight w:val="20"/>
        </w:trPr>
        <w:tc>
          <w:tcPr>
            <w:tcW w:w="4253" w:type="dxa"/>
            <w:gridSpan w:val="2"/>
            <w:vAlign w:val="bottom"/>
          </w:tcPr>
          <w:p w14:paraId="08752BBE" w14:textId="21D350E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4.4 (a</w:t>
            </w:r>
            <w:r w:rsidRPr="00844916">
              <w:rPr>
                <w:rFonts w:asciiTheme="majorBidi" w:hAnsiTheme="majorBidi" w:cstheme="majorBidi"/>
                <w:sz w:val="26"/>
                <w:szCs w:val="26"/>
                <w:cs/>
              </w:rPr>
              <w:t>)</w:t>
            </w:r>
            <w:r w:rsidRPr="00844916">
              <w:rPr>
                <w:rFonts w:asciiTheme="majorBidi" w:hAnsiTheme="majorBidi" w:cstheme="majorBidi"/>
                <w:sz w:val="26"/>
                <w:szCs w:val="26"/>
              </w:rPr>
              <w:t xml:space="preserve"> Trade account receivables</w:t>
            </w:r>
          </w:p>
        </w:tc>
        <w:tc>
          <w:tcPr>
            <w:tcW w:w="1253" w:type="dxa"/>
            <w:tcBorders>
              <w:top w:val="single" w:sz="4" w:space="0" w:color="auto"/>
            </w:tcBorders>
            <w:vAlign w:val="bottom"/>
          </w:tcPr>
          <w:p w14:paraId="121BC07D" w14:textId="3F9E033B" w:rsidR="00160EE2" w:rsidRPr="00C47D78" w:rsidRDefault="00B166A4"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C47D78">
              <w:rPr>
                <w:rFonts w:ascii="Angsana New" w:hAnsi="Angsana New"/>
                <w:sz w:val="26"/>
                <w:szCs w:val="26"/>
              </w:rPr>
              <w:t>24,27</w:t>
            </w:r>
            <w:r w:rsidR="00157D95">
              <w:rPr>
                <w:rFonts w:ascii="Angsana New" w:hAnsi="Angsana New"/>
                <w:sz w:val="26"/>
                <w:szCs w:val="26"/>
              </w:rPr>
              <w:t>9</w:t>
            </w:r>
          </w:p>
        </w:tc>
        <w:tc>
          <w:tcPr>
            <w:tcW w:w="236" w:type="dxa"/>
            <w:vAlign w:val="center"/>
          </w:tcPr>
          <w:p w14:paraId="4DB4322F" w14:textId="77777777" w:rsidR="00160EE2" w:rsidRPr="00C47D78"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vAlign w:val="center"/>
          </w:tcPr>
          <w:p w14:paraId="14F60673" w14:textId="537372F4" w:rsidR="00160EE2" w:rsidRPr="00C47D78" w:rsidRDefault="00234A5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22,067</w:t>
            </w:r>
          </w:p>
        </w:tc>
        <w:tc>
          <w:tcPr>
            <w:tcW w:w="233" w:type="dxa"/>
            <w:vAlign w:val="center"/>
          </w:tcPr>
          <w:p w14:paraId="3D62274B" w14:textId="77777777" w:rsidR="00160EE2" w:rsidRPr="00C47D78"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798A46F4" w14:textId="15CC9CEF" w:rsidR="00160EE2" w:rsidRPr="00C47D78" w:rsidRDefault="008B2101"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hint="cs"/>
                <w:sz w:val="26"/>
                <w:szCs w:val="26"/>
                <w:cs/>
              </w:rPr>
              <w:t>13</w:t>
            </w:r>
            <w:r w:rsidRPr="00C47D78">
              <w:rPr>
                <w:rFonts w:ascii="Angsana New" w:hAnsi="Angsana New"/>
                <w:sz w:val="26"/>
                <w:szCs w:val="26"/>
              </w:rPr>
              <w:t>,840</w:t>
            </w:r>
          </w:p>
        </w:tc>
        <w:tc>
          <w:tcPr>
            <w:tcW w:w="233" w:type="dxa"/>
            <w:vAlign w:val="center"/>
          </w:tcPr>
          <w:p w14:paraId="48D0EF4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1277911E" w14:textId="47E11195" w:rsidR="00160EE2" w:rsidRPr="00844916" w:rsidRDefault="006C0D9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11,838</w:t>
            </w:r>
          </w:p>
        </w:tc>
      </w:tr>
      <w:tr w:rsidR="00641321" w:rsidRPr="00844916" w14:paraId="1BEBE05C" w14:textId="77777777" w:rsidTr="008C6E5B">
        <w:trPr>
          <w:trHeight w:val="20"/>
        </w:trPr>
        <w:tc>
          <w:tcPr>
            <w:tcW w:w="4253" w:type="dxa"/>
            <w:gridSpan w:val="2"/>
            <w:vAlign w:val="bottom"/>
          </w:tcPr>
          <w:p w14:paraId="1F81A451" w14:textId="5D0AB2ED" w:rsidR="00641321" w:rsidRPr="00844916" w:rsidRDefault="00641321" w:rsidP="0064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Angsana New" w:hAnsi="Angsana New"/>
                <w:sz w:val="26"/>
                <w:szCs w:val="26"/>
              </w:rPr>
              <w:t>Less: Allowance for expected credit losses</w:t>
            </w:r>
          </w:p>
        </w:tc>
        <w:tc>
          <w:tcPr>
            <w:tcW w:w="1253" w:type="dxa"/>
            <w:tcBorders>
              <w:bottom w:val="single" w:sz="4" w:space="0" w:color="auto"/>
            </w:tcBorders>
            <w:vAlign w:val="bottom"/>
          </w:tcPr>
          <w:p w14:paraId="4B897E88" w14:textId="1A384939" w:rsidR="00641321" w:rsidRPr="00C47D78" w:rsidRDefault="00B166A4" w:rsidP="0064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C47D78">
              <w:rPr>
                <w:rFonts w:ascii="Angsana New" w:hAnsi="Angsana New"/>
                <w:sz w:val="26"/>
                <w:szCs w:val="26"/>
              </w:rPr>
              <w:t>(10,229)</w:t>
            </w:r>
          </w:p>
        </w:tc>
        <w:tc>
          <w:tcPr>
            <w:tcW w:w="236" w:type="dxa"/>
            <w:vAlign w:val="center"/>
          </w:tcPr>
          <w:p w14:paraId="74C80FB4" w14:textId="77777777" w:rsidR="00641321" w:rsidRPr="00C47D78" w:rsidRDefault="00641321" w:rsidP="0064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bottom w:val="single" w:sz="4" w:space="0" w:color="auto"/>
            </w:tcBorders>
            <w:vAlign w:val="center"/>
          </w:tcPr>
          <w:p w14:paraId="3A0F6699" w14:textId="60ECA2B6" w:rsidR="00641321" w:rsidRPr="00C47D78" w:rsidRDefault="009068E6" w:rsidP="0064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(10,229)</w:t>
            </w:r>
          </w:p>
        </w:tc>
        <w:tc>
          <w:tcPr>
            <w:tcW w:w="233" w:type="dxa"/>
            <w:vAlign w:val="center"/>
          </w:tcPr>
          <w:p w14:paraId="7BDFDF4F" w14:textId="77777777" w:rsidR="00641321" w:rsidRPr="00C47D78" w:rsidRDefault="00641321" w:rsidP="0064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bottom"/>
          </w:tcPr>
          <w:p w14:paraId="5686D0D6" w14:textId="167E8846" w:rsidR="00641321" w:rsidRPr="00C47D78" w:rsidRDefault="00282657" w:rsidP="0064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w:t>
            </w:r>
          </w:p>
        </w:tc>
        <w:tc>
          <w:tcPr>
            <w:tcW w:w="233" w:type="dxa"/>
            <w:vAlign w:val="center"/>
          </w:tcPr>
          <w:p w14:paraId="0D067464" w14:textId="77777777" w:rsidR="00641321" w:rsidRPr="00844916" w:rsidRDefault="00641321" w:rsidP="0064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4BABE137" w14:textId="3B16EC76" w:rsidR="00641321" w:rsidRPr="00844916" w:rsidRDefault="006C0D93" w:rsidP="006413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r>
      <w:tr w:rsidR="006E4B25" w:rsidRPr="00844916" w14:paraId="04BFAA87" w14:textId="77777777" w:rsidTr="008C6E5B">
        <w:trPr>
          <w:trHeight w:val="20"/>
        </w:trPr>
        <w:tc>
          <w:tcPr>
            <w:tcW w:w="4253" w:type="dxa"/>
            <w:gridSpan w:val="2"/>
            <w:vAlign w:val="bottom"/>
          </w:tcPr>
          <w:p w14:paraId="75A76DA0" w14:textId="78445D48" w:rsidR="006E4B25" w:rsidRPr="00844916" w:rsidRDefault="006E4B25"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Trade account receivables</w:t>
            </w:r>
            <w:r>
              <w:rPr>
                <w:rFonts w:asciiTheme="majorBidi" w:hAnsiTheme="majorBidi" w:cstheme="majorBidi"/>
                <w:sz w:val="26"/>
                <w:szCs w:val="26"/>
              </w:rPr>
              <w:t xml:space="preserve"> - net</w:t>
            </w:r>
          </w:p>
        </w:tc>
        <w:tc>
          <w:tcPr>
            <w:tcW w:w="1253" w:type="dxa"/>
            <w:tcBorders>
              <w:top w:val="single" w:sz="4" w:space="0" w:color="auto"/>
              <w:bottom w:val="single" w:sz="4" w:space="0" w:color="auto"/>
            </w:tcBorders>
            <w:vAlign w:val="bottom"/>
          </w:tcPr>
          <w:p w14:paraId="3325888A" w14:textId="0D4F73CB" w:rsidR="006E4B25" w:rsidRPr="00C47D78" w:rsidRDefault="00C607AC"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C47D78">
              <w:rPr>
                <w:rFonts w:ascii="Angsana New" w:hAnsi="Angsana New"/>
                <w:sz w:val="26"/>
                <w:szCs w:val="26"/>
              </w:rPr>
              <w:t>14,0</w:t>
            </w:r>
            <w:r w:rsidR="00157D95">
              <w:rPr>
                <w:rFonts w:ascii="Angsana New" w:hAnsi="Angsana New"/>
                <w:sz w:val="26"/>
                <w:szCs w:val="26"/>
              </w:rPr>
              <w:t>50</w:t>
            </w:r>
          </w:p>
        </w:tc>
        <w:tc>
          <w:tcPr>
            <w:tcW w:w="236" w:type="dxa"/>
            <w:vAlign w:val="center"/>
          </w:tcPr>
          <w:p w14:paraId="41F3E1E3" w14:textId="77777777" w:rsidR="006E4B25" w:rsidRPr="00C47D78" w:rsidRDefault="006E4B25"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top w:val="single" w:sz="4" w:space="0" w:color="auto"/>
              <w:bottom w:val="single" w:sz="4" w:space="0" w:color="auto"/>
            </w:tcBorders>
            <w:vAlign w:val="center"/>
          </w:tcPr>
          <w:p w14:paraId="442D8D71" w14:textId="0B2D2DD2" w:rsidR="006E4B25" w:rsidRPr="00C47D78" w:rsidRDefault="009068E6"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11,838</w:t>
            </w:r>
          </w:p>
        </w:tc>
        <w:tc>
          <w:tcPr>
            <w:tcW w:w="233" w:type="dxa"/>
            <w:vAlign w:val="center"/>
          </w:tcPr>
          <w:p w14:paraId="229808EF" w14:textId="77777777" w:rsidR="006E4B25" w:rsidRPr="00C47D78" w:rsidRDefault="006E4B25"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single" w:sz="4" w:space="0" w:color="auto"/>
            </w:tcBorders>
            <w:vAlign w:val="bottom"/>
          </w:tcPr>
          <w:p w14:paraId="3D9B8D58" w14:textId="46D78F37" w:rsidR="006E4B25" w:rsidRPr="00C47D78" w:rsidRDefault="00282657"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13,840</w:t>
            </w:r>
          </w:p>
        </w:tc>
        <w:tc>
          <w:tcPr>
            <w:tcW w:w="233" w:type="dxa"/>
            <w:vAlign w:val="center"/>
          </w:tcPr>
          <w:p w14:paraId="138A3E9D" w14:textId="77777777" w:rsidR="006E4B25" w:rsidRPr="00844916" w:rsidRDefault="006E4B25"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single" w:sz="4" w:space="0" w:color="auto"/>
            </w:tcBorders>
            <w:vAlign w:val="center"/>
          </w:tcPr>
          <w:p w14:paraId="3990D81D" w14:textId="7915241A" w:rsidR="006E4B25" w:rsidRPr="00844916" w:rsidRDefault="006C0D9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11,838</w:t>
            </w:r>
          </w:p>
        </w:tc>
      </w:tr>
      <w:tr w:rsidR="00C47D78" w:rsidRPr="00844916" w14:paraId="4FA02624" w14:textId="77777777" w:rsidTr="00C47D78">
        <w:trPr>
          <w:trHeight w:val="20"/>
        </w:trPr>
        <w:tc>
          <w:tcPr>
            <w:tcW w:w="4253" w:type="dxa"/>
            <w:gridSpan w:val="2"/>
            <w:vAlign w:val="bottom"/>
          </w:tcPr>
          <w:p w14:paraId="52DEE468" w14:textId="77777777" w:rsidR="00C47D78" w:rsidRPr="00844916" w:rsidRDefault="00C47D7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1253" w:type="dxa"/>
            <w:tcBorders>
              <w:top w:val="single" w:sz="4" w:space="0" w:color="auto"/>
            </w:tcBorders>
            <w:vAlign w:val="bottom"/>
          </w:tcPr>
          <w:p w14:paraId="4BED40FF" w14:textId="77777777" w:rsidR="00C47D78" w:rsidRPr="00C47D78" w:rsidRDefault="00C47D7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67E360F5" w14:textId="77777777" w:rsidR="00C47D78" w:rsidRPr="00C47D78" w:rsidRDefault="00C47D7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top w:val="single" w:sz="4" w:space="0" w:color="auto"/>
            </w:tcBorders>
            <w:vAlign w:val="center"/>
          </w:tcPr>
          <w:p w14:paraId="190B8D8B" w14:textId="77777777" w:rsidR="00C47D78" w:rsidRPr="00C47D78" w:rsidRDefault="00C47D7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3" w:type="dxa"/>
            <w:vAlign w:val="center"/>
          </w:tcPr>
          <w:p w14:paraId="6B41CE9B" w14:textId="77777777" w:rsidR="00C47D78" w:rsidRPr="00C47D78" w:rsidRDefault="00C47D7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tcBorders>
            <w:vAlign w:val="bottom"/>
          </w:tcPr>
          <w:p w14:paraId="56A00A97" w14:textId="77777777" w:rsidR="00C47D78" w:rsidRPr="00C47D78" w:rsidRDefault="00C47D7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3" w:type="dxa"/>
            <w:vAlign w:val="center"/>
          </w:tcPr>
          <w:p w14:paraId="54C32D7A" w14:textId="77777777" w:rsidR="00C47D78" w:rsidRPr="00844916" w:rsidRDefault="00C47D7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tcBorders>
            <w:vAlign w:val="center"/>
          </w:tcPr>
          <w:p w14:paraId="5EB48D5E" w14:textId="77777777" w:rsidR="00C47D78" w:rsidRDefault="00C47D7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160EE2" w:rsidRPr="00844916" w14:paraId="6E0977BB" w14:textId="77777777" w:rsidTr="00C47D78">
        <w:trPr>
          <w:trHeight w:val="20"/>
        </w:trPr>
        <w:tc>
          <w:tcPr>
            <w:tcW w:w="4253" w:type="dxa"/>
            <w:gridSpan w:val="2"/>
            <w:vAlign w:val="bottom"/>
          </w:tcPr>
          <w:p w14:paraId="75A83588" w14:textId="6C75EBB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4.4 (b</w:t>
            </w:r>
            <w:r w:rsidRPr="00844916">
              <w:rPr>
                <w:rFonts w:asciiTheme="majorBidi" w:hAnsiTheme="majorBidi" w:cstheme="majorBidi"/>
                <w:sz w:val="26"/>
                <w:szCs w:val="26"/>
                <w:cs/>
              </w:rPr>
              <w:t>)</w:t>
            </w:r>
            <w:r w:rsidRPr="00844916">
              <w:rPr>
                <w:rFonts w:asciiTheme="majorBidi" w:hAnsiTheme="majorBidi" w:cstheme="majorBidi"/>
                <w:sz w:val="26"/>
                <w:szCs w:val="26"/>
              </w:rPr>
              <w:t xml:space="preserve"> Other current receivables</w:t>
            </w:r>
          </w:p>
        </w:tc>
        <w:tc>
          <w:tcPr>
            <w:tcW w:w="1253" w:type="dxa"/>
            <w:vAlign w:val="bottom"/>
          </w:tcPr>
          <w:p w14:paraId="511A987E" w14:textId="53C4249D" w:rsidR="00160EE2" w:rsidRPr="00C47D78" w:rsidRDefault="005C20F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28</w:t>
            </w:r>
            <w:r w:rsidR="00282657" w:rsidRPr="00C47D78">
              <w:rPr>
                <w:rFonts w:ascii="Angsana New" w:hAnsi="Angsana New"/>
                <w:sz w:val="26"/>
                <w:szCs w:val="26"/>
              </w:rPr>
              <w:t>,</w:t>
            </w:r>
            <w:r>
              <w:rPr>
                <w:rFonts w:ascii="Angsana New" w:hAnsi="Angsana New"/>
                <w:sz w:val="26"/>
                <w:szCs w:val="26"/>
              </w:rPr>
              <w:t>415</w:t>
            </w:r>
          </w:p>
        </w:tc>
        <w:tc>
          <w:tcPr>
            <w:tcW w:w="236" w:type="dxa"/>
            <w:vAlign w:val="center"/>
          </w:tcPr>
          <w:p w14:paraId="0458FDCF" w14:textId="77777777" w:rsidR="00160EE2" w:rsidRPr="00C47D78"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vAlign w:val="center"/>
          </w:tcPr>
          <w:p w14:paraId="650D8E1E" w14:textId="372CB5AA" w:rsidR="00160EE2" w:rsidRPr="00C47D78" w:rsidRDefault="006C0D9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10,571</w:t>
            </w:r>
          </w:p>
        </w:tc>
        <w:tc>
          <w:tcPr>
            <w:tcW w:w="233" w:type="dxa"/>
            <w:vAlign w:val="center"/>
          </w:tcPr>
          <w:p w14:paraId="5411FD46" w14:textId="77777777" w:rsidR="00160EE2" w:rsidRPr="00C47D78"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512E413E" w14:textId="6E454D4F" w:rsidR="00160EE2" w:rsidRPr="00C47D78" w:rsidRDefault="00282657"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218,15</w:t>
            </w:r>
            <w:r w:rsidR="005C20F8">
              <w:rPr>
                <w:rFonts w:ascii="Angsana New" w:hAnsi="Angsana New"/>
                <w:sz w:val="26"/>
                <w:szCs w:val="26"/>
              </w:rPr>
              <w:t>8</w:t>
            </w:r>
          </w:p>
        </w:tc>
        <w:tc>
          <w:tcPr>
            <w:tcW w:w="233" w:type="dxa"/>
            <w:vAlign w:val="center"/>
          </w:tcPr>
          <w:p w14:paraId="7689C70E"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1EA654A1" w14:textId="56029107" w:rsidR="00160EE2" w:rsidRPr="00844916" w:rsidRDefault="006C0D9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208,923</w:t>
            </w:r>
          </w:p>
        </w:tc>
      </w:tr>
      <w:tr w:rsidR="00AF3C92" w:rsidRPr="00844916" w14:paraId="3B22CC87" w14:textId="77777777" w:rsidTr="008C6E5B">
        <w:trPr>
          <w:trHeight w:val="20"/>
        </w:trPr>
        <w:tc>
          <w:tcPr>
            <w:tcW w:w="4253" w:type="dxa"/>
            <w:gridSpan w:val="2"/>
            <w:vAlign w:val="bottom"/>
          </w:tcPr>
          <w:p w14:paraId="7923C3FC" w14:textId="4E2276E8" w:rsidR="00AF3C92" w:rsidRPr="00844916" w:rsidRDefault="00AF3C9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Angsana New" w:hAnsi="Angsana New"/>
                <w:sz w:val="26"/>
                <w:szCs w:val="26"/>
              </w:rPr>
              <w:t>Less: Allowance for expected credit losses</w:t>
            </w:r>
          </w:p>
        </w:tc>
        <w:tc>
          <w:tcPr>
            <w:tcW w:w="1253" w:type="dxa"/>
            <w:tcBorders>
              <w:bottom w:val="single" w:sz="4" w:space="0" w:color="auto"/>
            </w:tcBorders>
            <w:vAlign w:val="bottom"/>
          </w:tcPr>
          <w:p w14:paraId="6C22A11E" w14:textId="35C34C5C" w:rsidR="00AF3C92" w:rsidRPr="00C47D78" w:rsidRDefault="00282657"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w:t>
            </w:r>
          </w:p>
        </w:tc>
        <w:tc>
          <w:tcPr>
            <w:tcW w:w="236" w:type="dxa"/>
            <w:vAlign w:val="center"/>
          </w:tcPr>
          <w:p w14:paraId="078BDE6F" w14:textId="77777777" w:rsidR="00AF3C92" w:rsidRPr="00C47D78" w:rsidRDefault="00AF3C9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bottom w:val="single" w:sz="4" w:space="0" w:color="auto"/>
            </w:tcBorders>
            <w:vAlign w:val="center"/>
          </w:tcPr>
          <w:p w14:paraId="1BE0F668" w14:textId="49421EF9" w:rsidR="00AF3C92" w:rsidRPr="00C47D78" w:rsidRDefault="006C0D9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w:t>
            </w:r>
          </w:p>
        </w:tc>
        <w:tc>
          <w:tcPr>
            <w:tcW w:w="233" w:type="dxa"/>
            <w:vAlign w:val="center"/>
          </w:tcPr>
          <w:p w14:paraId="2059C275" w14:textId="77777777" w:rsidR="00AF3C92" w:rsidRPr="00C47D78" w:rsidRDefault="00AF3C9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bottom"/>
          </w:tcPr>
          <w:p w14:paraId="2E85D1B4" w14:textId="7C3AF53E" w:rsidR="00AF3C92" w:rsidRPr="00C47D78" w:rsidRDefault="00282657"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47D78">
              <w:rPr>
                <w:rFonts w:ascii="Angsana New" w:hAnsi="Angsana New"/>
                <w:sz w:val="26"/>
                <w:szCs w:val="26"/>
              </w:rPr>
              <w:t>(52,032)</w:t>
            </w:r>
          </w:p>
        </w:tc>
        <w:tc>
          <w:tcPr>
            <w:tcW w:w="233" w:type="dxa"/>
            <w:vAlign w:val="center"/>
          </w:tcPr>
          <w:p w14:paraId="5ECAC001" w14:textId="77777777" w:rsidR="00AF3C92" w:rsidRPr="00844916" w:rsidRDefault="00AF3C9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2334C97F" w14:textId="04F1A9B4" w:rsidR="00AF3C92" w:rsidRPr="00844916" w:rsidRDefault="006C0D9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(52,032)</w:t>
            </w:r>
          </w:p>
        </w:tc>
      </w:tr>
      <w:tr w:rsidR="00160EE2" w:rsidRPr="00844916" w14:paraId="1534B871" w14:textId="77777777" w:rsidTr="008C6E5B">
        <w:trPr>
          <w:trHeight w:val="20"/>
        </w:trPr>
        <w:tc>
          <w:tcPr>
            <w:tcW w:w="4253" w:type="dxa"/>
            <w:gridSpan w:val="2"/>
            <w:vAlign w:val="bottom"/>
          </w:tcPr>
          <w:p w14:paraId="7FBB2128" w14:textId="649D44B0" w:rsidR="00160EE2" w:rsidRPr="00844916" w:rsidRDefault="00AF3C9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44916">
              <w:rPr>
                <w:rFonts w:asciiTheme="majorBidi" w:hAnsiTheme="majorBidi" w:cstheme="majorBidi"/>
                <w:sz w:val="26"/>
                <w:szCs w:val="26"/>
              </w:rPr>
              <w:t xml:space="preserve">Total </w:t>
            </w:r>
            <w:r w:rsidR="00641321">
              <w:rPr>
                <w:rFonts w:asciiTheme="majorBidi" w:hAnsiTheme="majorBidi" w:cstheme="majorBidi"/>
                <w:sz w:val="26"/>
                <w:szCs w:val="26"/>
              </w:rPr>
              <w:t>o</w:t>
            </w:r>
            <w:r w:rsidR="00641321" w:rsidRPr="00844916">
              <w:rPr>
                <w:rFonts w:asciiTheme="majorBidi" w:hAnsiTheme="majorBidi" w:cstheme="majorBidi"/>
                <w:sz w:val="26"/>
                <w:szCs w:val="26"/>
              </w:rPr>
              <w:t>ther current receivables</w:t>
            </w:r>
            <w:r w:rsidR="00641321">
              <w:rPr>
                <w:rFonts w:asciiTheme="majorBidi" w:hAnsiTheme="majorBidi" w:cstheme="majorBidi"/>
                <w:sz w:val="26"/>
                <w:szCs w:val="26"/>
              </w:rPr>
              <w:t xml:space="preserve"> - net</w:t>
            </w:r>
          </w:p>
        </w:tc>
        <w:tc>
          <w:tcPr>
            <w:tcW w:w="1253" w:type="dxa"/>
            <w:tcBorders>
              <w:bottom w:val="single" w:sz="4" w:space="0" w:color="auto"/>
            </w:tcBorders>
            <w:vAlign w:val="bottom"/>
          </w:tcPr>
          <w:p w14:paraId="48F3EC86" w14:textId="38B6DF58" w:rsidR="00160EE2" w:rsidRPr="00844916" w:rsidRDefault="005C20F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Pr>
                <w:rFonts w:ascii="Angsana New" w:hAnsi="Angsana New"/>
                <w:sz w:val="26"/>
                <w:szCs w:val="26"/>
              </w:rPr>
              <w:t>28</w:t>
            </w:r>
            <w:r w:rsidR="00282657">
              <w:rPr>
                <w:rFonts w:ascii="Angsana New" w:hAnsi="Angsana New"/>
                <w:sz w:val="26"/>
                <w:szCs w:val="26"/>
              </w:rPr>
              <w:t>,</w:t>
            </w:r>
            <w:r>
              <w:rPr>
                <w:rFonts w:ascii="Angsana New" w:hAnsi="Angsana New"/>
                <w:sz w:val="26"/>
                <w:szCs w:val="26"/>
              </w:rPr>
              <w:t>415</w:t>
            </w:r>
          </w:p>
        </w:tc>
        <w:tc>
          <w:tcPr>
            <w:tcW w:w="236" w:type="dxa"/>
            <w:vAlign w:val="center"/>
          </w:tcPr>
          <w:p w14:paraId="50C5A73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bottom w:val="single" w:sz="4" w:space="0" w:color="auto"/>
            </w:tcBorders>
            <w:vAlign w:val="center"/>
          </w:tcPr>
          <w:p w14:paraId="49AD07AE" w14:textId="16072F21" w:rsidR="00160EE2" w:rsidRPr="00844916" w:rsidRDefault="006C0D9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10,571</w:t>
            </w:r>
          </w:p>
        </w:tc>
        <w:tc>
          <w:tcPr>
            <w:tcW w:w="233" w:type="dxa"/>
            <w:vAlign w:val="center"/>
          </w:tcPr>
          <w:p w14:paraId="0E0C6D1D"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bottom"/>
          </w:tcPr>
          <w:p w14:paraId="0DC2AF48" w14:textId="09E518F9" w:rsidR="00160EE2" w:rsidRPr="00844916" w:rsidRDefault="00282657"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166,12</w:t>
            </w:r>
            <w:r w:rsidR="005C20F8">
              <w:rPr>
                <w:rFonts w:ascii="Angsana New" w:hAnsi="Angsana New"/>
                <w:sz w:val="26"/>
                <w:szCs w:val="26"/>
              </w:rPr>
              <w:t>6</w:t>
            </w:r>
          </w:p>
        </w:tc>
        <w:tc>
          <w:tcPr>
            <w:tcW w:w="233" w:type="dxa"/>
            <w:vAlign w:val="center"/>
          </w:tcPr>
          <w:p w14:paraId="00CB040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0766FE41" w14:textId="504621F5" w:rsidR="00160EE2" w:rsidRPr="00844916" w:rsidRDefault="00CA6016"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156,891</w:t>
            </w:r>
          </w:p>
        </w:tc>
      </w:tr>
      <w:tr w:rsidR="00160EE2" w:rsidRPr="00844916" w14:paraId="240FBC2F" w14:textId="77777777" w:rsidTr="008C6E5B">
        <w:trPr>
          <w:trHeight w:val="368"/>
        </w:trPr>
        <w:tc>
          <w:tcPr>
            <w:tcW w:w="4253" w:type="dxa"/>
            <w:gridSpan w:val="2"/>
            <w:vAlign w:val="bottom"/>
          </w:tcPr>
          <w:p w14:paraId="22948834" w14:textId="0B49D3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r w:rsidRPr="00844916">
              <w:rPr>
                <w:rFonts w:ascii="Angsana New" w:hAnsi="Angsana New"/>
                <w:b/>
                <w:bCs/>
                <w:sz w:val="26"/>
                <w:szCs w:val="26"/>
              </w:rPr>
              <w:t>Total trade account and other current receivables</w:t>
            </w:r>
            <w:r w:rsidRPr="00844916">
              <w:rPr>
                <w:rFonts w:ascii="Angsana New" w:hAnsi="Angsana New" w:hint="cs"/>
                <w:b/>
                <w:bCs/>
                <w:sz w:val="26"/>
                <w:szCs w:val="26"/>
                <w:cs/>
              </w:rPr>
              <w:t xml:space="preserve"> -</w:t>
            </w:r>
            <w:r w:rsidR="009068E6">
              <w:rPr>
                <w:rFonts w:ascii="Angsana New" w:hAnsi="Angsana New"/>
                <w:b/>
                <w:bCs/>
                <w:sz w:val="26"/>
                <w:szCs w:val="26"/>
              </w:rPr>
              <w:t xml:space="preserve"> </w:t>
            </w:r>
            <w:r w:rsidRPr="00844916">
              <w:rPr>
                <w:rFonts w:ascii="Angsana New" w:hAnsi="Angsana New"/>
                <w:b/>
                <w:bCs/>
                <w:sz w:val="26"/>
                <w:szCs w:val="26"/>
              </w:rPr>
              <w:t>net</w:t>
            </w:r>
          </w:p>
        </w:tc>
        <w:tc>
          <w:tcPr>
            <w:tcW w:w="1253" w:type="dxa"/>
            <w:tcBorders>
              <w:top w:val="single" w:sz="4" w:space="0" w:color="auto"/>
              <w:bottom w:val="double" w:sz="4" w:space="0" w:color="auto"/>
            </w:tcBorders>
            <w:vAlign w:val="bottom"/>
          </w:tcPr>
          <w:p w14:paraId="3739F71D" w14:textId="2BAA6FFB" w:rsidR="00160EE2" w:rsidRPr="00844916" w:rsidRDefault="005C20F8" w:rsidP="008C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42</w:t>
            </w:r>
            <w:r w:rsidR="00282657">
              <w:rPr>
                <w:rFonts w:ascii="Angsana New" w:hAnsi="Angsana New"/>
                <w:sz w:val="26"/>
                <w:szCs w:val="26"/>
              </w:rPr>
              <w:t>,4</w:t>
            </w:r>
            <w:r>
              <w:rPr>
                <w:rFonts w:ascii="Angsana New" w:hAnsi="Angsana New"/>
                <w:sz w:val="26"/>
                <w:szCs w:val="26"/>
              </w:rPr>
              <w:t>65</w:t>
            </w:r>
          </w:p>
        </w:tc>
        <w:tc>
          <w:tcPr>
            <w:tcW w:w="236" w:type="dxa"/>
            <w:vAlign w:val="center"/>
          </w:tcPr>
          <w:p w14:paraId="45C9E8EA" w14:textId="77777777" w:rsidR="00160EE2" w:rsidRPr="00844916" w:rsidRDefault="00160EE2" w:rsidP="008C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top w:val="single" w:sz="4" w:space="0" w:color="auto"/>
              <w:bottom w:val="double" w:sz="4" w:space="0" w:color="auto"/>
            </w:tcBorders>
            <w:vAlign w:val="center"/>
          </w:tcPr>
          <w:p w14:paraId="6DF94534" w14:textId="730534AE" w:rsidR="00160EE2" w:rsidRPr="00844916" w:rsidRDefault="00CA6016" w:rsidP="008C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22,409</w:t>
            </w:r>
          </w:p>
        </w:tc>
        <w:tc>
          <w:tcPr>
            <w:tcW w:w="233" w:type="dxa"/>
            <w:vAlign w:val="center"/>
          </w:tcPr>
          <w:p w14:paraId="0EE0C0D3" w14:textId="77777777" w:rsidR="00160EE2" w:rsidRPr="00844916" w:rsidRDefault="00160EE2" w:rsidP="008C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bottom"/>
          </w:tcPr>
          <w:p w14:paraId="5F52058A" w14:textId="524BBF9D" w:rsidR="00160EE2" w:rsidRPr="00844916" w:rsidRDefault="00282657" w:rsidP="008C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179,96</w:t>
            </w:r>
            <w:r w:rsidR="005C20F8">
              <w:rPr>
                <w:rFonts w:ascii="Angsana New" w:hAnsi="Angsana New"/>
                <w:sz w:val="26"/>
                <w:szCs w:val="26"/>
              </w:rPr>
              <w:t>6</w:t>
            </w:r>
          </w:p>
        </w:tc>
        <w:tc>
          <w:tcPr>
            <w:tcW w:w="233" w:type="dxa"/>
            <w:vAlign w:val="center"/>
          </w:tcPr>
          <w:p w14:paraId="68AB6362" w14:textId="77777777" w:rsidR="00160EE2" w:rsidRPr="00844916" w:rsidRDefault="00160EE2" w:rsidP="008C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center"/>
          </w:tcPr>
          <w:p w14:paraId="1210A828" w14:textId="380D6A15" w:rsidR="00160EE2" w:rsidRPr="00844916" w:rsidRDefault="00CA6016" w:rsidP="008C6E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168,729</w:t>
            </w:r>
          </w:p>
        </w:tc>
      </w:tr>
      <w:tr w:rsidR="009D1A79" w:rsidRPr="00844916" w14:paraId="35AE46A5" w14:textId="77777777" w:rsidTr="008C6E5B">
        <w:trPr>
          <w:trHeight w:val="20"/>
        </w:trPr>
        <w:tc>
          <w:tcPr>
            <w:tcW w:w="5506" w:type="dxa"/>
            <w:gridSpan w:val="3"/>
          </w:tcPr>
          <w:p w14:paraId="4216867D" w14:textId="2B0073F6"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b/>
                <w:bCs/>
                <w:sz w:val="26"/>
                <w:szCs w:val="26"/>
              </w:rPr>
              <w:t>4.4 (a) Trade account receivables</w:t>
            </w:r>
          </w:p>
        </w:tc>
        <w:tc>
          <w:tcPr>
            <w:tcW w:w="236" w:type="dxa"/>
            <w:vAlign w:val="center"/>
          </w:tcPr>
          <w:p w14:paraId="75324DD0"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5" w:type="dxa"/>
            <w:vAlign w:val="center"/>
          </w:tcPr>
          <w:p w14:paraId="25E00DB0"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1F79ECC9"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237D9850"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2448FEDE"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1F666145" w14:textId="77777777" w:rsidR="009D1A79" w:rsidRPr="00844916" w:rsidRDefault="009D1A79" w:rsidP="009D1A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160EE2" w:rsidRPr="00844916" w14:paraId="73A0CBDC" w14:textId="77777777" w:rsidTr="008C6E5B">
        <w:trPr>
          <w:trHeight w:val="20"/>
        </w:trPr>
        <w:tc>
          <w:tcPr>
            <w:tcW w:w="645" w:type="dxa"/>
          </w:tcPr>
          <w:p w14:paraId="79D8F2B7"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center"/>
          </w:tcPr>
          <w:p w14:paraId="12E46153"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Millcon Steel Public Co., Ltd.</w:t>
            </w:r>
          </w:p>
        </w:tc>
        <w:tc>
          <w:tcPr>
            <w:tcW w:w="1253" w:type="dxa"/>
            <w:vAlign w:val="bottom"/>
          </w:tcPr>
          <w:p w14:paraId="5E7676F5" w14:textId="4EFF703F" w:rsidR="00160EE2" w:rsidRPr="00844916" w:rsidRDefault="00CD20A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12,114</w:t>
            </w:r>
          </w:p>
        </w:tc>
        <w:tc>
          <w:tcPr>
            <w:tcW w:w="236" w:type="dxa"/>
            <w:vAlign w:val="bottom"/>
          </w:tcPr>
          <w:p w14:paraId="01BE6BA0"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vAlign w:val="bottom"/>
          </w:tcPr>
          <w:p w14:paraId="01338BB5" w14:textId="5CC0CFAB" w:rsidR="00160EE2" w:rsidRPr="00844916" w:rsidRDefault="00A97489"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9,908</w:t>
            </w:r>
          </w:p>
        </w:tc>
        <w:tc>
          <w:tcPr>
            <w:tcW w:w="233" w:type="dxa"/>
            <w:vAlign w:val="bottom"/>
          </w:tcPr>
          <w:p w14:paraId="3183432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13B4C41A" w14:textId="5E86188C" w:rsidR="00160EE2" w:rsidRPr="00844916" w:rsidRDefault="00CD20A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12,114</w:t>
            </w:r>
          </w:p>
        </w:tc>
        <w:tc>
          <w:tcPr>
            <w:tcW w:w="233" w:type="dxa"/>
            <w:vAlign w:val="bottom"/>
          </w:tcPr>
          <w:p w14:paraId="18D3C6F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0F84C5B1" w14:textId="60B7A76F" w:rsidR="00160EE2" w:rsidRPr="00844916" w:rsidRDefault="00E775D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9,908</w:t>
            </w:r>
          </w:p>
        </w:tc>
      </w:tr>
      <w:tr w:rsidR="00160EE2" w:rsidRPr="00844916" w14:paraId="393CEBAB" w14:textId="77777777" w:rsidTr="008C6E5B">
        <w:trPr>
          <w:trHeight w:val="20"/>
        </w:trPr>
        <w:tc>
          <w:tcPr>
            <w:tcW w:w="645" w:type="dxa"/>
          </w:tcPr>
          <w:p w14:paraId="7AB9B41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center"/>
          </w:tcPr>
          <w:p w14:paraId="413EADA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Millcon Burapha Co., Ltd.</w:t>
            </w:r>
          </w:p>
        </w:tc>
        <w:tc>
          <w:tcPr>
            <w:tcW w:w="1253" w:type="dxa"/>
            <w:vAlign w:val="bottom"/>
          </w:tcPr>
          <w:p w14:paraId="1C98844F" w14:textId="6DCCFF9E" w:rsidR="00160EE2" w:rsidRPr="00844916" w:rsidRDefault="00CD20A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61</w:t>
            </w:r>
          </w:p>
        </w:tc>
        <w:tc>
          <w:tcPr>
            <w:tcW w:w="236" w:type="dxa"/>
            <w:vAlign w:val="bottom"/>
          </w:tcPr>
          <w:p w14:paraId="22189DB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vAlign w:val="bottom"/>
          </w:tcPr>
          <w:p w14:paraId="25677F93" w14:textId="2E7EDAF0" w:rsidR="00160EE2" w:rsidRPr="00844916" w:rsidRDefault="00A97489"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620</w:t>
            </w:r>
          </w:p>
        </w:tc>
        <w:tc>
          <w:tcPr>
            <w:tcW w:w="233" w:type="dxa"/>
            <w:vAlign w:val="bottom"/>
          </w:tcPr>
          <w:p w14:paraId="0E95FB2E"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2AD1BFD8" w14:textId="1F2ECF8F" w:rsidR="00160EE2" w:rsidRPr="00844916" w:rsidRDefault="00CD20A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61</w:t>
            </w:r>
          </w:p>
        </w:tc>
        <w:tc>
          <w:tcPr>
            <w:tcW w:w="233" w:type="dxa"/>
            <w:vAlign w:val="bottom"/>
          </w:tcPr>
          <w:p w14:paraId="4BB99AC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bottom"/>
          </w:tcPr>
          <w:p w14:paraId="2A73D847" w14:textId="75888DC7" w:rsidR="00160EE2" w:rsidRPr="00844916" w:rsidRDefault="00E775D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620</w:t>
            </w:r>
          </w:p>
        </w:tc>
      </w:tr>
      <w:tr w:rsidR="00160EE2" w:rsidRPr="00844916" w14:paraId="56E9438C" w14:textId="77777777" w:rsidTr="008C6E5B">
        <w:trPr>
          <w:trHeight w:val="20"/>
        </w:trPr>
        <w:tc>
          <w:tcPr>
            <w:tcW w:w="645" w:type="dxa"/>
          </w:tcPr>
          <w:p w14:paraId="79780710" w14:textId="77777777" w:rsidR="00160EE2" w:rsidRPr="00844916" w:rsidRDefault="00160EE2" w:rsidP="00160EE2">
            <w:pPr>
              <w:spacing w:line="240" w:lineRule="auto"/>
              <w:ind w:hanging="245"/>
              <w:rPr>
                <w:rFonts w:asciiTheme="majorBidi" w:hAnsiTheme="majorBidi" w:cstheme="majorBidi"/>
                <w:sz w:val="26"/>
                <w:szCs w:val="26"/>
                <w:cs/>
              </w:rPr>
            </w:pPr>
          </w:p>
        </w:tc>
        <w:tc>
          <w:tcPr>
            <w:tcW w:w="3608" w:type="dxa"/>
            <w:vAlign w:val="center"/>
          </w:tcPr>
          <w:p w14:paraId="0CB3D6A5"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Kobelco Millcon Steel Co., Ltd.</w:t>
            </w:r>
          </w:p>
        </w:tc>
        <w:tc>
          <w:tcPr>
            <w:tcW w:w="1253" w:type="dxa"/>
            <w:vAlign w:val="bottom"/>
          </w:tcPr>
          <w:p w14:paraId="6A3E25B8" w14:textId="2EB562D4" w:rsidR="00160EE2" w:rsidRPr="00844916" w:rsidRDefault="00CD20AB" w:rsidP="00160EE2">
            <w:pPr>
              <w:spacing w:line="240" w:lineRule="auto"/>
              <w:jc w:val="right"/>
              <w:rPr>
                <w:rFonts w:ascii="Angsana New" w:hAnsi="Angsana New"/>
                <w:sz w:val="26"/>
                <w:szCs w:val="26"/>
              </w:rPr>
            </w:pPr>
            <w:r>
              <w:rPr>
                <w:rFonts w:ascii="Angsana New" w:hAnsi="Angsana New"/>
                <w:sz w:val="26"/>
                <w:szCs w:val="26"/>
              </w:rPr>
              <w:t>1,217</w:t>
            </w:r>
          </w:p>
        </w:tc>
        <w:tc>
          <w:tcPr>
            <w:tcW w:w="236" w:type="dxa"/>
            <w:vAlign w:val="bottom"/>
          </w:tcPr>
          <w:p w14:paraId="6D3A035F" w14:textId="77777777" w:rsidR="00160EE2" w:rsidRPr="00844916" w:rsidRDefault="00160EE2" w:rsidP="00160EE2">
            <w:pPr>
              <w:spacing w:line="240" w:lineRule="auto"/>
              <w:jc w:val="right"/>
              <w:rPr>
                <w:rFonts w:ascii="Angsana New" w:hAnsi="Angsana New"/>
                <w:sz w:val="26"/>
                <w:szCs w:val="26"/>
              </w:rPr>
            </w:pPr>
          </w:p>
        </w:tc>
        <w:tc>
          <w:tcPr>
            <w:tcW w:w="1315" w:type="dxa"/>
            <w:vAlign w:val="bottom"/>
          </w:tcPr>
          <w:p w14:paraId="65A03331" w14:textId="7BE88948" w:rsidR="00160EE2" w:rsidRPr="00844916" w:rsidRDefault="00A97489" w:rsidP="00160EE2">
            <w:pPr>
              <w:spacing w:line="240" w:lineRule="auto"/>
              <w:jc w:val="right"/>
              <w:rPr>
                <w:rFonts w:ascii="Angsana New" w:hAnsi="Angsana New"/>
                <w:sz w:val="26"/>
                <w:szCs w:val="26"/>
              </w:rPr>
            </w:pPr>
            <w:r>
              <w:rPr>
                <w:rFonts w:ascii="Angsana New" w:hAnsi="Angsana New"/>
                <w:sz w:val="26"/>
                <w:szCs w:val="26"/>
              </w:rPr>
              <w:t>862</w:t>
            </w:r>
          </w:p>
        </w:tc>
        <w:tc>
          <w:tcPr>
            <w:tcW w:w="233" w:type="dxa"/>
            <w:vAlign w:val="bottom"/>
          </w:tcPr>
          <w:p w14:paraId="4DD8DD5B"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13B0BDE2" w14:textId="4926706B" w:rsidR="00160EE2" w:rsidRPr="00844916" w:rsidRDefault="00CD20AB" w:rsidP="00160EE2">
            <w:pPr>
              <w:spacing w:line="240" w:lineRule="auto"/>
              <w:jc w:val="right"/>
              <w:rPr>
                <w:rFonts w:ascii="Angsana New" w:hAnsi="Angsana New"/>
                <w:sz w:val="26"/>
                <w:szCs w:val="26"/>
              </w:rPr>
            </w:pPr>
            <w:r>
              <w:rPr>
                <w:rFonts w:ascii="Angsana New" w:hAnsi="Angsana New"/>
                <w:sz w:val="26"/>
                <w:szCs w:val="26"/>
              </w:rPr>
              <w:t>1,217</w:t>
            </w:r>
          </w:p>
        </w:tc>
        <w:tc>
          <w:tcPr>
            <w:tcW w:w="233" w:type="dxa"/>
            <w:vAlign w:val="bottom"/>
          </w:tcPr>
          <w:p w14:paraId="7E714810"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5AE67A28" w14:textId="2042B923" w:rsidR="00160EE2" w:rsidRPr="00844916" w:rsidRDefault="00E775D2" w:rsidP="00160EE2">
            <w:pPr>
              <w:spacing w:line="240" w:lineRule="auto"/>
              <w:jc w:val="right"/>
              <w:rPr>
                <w:rFonts w:ascii="Angsana New" w:hAnsi="Angsana New"/>
                <w:sz w:val="26"/>
                <w:szCs w:val="26"/>
              </w:rPr>
            </w:pPr>
            <w:r>
              <w:rPr>
                <w:rFonts w:ascii="Angsana New" w:hAnsi="Angsana New"/>
                <w:sz w:val="26"/>
                <w:szCs w:val="26"/>
              </w:rPr>
              <w:t>862</w:t>
            </w:r>
          </w:p>
        </w:tc>
      </w:tr>
      <w:tr w:rsidR="00160EE2" w:rsidRPr="00844916" w14:paraId="1A98EBAD" w14:textId="77777777" w:rsidTr="008C6E5B">
        <w:trPr>
          <w:trHeight w:val="20"/>
        </w:trPr>
        <w:tc>
          <w:tcPr>
            <w:tcW w:w="645" w:type="dxa"/>
          </w:tcPr>
          <w:p w14:paraId="3136C22B" w14:textId="77777777" w:rsidR="00160EE2" w:rsidRPr="00844916" w:rsidRDefault="00160EE2" w:rsidP="00160EE2">
            <w:pPr>
              <w:spacing w:line="240" w:lineRule="auto"/>
              <w:ind w:hanging="245"/>
              <w:rPr>
                <w:rFonts w:asciiTheme="majorBidi" w:hAnsiTheme="majorBidi" w:cstheme="majorBidi"/>
                <w:sz w:val="26"/>
                <w:szCs w:val="26"/>
                <w:cs/>
              </w:rPr>
            </w:pPr>
          </w:p>
        </w:tc>
        <w:tc>
          <w:tcPr>
            <w:tcW w:w="3608" w:type="dxa"/>
            <w:vAlign w:val="center"/>
          </w:tcPr>
          <w:p w14:paraId="1CC3BD85" w14:textId="53A14018"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Smart green energy Co., Ltd.</w:t>
            </w:r>
          </w:p>
        </w:tc>
        <w:tc>
          <w:tcPr>
            <w:tcW w:w="1253" w:type="dxa"/>
            <w:vAlign w:val="bottom"/>
          </w:tcPr>
          <w:p w14:paraId="1C4A5F40" w14:textId="4409106A" w:rsidR="00160EE2" w:rsidRPr="00844916" w:rsidRDefault="00CD20AB" w:rsidP="00160EE2">
            <w:pPr>
              <w:spacing w:line="240" w:lineRule="auto"/>
              <w:jc w:val="right"/>
              <w:rPr>
                <w:rFonts w:ascii="Angsana New" w:hAnsi="Angsana New"/>
                <w:sz w:val="26"/>
                <w:szCs w:val="26"/>
              </w:rPr>
            </w:pPr>
            <w:r>
              <w:rPr>
                <w:rFonts w:ascii="Angsana New" w:hAnsi="Angsana New"/>
                <w:sz w:val="26"/>
                <w:szCs w:val="26"/>
              </w:rPr>
              <w:t>10,229</w:t>
            </w:r>
          </w:p>
        </w:tc>
        <w:tc>
          <w:tcPr>
            <w:tcW w:w="236" w:type="dxa"/>
            <w:vAlign w:val="bottom"/>
          </w:tcPr>
          <w:p w14:paraId="6C34DC1C" w14:textId="77777777" w:rsidR="00160EE2" w:rsidRPr="00844916" w:rsidRDefault="00160EE2" w:rsidP="00160EE2">
            <w:pPr>
              <w:spacing w:line="240" w:lineRule="auto"/>
              <w:jc w:val="right"/>
              <w:rPr>
                <w:rFonts w:ascii="Angsana New" w:hAnsi="Angsana New"/>
                <w:sz w:val="26"/>
                <w:szCs w:val="26"/>
              </w:rPr>
            </w:pPr>
          </w:p>
        </w:tc>
        <w:tc>
          <w:tcPr>
            <w:tcW w:w="1315" w:type="dxa"/>
            <w:vAlign w:val="bottom"/>
          </w:tcPr>
          <w:p w14:paraId="42ED1169" w14:textId="723D089B" w:rsidR="00160EE2" w:rsidRPr="00844916" w:rsidRDefault="00BA7909" w:rsidP="00160EE2">
            <w:pPr>
              <w:spacing w:line="240" w:lineRule="auto"/>
              <w:jc w:val="right"/>
              <w:rPr>
                <w:rFonts w:ascii="Angsana New" w:hAnsi="Angsana New"/>
                <w:sz w:val="26"/>
                <w:szCs w:val="26"/>
              </w:rPr>
            </w:pPr>
            <w:r>
              <w:rPr>
                <w:rFonts w:ascii="Angsana New" w:hAnsi="Angsana New"/>
                <w:sz w:val="26"/>
                <w:szCs w:val="26"/>
              </w:rPr>
              <w:t>10,229</w:t>
            </w:r>
          </w:p>
        </w:tc>
        <w:tc>
          <w:tcPr>
            <w:tcW w:w="233" w:type="dxa"/>
            <w:vAlign w:val="bottom"/>
          </w:tcPr>
          <w:p w14:paraId="1BC1D113"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757E76E7" w14:textId="62B3A3F1" w:rsidR="00160EE2" w:rsidRPr="00844916" w:rsidRDefault="00CD20AB" w:rsidP="00160EE2">
            <w:pPr>
              <w:spacing w:line="240" w:lineRule="auto"/>
              <w:jc w:val="right"/>
              <w:rPr>
                <w:rFonts w:ascii="Angsana New" w:hAnsi="Angsana New"/>
                <w:sz w:val="26"/>
                <w:szCs w:val="26"/>
              </w:rPr>
            </w:pPr>
            <w:r>
              <w:rPr>
                <w:rFonts w:ascii="Angsana New" w:hAnsi="Angsana New"/>
                <w:sz w:val="26"/>
                <w:szCs w:val="26"/>
              </w:rPr>
              <w:t>-</w:t>
            </w:r>
          </w:p>
        </w:tc>
        <w:tc>
          <w:tcPr>
            <w:tcW w:w="233" w:type="dxa"/>
            <w:vAlign w:val="bottom"/>
          </w:tcPr>
          <w:p w14:paraId="0FA4742E"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3309D0B8" w14:textId="49833AE1" w:rsidR="00160EE2" w:rsidRPr="00844916" w:rsidRDefault="00E775D2" w:rsidP="00160EE2">
            <w:pPr>
              <w:spacing w:line="240" w:lineRule="auto"/>
              <w:jc w:val="right"/>
              <w:rPr>
                <w:rFonts w:ascii="Angsana New" w:hAnsi="Angsana New"/>
                <w:sz w:val="26"/>
                <w:szCs w:val="26"/>
              </w:rPr>
            </w:pPr>
            <w:r>
              <w:rPr>
                <w:rFonts w:ascii="Angsana New" w:hAnsi="Angsana New"/>
                <w:sz w:val="26"/>
                <w:szCs w:val="26"/>
              </w:rPr>
              <w:t>-</w:t>
            </w:r>
          </w:p>
        </w:tc>
      </w:tr>
      <w:tr w:rsidR="00160EE2" w:rsidRPr="00844916" w14:paraId="1C5BC49D" w14:textId="77777777" w:rsidTr="008C6E5B">
        <w:trPr>
          <w:trHeight w:val="20"/>
        </w:trPr>
        <w:tc>
          <w:tcPr>
            <w:tcW w:w="645" w:type="dxa"/>
          </w:tcPr>
          <w:p w14:paraId="4DD124BB" w14:textId="77777777" w:rsidR="00160EE2" w:rsidRPr="00844916" w:rsidRDefault="00160EE2" w:rsidP="00160EE2">
            <w:pPr>
              <w:spacing w:line="240" w:lineRule="auto"/>
              <w:ind w:hanging="245"/>
              <w:rPr>
                <w:rFonts w:asciiTheme="majorBidi" w:hAnsiTheme="majorBidi" w:cstheme="majorBidi"/>
                <w:sz w:val="26"/>
                <w:szCs w:val="26"/>
                <w:cs/>
              </w:rPr>
            </w:pPr>
          </w:p>
        </w:tc>
        <w:tc>
          <w:tcPr>
            <w:tcW w:w="3608" w:type="dxa"/>
            <w:vAlign w:val="center"/>
          </w:tcPr>
          <w:p w14:paraId="6B7AEFB9" w14:textId="3034E26C"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FF0000"/>
                <w:sz w:val="26"/>
                <w:szCs w:val="26"/>
              </w:rPr>
            </w:pPr>
            <w:r w:rsidRPr="00844916">
              <w:rPr>
                <w:rFonts w:asciiTheme="majorBidi" w:hAnsiTheme="majorBidi" w:cstheme="majorBidi"/>
                <w:sz w:val="26"/>
                <w:szCs w:val="26"/>
              </w:rPr>
              <w:t>Wastech exponential Co., Ltd</w:t>
            </w:r>
          </w:p>
        </w:tc>
        <w:tc>
          <w:tcPr>
            <w:tcW w:w="1253" w:type="dxa"/>
            <w:vAlign w:val="bottom"/>
          </w:tcPr>
          <w:p w14:paraId="664B8B95" w14:textId="16AED7CB" w:rsidR="00160EE2" w:rsidRPr="00844916" w:rsidRDefault="00CD20AB" w:rsidP="00160EE2">
            <w:pPr>
              <w:spacing w:line="240" w:lineRule="auto"/>
              <w:jc w:val="right"/>
              <w:rPr>
                <w:rFonts w:ascii="Angsana New" w:hAnsi="Angsana New"/>
                <w:sz w:val="26"/>
                <w:szCs w:val="26"/>
                <w:cs/>
              </w:rPr>
            </w:pPr>
            <w:r>
              <w:rPr>
                <w:rFonts w:ascii="Angsana New" w:hAnsi="Angsana New"/>
                <w:sz w:val="26"/>
                <w:szCs w:val="26"/>
              </w:rPr>
              <w:t>448</w:t>
            </w:r>
          </w:p>
        </w:tc>
        <w:tc>
          <w:tcPr>
            <w:tcW w:w="236" w:type="dxa"/>
            <w:vAlign w:val="bottom"/>
          </w:tcPr>
          <w:p w14:paraId="7B36CB3C" w14:textId="77777777" w:rsidR="00160EE2" w:rsidRPr="00844916" w:rsidRDefault="00160EE2" w:rsidP="00160EE2">
            <w:pPr>
              <w:spacing w:line="240" w:lineRule="auto"/>
              <w:jc w:val="right"/>
              <w:rPr>
                <w:rFonts w:ascii="Angsana New" w:hAnsi="Angsana New"/>
                <w:sz w:val="26"/>
                <w:szCs w:val="26"/>
              </w:rPr>
            </w:pPr>
          </w:p>
        </w:tc>
        <w:tc>
          <w:tcPr>
            <w:tcW w:w="1315" w:type="dxa"/>
            <w:vAlign w:val="bottom"/>
          </w:tcPr>
          <w:p w14:paraId="001FC386" w14:textId="71D9BA56" w:rsidR="00160EE2" w:rsidRPr="00844916" w:rsidRDefault="00BA7909" w:rsidP="00160EE2">
            <w:pPr>
              <w:spacing w:line="240" w:lineRule="auto"/>
              <w:jc w:val="right"/>
              <w:rPr>
                <w:rFonts w:ascii="Angsana New" w:hAnsi="Angsana New"/>
                <w:sz w:val="26"/>
                <w:szCs w:val="26"/>
              </w:rPr>
            </w:pPr>
            <w:r>
              <w:rPr>
                <w:rFonts w:ascii="Angsana New" w:hAnsi="Angsana New"/>
                <w:sz w:val="26"/>
                <w:szCs w:val="26"/>
              </w:rPr>
              <w:t>448</w:t>
            </w:r>
          </w:p>
        </w:tc>
        <w:tc>
          <w:tcPr>
            <w:tcW w:w="233" w:type="dxa"/>
            <w:vAlign w:val="bottom"/>
          </w:tcPr>
          <w:p w14:paraId="5D9C8F92"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5A3CAE1A" w14:textId="78DF57CA" w:rsidR="00160EE2" w:rsidRPr="00844916" w:rsidRDefault="00CD20AB" w:rsidP="00160EE2">
            <w:pPr>
              <w:spacing w:line="240" w:lineRule="auto"/>
              <w:jc w:val="right"/>
              <w:rPr>
                <w:rFonts w:ascii="Angsana New" w:hAnsi="Angsana New"/>
                <w:sz w:val="26"/>
                <w:szCs w:val="26"/>
              </w:rPr>
            </w:pPr>
            <w:r>
              <w:rPr>
                <w:rFonts w:ascii="Angsana New" w:hAnsi="Angsana New"/>
                <w:sz w:val="26"/>
                <w:szCs w:val="26"/>
              </w:rPr>
              <w:t>448</w:t>
            </w:r>
          </w:p>
        </w:tc>
        <w:tc>
          <w:tcPr>
            <w:tcW w:w="233" w:type="dxa"/>
            <w:vAlign w:val="bottom"/>
          </w:tcPr>
          <w:p w14:paraId="64F01068"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68B25460" w14:textId="6C063743" w:rsidR="00160EE2" w:rsidRPr="00844916" w:rsidRDefault="00BA7909" w:rsidP="00160EE2">
            <w:pPr>
              <w:spacing w:line="240" w:lineRule="auto"/>
              <w:jc w:val="right"/>
              <w:rPr>
                <w:rFonts w:ascii="Angsana New" w:hAnsi="Angsana New"/>
                <w:sz w:val="26"/>
                <w:szCs w:val="26"/>
              </w:rPr>
            </w:pPr>
            <w:r>
              <w:rPr>
                <w:rFonts w:ascii="Angsana New" w:hAnsi="Angsana New"/>
                <w:sz w:val="26"/>
                <w:szCs w:val="26"/>
              </w:rPr>
              <w:t>448</w:t>
            </w:r>
          </w:p>
        </w:tc>
      </w:tr>
      <w:tr w:rsidR="00CD20AB" w:rsidRPr="00844916" w14:paraId="5925CF99" w14:textId="77777777" w:rsidTr="008C6E5B">
        <w:trPr>
          <w:trHeight w:val="20"/>
        </w:trPr>
        <w:tc>
          <w:tcPr>
            <w:tcW w:w="645" w:type="dxa"/>
          </w:tcPr>
          <w:p w14:paraId="49A1DD3B" w14:textId="77777777" w:rsidR="00CD20AB" w:rsidRPr="00844916" w:rsidRDefault="00CD20AB" w:rsidP="00B166A4">
            <w:pPr>
              <w:spacing w:line="240" w:lineRule="auto"/>
              <w:ind w:hanging="245"/>
              <w:rPr>
                <w:rFonts w:asciiTheme="majorBidi" w:hAnsiTheme="majorBidi" w:cstheme="majorBidi"/>
                <w:sz w:val="26"/>
                <w:szCs w:val="26"/>
                <w:cs/>
              </w:rPr>
            </w:pPr>
          </w:p>
        </w:tc>
        <w:tc>
          <w:tcPr>
            <w:tcW w:w="3608" w:type="dxa"/>
            <w:vAlign w:val="center"/>
          </w:tcPr>
          <w:p w14:paraId="61B0F7A6" w14:textId="4D31E514" w:rsidR="00CD20AB" w:rsidRPr="00844916" w:rsidRDefault="00CD20AB" w:rsidP="00B166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Pr>
                <w:rFonts w:asciiTheme="majorBidi" w:hAnsiTheme="majorBidi" w:cstheme="majorBidi"/>
                <w:sz w:val="26"/>
                <w:szCs w:val="26"/>
              </w:rPr>
              <w:t>Director</w:t>
            </w:r>
          </w:p>
        </w:tc>
        <w:tc>
          <w:tcPr>
            <w:tcW w:w="1253" w:type="dxa"/>
            <w:vAlign w:val="bottom"/>
          </w:tcPr>
          <w:p w14:paraId="5D1985A0" w14:textId="0EA2E177" w:rsidR="00CD20AB" w:rsidRPr="00844916" w:rsidRDefault="00CD20AB" w:rsidP="00B166A4">
            <w:pPr>
              <w:spacing w:line="240" w:lineRule="auto"/>
              <w:jc w:val="right"/>
              <w:rPr>
                <w:rFonts w:ascii="Angsana New" w:hAnsi="Angsana New"/>
                <w:sz w:val="26"/>
                <w:szCs w:val="26"/>
                <w:cs/>
              </w:rPr>
            </w:pPr>
            <w:r>
              <w:rPr>
                <w:rFonts w:ascii="Angsana New" w:hAnsi="Angsana New"/>
                <w:sz w:val="26"/>
                <w:szCs w:val="26"/>
              </w:rPr>
              <w:t>2</w:t>
            </w:r>
            <w:r w:rsidR="00157D95">
              <w:rPr>
                <w:rFonts w:ascii="Angsana New" w:hAnsi="Angsana New"/>
                <w:sz w:val="26"/>
                <w:szCs w:val="26"/>
              </w:rPr>
              <w:t>10</w:t>
            </w:r>
          </w:p>
        </w:tc>
        <w:tc>
          <w:tcPr>
            <w:tcW w:w="236" w:type="dxa"/>
            <w:vAlign w:val="bottom"/>
          </w:tcPr>
          <w:p w14:paraId="372841AA" w14:textId="77777777" w:rsidR="00CD20AB" w:rsidRPr="00844916" w:rsidRDefault="00CD20AB" w:rsidP="00B166A4">
            <w:pPr>
              <w:spacing w:line="240" w:lineRule="auto"/>
              <w:jc w:val="right"/>
              <w:rPr>
                <w:rFonts w:ascii="Angsana New" w:hAnsi="Angsana New"/>
                <w:sz w:val="26"/>
                <w:szCs w:val="26"/>
              </w:rPr>
            </w:pPr>
          </w:p>
        </w:tc>
        <w:tc>
          <w:tcPr>
            <w:tcW w:w="1315" w:type="dxa"/>
            <w:vAlign w:val="bottom"/>
          </w:tcPr>
          <w:p w14:paraId="1E6BD7DF" w14:textId="0E2E1772" w:rsidR="00CD20AB" w:rsidRDefault="00CD20AB" w:rsidP="00B166A4">
            <w:pPr>
              <w:spacing w:line="240" w:lineRule="auto"/>
              <w:jc w:val="right"/>
              <w:rPr>
                <w:rFonts w:ascii="Angsana New" w:hAnsi="Angsana New"/>
                <w:sz w:val="26"/>
                <w:szCs w:val="26"/>
              </w:rPr>
            </w:pPr>
            <w:r>
              <w:rPr>
                <w:rFonts w:ascii="Angsana New" w:hAnsi="Angsana New"/>
                <w:sz w:val="26"/>
                <w:szCs w:val="26"/>
              </w:rPr>
              <w:t>-</w:t>
            </w:r>
          </w:p>
        </w:tc>
        <w:tc>
          <w:tcPr>
            <w:tcW w:w="233" w:type="dxa"/>
            <w:vAlign w:val="bottom"/>
          </w:tcPr>
          <w:p w14:paraId="2A4559EF" w14:textId="77777777" w:rsidR="00CD20AB" w:rsidRPr="00844916" w:rsidRDefault="00CD20AB" w:rsidP="00B166A4">
            <w:pPr>
              <w:spacing w:line="240" w:lineRule="auto"/>
              <w:jc w:val="right"/>
              <w:rPr>
                <w:rFonts w:ascii="Angsana New" w:hAnsi="Angsana New"/>
                <w:sz w:val="26"/>
                <w:szCs w:val="26"/>
              </w:rPr>
            </w:pPr>
          </w:p>
        </w:tc>
        <w:tc>
          <w:tcPr>
            <w:tcW w:w="1372" w:type="dxa"/>
            <w:vAlign w:val="bottom"/>
          </w:tcPr>
          <w:p w14:paraId="4197EA16" w14:textId="2B37CE4E" w:rsidR="00CD20AB" w:rsidRPr="00844916" w:rsidRDefault="00CD20AB" w:rsidP="00B166A4">
            <w:pPr>
              <w:spacing w:line="240" w:lineRule="auto"/>
              <w:jc w:val="right"/>
              <w:rPr>
                <w:rFonts w:ascii="Angsana New" w:hAnsi="Angsana New"/>
                <w:sz w:val="26"/>
                <w:szCs w:val="26"/>
              </w:rPr>
            </w:pPr>
            <w:r>
              <w:rPr>
                <w:rFonts w:ascii="Angsana New" w:hAnsi="Angsana New"/>
                <w:sz w:val="26"/>
                <w:szCs w:val="26"/>
              </w:rPr>
              <w:t>-</w:t>
            </w:r>
          </w:p>
        </w:tc>
        <w:tc>
          <w:tcPr>
            <w:tcW w:w="233" w:type="dxa"/>
            <w:vAlign w:val="bottom"/>
          </w:tcPr>
          <w:p w14:paraId="7BFC13AC" w14:textId="77777777" w:rsidR="00CD20AB" w:rsidRPr="00844916" w:rsidRDefault="00CD20AB" w:rsidP="00B166A4">
            <w:pPr>
              <w:spacing w:line="240" w:lineRule="auto"/>
              <w:jc w:val="right"/>
              <w:rPr>
                <w:rFonts w:ascii="Angsana New" w:hAnsi="Angsana New"/>
                <w:sz w:val="26"/>
                <w:szCs w:val="26"/>
              </w:rPr>
            </w:pPr>
          </w:p>
        </w:tc>
        <w:tc>
          <w:tcPr>
            <w:tcW w:w="1372" w:type="dxa"/>
            <w:vAlign w:val="bottom"/>
          </w:tcPr>
          <w:p w14:paraId="108BAAD8" w14:textId="571E994B" w:rsidR="00CD20AB" w:rsidRDefault="006771A4" w:rsidP="00B166A4">
            <w:pPr>
              <w:spacing w:line="240" w:lineRule="auto"/>
              <w:jc w:val="right"/>
              <w:rPr>
                <w:rFonts w:ascii="Angsana New" w:hAnsi="Angsana New"/>
                <w:sz w:val="26"/>
                <w:szCs w:val="26"/>
              </w:rPr>
            </w:pPr>
            <w:r>
              <w:rPr>
                <w:rFonts w:ascii="Angsana New" w:hAnsi="Angsana New" w:hint="cs"/>
                <w:sz w:val="26"/>
                <w:szCs w:val="26"/>
                <w:cs/>
              </w:rPr>
              <w:t>-</w:t>
            </w:r>
          </w:p>
        </w:tc>
      </w:tr>
      <w:tr w:rsidR="00160EE2" w:rsidRPr="00844916" w14:paraId="4A491F37" w14:textId="77777777" w:rsidTr="008C6E5B">
        <w:trPr>
          <w:trHeight w:val="20"/>
        </w:trPr>
        <w:tc>
          <w:tcPr>
            <w:tcW w:w="645" w:type="dxa"/>
          </w:tcPr>
          <w:p w14:paraId="0792776E" w14:textId="77777777" w:rsidR="00160EE2" w:rsidRPr="00844916" w:rsidRDefault="00160EE2" w:rsidP="00160EE2">
            <w:pPr>
              <w:spacing w:line="240" w:lineRule="auto"/>
              <w:ind w:hanging="245"/>
              <w:rPr>
                <w:rFonts w:asciiTheme="majorBidi" w:hAnsiTheme="majorBidi" w:cstheme="majorBidi"/>
                <w:sz w:val="26"/>
                <w:szCs w:val="26"/>
                <w:cs/>
              </w:rPr>
            </w:pPr>
          </w:p>
        </w:tc>
        <w:tc>
          <w:tcPr>
            <w:tcW w:w="3608" w:type="dxa"/>
            <w:vAlign w:val="center"/>
          </w:tcPr>
          <w:p w14:paraId="18FC79E0"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Total t</w:t>
            </w:r>
            <w:r w:rsidRPr="00844916">
              <w:rPr>
                <w:rFonts w:asciiTheme="majorBidi" w:hAnsiTheme="majorBidi" w:cstheme="majorBidi"/>
                <w:sz w:val="26"/>
                <w:szCs w:val="26"/>
                <w:cs/>
              </w:rPr>
              <w:t xml:space="preserve">rade </w:t>
            </w:r>
            <w:r w:rsidRPr="00844916">
              <w:rPr>
                <w:rFonts w:asciiTheme="majorBidi" w:hAnsiTheme="majorBidi" w:cstheme="majorBidi"/>
                <w:sz w:val="26"/>
                <w:szCs w:val="26"/>
              </w:rPr>
              <w:t>account receivable</w:t>
            </w:r>
          </w:p>
        </w:tc>
        <w:tc>
          <w:tcPr>
            <w:tcW w:w="1253" w:type="dxa"/>
            <w:tcBorders>
              <w:top w:val="single" w:sz="4" w:space="0" w:color="auto"/>
            </w:tcBorders>
            <w:vAlign w:val="bottom"/>
          </w:tcPr>
          <w:p w14:paraId="28DC41B8" w14:textId="0F6C94EB" w:rsidR="00160EE2" w:rsidRPr="00844916" w:rsidRDefault="00CD20AB" w:rsidP="00160EE2">
            <w:pPr>
              <w:spacing w:line="240" w:lineRule="auto"/>
              <w:jc w:val="right"/>
              <w:rPr>
                <w:rFonts w:ascii="Angsana New" w:hAnsi="Angsana New"/>
                <w:sz w:val="26"/>
                <w:szCs w:val="26"/>
                <w:cs/>
              </w:rPr>
            </w:pPr>
            <w:r>
              <w:rPr>
                <w:rFonts w:ascii="Angsana New" w:hAnsi="Angsana New"/>
                <w:sz w:val="26"/>
                <w:szCs w:val="26"/>
              </w:rPr>
              <w:t>24,27</w:t>
            </w:r>
            <w:r w:rsidR="00C1357D">
              <w:rPr>
                <w:rFonts w:ascii="Angsana New" w:hAnsi="Angsana New"/>
                <w:sz w:val="26"/>
                <w:szCs w:val="26"/>
              </w:rPr>
              <w:t>9</w:t>
            </w:r>
          </w:p>
        </w:tc>
        <w:tc>
          <w:tcPr>
            <w:tcW w:w="236" w:type="dxa"/>
            <w:vAlign w:val="bottom"/>
          </w:tcPr>
          <w:p w14:paraId="24D2044A" w14:textId="77777777" w:rsidR="00160EE2" w:rsidRPr="00844916" w:rsidRDefault="00160EE2" w:rsidP="00160EE2">
            <w:pPr>
              <w:spacing w:line="240" w:lineRule="auto"/>
              <w:jc w:val="right"/>
              <w:rPr>
                <w:rFonts w:ascii="Angsana New" w:hAnsi="Angsana New"/>
                <w:sz w:val="26"/>
                <w:szCs w:val="26"/>
              </w:rPr>
            </w:pPr>
          </w:p>
        </w:tc>
        <w:tc>
          <w:tcPr>
            <w:tcW w:w="1315" w:type="dxa"/>
            <w:tcBorders>
              <w:top w:val="single" w:sz="4" w:space="0" w:color="auto"/>
            </w:tcBorders>
            <w:vAlign w:val="bottom"/>
          </w:tcPr>
          <w:p w14:paraId="27FB598F" w14:textId="11465C19" w:rsidR="00160EE2" w:rsidRPr="00844916" w:rsidRDefault="00BA7909" w:rsidP="00160EE2">
            <w:pPr>
              <w:spacing w:line="240" w:lineRule="auto"/>
              <w:jc w:val="right"/>
              <w:rPr>
                <w:rFonts w:ascii="Angsana New" w:hAnsi="Angsana New"/>
                <w:sz w:val="26"/>
                <w:szCs w:val="26"/>
              </w:rPr>
            </w:pPr>
            <w:r>
              <w:rPr>
                <w:rFonts w:ascii="Angsana New" w:hAnsi="Angsana New"/>
                <w:sz w:val="26"/>
                <w:szCs w:val="26"/>
              </w:rPr>
              <w:t>22,067</w:t>
            </w:r>
          </w:p>
        </w:tc>
        <w:tc>
          <w:tcPr>
            <w:tcW w:w="233" w:type="dxa"/>
            <w:vAlign w:val="bottom"/>
          </w:tcPr>
          <w:p w14:paraId="70A79225" w14:textId="77777777" w:rsidR="00160EE2" w:rsidRPr="00844916" w:rsidRDefault="00160EE2" w:rsidP="00160EE2">
            <w:pPr>
              <w:spacing w:line="240" w:lineRule="auto"/>
              <w:jc w:val="right"/>
              <w:rPr>
                <w:rFonts w:ascii="Angsana New" w:hAnsi="Angsana New"/>
                <w:sz w:val="26"/>
                <w:szCs w:val="26"/>
              </w:rPr>
            </w:pPr>
          </w:p>
        </w:tc>
        <w:tc>
          <w:tcPr>
            <w:tcW w:w="1372" w:type="dxa"/>
            <w:tcBorders>
              <w:top w:val="single" w:sz="4" w:space="0" w:color="auto"/>
            </w:tcBorders>
            <w:vAlign w:val="bottom"/>
          </w:tcPr>
          <w:p w14:paraId="679E956B" w14:textId="794EF41C" w:rsidR="00160EE2" w:rsidRPr="00844916" w:rsidRDefault="00CD20AB" w:rsidP="00160EE2">
            <w:pPr>
              <w:spacing w:line="240" w:lineRule="auto"/>
              <w:jc w:val="right"/>
              <w:rPr>
                <w:rFonts w:ascii="Angsana New" w:hAnsi="Angsana New"/>
                <w:sz w:val="26"/>
                <w:szCs w:val="26"/>
              </w:rPr>
            </w:pPr>
            <w:r>
              <w:rPr>
                <w:rFonts w:ascii="Angsana New" w:hAnsi="Angsana New"/>
                <w:sz w:val="26"/>
                <w:szCs w:val="26"/>
              </w:rPr>
              <w:t>13,840</w:t>
            </w:r>
          </w:p>
        </w:tc>
        <w:tc>
          <w:tcPr>
            <w:tcW w:w="233" w:type="dxa"/>
            <w:vAlign w:val="bottom"/>
          </w:tcPr>
          <w:p w14:paraId="49D70D00" w14:textId="77777777" w:rsidR="00160EE2" w:rsidRPr="00844916" w:rsidRDefault="00160EE2" w:rsidP="00160EE2">
            <w:pPr>
              <w:spacing w:line="240" w:lineRule="auto"/>
              <w:jc w:val="right"/>
              <w:rPr>
                <w:rFonts w:ascii="Angsana New" w:hAnsi="Angsana New"/>
                <w:sz w:val="26"/>
                <w:szCs w:val="26"/>
              </w:rPr>
            </w:pPr>
          </w:p>
        </w:tc>
        <w:tc>
          <w:tcPr>
            <w:tcW w:w="1372" w:type="dxa"/>
            <w:tcBorders>
              <w:top w:val="single" w:sz="4" w:space="0" w:color="auto"/>
            </w:tcBorders>
            <w:vAlign w:val="bottom"/>
          </w:tcPr>
          <w:p w14:paraId="5A1A9EC0" w14:textId="40F83808" w:rsidR="00160EE2" w:rsidRPr="00844916" w:rsidRDefault="00BA7909" w:rsidP="00160EE2">
            <w:pPr>
              <w:spacing w:line="240" w:lineRule="auto"/>
              <w:jc w:val="right"/>
              <w:rPr>
                <w:rFonts w:ascii="Angsana New" w:hAnsi="Angsana New"/>
                <w:sz w:val="26"/>
                <w:szCs w:val="26"/>
              </w:rPr>
            </w:pPr>
            <w:r>
              <w:rPr>
                <w:rFonts w:ascii="Angsana New" w:hAnsi="Angsana New"/>
                <w:sz w:val="26"/>
                <w:szCs w:val="26"/>
              </w:rPr>
              <w:t>11,838</w:t>
            </w:r>
          </w:p>
        </w:tc>
      </w:tr>
      <w:tr w:rsidR="00160EE2" w:rsidRPr="00844916" w14:paraId="1A8748BE" w14:textId="77777777" w:rsidTr="008C6E5B">
        <w:trPr>
          <w:trHeight w:val="20"/>
        </w:trPr>
        <w:tc>
          <w:tcPr>
            <w:tcW w:w="645" w:type="dxa"/>
          </w:tcPr>
          <w:p w14:paraId="723F574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center"/>
          </w:tcPr>
          <w:p w14:paraId="0304E20B"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Angsana New" w:hAnsi="Angsana New"/>
                <w:sz w:val="26"/>
                <w:szCs w:val="26"/>
              </w:rPr>
              <w:t>Less: Allowance for expected credit losses</w:t>
            </w:r>
          </w:p>
        </w:tc>
        <w:tc>
          <w:tcPr>
            <w:tcW w:w="1253" w:type="dxa"/>
            <w:tcBorders>
              <w:bottom w:val="single" w:sz="4" w:space="0" w:color="auto"/>
            </w:tcBorders>
            <w:vAlign w:val="bottom"/>
          </w:tcPr>
          <w:p w14:paraId="6D6074F8" w14:textId="3B4576B9" w:rsidR="00160EE2" w:rsidRPr="00844916" w:rsidRDefault="00CD20A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D20AB">
              <w:rPr>
                <w:rFonts w:ascii="Angsana New" w:hAnsi="Angsana New"/>
                <w:sz w:val="26"/>
                <w:szCs w:val="26"/>
              </w:rPr>
              <w:t>(10,229)</w:t>
            </w:r>
          </w:p>
        </w:tc>
        <w:tc>
          <w:tcPr>
            <w:tcW w:w="236" w:type="dxa"/>
            <w:vAlign w:val="center"/>
          </w:tcPr>
          <w:p w14:paraId="2874380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bottom w:val="single" w:sz="4" w:space="0" w:color="auto"/>
            </w:tcBorders>
            <w:vAlign w:val="center"/>
          </w:tcPr>
          <w:p w14:paraId="0D96E8C6" w14:textId="7D95D5AC" w:rsidR="00160EE2" w:rsidRPr="00844916" w:rsidRDefault="00BA7909"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(10,229)</w:t>
            </w:r>
          </w:p>
        </w:tc>
        <w:tc>
          <w:tcPr>
            <w:tcW w:w="233" w:type="dxa"/>
            <w:vAlign w:val="center"/>
          </w:tcPr>
          <w:p w14:paraId="716CA12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bottom"/>
          </w:tcPr>
          <w:p w14:paraId="6F707D2F" w14:textId="64F7D2A0" w:rsidR="00160EE2" w:rsidRPr="00844916" w:rsidRDefault="00CD20A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3" w:type="dxa"/>
            <w:vAlign w:val="center"/>
          </w:tcPr>
          <w:p w14:paraId="497F70AE"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bottom w:val="single" w:sz="4" w:space="0" w:color="auto"/>
            </w:tcBorders>
            <w:vAlign w:val="center"/>
          </w:tcPr>
          <w:p w14:paraId="39129FC0" w14:textId="757F96E0" w:rsidR="00160EE2" w:rsidRPr="00844916" w:rsidRDefault="00BA7909"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r>
      <w:tr w:rsidR="00160EE2" w:rsidRPr="00844916" w14:paraId="17084A53" w14:textId="77777777" w:rsidTr="008C6E5B">
        <w:trPr>
          <w:trHeight w:val="20"/>
        </w:trPr>
        <w:tc>
          <w:tcPr>
            <w:tcW w:w="645" w:type="dxa"/>
          </w:tcPr>
          <w:p w14:paraId="52FE5925"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tcPr>
          <w:p w14:paraId="02AEBC2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844916">
              <w:rPr>
                <w:rFonts w:asciiTheme="majorBidi" w:hAnsiTheme="majorBidi" w:cstheme="majorBidi"/>
                <w:sz w:val="26"/>
                <w:szCs w:val="26"/>
              </w:rPr>
              <w:t>Total t</w:t>
            </w:r>
            <w:r w:rsidRPr="00844916">
              <w:rPr>
                <w:rFonts w:asciiTheme="majorBidi" w:hAnsiTheme="majorBidi" w:cstheme="majorBidi"/>
                <w:sz w:val="26"/>
                <w:szCs w:val="26"/>
                <w:cs/>
              </w:rPr>
              <w:t xml:space="preserve">rade </w:t>
            </w:r>
            <w:r w:rsidRPr="00844916">
              <w:rPr>
                <w:rFonts w:asciiTheme="majorBidi" w:hAnsiTheme="majorBidi" w:cstheme="majorBidi"/>
                <w:sz w:val="26"/>
                <w:szCs w:val="26"/>
              </w:rPr>
              <w:t>account receivable - net</w:t>
            </w:r>
          </w:p>
        </w:tc>
        <w:tc>
          <w:tcPr>
            <w:tcW w:w="1253" w:type="dxa"/>
            <w:tcBorders>
              <w:top w:val="single" w:sz="4" w:space="0" w:color="auto"/>
              <w:bottom w:val="double" w:sz="4" w:space="0" w:color="auto"/>
            </w:tcBorders>
            <w:vAlign w:val="bottom"/>
          </w:tcPr>
          <w:p w14:paraId="04750A99" w14:textId="6D90DFB1" w:rsidR="00160EE2" w:rsidRPr="00844916" w:rsidRDefault="00CD20A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14,</w:t>
            </w:r>
            <w:r w:rsidR="00157D95">
              <w:rPr>
                <w:rFonts w:ascii="Angsana New" w:hAnsi="Angsana New"/>
                <w:sz w:val="26"/>
                <w:szCs w:val="26"/>
              </w:rPr>
              <w:t>050</w:t>
            </w:r>
          </w:p>
        </w:tc>
        <w:tc>
          <w:tcPr>
            <w:tcW w:w="236" w:type="dxa"/>
            <w:vAlign w:val="center"/>
          </w:tcPr>
          <w:p w14:paraId="19244EAD"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top w:val="single" w:sz="4" w:space="0" w:color="auto"/>
              <w:bottom w:val="double" w:sz="4" w:space="0" w:color="auto"/>
            </w:tcBorders>
            <w:vAlign w:val="center"/>
          </w:tcPr>
          <w:p w14:paraId="20EB0B12" w14:textId="6B45B505" w:rsidR="00160EE2" w:rsidRPr="00844916" w:rsidRDefault="00BA7909"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11,838</w:t>
            </w:r>
          </w:p>
        </w:tc>
        <w:tc>
          <w:tcPr>
            <w:tcW w:w="233" w:type="dxa"/>
            <w:vAlign w:val="bottom"/>
          </w:tcPr>
          <w:p w14:paraId="7414800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bottom"/>
          </w:tcPr>
          <w:p w14:paraId="51805D81" w14:textId="046DB2E2" w:rsidR="00160EE2" w:rsidRPr="00844916" w:rsidRDefault="00CD20A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13,840</w:t>
            </w:r>
          </w:p>
        </w:tc>
        <w:tc>
          <w:tcPr>
            <w:tcW w:w="233" w:type="dxa"/>
            <w:vAlign w:val="bottom"/>
          </w:tcPr>
          <w:p w14:paraId="448FEEB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double" w:sz="4" w:space="0" w:color="auto"/>
            </w:tcBorders>
            <w:vAlign w:val="bottom"/>
          </w:tcPr>
          <w:p w14:paraId="60C59594" w14:textId="30E25264" w:rsidR="00160EE2" w:rsidRPr="00844916" w:rsidRDefault="00BA7909"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Pr>
                <w:rFonts w:ascii="Angsana New" w:hAnsi="Angsana New"/>
                <w:sz w:val="26"/>
                <w:szCs w:val="26"/>
              </w:rPr>
              <w:t>11,838</w:t>
            </w:r>
          </w:p>
        </w:tc>
      </w:tr>
      <w:tr w:rsidR="005B2B73" w:rsidRPr="00844916" w14:paraId="5E5FF49E" w14:textId="77777777" w:rsidTr="005B2B73">
        <w:trPr>
          <w:trHeight w:val="20"/>
        </w:trPr>
        <w:tc>
          <w:tcPr>
            <w:tcW w:w="645" w:type="dxa"/>
          </w:tcPr>
          <w:p w14:paraId="074F07C1" w14:textId="77777777" w:rsidR="005B2B73" w:rsidRPr="00844916" w:rsidRDefault="005B2B7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tcPr>
          <w:p w14:paraId="7DE92E42" w14:textId="77777777" w:rsidR="005B2B73" w:rsidRPr="00844916" w:rsidRDefault="005B2B7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1253" w:type="dxa"/>
            <w:tcBorders>
              <w:top w:val="single" w:sz="4" w:space="0" w:color="auto"/>
            </w:tcBorders>
            <w:vAlign w:val="bottom"/>
          </w:tcPr>
          <w:p w14:paraId="75A08E30" w14:textId="77777777" w:rsidR="005B2B73" w:rsidRDefault="005B2B7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center"/>
          </w:tcPr>
          <w:p w14:paraId="2B7BBD27" w14:textId="77777777" w:rsidR="005B2B73" w:rsidRPr="00844916" w:rsidRDefault="005B2B7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top w:val="single" w:sz="4" w:space="0" w:color="auto"/>
            </w:tcBorders>
            <w:vAlign w:val="center"/>
          </w:tcPr>
          <w:p w14:paraId="4514426E" w14:textId="77777777" w:rsidR="005B2B73" w:rsidRDefault="005B2B7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3" w:type="dxa"/>
            <w:vAlign w:val="bottom"/>
          </w:tcPr>
          <w:p w14:paraId="354557D1" w14:textId="77777777" w:rsidR="005B2B73" w:rsidRPr="00844916" w:rsidRDefault="005B2B7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tcBorders>
            <w:vAlign w:val="bottom"/>
          </w:tcPr>
          <w:p w14:paraId="4046CF4F" w14:textId="77777777" w:rsidR="005B2B73" w:rsidRDefault="005B2B7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3" w:type="dxa"/>
            <w:vAlign w:val="bottom"/>
          </w:tcPr>
          <w:p w14:paraId="778BD021" w14:textId="77777777" w:rsidR="005B2B73" w:rsidRPr="00844916" w:rsidRDefault="005B2B7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tcBorders>
            <w:vAlign w:val="bottom"/>
          </w:tcPr>
          <w:p w14:paraId="49BC784D" w14:textId="77777777" w:rsidR="005B2B73" w:rsidRDefault="005B2B7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2F1BF8" w:rsidRPr="00844916" w14:paraId="644F4039" w14:textId="77777777" w:rsidTr="008C6E5B">
        <w:trPr>
          <w:trHeight w:val="20"/>
        </w:trPr>
        <w:tc>
          <w:tcPr>
            <w:tcW w:w="4253" w:type="dxa"/>
            <w:gridSpan w:val="2"/>
          </w:tcPr>
          <w:p w14:paraId="5779EEB5" w14:textId="4230C432"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6"/>
                <w:szCs w:val="26"/>
              </w:rPr>
            </w:pPr>
            <w:r w:rsidRPr="00844916">
              <w:rPr>
                <w:rFonts w:asciiTheme="majorBidi" w:hAnsiTheme="majorBidi" w:cstheme="majorBidi"/>
                <w:b/>
                <w:bCs/>
                <w:sz w:val="26"/>
                <w:szCs w:val="26"/>
              </w:rPr>
              <w:t>4.4</w:t>
            </w:r>
            <w:r w:rsidRPr="00844916">
              <w:rPr>
                <w:rFonts w:asciiTheme="majorBidi" w:hAnsiTheme="majorBidi" w:cstheme="majorBidi"/>
                <w:sz w:val="26"/>
                <w:szCs w:val="26"/>
              </w:rPr>
              <w:t xml:space="preserve"> </w:t>
            </w:r>
            <w:r w:rsidRPr="00844916">
              <w:rPr>
                <w:rFonts w:asciiTheme="majorBidi" w:hAnsiTheme="majorBidi" w:cstheme="majorBidi"/>
                <w:b/>
                <w:bCs/>
                <w:sz w:val="26"/>
                <w:szCs w:val="26"/>
              </w:rPr>
              <w:t>(b) Other current receivables</w:t>
            </w:r>
          </w:p>
        </w:tc>
        <w:tc>
          <w:tcPr>
            <w:tcW w:w="1253" w:type="dxa"/>
            <w:vAlign w:val="center"/>
          </w:tcPr>
          <w:p w14:paraId="7BC76E17"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6" w:type="dxa"/>
            <w:vAlign w:val="center"/>
          </w:tcPr>
          <w:p w14:paraId="2CD76E7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15" w:type="dxa"/>
            <w:vAlign w:val="center"/>
          </w:tcPr>
          <w:p w14:paraId="5FB61D8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6898A54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4308923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233" w:type="dxa"/>
            <w:vAlign w:val="center"/>
          </w:tcPr>
          <w:p w14:paraId="3ADD4B00"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569319B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r>
      <w:tr w:rsidR="002F1BF8" w:rsidRPr="00844916" w14:paraId="1ECE080D" w14:textId="77777777" w:rsidTr="008C6E5B">
        <w:trPr>
          <w:trHeight w:val="20"/>
        </w:trPr>
        <w:tc>
          <w:tcPr>
            <w:tcW w:w="645" w:type="dxa"/>
          </w:tcPr>
          <w:p w14:paraId="5ED1882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tcPr>
          <w:p w14:paraId="27620A85" w14:textId="04673275" w:rsidR="002F1BF8" w:rsidRPr="00844916" w:rsidRDefault="00D65DEA"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Pr>
                <w:rFonts w:asciiTheme="majorBidi" w:hAnsiTheme="majorBidi" w:cstheme="majorBidi"/>
                <w:b/>
                <w:bCs/>
                <w:sz w:val="26"/>
                <w:szCs w:val="26"/>
              </w:rPr>
              <w:t>Accrued income</w:t>
            </w:r>
          </w:p>
        </w:tc>
        <w:tc>
          <w:tcPr>
            <w:tcW w:w="1253" w:type="dxa"/>
            <w:vAlign w:val="center"/>
          </w:tcPr>
          <w:p w14:paraId="773A553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6" w:type="dxa"/>
            <w:vAlign w:val="center"/>
          </w:tcPr>
          <w:p w14:paraId="13E5564A"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vAlign w:val="center"/>
          </w:tcPr>
          <w:p w14:paraId="602C06D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3" w:type="dxa"/>
            <w:vAlign w:val="center"/>
          </w:tcPr>
          <w:p w14:paraId="141005A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vAlign w:val="center"/>
          </w:tcPr>
          <w:p w14:paraId="45B6C34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233" w:type="dxa"/>
            <w:vAlign w:val="center"/>
          </w:tcPr>
          <w:p w14:paraId="0F6F015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3093526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r>
      <w:tr w:rsidR="00160EE2" w:rsidRPr="00844916" w14:paraId="2888D4DF" w14:textId="77777777" w:rsidTr="008C6E5B">
        <w:trPr>
          <w:trHeight w:val="20"/>
        </w:trPr>
        <w:tc>
          <w:tcPr>
            <w:tcW w:w="645" w:type="dxa"/>
          </w:tcPr>
          <w:p w14:paraId="63E00767" w14:textId="77777777" w:rsidR="00160EE2" w:rsidRPr="00844916" w:rsidRDefault="00160EE2" w:rsidP="00160EE2">
            <w:pPr>
              <w:spacing w:line="240" w:lineRule="auto"/>
              <w:ind w:hanging="245"/>
              <w:rPr>
                <w:rFonts w:asciiTheme="majorBidi" w:hAnsiTheme="majorBidi" w:cstheme="majorBidi"/>
                <w:sz w:val="26"/>
                <w:szCs w:val="26"/>
                <w:cs/>
              </w:rPr>
            </w:pPr>
          </w:p>
        </w:tc>
        <w:tc>
          <w:tcPr>
            <w:tcW w:w="3608" w:type="dxa"/>
          </w:tcPr>
          <w:p w14:paraId="2488F48E"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Moonshot Venture Capital Co.,Ltd</w:t>
            </w:r>
          </w:p>
        </w:tc>
        <w:tc>
          <w:tcPr>
            <w:tcW w:w="1253" w:type="dxa"/>
            <w:vAlign w:val="bottom"/>
          </w:tcPr>
          <w:p w14:paraId="351AA1E9" w14:textId="19D83E32" w:rsidR="00160EE2" w:rsidRPr="00844916" w:rsidRDefault="005C20F8" w:rsidP="00160EE2">
            <w:pPr>
              <w:spacing w:line="240" w:lineRule="auto"/>
              <w:jc w:val="right"/>
              <w:rPr>
                <w:rFonts w:ascii="Angsana New" w:hAnsi="Angsana New"/>
                <w:sz w:val="26"/>
                <w:szCs w:val="26"/>
              </w:rPr>
            </w:pPr>
            <w:r>
              <w:rPr>
                <w:rFonts w:ascii="Angsana New" w:hAnsi="Angsana New"/>
                <w:sz w:val="26"/>
                <w:szCs w:val="26"/>
              </w:rPr>
              <w:t>50</w:t>
            </w:r>
          </w:p>
        </w:tc>
        <w:tc>
          <w:tcPr>
            <w:tcW w:w="236" w:type="dxa"/>
            <w:vAlign w:val="center"/>
          </w:tcPr>
          <w:p w14:paraId="59C23592" w14:textId="77777777" w:rsidR="00160EE2" w:rsidRPr="00844916" w:rsidRDefault="00160EE2" w:rsidP="00160EE2">
            <w:pPr>
              <w:spacing w:line="240" w:lineRule="auto"/>
              <w:jc w:val="right"/>
              <w:rPr>
                <w:rFonts w:ascii="Angsana New" w:hAnsi="Angsana New"/>
                <w:sz w:val="26"/>
                <w:szCs w:val="26"/>
              </w:rPr>
            </w:pPr>
          </w:p>
        </w:tc>
        <w:tc>
          <w:tcPr>
            <w:tcW w:w="1315" w:type="dxa"/>
            <w:vAlign w:val="center"/>
          </w:tcPr>
          <w:p w14:paraId="0A8DF849" w14:textId="66EFB148" w:rsidR="00160EE2" w:rsidRPr="00844916" w:rsidRDefault="002F2F2B" w:rsidP="00160EE2">
            <w:pPr>
              <w:spacing w:line="240" w:lineRule="auto"/>
              <w:jc w:val="right"/>
              <w:rPr>
                <w:rFonts w:ascii="Angsana New" w:hAnsi="Angsana New"/>
                <w:sz w:val="26"/>
                <w:szCs w:val="26"/>
              </w:rPr>
            </w:pPr>
            <w:r>
              <w:rPr>
                <w:rFonts w:ascii="Angsana New" w:hAnsi="Angsana New"/>
                <w:sz w:val="26"/>
                <w:szCs w:val="26"/>
              </w:rPr>
              <w:t>48</w:t>
            </w:r>
          </w:p>
        </w:tc>
        <w:tc>
          <w:tcPr>
            <w:tcW w:w="233" w:type="dxa"/>
            <w:vAlign w:val="center"/>
          </w:tcPr>
          <w:p w14:paraId="037ABE9F" w14:textId="77777777" w:rsidR="00160EE2" w:rsidRPr="00844916" w:rsidRDefault="00160EE2" w:rsidP="00160EE2">
            <w:pPr>
              <w:spacing w:line="240" w:lineRule="auto"/>
              <w:jc w:val="right"/>
              <w:rPr>
                <w:rFonts w:ascii="Angsana New" w:hAnsi="Angsana New"/>
                <w:sz w:val="26"/>
                <w:szCs w:val="26"/>
              </w:rPr>
            </w:pPr>
          </w:p>
        </w:tc>
        <w:tc>
          <w:tcPr>
            <w:tcW w:w="1372" w:type="dxa"/>
            <w:vAlign w:val="center"/>
          </w:tcPr>
          <w:p w14:paraId="16EF92C9" w14:textId="7397A3F9" w:rsidR="00160EE2" w:rsidRPr="00844916" w:rsidRDefault="00AC0AB6" w:rsidP="00160EE2">
            <w:pPr>
              <w:spacing w:line="240" w:lineRule="auto"/>
              <w:jc w:val="right"/>
              <w:rPr>
                <w:rFonts w:ascii="Angsana New" w:hAnsi="Angsana New"/>
                <w:sz w:val="26"/>
                <w:szCs w:val="26"/>
              </w:rPr>
            </w:pPr>
            <w:r>
              <w:rPr>
                <w:rFonts w:ascii="Angsana New" w:hAnsi="Angsana New" w:hint="cs"/>
                <w:sz w:val="26"/>
                <w:szCs w:val="26"/>
                <w:cs/>
              </w:rPr>
              <w:t>-</w:t>
            </w:r>
          </w:p>
        </w:tc>
        <w:tc>
          <w:tcPr>
            <w:tcW w:w="233" w:type="dxa"/>
            <w:vAlign w:val="center"/>
          </w:tcPr>
          <w:p w14:paraId="7FDEE542" w14:textId="77777777" w:rsidR="00160EE2" w:rsidRPr="00844916" w:rsidRDefault="00160EE2" w:rsidP="00160EE2">
            <w:pPr>
              <w:spacing w:line="240" w:lineRule="auto"/>
              <w:jc w:val="center"/>
              <w:rPr>
                <w:rFonts w:ascii="Angsana New" w:hAnsi="Angsana New"/>
                <w:sz w:val="26"/>
                <w:szCs w:val="26"/>
              </w:rPr>
            </w:pPr>
          </w:p>
        </w:tc>
        <w:tc>
          <w:tcPr>
            <w:tcW w:w="1372" w:type="dxa"/>
            <w:vAlign w:val="center"/>
          </w:tcPr>
          <w:p w14:paraId="250E16AE" w14:textId="016BE3F6" w:rsidR="00160EE2" w:rsidRPr="00844916" w:rsidRDefault="002F2F2B" w:rsidP="00160EE2">
            <w:pPr>
              <w:spacing w:line="240" w:lineRule="auto"/>
              <w:jc w:val="right"/>
              <w:rPr>
                <w:rFonts w:ascii="Angsana New" w:hAnsi="Angsana New"/>
                <w:sz w:val="26"/>
                <w:szCs w:val="26"/>
              </w:rPr>
            </w:pPr>
            <w:r>
              <w:rPr>
                <w:rFonts w:ascii="Angsana New" w:hAnsi="Angsana New"/>
                <w:sz w:val="26"/>
                <w:szCs w:val="26"/>
              </w:rPr>
              <w:t>-</w:t>
            </w:r>
          </w:p>
        </w:tc>
      </w:tr>
      <w:tr w:rsidR="00160EE2" w:rsidRPr="00844916" w14:paraId="469A9B4F" w14:textId="77777777" w:rsidTr="008C6E5B">
        <w:trPr>
          <w:trHeight w:val="20"/>
        </w:trPr>
        <w:tc>
          <w:tcPr>
            <w:tcW w:w="645" w:type="dxa"/>
          </w:tcPr>
          <w:p w14:paraId="32DFED5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tcPr>
          <w:p w14:paraId="53A02759" w14:textId="3C8A96AE"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6"/>
                <w:szCs w:val="26"/>
              </w:rPr>
            </w:pPr>
            <w:r w:rsidRPr="00844916">
              <w:rPr>
                <w:rFonts w:asciiTheme="majorBidi" w:hAnsiTheme="majorBidi" w:cstheme="majorBidi"/>
                <w:color w:val="212121"/>
                <w:sz w:val="26"/>
                <w:szCs w:val="26"/>
              </w:rPr>
              <w:t xml:space="preserve">Total </w:t>
            </w:r>
            <w:r w:rsidR="00D65DEA">
              <w:rPr>
                <w:rFonts w:asciiTheme="majorBidi" w:hAnsiTheme="majorBidi" w:cstheme="majorBidi"/>
                <w:color w:val="212121"/>
                <w:sz w:val="26"/>
                <w:szCs w:val="26"/>
              </w:rPr>
              <w:t>a</w:t>
            </w:r>
            <w:r w:rsidR="00D65DEA" w:rsidRPr="00D65DEA">
              <w:rPr>
                <w:rFonts w:asciiTheme="majorBidi" w:hAnsiTheme="majorBidi" w:cstheme="majorBidi"/>
                <w:color w:val="212121"/>
                <w:sz w:val="26"/>
                <w:szCs w:val="26"/>
              </w:rPr>
              <w:t xml:space="preserve">ccrued </w:t>
            </w:r>
            <w:r w:rsidR="00D65DEA">
              <w:rPr>
                <w:rFonts w:asciiTheme="majorBidi" w:hAnsiTheme="majorBidi" w:cstheme="majorBidi"/>
                <w:color w:val="212121"/>
                <w:sz w:val="26"/>
                <w:szCs w:val="26"/>
              </w:rPr>
              <w:t>i</w:t>
            </w:r>
            <w:r w:rsidR="00D65DEA" w:rsidRPr="00D65DEA">
              <w:rPr>
                <w:rFonts w:asciiTheme="majorBidi" w:hAnsiTheme="majorBidi" w:cstheme="majorBidi"/>
                <w:color w:val="212121"/>
                <w:sz w:val="26"/>
                <w:szCs w:val="26"/>
              </w:rPr>
              <w:t>ncome</w:t>
            </w:r>
          </w:p>
        </w:tc>
        <w:tc>
          <w:tcPr>
            <w:tcW w:w="1253" w:type="dxa"/>
            <w:tcBorders>
              <w:top w:val="single" w:sz="4" w:space="0" w:color="auto"/>
              <w:bottom w:val="single" w:sz="4" w:space="0" w:color="auto"/>
            </w:tcBorders>
            <w:vAlign w:val="bottom"/>
          </w:tcPr>
          <w:p w14:paraId="421262E4" w14:textId="79F827E3" w:rsidR="00160EE2" w:rsidRPr="00844916" w:rsidRDefault="005C20F8"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50</w:t>
            </w:r>
          </w:p>
        </w:tc>
        <w:tc>
          <w:tcPr>
            <w:tcW w:w="236" w:type="dxa"/>
            <w:vAlign w:val="center"/>
          </w:tcPr>
          <w:p w14:paraId="56688B5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tcBorders>
              <w:top w:val="single" w:sz="4" w:space="0" w:color="auto"/>
              <w:bottom w:val="single" w:sz="4" w:space="0" w:color="auto"/>
            </w:tcBorders>
            <w:vAlign w:val="center"/>
          </w:tcPr>
          <w:p w14:paraId="03B6392A" w14:textId="4E893966" w:rsidR="00160EE2" w:rsidRPr="00844916" w:rsidRDefault="002F2F2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48</w:t>
            </w:r>
          </w:p>
        </w:tc>
        <w:tc>
          <w:tcPr>
            <w:tcW w:w="233" w:type="dxa"/>
            <w:vAlign w:val="center"/>
          </w:tcPr>
          <w:p w14:paraId="00BBA85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single" w:sz="4" w:space="0" w:color="auto"/>
            </w:tcBorders>
          </w:tcPr>
          <w:p w14:paraId="3A3618A0" w14:textId="1B7A8F3B" w:rsidR="00160EE2" w:rsidRPr="00844916" w:rsidRDefault="00AC0AB6"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233" w:type="dxa"/>
            <w:vAlign w:val="center"/>
          </w:tcPr>
          <w:p w14:paraId="485B981A"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tcBorders>
              <w:top w:val="single" w:sz="4" w:space="0" w:color="auto"/>
              <w:bottom w:val="single" w:sz="4" w:space="0" w:color="auto"/>
            </w:tcBorders>
          </w:tcPr>
          <w:p w14:paraId="7CE70AEA" w14:textId="2315090B" w:rsidR="00160EE2" w:rsidRPr="00844916" w:rsidRDefault="002F2F2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r>
      <w:tr w:rsidR="002F1BF8" w:rsidRPr="00844916" w14:paraId="6DEBE5A4" w14:textId="77777777" w:rsidTr="008C6E5B">
        <w:trPr>
          <w:trHeight w:val="20"/>
        </w:trPr>
        <w:tc>
          <w:tcPr>
            <w:tcW w:w="645" w:type="dxa"/>
          </w:tcPr>
          <w:p w14:paraId="59DEC703" w14:textId="77777777" w:rsidR="002F1BF8" w:rsidRPr="00844916" w:rsidRDefault="002F1BF8" w:rsidP="002F1BF8">
            <w:pPr>
              <w:spacing w:line="240" w:lineRule="auto"/>
              <w:ind w:hanging="245"/>
              <w:rPr>
                <w:rFonts w:asciiTheme="majorBidi" w:hAnsiTheme="majorBidi" w:cstheme="majorBidi"/>
                <w:sz w:val="26"/>
                <w:szCs w:val="26"/>
              </w:rPr>
            </w:pPr>
          </w:p>
        </w:tc>
        <w:tc>
          <w:tcPr>
            <w:tcW w:w="3608" w:type="dxa"/>
            <w:vAlign w:val="bottom"/>
          </w:tcPr>
          <w:p w14:paraId="52859634" w14:textId="3E6BE485" w:rsidR="002F1BF8" w:rsidRPr="00844916" w:rsidRDefault="002F1BF8" w:rsidP="002F1BF8">
            <w:pPr>
              <w:spacing w:line="240" w:lineRule="auto"/>
              <w:rPr>
                <w:rFonts w:asciiTheme="majorBidi" w:hAnsiTheme="majorBidi" w:cstheme="majorBidi"/>
                <w:b/>
                <w:bCs/>
                <w:sz w:val="26"/>
                <w:szCs w:val="26"/>
              </w:rPr>
            </w:pPr>
            <w:r w:rsidRPr="00844916">
              <w:rPr>
                <w:rFonts w:asciiTheme="majorBidi" w:hAnsiTheme="majorBidi" w:cstheme="majorBidi"/>
                <w:b/>
                <w:bCs/>
                <w:sz w:val="26"/>
                <w:szCs w:val="26"/>
              </w:rPr>
              <w:t>Other receivables</w:t>
            </w:r>
          </w:p>
        </w:tc>
        <w:tc>
          <w:tcPr>
            <w:tcW w:w="1253" w:type="dxa"/>
            <w:vAlign w:val="center"/>
          </w:tcPr>
          <w:p w14:paraId="69E03A1B" w14:textId="77777777" w:rsidR="002F1BF8" w:rsidRPr="00844916" w:rsidRDefault="002F1BF8" w:rsidP="002F1BF8">
            <w:pPr>
              <w:spacing w:line="240" w:lineRule="auto"/>
              <w:jc w:val="right"/>
              <w:rPr>
                <w:rFonts w:ascii="Angsana New" w:hAnsi="Angsana New"/>
                <w:sz w:val="26"/>
                <w:szCs w:val="26"/>
              </w:rPr>
            </w:pPr>
          </w:p>
        </w:tc>
        <w:tc>
          <w:tcPr>
            <w:tcW w:w="236" w:type="dxa"/>
            <w:vAlign w:val="center"/>
          </w:tcPr>
          <w:p w14:paraId="5A220941" w14:textId="77777777" w:rsidR="002F1BF8" w:rsidRPr="00844916" w:rsidRDefault="002F1BF8" w:rsidP="002F1BF8">
            <w:pPr>
              <w:spacing w:line="240" w:lineRule="auto"/>
              <w:jc w:val="right"/>
              <w:rPr>
                <w:rFonts w:ascii="Angsana New" w:hAnsi="Angsana New"/>
                <w:sz w:val="26"/>
                <w:szCs w:val="26"/>
              </w:rPr>
            </w:pPr>
          </w:p>
        </w:tc>
        <w:tc>
          <w:tcPr>
            <w:tcW w:w="1315" w:type="dxa"/>
            <w:vAlign w:val="center"/>
          </w:tcPr>
          <w:p w14:paraId="66C9EE95" w14:textId="77777777" w:rsidR="002F1BF8" w:rsidRPr="00844916" w:rsidRDefault="002F1BF8" w:rsidP="002F1BF8">
            <w:pPr>
              <w:spacing w:line="240" w:lineRule="auto"/>
              <w:jc w:val="right"/>
              <w:rPr>
                <w:rFonts w:ascii="Angsana New" w:hAnsi="Angsana New"/>
                <w:sz w:val="26"/>
                <w:szCs w:val="26"/>
              </w:rPr>
            </w:pPr>
          </w:p>
        </w:tc>
        <w:tc>
          <w:tcPr>
            <w:tcW w:w="233" w:type="dxa"/>
            <w:vAlign w:val="center"/>
          </w:tcPr>
          <w:p w14:paraId="6BD2C083" w14:textId="77777777" w:rsidR="002F1BF8" w:rsidRPr="00844916" w:rsidRDefault="002F1BF8" w:rsidP="002F1BF8">
            <w:pPr>
              <w:spacing w:line="240" w:lineRule="auto"/>
              <w:jc w:val="right"/>
              <w:rPr>
                <w:rFonts w:ascii="Angsana New" w:hAnsi="Angsana New"/>
                <w:sz w:val="26"/>
                <w:szCs w:val="26"/>
              </w:rPr>
            </w:pPr>
          </w:p>
        </w:tc>
        <w:tc>
          <w:tcPr>
            <w:tcW w:w="1372" w:type="dxa"/>
            <w:vAlign w:val="center"/>
          </w:tcPr>
          <w:p w14:paraId="0F30617F" w14:textId="77777777" w:rsidR="002F1BF8" w:rsidRPr="00844916" w:rsidRDefault="002F1BF8" w:rsidP="002F1BF8">
            <w:pPr>
              <w:spacing w:line="240" w:lineRule="auto"/>
              <w:jc w:val="right"/>
              <w:rPr>
                <w:rFonts w:ascii="Angsana New" w:hAnsi="Angsana New"/>
                <w:sz w:val="26"/>
                <w:szCs w:val="26"/>
              </w:rPr>
            </w:pPr>
          </w:p>
        </w:tc>
        <w:tc>
          <w:tcPr>
            <w:tcW w:w="233" w:type="dxa"/>
            <w:vAlign w:val="center"/>
          </w:tcPr>
          <w:p w14:paraId="4E18FB02" w14:textId="77777777" w:rsidR="002F1BF8" w:rsidRPr="00844916" w:rsidRDefault="002F1BF8" w:rsidP="002F1BF8">
            <w:pPr>
              <w:spacing w:line="240" w:lineRule="auto"/>
              <w:jc w:val="center"/>
              <w:rPr>
                <w:rFonts w:ascii="Angsana New" w:hAnsi="Angsana New"/>
                <w:sz w:val="26"/>
                <w:szCs w:val="26"/>
              </w:rPr>
            </w:pPr>
          </w:p>
        </w:tc>
        <w:tc>
          <w:tcPr>
            <w:tcW w:w="1372" w:type="dxa"/>
            <w:vAlign w:val="center"/>
          </w:tcPr>
          <w:p w14:paraId="2F626C92" w14:textId="77777777" w:rsidR="002F1BF8" w:rsidRPr="00844916" w:rsidRDefault="002F1BF8" w:rsidP="002F1BF8">
            <w:pPr>
              <w:spacing w:line="240" w:lineRule="auto"/>
              <w:jc w:val="right"/>
              <w:rPr>
                <w:rFonts w:ascii="Angsana New" w:hAnsi="Angsana New"/>
                <w:sz w:val="26"/>
                <w:szCs w:val="26"/>
              </w:rPr>
            </w:pPr>
          </w:p>
        </w:tc>
      </w:tr>
      <w:tr w:rsidR="00160EE2" w:rsidRPr="00844916" w14:paraId="5F31D7FB" w14:textId="77777777" w:rsidTr="008C6E5B">
        <w:trPr>
          <w:trHeight w:val="20"/>
        </w:trPr>
        <w:tc>
          <w:tcPr>
            <w:tcW w:w="645" w:type="dxa"/>
          </w:tcPr>
          <w:p w14:paraId="6B64481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rPr>
            </w:pPr>
          </w:p>
        </w:tc>
        <w:tc>
          <w:tcPr>
            <w:tcW w:w="3608" w:type="dxa"/>
            <w:vAlign w:val="bottom"/>
          </w:tcPr>
          <w:p w14:paraId="012EB6A9"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Moonshot Venture Capital Co.,Ltd</w:t>
            </w:r>
          </w:p>
        </w:tc>
        <w:tc>
          <w:tcPr>
            <w:tcW w:w="1253" w:type="dxa"/>
            <w:vAlign w:val="center"/>
          </w:tcPr>
          <w:p w14:paraId="78222145" w14:textId="7E1A90A2" w:rsidR="00160EE2" w:rsidRPr="00844916" w:rsidRDefault="003F0FA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Pr>
                <w:rFonts w:ascii="Angsana New" w:hAnsi="Angsana New" w:hint="cs"/>
                <w:sz w:val="26"/>
                <w:szCs w:val="26"/>
                <w:cs/>
              </w:rPr>
              <w:t>7</w:t>
            </w:r>
            <w:r>
              <w:rPr>
                <w:rFonts w:ascii="Angsana New" w:hAnsi="Angsana New"/>
                <w:sz w:val="26"/>
                <w:szCs w:val="26"/>
              </w:rPr>
              <w:t>,368</w:t>
            </w:r>
          </w:p>
        </w:tc>
        <w:tc>
          <w:tcPr>
            <w:tcW w:w="236" w:type="dxa"/>
            <w:vAlign w:val="center"/>
          </w:tcPr>
          <w:p w14:paraId="506356E4"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vAlign w:val="center"/>
          </w:tcPr>
          <w:p w14:paraId="0E0953C1" w14:textId="5C76BC70" w:rsidR="00160EE2" w:rsidRPr="00844916" w:rsidRDefault="002F2F2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Pr>
                <w:rFonts w:ascii="Angsana New" w:hAnsi="Angsana New"/>
                <w:sz w:val="26"/>
                <w:szCs w:val="26"/>
              </w:rPr>
              <w:t>7,368</w:t>
            </w:r>
          </w:p>
        </w:tc>
        <w:tc>
          <w:tcPr>
            <w:tcW w:w="233" w:type="dxa"/>
            <w:vAlign w:val="center"/>
          </w:tcPr>
          <w:p w14:paraId="16DECE4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7C9D7334" w14:textId="2DC9719E" w:rsidR="00160EE2" w:rsidRPr="00844916" w:rsidRDefault="00354C4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233" w:type="dxa"/>
            <w:vAlign w:val="center"/>
          </w:tcPr>
          <w:p w14:paraId="3F598F2C"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72" w:type="dxa"/>
            <w:vAlign w:val="center"/>
          </w:tcPr>
          <w:p w14:paraId="69D6596F" w14:textId="0CDE9193" w:rsidR="00160EE2" w:rsidRPr="00844916" w:rsidRDefault="008658EC"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r>
      <w:tr w:rsidR="00160EE2" w:rsidRPr="00844916" w14:paraId="52E256C7" w14:textId="77777777" w:rsidTr="008C6E5B">
        <w:trPr>
          <w:trHeight w:val="20"/>
        </w:trPr>
        <w:tc>
          <w:tcPr>
            <w:tcW w:w="645" w:type="dxa"/>
          </w:tcPr>
          <w:p w14:paraId="16379E2A"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bottom"/>
          </w:tcPr>
          <w:p w14:paraId="6EBB6CE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Wastech exponential Co., Ltd.</w:t>
            </w:r>
          </w:p>
        </w:tc>
        <w:tc>
          <w:tcPr>
            <w:tcW w:w="1253" w:type="dxa"/>
            <w:vAlign w:val="center"/>
          </w:tcPr>
          <w:p w14:paraId="274DA3E0" w14:textId="5C2BA19E" w:rsidR="00160EE2" w:rsidRPr="00844916" w:rsidRDefault="003F0FA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751880">
              <w:rPr>
                <w:rFonts w:ascii="Angsana New" w:hAnsi="Angsana New"/>
                <w:sz w:val="26"/>
                <w:szCs w:val="26"/>
              </w:rPr>
              <w:t>1,909</w:t>
            </w:r>
          </w:p>
        </w:tc>
        <w:tc>
          <w:tcPr>
            <w:tcW w:w="236" w:type="dxa"/>
            <w:vAlign w:val="center"/>
          </w:tcPr>
          <w:p w14:paraId="689486A3"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5" w:type="dxa"/>
            <w:vAlign w:val="center"/>
          </w:tcPr>
          <w:p w14:paraId="24FE193F" w14:textId="0D173F41" w:rsidR="00160EE2" w:rsidRPr="00844916" w:rsidRDefault="002F2F2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1,748</w:t>
            </w:r>
          </w:p>
        </w:tc>
        <w:tc>
          <w:tcPr>
            <w:tcW w:w="233" w:type="dxa"/>
            <w:vAlign w:val="center"/>
          </w:tcPr>
          <w:p w14:paraId="431B4D4B"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72" w:type="dxa"/>
            <w:vAlign w:val="center"/>
          </w:tcPr>
          <w:p w14:paraId="0971140F" w14:textId="24189643" w:rsidR="00160EE2" w:rsidRPr="00844916" w:rsidRDefault="00354C4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233" w:type="dxa"/>
            <w:vAlign w:val="center"/>
          </w:tcPr>
          <w:p w14:paraId="521B46C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72" w:type="dxa"/>
            <w:vAlign w:val="center"/>
          </w:tcPr>
          <w:p w14:paraId="7B785859" w14:textId="5183737E" w:rsidR="00160EE2" w:rsidRPr="00844916" w:rsidRDefault="008658EC"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r>
      <w:tr w:rsidR="00160EE2" w:rsidRPr="00844916" w14:paraId="384B56EC" w14:textId="77777777" w:rsidTr="008C6E5B">
        <w:trPr>
          <w:trHeight w:val="20"/>
        </w:trPr>
        <w:tc>
          <w:tcPr>
            <w:tcW w:w="645" w:type="dxa"/>
          </w:tcPr>
          <w:p w14:paraId="5027E14A" w14:textId="77777777" w:rsidR="00160EE2" w:rsidRPr="00844916" w:rsidRDefault="00160EE2" w:rsidP="00160EE2">
            <w:pPr>
              <w:spacing w:line="240" w:lineRule="auto"/>
              <w:ind w:hanging="245"/>
              <w:rPr>
                <w:rFonts w:asciiTheme="majorBidi" w:hAnsiTheme="majorBidi" w:cstheme="majorBidi"/>
                <w:sz w:val="26"/>
                <w:szCs w:val="26"/>
                <w:cs/>
              </w:rPr>
            </w:pPr>
          </w:p>
        </w:tc>
        <w:tc>
          <w:tcPr>
            <w:tcW w:w="3608" w:type="dxa"/>
            <w:vAlign w:val="bottom"/>
          </w:tcPr>
          <w:p w14:paraId="24FABB49" w14:textId="77777777" w:rsidR="00160EE2" w:rsidRPr="00844916" w:rsidRDefault="00160EE2" w:rsidP="00160EE2">
            <w:pPr>
              <w:spacing w:line="240" w:lineRule="auto"/>
              <w:rPr>
                <w:rFonts w:asciiTheme="majorBidi" w:hAnsiTheme="majorBidi" w:cstheme="majorBidi"/>
                <w:sz w:val="26"/>
                <w:szCs w:val="26"/>
              </w:rPr>
            </w:pPr>
            <w:r w:rsidRPr="00844916">
              <w:rPr>
                <w:rFonts w:asciiTheme="majorBidi" w:hAnsiTheme="majorBidi" w:cstheme="majorBidi"/>
                <w:sz w:val="26"/>
                <w:szCs w:val="26"/>
              </w:rPr>
              <w:t>B Asset Property Co.,Ltd.</w:t>
            </w:r>
          </w:p>
        </w:tc>
        <w:tc>
          <w:tcPr>
            <w:tcW w:w="1253" w:type="dxa"/>
            <w:vAlign w:val="center"/>
          </w:tcPr>
          <w:p w14:paraId="41EFAC79" w14:textId="10E41387" w:rsidR="00160EE2" w:rsidRPr="00844916" w:rsidRDefault="003F0FA2" w:rsidP="00160EE2">
            <w:pPr>
              <w:spacing w:line="240" w:lineRule="auto"/>
              <w:jc w:val="right"/>
              <w:rPr>
                <w:rFonts w:ascii="Angsana New" w:hAnsi="Angsana New"/>
                <w:sz w:val="26"/>
                <w:szCs w:val="26"/>
                <w:cs/>
              </w:rPr>
            </w:pPr>
            <w:r>
              <w:rPr>
                <w:rFonts w:ascii="Angsana New" w:hAnsi="Angsana New"/>
                <w:sz w:val="26"/>
                <w:szCs w:val="26"/>
              </w:rPr>
              <w:t>-</w:t>
            </w:r>
          </w:p>
        </w:tc>
        <w:tc>
          <w:tcPr>
            <w:tcW w:w="236" w:type="dxa"/>
            <w:vAlign w:val="center"/>
          </w:tcPr>
          <w:p w14:paraId="22B86657" w14:textId="77777777" w:rsidR="00160EE2" w:rsidRPr="00844916" w:rsidRDefault="00160EE2" w:rsidP="00160EE2">
            <w:pPr>
              <w:spacing w:line="240" w:lineRule="auto"/>
              <w:jc w:val="right"/>
              <w:rPr>
                <w:rFonts w:ascii="Angsana New" w:hAnsi="Angsana New"/>
                <w:sz w:val="26"/>
                <w:szCs w:val="26"/>
              </w:rPr>
            </w:pPr>
          </w:p>
        </w:tc>
        <w:tc>
          <w:tcPr>
            <w:tcW w:w="1315" w:type="dxa"/>
            <w:vAlign w:val="center"/>
          </w:tcPr>
          <w:p w14:paraId="173ADCEB" w14:textId="4FE24939" w:rsidR="00160EE2" w:rsidRPr="00844916" w:rsidRDefault="002F2F2B" w:rsidP="00160EE2">
            <w:pPr>
              <w:spacing w:line="240" w:lineRule="auto"/>
              <w:jc w:val="right"/>
              <w:rPr>
                <w:rFonts w:ascii="Angsana New" w:hAnsi="Angsana New"/>
                <w:sz w:val="26"/>
                <w:szCs w:val="26"/>
              </w:rPr>
            </w:pPr>
            <w:r>
              <w:rPr>
                <w:rFonts w:ascii="Angsana New" w:hAnsi="Angsana New"/>
                <w:sz w:val="26"/>
                <w:szCs w:val="26"/>
              </w:rPr>
              <w:t>-</w:t>
            </w:r>
          </w:p>
        </w:tc>
        <w:tc>
          <w:tcPr>
            <w:tcW w:w="233" w:type="dxa"/>
            <w:vAlign w:val="center"/>
          </w:tcPr>
          <w:p w14:paraId="4839D785" w14:textId="77777777" w:rsidR="00160EE2" w:rsidRPr="00844916" w:rsidRDefault="00160EE2" w:rsidP="00160EE2">
            <w:pPr>
              <w:spacing w:line="240" w:lineRule="auto"/>
              <w:jc w:val="right"/>
              <w:rPr>
                <w:rFonts w:ascii="Angsana New" w:hAnsi="Angsana New"/>
                <w:sz w:val="26"/>
                <w:szCs w:val="26"/>
              </w:rPr>
            </w:pPr>
          </w:p>
        </w:tc>
        <w:tc>
          <w:tcPr>
            <w:tcW w:w="1372" w:type="dxa"/>
            <w:vAlign w:val="bottom"/>
          </w:tcPr>
          <w:p w14:paraId="6E0DF356" w14:textId="5E495657" w:rsidR="00160EE2" w:rsidRPr="00844916" w:rsidRDefault="00354C42" w:rsidP="00160EE2">
            <w:pPr>
              <w:spacing w:line="240" w:lineRule="auto"/>
              <w:jc w:val="right"/>
              <w:rPr>
                <w:rFonts w:ascii="Angsana New" w:hAnsi="Angsana New"/>
                <w:sz w:val="26"/>
                <w:szCs w:val="26"/>
              </w:rPr>
            </w:pPr>
            <w:r w:rsidRPr="00867385">
              <w:rPr>
                <w:rFonts w:ascii="Angsana New" w:hAnsi="Angsana New"/>
                <w:sz w:val="26"/>
                <w:szCs w:val="26"/>
              </w:rPr>
              <w:t>19,260</w:t>
            </w:r>
          </w:p>
        </w:tc>
        <w:tc>
          <w:tcPr>
            <w:tcW w:w="233" w:type="dxa"/>
            <w:vAlign w:val="center"/>
          </w:tcPr>
          <w:p w14:paraId="283D2B45" w14:textId="77777777" w:rsidR="00160EE2" w:rsidRPr="00844916" w:rsidRDefault="00160EE2" w:rsidP="00160EE2">
            <w:pPr>
              <w:spacing w:line="240" w:lineRule="auto"/>
              <w:jc w:val="center"/>
              <w:rPr>
                <w:rFonts w:ascii="Angsana New" w:hAnsi="Angsana New"/>
                <w:sz w:val="26"/>
                <w:szCs w:val="26"/>
              </w:rPr>
            </w:pPr>
          </w:p>
        </w:tc>
        <w:tc>
          <w:tcPr>
            <w:tcW w:w="1372" w:type="dxa"/>
            <w:vAlign w:val="center"/>
          </w:tcPr>
          <w:p w14:paraId="4DB1C7D0" w14:textId="0843C0D5" w:rsidR="00160EE2" w:rsidRPr="00844916" w:rsidRDefault="007003CE" w:rsidP="00160EE2">
            <w:pPr>
              <w:spacing w:line="240" w:lineRule="auto"/>
              <w:jc w:val="right"/>
              <w:rPr>
                <w:rFonts w:ascii="Angsana New" w:hAnsi="Angsana New"/>
                <w:sz w:val="26"/>
                <w:szCs w:val="26"/>
              </w:rPr>
            </w:pPr>
            <w:r>
              <w:rPr>
                <w:rFonts w:ascii="Angsana New" w:hAnsi="Angsana New"/>
                <w:sz w:val="26"/>
                <w:szCs w:val="26"/>
              </w:rPr>
              <w:t>14,445</w:t>
            </w:r>
          </w:p>
        </w:tc>
      </w:tr>
      <w:tr w:rsidR="007003CE" w:rsidRPr="00844916" w14:paraId="3240CF6E" w14:textId="77777777" w:rsidTr="008C6E5B">
        <w:trPr>
          <w:trHeight w:val="20"/>
        </w:trPr>
        <w:tc>
          <w:tcPr>
            <w:tcW w:w="645" w:type="dxa"/>
          </w:tcPr>
          <w:p w14:paraId="3D5265D7" w14:textId="77777777" w:rsidR="007003CE" w:rsidRPr="00844916" w:rsidRDefault="007003CE" w:rsidP="007003CE">
            <w:pPr>
              <w:spacing w:line="240" w:lineRule="auto"/>
              <w:ind w:hanging="245"/>
              <w:rPr>
                <w:rFonts w:asciiTheme="majorBidi" w:hAnsiTheme="majorBidi" w:cstheme="majorBidi"/>
                <w:sz w:val="26"/>
                <w:szCs w:val="26"/>
                <w:cs/>
              </w:rPr>
            </w:pPr>
          </w:p>
        </w:tc>
        <w:tc>
          <w:tcPr>
            <w:tcW w:w="3608" w:type="dxa"/>
            <w:vAlign w:val="bottom"/>
          </w:tcPr>
          <w:p w14:paraId="1D19B53C" w14:textId="77777777" w:rsidR="007003CE" w:rsidRPr="00844916" w:rsidRDefault="007003CE" w:rsidP="007003CE">
            <w:pPr>
              <w:spacing w:line="240" w:lineRule="auto"/>
              <w:rPr>
                <w:rFonts w:asciiTheme="majorBidi" w:hAnsiTheme="majorBidi" w:cstheme="majorBidi"/>
                <w:sz w:val="26"/>
                <w:szCs w:val="26"/>
              </w:rPr>
            </w:pPr>
            <w:r w:rsidRPr="00844916">
              <w:rPr>
                <w:rFonts w:asciiTheme="majorBidi" w:hAnsiTheme="majorBidi" w:cstheme="majorBidi"/>
                <w:sz w:val="26"/>
                <w:szCs w:val="26"/>
              </w:rPr>
              <w:t>B Pro Property Co.,Ltd.</w:t>
            </w:r>
          </w:p>
        </w:tc>
        <w:tc>
          <w:tcPr>
            <w:tcW w:w="1253" w:type="dxa"/>
            <w:vAlign w:val="center"/>
          </w:tcPr>
          <w:p w14:paraId="7E4A8740" w14:textId="18CDCF74" w:rsidR="007003CE" w:rsidRPr="00844916" w:rsidRDefault="003F0FA2" w:rsidP="007003CE">
            <w:pPr>
              <w:spacing w:line="240" w:lineRule="auto"/>
              <w:jc w:val="right"/>
              <w:rPr>
                <w:rFonts w:ascii="Angsana New" w:hAnsi="Angsana New"/>
                <w:sz w:val="26"/>
                <w:szCs w:val="26"/>
                <w:cs/>
              </w:rPr>
            </w:pPr>
            <w:r>
              <w:rPr>
                <w:rFonts w:ascii="Angsana New" w:hAnsi="Angsana New"/>
                <w:sz w:val="26"/>
                <w:szCs w:val="26"/>
              </w:rPr>
              <w:t>-</w:t>
            </w:r>
          </w:p>
        </w:tc>
        <w:tc>
          <w:tcPr>
            <w:tcW w:w="236" w:type="dxa"/>
            <w:vAlign w:val="center"/>
          </w:tcPr>
          <w:p w14:paraId="0C3394E5" w14:textId="77777777" w:rsidR="007003CE" w:rsidRPr="00844916" w:rsidRDefault="007003CE" w:rsidP="007003CE">
            <w:pPr>
              <w:spacing w:line="240" w:lineRule="auto"/>
              <w:jc w:val="right"/>
              <w:rPr>
                <w:rFonts w:ascii="Angsana New" w:hAnsi="Angsana New"/>
                <w:sz w:val="26"/>
                <w:szCs w:val="26"/>
              </w:rPr>
            </w:pPr>
          </w:p>
        </w:tc>
        <w:tc>
          <w:tcPr>
            <w:tcW w:w="1315" w:type="dxa"/>
            <w:vAlign w:val="center"/>
          </w:tcPr>
          <w:p w14:paraId="31E3C55F" w14:textId="371FFAC8" w:rsidR="007003CE" w:rsidRPr="00844916" w:rsidRDefault="007003CE" w:rsidP="007003CE">
            <w:pPr>
              <w:spacing w:line="240" w:lineRule="auto"/>
              <w:jc w:val="right"/>
              <w:rPr>
                <w:rFonts w:ascii="Angsana New" w:hAnsi="Angsana New"/>
                <w:sz w:val="26"/>
                <w:szCs w:val="26"/>
              </w:rPr>
            </w:pPr>
            <w:r>
              <w:rPr>
                <w:rFonts w:ascii="Angsana New" w:hAnsi="Angsana New"/>
                <w:sz w:val="26"/>
                <w:szCs w:val="26"/>
              </w:rPr>
              <w:t>-</w:t>
            </w:r>
          </w:p>
        </w:tc>
        <w:tc>
          <w:tcPr>
            <w:tcW w:w="233" w:type="dxa"/>
            <w:vAlign w:val="center"/>
          </w:tcPr>
          <w:p w14:paraId="0A179F7D" w14:textId="77777777" w:rsidR="007003CE" w:rsidRPr="00844916" w:rsidRDefault="007003CE" w:rsidP="007003CE">
            <w:pPr>
              <w:spacing w:line="240" w:lineRule="auto"/>
              <w:jc w:val="right"/>
              <w:rPr>
                <w:rFonts w:ascii="Angsana New" w:hAnsi="Angsana New"/>
                <w:sz w:val="26"/>
                <w:szCs w:val="26"/>
              </w:rPr>
            </w:pPr>
          </w:p>
        </w:tc>
        <w:tc>
          <w:tcPr>
            <w:tcW w:w="1372" w:type="dxa"/>
            <w:vAlign w:val="bottom"/>
          </w:tcPr>
          <w:p w14:paraId="474E26F2" w14:textId="3E8224D1" w:rsidR="007003CE" w:rsidRPr="00844916" w:rsidRDefault="00354C42" w:rsidP="007003CE">
            <w:pPr>
              <w:spacing w:line="240" w:lineRule="auto"/>
              <w:jc w:val="right"/>
              <w:rPr>
                <w:rFonts w:ascii="Angsana New" w:hAnsi="Angsana New"/>
                <w:sz w:val="26"/>
                <w:szCs w:val="26"/>
              </w:rPr>
            </w:pPr>
            <w:r w:rsidRPr="00867385">
              <w:rPr>
                <w:rFonts w:ascii="Angsana New" w:hAnsi="Angsana New"/>
                <w:sz w:val="26"/>
                <w:szCs w:val="26"/>
              </w:rPr>
              <w:t>42,925</w:t>
            </w:r>
          </w:p>
        </w:tc>
        <w:tc>
          <w:tcPr>
            <w:tcW w:w="233" w:type="dxa"/>
            <w:vAlign w:val="center"/>
          </w:tcPr>
          <w:p w14:paraId="1C38F605" w14:textId="77777777" w:rsidR="007003CE" w:rsidRPr="00844916" w:rsidRDefault="007003CE" w:rsidP="007003CE">
            <w:pPr>
              <w:spacing w:line="240" w:lineRule="auto"/>
              <w:jc w:val="center"/>
              <w:rPr>
                <w:rFonts w:ascii="Angsana New" w:hAnsi="Angsana New"/>
                <w:sz w:val="26"/>
                <w:szCs w:val="26"/>
              </w:rPr>
            </w:pPr>
          </w:p>
        </w:tc>
        <w:tc>
          <w:tcPr>
            <w:tcW w:w="1372" w:type="dxa"/>
            <w:vAlign w:val="center"/>
          </w:tcPr>
          <w:p w14:paraId="5042EB11" w14:textId="782DC9E7" w:rsidR="007003CE" w:rsidRPr="00844916" w:rsidRDefault="007003CE" w:rsidP="007003CE">
            <w:pPr>
              <w:spacing w:line="240" w:lineRule="auto"/>
              <w:jc w:val="right"/>
              <w:rPr>
                <w:rFonts w:ascii="Angsana New" w:hAnsi="Angsana New"/>
                <w:sz w:val="26"/>
                <w:szCs w:val="26"/>
              </w:rPr>
            </w:pPr>
            <w:r>
              <w:rPr>
                <w:rFonts w:ascii="Angsana New" w:hAnsi="Angsana New"/>
                <w:sz w:val="26"/>
                <w:szCs w:val="26"/>
              </w:rPr>
              <w:t>42,925</w:t>
            </w:r>
          </w:p>
        </w:tc>
      </w:tr>
      <w:tr w:rsidR="007003CE" w:rsidRPr="00844916" w14:paraId="13783955" w14:textId="77777777" w:rsidTr="008C6E5B">
        <w:trPr>
          <w:trHeight w:val="20"/>
        </w:trPr>
        <w:tc>
          <w:tcPr>
            <w:tcW w:w="645" w:type="dxa"/>
          </w:tcPr>
          <w:p w14:paraId="7B628A25" w14:textId="77777777" w:rsidR="007003CE" w:rsidRPr="00844916" w:rsidRDefault="007003CE" w:rsidP="007003CE">
            <w:pPr>
              <w:spacing w:line="240" w:lineRule="auto"/>
              <w:ind w:hanging="245"/>
              <w:rPr>
                <w:rFonts w:asciiTheme="majorBidi" w:hAnsiTheme="majorBidi" w:cstheme="majorBidi"/>
                <w:sz w:val="26"/>
                <w:szCs w:val="26"/>
                <w:cs/>
              </w:rPr>
            </w:pPr>
          </w:p>
        </w:tc>
        <w:tc>
          <w:tcPr>
            <w:tcW w:w="3608" w:type="dxa"/>
            <w:vAlign w:val="bottom"/>
          </w:tcPr>
          <w:p w14:paraId="0E5AAFD2" w14:textId="77777777" w:rsidR="007003CE" w:rsidRPr="00844916" w:rsidRDefault="007003CE" w:rsidP="007003CE">
            <w:pPr>
              <w:spacing w:line="240" w:lineRule="auto"/>
              <w:rPr>
                <w:rFonts w:asciiTheme="majorBidi" w:hAnsiTheme="majorBidi" w:cstheme="majorBidi"/>
                <w:sz w:val="26"/>
                <w:szCs w:val="26"/>
              </w:rPr>
            </w:pPr>
            <w:r w:rsidRPr="00844916">
              <w:rPr>
                <w:rFonts w:asciiTheme="majorBidi" w:hAnsiTheme="majorBidi" w:cstheme="majorBidi"/>
                <w:sz w:val="26"/>
                <w:szCs w:val="26"/>
              </w:rPr>
              <w:t>B Prom Property Co.,Ltd.</w:t>
            </w:r>
          </w:p>
        </w:tc>
        <w:tc>
          <w:tcPr>
            <w:tcW w:w="1253" w:type="dxa"/>
            <w:vAlign w:val="center"/>
          </w:tcPr>
          <w:p w14:paraId="4817C0DD" w14:textId="2A9C4B77" w:rsidR="007003CE" w:rsidRPr="00844916" w:rsidRDefault="003F0FA2" w:rsidP="007003CE">
            <w:pPr>
              <w:spacing w:line="240" w:lineRule="auto"/>
              <w:jc w:val="right"/>
              <w:rPr>
                <w:rFonts w:asciiTheme="majorBidi" w:hAnsiTheme="majorBidi" w:cstheme="majorBidi"/>
                <w:sz w:val="26"/>
                <w:szCs w:val="26"/>
                <w:cs/>
              </w:rPr>
            </w:pPr>
            <w:r>
              <w:rPr>
                <w:rFonts w:ascii="Angsana New" w:hAnsi="Angsana New"/>
                <w:sz w:val="26"/>
                <w:szCs w:val="26"/>
              </w:rPr>
              <w:t>-</w:t>
            </w:r>
          </w:p>
        </w:tc>
        <w:tc>
          <w:tcPr>
            <w:tcW w:w="236" w:type="dxa"/>
            <w:vAlign w:val="center"/>
          </w:tcPr>
          <w:p w14:paraId="524EB341" w14:textId="77777777" w:rsidR="007003CE" w:rsidRPr="00844916" w:rsidRDefault="007003CE" w:rsidP="007003CE">
            <w:pPr>
              <w:spacing w:line="240" w:lineRule="auto"/>
              <w:jc w:val="right"/>
              <w:rPr>
                <w:rFonts w:asciiTheme="majorBidi" w:hAnsiTheme="majorBidi" w:cstheme="majorBidi"/>
                <w:sz w:val="26"/>
                <w:szCs w:val="26"/>
              </w:rPr>
            </w:pPr>
          </w:p>
        </w:tc>
        <w:tc>
          <w:tcPr>
            <w:tcW w:w="1315" w:type="dxa"/>
            <w:vAlign w:val="center"/>
          </w:tcPr>
          <w:p w14:paraId="303F9DB4" w14:textId="1BD2DDAE" w:rsidR="007003CE" w:rsidRPr="00844916" w:rsidRDefault="007003CE" w:rsidP="007003CE">
            <w:pPr>
              <w:spacing w:line="240" w:lineRule="auto"/>
              <w:jc w:val="right"/>
              <w:rPr>
                <w:rFonts w:asciiTheme="majorBidi" w:hAnsiTheme="majorBidi" w:cstheme="majorBidi"/>
                <w:sz w:val="26"/>
                <w:szCs w:val="26"/>
              </w:rPr>
            </w:pPr>
            <w:r>
              <w:rPr>
                <w:rFonts w:asciiTheme="majorBidi" w:hAnsiTheme="majorBidi" w:cstheme="majorBidi"/>
                <w:sz w:val="26"/>
                <w:szCs w:val="26"/>
              </w:rPr>
              <w:t>-</w:t>
            </w:r>
          </w:p>
        </w:tc>
        <w:tc>
          <w:tcPr>
            <w:tcW w:w="233" w:type="dxa"/>
            <w:vAlign w:val="center"/>
          </w:tcPr>
          <w:p w14:paraId="1391DB1C" w14:textId="77777777" w:rsidR="007003CE" w:rsidRPr="00844916" w:rsidRDefault="007003CE" w:rsidP="007003CE">
            <w:pPr>
              <w:spacing w:line="240" w:lineRule="auto"/>
              <w:jc w:val="right"/>
              <w:rPr>
                <w:rFonts w:asciiTheme="majorBidi" w:hAnsiTheme="majorBidi" w:cstheme="majorBidi"/>
                <w:sz w:val="26"/>
                <w:szCs w:val="26"/>
              </w:rPr>
            </w:pPr>
          </w:p>
        </w:tc>
        <w:tc>
          <w:tcPr>
            <w:tcW w:w="1372" w:type="dxa"/>
            <w:vAlign w:val="bottom"/>
          </w:tcPr>
          <w:p w14:paraId="5D8F770B" w14:textId="21CB3E45" w:rsidR="007003CE" w:rsidRPr="00844916" w:rsidRDefault="00354C42" w:rsidP="007003CE">
            <w:pPr>
              <w:spacing w:line="240" w:lineRule="auto"/>
              <w:jc w:val="right"/>
              <w:rPr>
                <w:rFonts w:asciiTheme="majorBidi" w:hAnsiTheme="majorBidi" w:cstheme="majorBidi"/>
                <w:sz w:val="26"/>
                <w:szCs w:val="26"/>
              </w:rPr>
            </w:pPr>
            <w:r w:rsidRPr="001B50E7">
              <w:rPr>
                <w:rFonts w:ascii="Angsana New" w:hAnsi="Angsana New"/>
                <w:sz w:val="26"/>
                <w:szCs w:val="26"/>
              </w:rPr>
              <w:t>92,540</w:t>
            </w:r>
          </w:p>
        </w:tc>
        <w:tc>
          <w:tcPr>
            <w:tcW w:w="233" w:type="dxa"/>
            <w:vAlign w:val="center"/>
          </w:tcPr>
          <w:p w14:paraId="63D6D1D6" w14:textId="77777777" w:rsidR="007003CE" w:rsidRPr="00844916" w:rsidRDefault="007003CE" w:rsidP="007003CE">
            <w:pPr>
              <w:spacing w:line="240" w:lineRule="auto"/>
              <w:jc w:val="center"/>
              <w:rPr>
                <w:rFonts w:asciiTheme="majorBidi" w:hAnsiTheme="majorBidi" w:cstheme="majorBidi"/>
                <w:sz w:val="26"/>
                <w:szCs w:val="26"/>
              </w:rPr>
            </w:pPr>
          </w:p>
        </w:tc>
        <w:tc>
          <w:tcPr>
            <w:tcW w:w="1372" w:type="dxa"/>
            <w:vAlign w:val="center"/>
          </w:tcPr>
          <w:p w14:paraId="433CEDB6" w14:textId="2A3B6FD7" w:rsidR="007003CE" w:rsidRPr="00844916" w:rsidRDefault="007003CE" w:rsidP="007003CE">
            <w:pPr>
              <w:spacing w:line="240" w:lineRule="auto"/>
              <w:jc w:val="right"/>
              <w:rPr>
                <w:rFonts w:asciiTheme="majorBidi" w:hAnsiTheme="majorBidi" w:cstheme="majorBidi"/>
                <w:sz w:val="26"/>
                <w:szCs w:val="26"/>
              </w:rPr>
            </w:pPr>
            <w:r>
              <w:rPr>
                <w:rFonts w:ascii="Angsana New" w:hAnsi="Angsana New"/>
                <w:sz w:val="26"/>
                <w:szCs w:val="26"/>
              </w:rPr>
              <w:t>92,540</w:t>
            </w:r>
          </w:p>
        </w:tc>
      </w:tr>
      <w:tr w:rsidR="007003CE" w:rsidRPr="00844916" w14:paraId="6DECEFC9" w14:textId="77777777" w:rsidTr="008C6E5B">
        <w:trPr>
          <w:trHeight w:val="20"/>
        </w:trPr>
        <w:tc>
          <w:tcPr>
            <w:tcW w:w="645" w:type="dxa"/>
          </w:tcPr>
          <w:p w14:paraId="063C4008" w14:textId="77777777" w:rsidR="007003CE" w:rsidRPr="00844916" w:rsidRDefault="007003CE" w:rsidP="007003CE">
            <w:pPr>
              <w:spacing w:line="240" w:lineRule="auto"/>
              <w:ind w:hanging="245"/>
              <w:rPr>
                <w:rFonts w:asciiTheme="majorBidi" w:hAnsiTheme="majorBidi" w:cstheme="majorBidi"/>
                <w:sz w:val="26"/>
                <w:szCs w:val="26"/>
                <w:cs/>
              </w:rPr>
            </w:pPr>
          </w:p>
        </w:tc>
        <w:tc>
          <w:tcPr>
            <w:tcW w:w="3608" w:type="dxa"/>
            <w:vAlign w:val="bottom"/>
          </w:tcPr>
          <w:p w14:paraId="507137B1" w14:textId="101A9936" w:rsidR="007003CE" w:rsidRPr="00844916" w:rsidRDefault="007003CE" w:rsidP="007003CE">
            <w:pPr>
              <w:spacing w:line="240" w:lineRule="auto"/>
              <w:rPr>
                <w:rFonts w:asciiTheme="majorBidi" w:hAnsiTheme="majorBidi" w:cstheme="majorBidi"/>
                <w:sz w:val="26"/>
                <w:szCs w:val="26"/>
              </w:rPr>
            </w:pPr>
            <w:r w:rsidRPr="00844916">
              <w:rPr>
                <w:rFonts w:ascii="Angsana New" w:hAnsi="Angsana New"/>
                <w:sz w:val="26"/>
                <w:szCs w:val="26"/>
              </w:rPr>
              <w:t xml:space="preserve">Green </w:t>
            </w:r>
            <w:r>
              <w:rPr>
                <w:rFonts w:ascii="Angsana New" w:hAnsi="Angsana New"/>
                <w:sz w:val="26"/>
                <w:szCs w:val="26"/>
              </w:rPr>
              <w:t>E</w:t>
            </w:r>
            <w:r w:rsidRPr="00844916">
              <w:rPr>
                <w:rFonts w:ascii="Angsana New" w:hAnsi="Angsana New"/>
                <w:sz w:val="26"/>
                <w:szCs w:val="26"/>
              </w:rPr>
              <w:t xml:space="preserve">nergy </w:t>
            </w:r>
            <w:r>
              <w:rPr>
                <w:rFonts w:ascii="Angsana New" w:hAnsi="Angsana New"/>
                <w:sz w:val="26"/>
                <w:szCs w:val="26"/>
              </w:rPr>
              <w:t>C</w:t>
            </w:r>
            <w:r w:rsidRPr="00844916">
              <w:rPr>
                <w:rFonts w:ascii="Angsana New" w:hAnsi="Angsana New"/>
                <w:sz w:val="26"/>
                <w:szCs w:val="26"/>
              </w:rPr>
              <w:t xml:space="preserve">redit </w:t>
            </w:r>
            <w:r>
              <w:rPr>
                <w:rFonts w:ascii="Angsana New" w:hAnsi="Angsana New"/>
                <w:sz w:val="26"/>
                <w:szCs w:val="26"/>
              </w:rPr>
              <w:t>P</w:t>
            </w:r>
            <w:r w:rsidRPr="00844916">
              <w:rPr>
                <w:rFonts w:ascii="Angsana New" w:hAnsi="Angsana New"/>
                <w:sz w:val="26"/>
                <w:szCs w:val="26"/>
              </w:rPr>
              <w:t>te</w:t>
            </w:r>
            <w:r>
              <w:rPr>
                <w:rFonts w:ascii="Angsana New" w:hAnsi="Angsana New"/>
                <w:sz w:val="26"/>
                <w:szCs w:val="26"/>
              </w:rPr>
              <w:t>,Ltd.</w:t>
            </w:r>
          </w:p>
        </w:tc>
        <w:tc>
          <w:tcPr>
            <w:tcW w:w="1253" w:type="dxa"/>
            <w:vAlign w:val="center"/>
          </w:tcPr>
          <w:p w14:paraId="22725167" w14:textId="4907E228" w:rsidR="007003CE" w:rsidRPr="00844916" w:rsidRDefault="003F0FA2" w:rsidP="007003CE">
            <w:pPr>
              <w:spacing w:line="240" w:lineRule="auto"/>
              <w:jc w:val="right"/>
              <w:rPr>
                <w:rFonts w:asciiTheme="majorBidi" w:hAnsiTheme="majorBidi" w:cstheme="majorBidi"/>
                <w:sz w:val="26"/>
                <w:szCs w:val="26"/>
              </w:rPr>
            </w:pPr>
            <w:r>
              <w:rPr>
                <w:rFonts w:ascii="Angsana New" w:hAnsi="Angsana New"/>
                <w:sz w:val="26"/>
                <w:szCs w:val="26"/>
              </w:rPr>
              <w:t>-</w:t>
            </w:r>
          </w:p>
        </w:tc>
        <w:tc>
          <w:tcPr>
            <w:tcW w:w="236" w:type="dxa"/>
            <w:vAlign w:val="center"/>
          </w:tcPr>
          <w:p w14:paraId="16A99691" w14:textId="77777777" w:rsidR="007003CE" w:rsidRPr="00844916" w:rsidRDefault="007003CE" w:rsidP="007003CE">
            <w:pPr>
              <w:spacing w:line="240" w:lineRule="auto"/>
              <w:jc w:val="right"/>
              <w:rPr>
                <w:rFonts w:asciiTheme="majorBidi" w:hAnsiTheme="majorBidi" w:cstheme="majorBidi"/>
                <w:sz w:val="26"/>
                <w:szCs w:val="26"/>
              </w:rPr>
            </w:pPr>
          </w:p>
        </w:tc>
        <w:tc>
          <w:tcPr>
            <w:tcW w:w="1315" w:type="dxa"/>
            <w:vAlign w:val="center"/>
          </w:tcPr>
          <w:p w14:paraId="0301EA5B" w14:textId="5BEC85B8" w:rsidR="007003CE" w:rsidRPr="00844916" w:rsidRDefault="007003CE" w:rsidP="007003CE">
            <w:pPr>
              <w:spacing w:line="240" w:lineRule="auto"/>
              <w:jc w:val="right"/>
              <w:rPr>
                <w:rFonts w:asciiTheme="majorBidi" w:hAnsiTheme="majorBidi" w:cstheme="majorBidi"/>
                <w:sz w:val="26"/>
                <w:szCs w:val="26"/>
              </w:rPr>
            </w:pPr>
            <w:r>
              <w:rPr>
                <w:rFonts w:asciiTheme="majorBidi" w:hAnsiTheme="majorBidi" w:cstheme="majorBidi"/>
                <w:sz w:val="26"/>
                <w:szCs w:val="26"/>
              </w:rPr>
              <w:t>-</w:t>
            </w:r>
          </w:p>
        </w:tc>
        <w:tc>
          <w:tcPr>
            <w:tcW w:w="233" w:type="dxa"/>
            <w:vAlign w:val="center"/>
          </w:tcPr>
          <w:p w14:paraId="7B8868F1" w14:textId="77777777" w:rsidR="007003CE" w:rsidRPr="00844916" w:rsidRDefault="007003CE" w:rsidP="007003CE">
            <w:pPr>
              <w:spacing w:line="240" w:lineRule="auto"/>
              <w:jc w:val="right"/>
              <w:rPr>
                <w:rFonts w:asciiTheme="majorBidi" w:hAnsiTheme="majorBidi" w:cstheme="majorBidi"/>
                <w:sz w:val="26"/>
                <w:szCs w:val="26"/>
              </w:rPr>
            </w:pPr>
          </w:p>
        </w:tc>
        <w:tc>
          <w:tcPr>
            <w:tcW w:w="1372" w:type="dxa"/>
            <w:vAlign w:val="center"/>
          </w:tcPr>
          <w:p w14:paraId="3B2ED51F" w14:textId="2ED9989E" w:rsidR="007003CE" w:rsidRPr="00844916" w:rsidRDefault="00354C42" w:rsidP="007003CE">
            <w:pPr>
              <w:spacing w:line="240" w:lineRule="auto"/>
              <w:jc w:val="right"/>
              <w:rPr>
                <w:rFonts w:asciiTheme="majorBidi" w:hAnsiTheme="majorBidi" w:cstheme="majorBidi"/>
                <w:sz w:val="26"/>
                <w:szCs w:val="26"/>
              </w:rPr>
            </w:pPr>
            <w:r w:rsidRPr="001B50E7">
              <w:rPr>
                <w:rFonts w:ascii="Angsana New" w:hAnsi="Angsana New"/>
                <w:sz w:val="26"/>
                <w:szCs w:val="26"/>
              </w:rPr>
              <w:t>52,03</w:t>
            </w:r>
            <w:r w:rsidR="00157D95">
              <w:rPr>
                <w:rFonts w:ascii="Angsana New" w:hAnsi="Angsana New"/>
                <w:sz w:val="26"/>
                <w:szCs w:val="26"/>
              </w:rPr>
              <w:t>2</w:t>
            </w:r>
          </w:p>
        </w:tc>
        <w:tc>
          <w:tcPr>
            <w:tcW w:w="233" w:type="dxa"/>
            <w:vAlign w:val="center"/>
          </w:tcPr>
          <w:p w14:paraId="0EB2E280" w14:textId="77777777" w:rsidR="007003CE" w:rsidRPr="00844916" w:rsidRDefault="007003CE" w:rsidP="007003CE">
            <w:pPr>
              <w:spacing w:line="240" w:lineRule="auto"/>
              <w:jc w:val="center"/>
              <w:rPr>
                <w:rFonts w:asciiTheme="majorBidi" w:hAnsiTheme="majorBidi" w:cstheme="majorBidi"/>
                <w:sz w:val="26"/>
                <w:szCs w:val="26"/>
              </w:rPr>
            </w:pPr>
          </w:p>
        </w:tc>
        <w:tc>
          <w:tcPr>
            <w:tcW w:w="1372" w:type="dxa"/>
            <w:vAlign w:val="center"/>
          </w:tcPr>
          <w:p w14:paraId="7FA812FA" w14:textId="36E31673" w:rsidR="007003CE" w:rsidRPr="00844916" w:rsidRDefault="007003CE" w:rsidP="007003CE">
            <w:pPr>
              <w:spacing w:line="240" w:lineRule="auto"/>
              <w:jc w:val="right"/>
              <w:rPr>
                <w:rFonts w:asciiTheme="majorBidi" w:hAnsiTheme="majorBidi" w:cstheme="majorBidi"/>
                <w:sz w:val="26"/>
                <w:szCs w:val="26"/>
              </w:rPr>
            </w:pPr>
            <w:r>
              <w:rPr>
                <w:rFonts w:asciiTheme="majorBidi" w:hAnsiTheme="majorBidi" w:cstheme="majorBidi"/>
                <w:sz w:val="26"/>
                <w:szCs w:val="26"/>
              </w:rPr>
              <w:t>52,03</w:t>
            </w:r>
            <w:r w:rsidR="00157D95">
              <w:rPr>
                <w:rFonts w:asciiTheme="majorBidi" w:hAnsiTheme="majorBidi" w:cstheme="majorBidi"/>
                <w:sz w:val="26"/>
                <w:szCs w:val="26"/>
              </w:rPr>
              <w:t>2</w:t>
            </w:r>
          </w:p>
        </w:tc>
      </w:tr>
      <w:tr w:rsidR="007003CE" w:rsidRPr="00844916" w14:paraId="652C4A31" w14:textId="77777777" w:rsidTr="008C6E5B">
        <w:trPr>
          <w:trHeight w:val="20"/>
        </w:trPr>
        <w:tc>
          <w:tcPr>
            <w:tcW w:w="645" w:type="dxa"/>
          </w:tcPr>
          <w:p w14:paraId="35B7F2AC" w14:textId="77777777" w:rsidR="007003CE" w:rsidRPr="00844916" w:rsidRDefault="007003CE" w:rsidP="007003CE">
            <w:pPr>
              <w:spacing w:line="240" w:lineRule="auto"/>
              <w:ind w:hanging="245"/>
              <w:rPr>
                <w:rFonts w:asciiTheme="majorBidi" w:hAnsiTheme="majorBidi" w:cstheme="majorBidi"/>
                <w:sz w:val="26"/>
                <w:szCs w:val="26"/>
                <w:cs/>
              </w:rPr>
            </w:pPr>
          </w:p>
        </w:tc>
        <w:tc>
          <w:tcPr>
            <w:tcW w:w="3608" w:type="dxa"/>
            <w:vAlign w:val="bottom"/>
          </w:tcPr>
          <w:p w14:paraId="6CE585AD" w14:textId="77777777" w:rsidR="007003CE" w:rsidRPr="00844916" w:rsidRDefault="007003CE" w:rsidP="007003CE">
            <w:pPr>
              <w:spacing w:line="240" w:lineRule="auto"/>
              <w:rPr>
                <w:rFonts w:asciiTheme="majorBidi" w:hAnsiTheme="majorBidi" w:cstheme="majorBidi"/>
                <w:sz w:val="26"/>
                <w:szCs w:val="26"/>
              </w:rPr>
            </w:pPr>
            <w:r w:rsidRPr="00844916">
              <w:rPr>
                <w:rFonts w:asciiTheme="majorBidi" w:hAnsiTheme="majorBidi" w:cstheme="majorBidi"/>
                <w:sz w:val="26"/>
                <w:szCs w:val="26"/>
              </w:rPr>
              <w:t>The Megawatt Co., Ltd.</w:t>
            </w:r>
          </w:p>
        </w:tc>
        <w:tc>
          <w:tcPr>
            <w:tcW w:w="1253" w:type="dxa"/>
            <w:vAlign w:val="center"/>
          </w:tcPr>
          <w:p w14:paraId="3C462BD8" w14:textId="4E7BEEC6" w:rsidR="007003CE" w:rsidRPr="00844916" w:rsidRDefault="003F0FA2" w:rsidP="007003CE">
            <w:pPr>
              <w:spacing w:line="240" w:lineRule="auto"/>
              <w:jc w:val="right"/>
              <w:rPr>
                <w:rFonts w:asciiTheme="majorBidi" w:hAnsiTheme="majorBidi" w:cstheme="majorBidi"/>
                <w:sz w:val="26"/>
                <w:szCs w:val="26"/>
              </w:rPr>
            </w:pPr>
            <w:r>
              <w:rPr>
                <w:rFonts w:ascii="Angsana New" w:hAnsi="Angsana New"/>
                <w:sz w:val="26"/>
                <w:szCs w:val="26"/>
              </w:rPr>
              <w:t>-</w:t>
            </w:r>
          </w:p>
        </w:tc>
        <w:tc>
          <w:tcPr>
            <w:tcW w:w="236" w:type="dxa"/>
            <w:vAlign w:val="center"/>
          </w:tcPr>
          <w:p w14:paraId="6B0CC9D2" w14:textId="77777777" w:rsidR="007003CE" w:rsidRPr="00844916" w:rsidRDefault="007003CE" w:rsidP="007003CE">
            <w:pPr>
              <w:spacing w:line="240" w:lineRule="auto"/>
              <w:jc w:val="right"/>
              <w:rPr>
                <w:rFonts w:asciiTheme="majorBidi" w:hAnsiTheme="majorBidi" w:cstheme="majorBidi"/>
                <w:sz w:val="26"/>
                <w:szCs w:val="26"/>
              </w:rPr>
            </w:pPr>
          </w:p>
        </w:tc>
        <w:tc>
          <w:tcPr>
            <w:tcW w:w="1315" w:type="dxa"/>
            <w:vAlign w:val="center"/>
          </w:tcPr>
          <w:p w14:paraId="64A75AA6" w14:textId="51022FB1" w:rsidR="007003CE" w:rsidRPr="00844916" w:rsidRDefault="007003CE" w:rsidP="007003CE">
            <w:pPr>
              <w:spacing w:line="240" w:lineRule="auto"/>
              <w:jc w:val="right"/>
              <w:rPr>
                <w:rFonts w:asciiTheme="majorBidi" w:hAnsiTheme="majorBidi" w:cstheme="majorBidi"/>
                <w:sz w:val="26"/>
                <w:szCs w:val="26"/>
              </w:rPr>
            </w:pPr>
            <w:r>
              <w:rPr>
                <w:rFonts w:asciiTheme="majorBidi" w:hAnsiTheme="majorBidi" w:cstheme="majorBidi"/>
                <w:sz w:val="26"/>
                <w:szCs w:val="26"/>
              </w:rPr>
              <w:t>-</w:t>
            </w:r>
          </w:p>
        </w:tc>
        <w:tc>
          <w:tcPr>
            <w:tcW w:w="233" w:type="dxa"/>
            <w:vAlign w:val="center"/>
          </w:tcPr>
          <w:p w14:paraId="034D78BC" w14:textId="77777777" w:rsidR="007003CE" w:rsidRPr="00844916" w:rsidRDefault="007003CE" w:rsidP="007003CE">
            <w:pPr>
              <w:spacing w:line="240" w:lineRule="auto"/>
              <w:jc w:val="right"/>
              <w:rPr>
                <w:rFonts w:asciiTheme="majorBidi" w:hAnsiTheme="majorBidi" w:cstheme="majorBidi"/>
                <w:sz w:val="26"/>
                <w:szCs w:val="26"/>
              </w:rPr>
            </w:pPr>
          </w:p>
        </w:tc>
        <w:tc>
          <w:tcPr>
            <w:tcW w:w="1372" w:type="dxa"/>
            <w:vAlign w:val="center"/>
          </w:tcPr>
          <w:p w14:paraId="4E1D8363" w14:textId="36390BF4" w:rsidR="007003CE" w:rsidRPr="00844916" w:rsidRDefault="00354C42" w:rsidP="007003CE">
            <w:pPr>
              <w:spacing w:line="240" w:lineRule="auto"/>
              <w:jc w:val="right"/>
              <w:rPr>
                <w:rFonts w:asciiTheme="majorBidi" w:hAnsiTheme="majorBidi" w:cstheme="majorBidi"/>
                <w:sz w:val="26"/>
                <w:szCs w:val="26"/>
              </w:rPr>
            </w:pPr>
            <w:r w:rsidRPr="001B50E7">
              <w:rPr>
                <w:rFonts w:ascii="Angsana New" w:hAnsi="Angsana New"/>
                <w:sz w:val="26"/>
                <w:szCs w:val="26"/>
              </w:rPr>
              <w:t>5,794</w:t>
            </w:r>
          </w:p>
        </w:tc>
        <w:tc>
          <w:tcPr>
            <w:tcW w:w="233" w:type="dxa"/>
            <w:vAlign w:val="center"/>
          </w:tcPr>
          <w:p w14:paraId="5D46448F" w14:textId="77777777" w:rsidR="007003CE" w:rsidRPr="00844916" w:rsidRDefault="007003CE" w:rsidP="007003CE">
            <w:pPr>
              <w:spacing w:line="240" w:lineRule="auto"/>
              <w:jc w:val="center"/>
              <w:rPr>
                <w:rFonts w:asciiTheme="majorBidi" w:hAnsiTheme="majorBidi" w:cstheme="majorBidi"/>
                <w:sz w:val="26"/>
                <w:szCs w:val="26"/>
              </w:rPr>
            </w:pPr>
          </w:p>
        </w:tc>
        <w:tc>
          <w:tcPr>
            <w:tcW w:w="1372" w:type="dxa"/>
            <w:vAlign w:val="center"/>
          </w:tcPr>
          <w:p w14:paraId="6BC0F963" w14:textId="726A34DC" w:rsidR="007003CE" w:rsidRPr="00844916" w:rsidRDefault="007003CE" w:rsidP="007003CE">
            <w:pPr>
              <w:spacing w:line="240" w:lineRule="auto"/>
              <w:jc w:val="right"/>
              <w:rPr>
                <w:rFonts w:asciiTheme="majorBidi" w:hAnsiTheme="majorBidi" w:cstheme="majorBidi"/>
                <w:sz w:val="26"/>
                <w:szCs w:val="26"/>
              </w:rPr>
            </w:pPr>
            <w:r>
              <w:rPr>
                <w:rFonts w:asciiTheme="majorBidi" w:hAnsiTheme="majorBidi" w:cstheme="majorBidi"/>
                <w:sz w:val="26"/>
                <w:szCs w:val="26"/>
              </w:rPr>
              <w:t>1,890</w:t>
            </w:r>
          </w:p>
        </w:tc>
      </w:tr>
      <w:tr w:rsidR="007003CE" w:rsidRPr="00844916" w14:paraId="3C5844BA" w14:textId="77777777" w:rsidTr="008C6E5B">
        <w:trPr>
          <w:trHeight w:val="20"/>
        </w:trPr>
        <w:tc>
          <w:tcPr>
            <w:tcW w:w="645" w:type="dxa"/>
          </w:tcPr>
          <w:p w14:paraId="558609CD" w14:textId="77777777"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bottom"/>
          </w:tcPr>
          <w:p w14:paraId="1232D79E" w14:textId="10393729"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rPr>
              <w:t>Siam Solar Generation Public Co.Ltd.</w:t>
            </w:r>
          </w:p>
        </w:tc>
        <w:tc>
          <w:tcPr>
            <w:tcW w:w="1253" w:type="dxa"/>
            <w:vAlign w:val="center"/>
          </w:tcPr>
          <w:p w14:paraId="43868038" w14:textId="0383FE65" w:rsidR="007003CE" w:rsidRPr="00844916" w:rsidRDefault="003F0FA2"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Angsana New" w:hAnsi="Angsana New"/>
                <w:sz w:val="26"/>
                <w:szCs w:val="26"/>
              </w:rPr>
              <w:t>-</w:t>
            </w:r>
          </w:p>
        </w:tc>
        <w:tc>
          <w:tcPr>
            <w:tcW w:w="236" w:type="dxa"/>
            <w:vAlign w:val="center"/>
          </w:tcPr>
          <w:p w14:paraId="19F1CA8C" w14:textId="77777777"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vAlign w:val="center"/>
          </w:tcPr>
          <w:p w14:paraId="6BF42D68" w14:textId="1738C475"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3" w:type="dxa"/>
            <w:vAlign w:val="center"/>
          </w:tcPr>
          <w:p w14:paraId="117ED2BD" w14:textId="77777777"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vAlign w:val="center"/>
          </w:tcPr>
          <w:p w14:paraId="49675C20" w14:textId="458C565F" w:rsidR="007003CE" w:rsidRPr="00844916" w:rsidRDefault="00354C42"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1B50E7">
              <w:rPr>
                <w:rFonts w:ascii="Angsana New" w:hAnsi="Angsana New"/>
                <w:sz w:val="26"/>
                <w:szCs w:val="26"/>
              </w:rPr>
              <w:t>4,173</w:t>
            </w:r>
          </w:p>
        </w:tc>
        <w:tc>
          <w:tcPr>
            <w:tcW w:w="233" w:type="dxa"/>
            <w:vAlign w:val="center"/>
          </w:tcPr>
          <w:p w14:paraId="1D460BB2" w14:textId="77777777"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233B7DDD" w14:textId="135EC13B"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Theme="majorBidi" w:hAnsiTheme="majorBidi" w:cstheme="majorBidi"/>
                <w:sz w:val="26"/>
                <w:szCs w:val="26"/>
              </w:rPr>
              <w:t>3,69</w:t>
            </w:r>
            <w:r w:rsidR="00157D95">
              <w:rPr>
                <w:rFonts w:asciiTheme="majorBidi" w:hAnsiTheme="majorBidi" w:cstheme="majorBidi"/>
                <w:sz w:val="26"/>
                <w:szCs w:val="26"/>
              </w:rPr>
              <w:t>1</w:t>
            </w:r>
          </w:p>
        </w:tc>
      </w:tr>
      <w:tr w:rsidR="007003CE" w:rsidRPr="00844916" w14:paraId="75B7A1A3" w14:textId="77777777" w:rsidTr="008C6E5B">
        <w:trPr>
          <w:trHeight w:val="20"/>
        </w:trPr>
        <w:tc>
          <w:tcPr>
            <w:tcW w:w="645" w:type="dxa"/>
          </w:tcPr>
          <w:p w14:paraId="0B1A4425" w14:textId="77777777"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center"/>
          </w:tcPr>
          <w:p w14:paraId="09B50846" w14:textId="508802A1"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Theme="majorBidi" w:hAnsiTheme="majorBidi" w:cstheme="majorBidi"/>
                <w:sz w:val="28"/>
                <w:szCs w:val="28"/>
              </w:rPr>
              <w:t>Atlas EV Co., Ltd</w:t>
            </w:r>
          </w:p>
        </w:tc>
        <w:tc>
          <w:tcPr>
            <w:tcW w:w="1253" w:type="dxa"/>
            <w:vAlign w:val="center"/>
          </w:tcPr>
          <w:p w14:paraId="010B2E30" w14:textId="79C321B5" w:rsidR="007003CE" w:rsidRPr="00844916" w:rsidRDefault="003F0FA2"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751880">
              <w:rPr>
                <w:rFonts w:ascii="Angsana New" w:hAnsi="Angsana New"/>
                <w:sz w:val="26"/>
                <w:szCs w:val="26"/>
              </w:rPr>
              <w:t>1,400</w:t>
            </w:r>
          </w:p>
        </w:tc>
        <w:tc>
          <w:tcPr>
            <w:tcW w:w="236" w:type="dxa"/>
            <w:vAlign w:val="center"/>
          </w:tcPr>
          <w:p w14:paraId="24F7A93A" w14:textId="77777777"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vAlign w:val="center"/>
          </w:tcPr>
          <w:p w14:paraId="4C23DBFB" w14:textId="2A721819"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1,400</w:t>
            </w:r>
          </w:p>
        </w:tc>
        <w:tc>
          <w:tcPr>
            <w:tcW w:w="233" w:type="dxa"/>
            <w:vAlign w:val="center"/>
          </w:tcPr>
          <w:p w14:paraId="16BAFD39" w14:textId="77777777"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vAlign w:val="center"/>
          </w:tcPr>
          <w:p w14:paraId="1E912503" w14:textId="33DA6656" w:rsidR="007003CE" w:rsidRPr="00844916" w:rsidRDefault="00354C42"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6F4BA9">
              <w:rPr>
                <w:rFonts w:ascii="Angsana New" w:hAnsi="Angsana New"/>
                <w:sz w:val="26"/>
                <w:szCs w:val="26"/>
              </w:rPr>
              <w:t>1,400</w:t>
            </w:r>
          </w:p>
        </w:tc>
        <w:tc>
          <w:tcPr>
            <w:tcW w:w="233" w:type="dxa"/>
            <w:vAlign w:val="center"/>
          </w:tcPr>
          <w:p w14:paraId="4145AB7F" w14:textId="77777777"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28D104F3" w14:textId="20D82E57" w:rsidR="007003CE" w:rsidRPr="00844916" w:rsidRDefault="007003CE" w:rsidP="0070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1,400</w:t>
            </w:r>
          </w:p>
        </w:tc>
      </w:tr>
      <w:tr w:rsidR="00160EE2" w:rsidRPr="00844916" w14:paraId="25F11DEF" w14:textId="77777777" w:rsidTr="008C6E5B">
        <w:trPr>
          <w:trHeight w:val="20"/>
        </w:trPr>
        <w:tc>
          <w:tcPr>
            <w:tcW w:w="645" w:type="dxa"/>
          </w:tcPr>
          <w:p w14:paraId="6F27241F"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center"/>
          </w:tcPr>
          <w:p w14:paraId="4BA1AFCC" w14:textId="53327CA1" w:rsidR="00160EE2" w:rsidRPr="00844916" w:rsidRDefault="00FC7E66"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Angsana New" w:hAnsi="Angsana New"/>
                <w:sz w:val="28"/>
                <w:szCs w:val="28"/>
              </w:rPr>
              <w:t>CJM</w:t>
            </w:r>
            <w:r w:rsidRPr="00844916">
              <w:rPr>
                <w:rFonts w:ascii="Angsana New" w:hAnsi="Angsana New"/>
                <w:sz w:val="28"/>
                <w:szCs w:val="28"/>
                <w:cs/>
              </w:rPr>
              <w:t>-</w:t>
            </w:r>
            <w:r w:rsidRPr="00844916">
              <w:rPr>
                <w:rFonts w:ascii="Angsana New" w:hAnsi="Angsana New"/>
                <w:sz w:val="28"/>
                <w:szCs w:val="28"/>
              </w:rPr>
              <w:t>B</w:t>
            </w:r>
            <w:r w:rsidRPr="00844916">
              <w:rPr>
                <w:rFonts w:ascii="Angsana New" w:hAnsi="Angsana New"/>
                <w:sz w:val="28"/>
                <w:szCs w:val="28"/>
                <w:cs/>
              </w:rPr>
              <w:t xml:space="preserve"> </w:t>
            </w:r>
            <w:r w:rsidRPr="00844916">
              <w:rPr>
                <w:rFonts w:ascii="Angsana New" w:hAnsi="Angsana New"/>
                <w:sz w:val="28"/>
                <w:szCs w:val="28"/>
              </w:rPr>
              <w:t xml:space="preserve">Synergy </w:t>
            </w:r>
            <w:r w:rsidRPr="00844916">
              <w:rPr>
                <w:rFonts w:asciiTheme="majorBidi" w:hAnsiTheme="majorBidi" w:cstheme="majorBidi"/>
                <w:sz w:val="28"/>
                <w:szCs w:val="28"/>
              </w:rPr>
              <w:t>Co.,Ltd</w:t>
            </w:r>
          </w:p>
        </w:tc>
        <w:tc>
          <w:tcPr>
            <w:tcW w:w="1253" w:type="dxa"/>
            <w:vAlign w:val="center"/>
          </w:tcPr>
          <w:p w14:paraId="14E20CBD" w14:textId="4DF125B9" w:rsidR="00160EE2" w:rsidRPr="00844916" w:rsidRDefault="003F0FA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A0A61">
              <w:rPr>
                <w:rFonts w:ascii="Angsana New" w:hAnsi="Angsana New"/>
                <w:sz w:val="26"/>
                <w:szCs w:val="26"/>
              </w:rPr>
              <w:t>7</w:t>
            </w:r>
          </w:p>
        </w:tc>
        <w:tc>
          <w:tcPr>
            <w:tcW w:w="236" w:type="dxa"/>
            <w:vAlign w:val="center"/>
          </w:tcPr>
          <w:p w14:paraId="3F0F6A27"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vAlign w:val="center"/>
          </w:tcPr>
          <w:p w14:paraId="4D683C8C" w14:textId="76133A71" w:rsidR="00160EE2" w:rsidRPr="00844916" w:rsidRDefault="002F2F2B"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7</w:t>
            </w:r>
          </w:p>
        </w:tc>
        <w:tc>
          <w:tcPr>
            <w:tcW w:w="233" w:type="dxa"/>
            <w:vAlign w:val="center"/>
          </w:tcPr>
          <w:p w14:paraId="32E7B3A8"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vAlign w:val="center"/>
          </w:tcPr>
          <w:p w14:paraId="7DE403FA" w14:textId="5C94B354" w:rsidR="00160EE2" w:rsidRPr="00844916" w:rsidRDefault="00354C4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Angsana New" w:hAnsi="Angsana New"/>
                <w:sz w:val="26"/>
                <w:szCs w:val="26"/>
              </w:rPr>
              <w:t>-</w:t>
            </w:r>
          </w:p>
        </w:tc>
        <w:tc>
          <w:tcPr>
            <w:tcW w:w="233" w:type="dxa"/>
            <w:vAlign w:val="center"/>
          </w:tcPr>
          <w:p w14:paraId="2F7986C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64337A8B" w14:textId="2A494EE6" w:rsidR="00160EE2" w:rsidRPr="00844916" w:rsidRDefault="007003CE"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w:t>
            </w:r>
          </w:p>
        </w:tc>
      </w:tr>
      <w:tr w:rsidR="003F0FA2" w:rsidRPr="00844916" w14:paraId="1B172C41" w14:textId="77777777" w:rsidTr="008C6E5B">
        <w:trPr>
          <w:trHeight w:val="20"/>
        </w:trPr>
        <w:tc>
          <w:tcPr>
            <w:tcW w:w="645" w:type="dxa"/>
          </w:tcPr>
          <w:p w14:paraId="54E2C754" w14:textId="77777777"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center"/>
          </w:tcPr>
          <w:p w14:paraId="1B05BB82" w14:textId="373AAFA5"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422E5">
              <w:rPr>
                <w:rFonts w:ascii="Angsana New" w:hAnsi="Angsana New"/>
                <w:sz w:val="28"/>
                <w:szCs w:val="28"/>
              </w:rPr>
              <w:t>Millcon Steel Public Co., Ltd.</w:t>
            </w:r>
          </w:p>
        </w:tc>
        <w:tc>
          <w:tcPr>
            <w:tcW w:w="1253" w:type="dxa"/>
            <w:vAlign w:val="center"/>
          </w:tcPr>
          <w:p w14:paraId="45F72379" w14:textId="5383F4DC"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EA0A61">
              <w:rPr>
                <w:rFonts w:ascii="Angsana New" w:hAnsi="Angsana New"/>
                <w:sz w:val="26"/>
                <w:szCs w:val="26"/>
              </w:rPr>
              <w:t>3</w:t>
            </w:r>
            <w:r w:rsidR="005C20F8">
              <w:rPr>
                <w:rFonts w:ascii="Angsana New" w:hAnsi="Angsana New"/>
                <w:sz w:val="26"/>
                <w:szCs w:val="26"/>
              </w:rPr>
              <w:t>4</w:t>
            </w:r>
          </w:p>
        </w:tc>
        <w:tc>
          <w:tcPr>
            <w:tcW w:w="236" w:type="dxa"/>
            <w:vAlign w:val="center"/>
          </w:tcPr>
          <w:p w14:paraId="3518AA1B" w14:textId="77777777"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vAlign w:val="center"/>
          </w:tcPr>
          <w:p w14:paraId="0E429CC9" w14:textId="235F2B15" w:rsidR="003F0FA2"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w:t>
            </w:r>
          </w:p>
        </w:tc>
        <w:tc>
          <w:tcPr>
            <w:tcW w:w="233" w:type="dxa"/>
            <w:vAlign w:val="center"/>
          </w:tcPr>
          <w:p w14:paraId="2C858FBB" w14:textId="77777777"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vAlign w:val="center"/>
          </w:tcPr>
          <w:p w14:paraId="1AE7C211" w14:textId="5E65A239" w:rsidR="003F0FA2" w:rsidRPr="00844916" w:rsidRDefault="005C20F8"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34</w:t>
            </w:r>
          </w:p>
        </w:tc>
        <w:tc>
          <w:tcPr>
            <w:tcW w:w="233" w:type="dxa"/>
            <w:vAlign w:val="center"/>
          </w:tcPr>
          <w:p w14:paraId="480CC471" w14:textId="77777777"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vAlign w:val="center"/>
          </w:tcPr>
          <w:p w14:paraId="2CD8FAB8" w14:textId="033B18CF" w:rsidR="003F0FA2" w:rsidRDefault="00354C4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w:t>
            </w:r>
          </w:p>
        </w:tc>
      </w:tr>
      <w:tr w:rsidR="003F0FA2" w:rsidRPr="00844916" w14:paraId="31EB47C1" w14:textId="77777777" w:rsidTr="008C6E5B">
        <w:trPr>
          <w:trHeight w:val="20"/>
        </w:trPr>
        <w:tc>
          <w:tcPr>
            <w:tcW w:w="645" w:type="dxa"/>
          </w:tcPr>
          <w:p w14:paraId="375C5B58" w14:textId="77777777"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center"/>
          </w:tcPr>
          <w:p w14:paraId="6D2914AF" w14:textId="7C1AACA4"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4422E5">
              <w:rPr>
                <w:rFonts w:ascii="Angsana New" w:hAnsi="Angsana New"/>
                <w:sz w:val="28"/>
                <w:szCs w:val="28"/>
              </w:rPr>
              <w:t>McTRIC Public Co., Ltd</w:t>
            </w:r>
          </w:p>
        </w:tc>
        <w:tc>
          <w:tcPr>
            <w:tcW w:w="1253" w:type="dxa"/>
            <w:tcBorders>
              <w:bottom w:val="single" w:sz="4" w:space="0" w:color="auto"/>
            </w:tcBorders>
            <w:vAlign w:val="center"/>
          </w:tcPr>
          <w:p w14:paraId="5C0B75FC" w14:textId="7006757E" w:rsidR="003F0FA2" w:rsidRPr="00844916" w:rsidRDefault="00A110CB"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Angsana New" w:hAnsi="Angsana New"/>
                <w:sz w:val="26"/>
                <w:szCs w:val="26"/>
              </w:rPr>
              <w:t>17</w:t>
            </w:r>
            <w:r w:rsidR="005C20F8">
              <w:rPr>
                <w:rFonts w:ascii="Angsana New" w:hAnsi="Angsana New"/>
                <w:sz w:val="26"/>
                <w:szCs w:val="26"/>
              </w:rPr>
              <w:t>,6</w:t>
            </w:r>
            <w:r>
              <w:rPr>
                <w:rFonts w:ascii="Angsana New" w:hAnsi="Angsana New"/>
                <w:sz w:val="26"/>
                <w:szCs w:val="26"/>
              </w:rPr>
              <w:t>47</w:t>
            </w:r>
          </w:p>
        </w:tc>
        <w:tc>
          <w:tcPr>
            <w:tcW w:w="236" w:type="dxa"/>
            <w:vAlign w:val="center"/>
          </w:tcPr>
          <w:p w14:paraId="3EBA1A7D" w14:textId="77777777"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tcBorders>
              <w:bottom w:val="single" w:sz="4" w:space="0" w:color="auto"/>
            </w:tcBorders>
            <w:vAlign w:val="center"/>
          </w:tcPr>
          <w:p w14:paraId="0497145E" w14:textId="150478DB" w:rsidR="003F0FA2"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w:t>
            </w:r>
          </w:p>
        </w:tc>
        <w:tc>
          <w:tcPr>
            <w:tcW w:w="233" w:type="dxa"/>
            <w:vAlign w:val="center"/>
          </w:tcPr>
          <w:p w14:paraId="32F4FD4A" w14:textId="77777777"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bottom w:val="single" w:sz="4" w:space="0" w:color="auto"/>
            </w:tcBorders>
            <w:vAlign w:val="center"/>
          </w:tcPr>
          <w:p w14:paraId="7BA5E0FD" w14:textId="41106206" w:rsidR="003F0FA2" w:rsidRPr="00844916" w:rsidRDefault="00354C4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Angsana New" w:hAnsi="Angsana New"/>
                <w:sz w:val="26"/>
                <w:szCs w:val="26"/>
              </w:rPr>
              <w:t>-</w:t>
            </w:r>
          </w:p>
        </w:tc>
        <w:tc>
          <w:tcPr>
            <w:tcW w:w="233" w:type="dxa"/>
            <w:vAlign w:val="center"/>
          </w:tcPr>
          <w:p w14:paraId="25B53356" w14:textId="77777777" w:rsidR="003F0FA2" w:rsidRPr="00844916" w:rsidRDefault="003F0FA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bottom w:val="single" w:sz="4" w:space="0" w:color="auto"/>
            </w:tcBorders>
            <w:vAlign w:val="center"/>
          </w:tcPr>
          <w:p w14:paraId="337F3399" w14:textId="0D3369EF" w:rsidR="003F0FA2" w:rsidRDefault="00354C42" w:rsidP="003F0F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w:t>
            </w:r>
          </w:p>
        </w:tc>
      </w:tr>
      <w:tr w:rsidR="00160EE2" w:rsidRPr="00844916" w14:paraId="59186589" w14:textId="77777777" w:rsidTr="008C6E5B">
        <w:trPr>
          <w:trHeight w:val="20"/>
        </w:trPr>
        <w:tc>
          <w:tcPr>
            <w:tcW w:w="645" w:type="dxa"/>
          </w:tcPr>
          <w:p w14:paraId="2E1621D5"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bottom"/>
          </w:tcPr>
          <w:p w14:paraId="221CB136"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Total Other receivables</w:t>
            </w:r>
          </w:p>
        </w:tc>
        <w:tc>
          <w:tcPr>
            <w:tcW w:w="1253" w:type="dxa"/>
            <w:tcBorders>
              <w:top w:val="single" w:sz="4" w:space="0" w:color="auto"/>
            </w:tcBorders>
            <w:vAlign w:val="center"/>
          </w:tcPr>
          <w:p w14:paraId="41C72D5F" w14:textId="0B088677" w:rsidR="00160EE2" w:rsidRPr="00844916" w:rsidRDefault="008E1FA4"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28</w:t>
            </w:r>
            <w:r w:rsidR="00354C42">
              <w:rPr>
                <w:rFonts w:asciiTheme="majorBidi" w:hAnsiTheme="majorBidi" w:cstheme="majorBidi"/>
                <w:sz w:val="26"/>
                <w:szCs w:val="26"/>
              </w:rPr>
              <w:t>,</w:t>
            </w:r>
            <w:r>
              <w:rPr>
                <w:rFonts w:asciiTheme="majorBidi" w:hAnsiTheme="majorBidi" w:cstheme="majorBidi"/>
                <w:sz w:val="26"/>
                <w:szCs w:val="26"/>
              </w:rPr>
              <w:t>365</w:t>
            </w:r>
          </w:p>
        </w:tc>
        <w:tc>
          <w:tcPr>
            <w:tcW w:w="236" w:type="dxa"/>
            <w:vAlign w:val="center"/>
          </w:tcPr>
          <w:p w14:paraId="11247DAA"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tcBorders>
              <w:top w:val="single" w:sz="4" w:space="0" w:color="auto"/>
            </w:tcBorders>
            <w:vAlign w:val="center"/>
          </w:tcPr>
          <w:p w14:paraId="3FF5A8AB" w14:textId="7C80CEB8" w:rsidR="00160EE2" w:rsidRPr="00844916" w:rsidRDefault="0015664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10</w:t>
            </w:r>
            <w:r w:rsidR="005E72CE">
              <w:rPr>
                <w:rFonts w:asciiTheme="majorBidi" w:hAnsiTheme="majorBidi" w:cstheme="majorBidi"/>
                <w:sz w:val="26"/>
                <w:szCs w:val="26"/>
              </w:rPr>
              <w:t>,523</w:t>
            </w:r>
          </w:p>
        </w:tc>
        <w:tc>
          <w:tcPr>
            <w:tcW w:w="233" w:type="dxa"/>
            <w:vAlign w:val="center"/>
          </w:tcPr>
          <w:p w14:paraId="4E546DA7"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top w:val="single" w:sz="4" w:space="0" w:color="auto"/>
            </w:tcBorders>
            <w:vAlign w:val="center"/>
          </w:tcPr>
          <w:p w14:paraId="17FF8F17" w14:textId="1B09B075" w:rsidR="00160EE2" w:rsidRPr="00844916" w:rsidRDefault="00354C4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218,15</w:t>
            </w:r>
            <w:r w:rsidR="005C20F8">
              <w:rPr>
                <w:rFonts w:asciiTheme="majorBidi" w:hAnsiTheme="majorBidi" w:cstheme="majorBidi"/>
                <w:sz w:val="26"/>
                <w:szCs w:val="26"/>
              </w:rPr>
              <w:t>8</w:t>
            </w:r>
          </w:p>
        </w:tc>
        <w:tc>
          <w:tcPr>
            <w:tcW w:w="233" w:type="dxa"/>
            <w:vAlign w:val="center"/>
          </w:tcPr>
          <w:p w14:paraId="42211CA7"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top w:val="single" w:sz="4" w:space="0" w:color="auto"/>
            </w:tcBorders>
            <w:vAlign w:val="center"/>
          </w:tcPr>
          <w:p w14:paraId="0B550E75" w14:textId="2166FD6B" w:rsidR="00160EE2" w:rsidRPr="00844916" w:rsidRDefault="005E72CE"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208,923</w:t>
            </w:r>
          </w:p>
        </w:tc>
      </w:tr>
      <w:tr w:rsidR="008D22E4" w:rsidRPr="00844916" w14:paraId="12CB9778" w14:textId="77777777" w:rsidTr="008C6E5B">
        <w:trPr>
          <w:trHeight w:val="20"/>
        </w:trPr>
        <w:tc>
          <w:tcPr>
            <w:tcW w:w="645" w:type="dxa"/>
          </w:tcPr>
          <w:p w14:paraId="0534626A" w14:textId="77777777" w:rsidR="008D22E4" w:rsidRPr="00844916" w:rsidRDefault="008D22E4"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bottom"/>
          </w:tcPr>
          <w:p w14:paraId="45B03767" w14:textId="178D5643" w:rsidR="008D22E4" w:rsidRPr="00844916" w:rsidRDefault="008D22E4"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Angsana New" w:hAnsi="Angsana New"/>
                <w:sz w:val="26"/>
                <w:szCs w:val="26"/>
              </w:rPr>
              <w:t>Less: Allowance for expected credit losses</w:t>
            </w:r>
          </w:p>
        </w:tc>
        <w:tc>
          <w:tcPr>
            <w:tcW w:w="1253" w:type="dxa"/>
            <w:tcBorders>
              <w:bottom w:val="single" w:sz="4" w:space="0" w:color="auto"/>
            </w:tcBorders>
            <w:vAlign w:val="center"/>
          </w:tcPr>
          <w:p w14:paraId="144A3B6B" w14:textId="4B8C75C4" w:rsidR="008D22E4" w:rsidRPr="00844916" w:rsidRDefault="00354C4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6" w:type="dxa"/>
            <w:vAlign w:val="center"/>
          </w:tcPr>
          <w:p w14:paraId="7ED638E8" w14:textId="77777777" w:rsidR="008D22E4" w:rsidRPr="00844916" w:rsidRDefault="008D22E4"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tcBorders>
              <w:bottom w:val="single" w:sz="4" w:space="0" w:color="auto"/>
            </w:tcBorders>
            <w:vAlign w:val="center"/>
          </w:tcPr>
          <w:p w14:paraId="7B520F98" w14:textId="748770E9" w:rsidR="008D22E4" w:rsidRPr="00844916" w:rsidRDefault="005E72CE"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33" w:type="dxa"/>
            <w:vAlign w:val="center"/>
          </w:tcPr>
          <w:p w14:paraId="162D290A" w14:textId="77777777" w:rsidR="008D22E4" w:rsidRPr="00844916" w:rsidRDefault="008D22E4"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bottom w:val="single" w:sz="4" w:space="0" w:color="auto"/>
            </w:tcBorders>
            <w:vAlign w:val="center"/>
          </w:tcPr>
          <w:p w14:paraId="5D8C30FC" w14:textId="1BDABC61" w:rsidR="008D22E4" w:rsidRPr="00844916" w:rsidRDefault="00354C4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(52,032)</w:t>
            </w:r>
          </w:p>
        </w:tc>
        <w:tc>
          <w:tcPr>
            <w:tcW w:w="233" w:type="dxa"/>
            <w:vAlign w:val="center"/>
          </w:tcPr>
          <w:p w14:paraId="664010E8" w14:textId="77777777" w:rsidR="008D22E4" w:rsidRPr="00844916" w:rsidRDefault="008D22E4"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bottom w:val="single" w:sz="4" w:space="0" w:color="auto"/>
            </w:tcBorders>
            <w:vAlign w:val="center"/>
          </w:tcPr>
          <w:p w14:paraId="42D57A8F" w14:textId="6FB09E04" w:rsidR="008D22E4" w:rsidRPr="00844916" w:rsidRDefault="005E72CE"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(52,</w:t>
            </w:r>
            <w:r w:rsidR="004B45B3">
              <w:rPr>
                <w:rFonts w:ascii="Angsana New" w:hAnsi="Angsana New"/>
                <w:sz w:val="26"/>
                <w:szCs w:val="26"/>
              </w:rPr>
              <w:t>032)</w:t>
            </w:r>
          </w:p>
        </w:tc>
      </w:tr>
      <w:tr w:rsidR="00FE3702" w:rsidRPr="00844916" w14:paraId="0B6356A0" w14:textId="77777777" w:rsidTr="008C6E5B">
        <w:trPr>
          <w:trHeight w:val="20"/>
        </w:trPr>
        <w:tc>
          <w:tcPr>
            <w:tcW w:w="645" w:type="dxa"/>
          </w:tcPr>
          <w:p w14:paraId="6CED3333" w14:textId="77777777" w:rsidR="00FE3702" w:rsidRPr="00844916" w:rsidRDefault="00FE370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bottom"/>
          </w:tcPr>
          <w:p w14:paraId="62D220CA" w14:textId="030BDBF2" w:rsidR="00FE3702" w:rsidRPr="00844916" w:rsidRDefault="00FE370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Theme="majorBidi" w:hAnsiTheme="majorBidi" w:cstheme="majorBidi"/>
                <w:sz w:val="26"/>
                <w:szCs w:val="26"/>
              </w:rPr>
              <w:t>Total Other receivables</w:t>
            </w:r>
            <w:r>
              <w:rPr>
                <w:rFonts w:asciiTheme="majorBidi" w:hAnsiTheme="majorBidi" w:cstheme="majorBidi"/>
                <w:sz w:val="26"/>
                <w:szCs w:val="26"/>
              </w:rPr>
              <w:t xml:space="preserve"> </w:t>
            </w:r>
            <w:r w:rsidR="00A97489">
              <w:rPr>
                <w:rFonts w:asciiTheme="majorBidi" w:hAnsiTheme="majorBidi" w:cstheme="majorBidi"/>
                <w:sz w:val="26"/>
                <w:szCs w:val="26"/>
              </w:rPr>
              <w:t>–</w:t>
            </w:r>
            <w:r>
              <w:rPr>
                <w:rFonts w:asciiTheme="majorBidi" w:hAnsiTheme="majorBidi" w:cstheme="majorBidi"/>
                <w:sz w:val="26"/>
                <w:szCs w:val="26"/>
              </w:rPr>
              <w:t xml:space="preserve"> net</w:t>
            </w:r>
          </w:p>
        </w:tc>
        <w:tc>
          <w:tcPr>
            <w:tcW w:w="1253" w:type="dxa"/>
            <w:tcBorders>
              <w:top w:val="single" w:sz="4" w:space="0" w:color="auto"/>
              <w:bottom w:val="single" w:sz="4" w:space="0" w:color="auto"/>
            </w:tcBorders>
            <w:vAlign w:val="center"/>
          </w:tcPr>
          <w:p w14:paraId="3240C990" w14:textId="613EA4E3" w:rsidR="00FE3702" w:rsidRPr="00844916" w:rsidRDefault="00A23CB9"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28</w:t>
            </w:r>
            <w:r w:rsidR="005C20F8">
              <w:rPr>
                <w:rFonts w:ascii="Angsana New" w:hAnsi="Angsana New"/>
                <w:sz w:val="26"/>
                <w:szCs w:val="26"/>
              </w:rPr>
              <w:t>,</w:t>
            </w:r>
            <w:r>
              <w:rPr>
                <w:rFonts w:ascii="Angsana New" w:hAnsi="Angsana New"/>
                <w:sz w:val="26"/>
                <w:szCs w:val="26"/>
              </w:rPr>
              <w:t>365</w:t>
            </w:r>
          </w:p>
        </w:tc>
        <w:tc>
          <w:tcPr>
            <w:tcW w:w="236" w:type="dxa"/>
            <w:vAlign w:val="center"/>
          </w:tcPr>
          <w:p w14:paraId="7A816D87" w14:textId="77777777" w:rsidR="00FE3702" w:rsidRPr="00844916" w:rsidRDefault="00FE370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tcBorders>
              <w:top w:val="single" w:sz="4" w:space="0" w:color="auto"/>
              <w:bottom w:val="single" w:sz="4" w:space="0" w:color="auto"/>
            </w:tcBorders>
            <w:vAlign w:val="center"/>
          </w:tcPr>
          <w:p w14:paraId="5253DA8A" w14:textId="37C5B201" w:rsidR="00FE3702" w:rsidRPr="00844916" w:rsidRDefault="005E72CE"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10,523</w:t>
            </w:r>
          </w:p>
        </w:tc>
        <w:tc>
          <w:tcPr>
            <w:tcW w:w="233" w:type="dxa"/>
            <w:vAlign w:val="center"/>
          </w:tcPr>
          <w:p w14:paraId="75F3BBC4" w14:textId="77777777" w:rsidR="00FE3702" w:rsidRPr="00844916" w:rsidRDefault="00FE370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top w:val="single" w:sz="4" w:space="0" w:color="auto"/>
              <w:bottom w:val="single" w:sz="4" w:space="0" w:color="auto"/>
            </w:tcBorders>
            <w:vAlign w:val="center"/>
          </w:tcPr>
          <w:p w14:paraId="22775407" w14:textId="2A891041" w:rsidR="00FE3702" w:rsidRPr="00844916" w:rsidRDefault="00354C4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166,1</w:t>
            </w:r>
            <w:r w:rsidR="005C20F8">
              <w:rPr>
                <w:rFonts w:ascii="Angsana New" w:hAnsi="Angsana New"/>
                <w:sz w:val="26"/>
                <w:szCs w:val="26"/>
              </w:rPr>
              <w:t>26</w:t>
            </w:r>
          </w:p>
        </w:tc>
        <w:tc>
          <w:tcPr>
            <w:tcW w:w="233" w:type="dxa"/>
            <w:vAlign w:val="center"/>
          </w:tcPr>
          <w:p w14:paraId="56DF53E7" w14:textId="77777777" w:rsidR="00FE3702" w:rsidRPr="00844916" w:rsidRDefault="00FE370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top w:val="single" w:sz="4" w:space="0" w:color="auto"/>
              <w:bottom w:val="single" w:sz="4" w:space="0" w:color="auto"/>
            </w:tcBorders>
            <w:vAlign w:val="center"/>
          </w:tcPr>
          <w:p w14:paraId="50A2AA12" w14:textId="01F5E5A7" w:rsidR="00FE3702" w:rsidRPr="00844916" w:rsidRDefault="004B45B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156,891</w:t>
            </w:r>
          </w:p>
        </w:tc>
      </w:tr>
      <w:tr w:rsidR="00160EE2" w:rsidRPr="00844916" w14:paraId="15688ACC" w14:textId="77777777" w:rsidTr="008C6E5B">
        <w:trPr>
          <w:trHeight w:val="20"/>
        </w:trPr>
        <w:tc>
          <w:tcPr>
            <w:tcW w:w="645" w:type="dxa"/>
          </w:tcPr>
          <w:p w14:paraId="17FC1A1B"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rPr>
                <w:rFonts w:asciiTheme="majorBidi" w:hAnsiTheme="majorBidi" w:cstheme="majorBidi"/>
                <w:sz w:val="26"/>
                <w:szCs w:val="26"/>
                <w:cs/>
              </w:rPr>
            </w:pPr>
          </w:p>
        </w:tc>
        <w:tc>
          <w:tcPr>
            <w:tcW w:w="3608" w:type="dxa"/>
            <w:vAlign w:val="bottom"/>
          </w:tcPr>
          <w:p w14:paraId="3D822F69" w14:textId="6E0DFDE3"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844916">
              <w:rPr>
                <w:rFonts w:asciiTheme="majorBidi" w:hAnsiTheme="majorBidi" w:cstheme="majorBidi"/>
                <w:sz w:val="26"/>
                <w:szCs w:val="26"/>
              </w:rPr>
              <w:t xml:space="preserve">Total </w:t>
            </w:r>
            <w:r w:rsidR="0059152C" w:rsidRPr="0059152C">
              <w:rPr>
                <w:rFonts w:asciiTheme="majorBidi" w:hAnsiTheme="majorBidi" w:cstheme="majorBidi"/>
                <w:sz w:val="26"/>
                <w:szCs w:val="26"/>
              </w:rPr>
              <w:t>Trade account receivables</w:t>
            </w:r>
            <w:r w:rsidR="0059152C" w:rsidRPr="00844916">
              <w:rPr>
                <w:rFonts w:asciiTheme="majorBidi" w:hAnsiTheme="majorBidi" w:cstheme="majorBidi"/>
                <w:sz w:val="26"/>
                <w:szCs w:val="26"/>
              </w:rPr>
              <w:t xml:space="preserve"> </w:t>
            </w:r>
            <w:r w:rsidR="0059152C">
              <w:rPr>
                <w:rFonts w:asciiTheme="majorBidi" w:hAnsiTheme="majorBidi" w:cstheme="majorBidi"/>
                <w:sz w:val="26"/>
                <w:szCs w:val="26"/>
              </w:rPr>
              <w:t>and o</w:t>
            </w:r>
            <w:r w:rsidRPr="00844916">
              <w:rPr>
                <w:rFonts w:asciiTheme="majorBidi" w:hAnsiTheme="majorBidi" w:cstheme="majorBidi"/>
                <w:sz w:val="26"/>
                <w:szCs w:val="26"/>
              </w:rPr>
              <w:t>ther current receivables</w:t>
            </w:r>
          </w:p>
        </w:tc>
        <w:tc>
          <w:tcPr>
            <w:tcW w:w="1253" w:type="dxa"/>
            <w:tcBorders>
              <w:top w:val="single" w:sz="4" w:space="0" w:color="auto"/>
              <w:bottom w:val="double" w:sz="4" w:space="0" w:color="auto"/>
            </w:tcBorders>
            <w:vAlign w:val="center"/>
          </w:tcPr>
          <w:p w14:paraId="04E0742F" w14:textId="77777777" w:rsidR="00354C42" w:rsidRDefault="00354C42" w:rsidP="00354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p w14:paraId="4661B26D" w14:textId="2F199FF0" w:rsidR="00160EE2" w:rsidRPr="00844916" w:rsidRDefault="00A23CB9"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Angsana New" w:hAnsi="Angsana New"/>
                <w:sz w:val="26"/>
                <w:szCs w:val="26"/>
              </w:rPr>
              <w:t>28</w:t>
            </w:r>
            <w:r w:rsidR="005C20F8">
              <w:rPr>
                <w:rFonts w:ascii="Angsana New" w:hAnsi="Angsana New"/>
                <w:sz w:val="26"/>
                <w:szCs w:val="26"/>
              </w:rPr>
              <w:t>,</w:t>
            </w:r>
            <w:r>
              <w:rPr>
                <w:rFonts w:ascii="Angsana New" w:hAnsi="Angsana New"/>
                <w:sz w:val="26"/>
                <w:szCs w:val="26"/>
              </w:rPr>
              <w:t>415</w:t>
            </w:r>
          </w:p>
        </w:tc>
        <w:tc>
          <w:tcPr>
            <w:tcW w:w="236" w:type="dxa"/>
            <w:vAlign w:val="center"/>
          </w:tcPr>
          <w:p w14:paraId="2D06CCED"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15" w:type="dxa"/>
            <w:tcBorders>
              <w:top w:val="single" w:sz="4" w:space="0" w:color="auto"/>
              <w:bottom w:val="double" w:sz="4" w:space="0" w:color="auto"/>
            </w:tcBorders>
            <w:vAlign w:val="center"/>
          </w:tcPr>
          <w:p w14:paraId="6F028176" w14:textId="77777777" w:rsidR="005E72CE" w:rsidRDefault="005E72CE"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p w14:paraId="78F064F4" w14:textId="25209BB7" w:rsidR="00160EE2" w:rsidRPr="00844916" w:rsidRDefault="005E72CE"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10,571</w:t>
            </w:r>
          </w:p>
        </w:tc>
        <w:tc>
          <w:tcPr>
            <w:tcW w:w="233" w:type="dxa"/>
            <w:vAlign w:val="center"/>
          </w:tcPr>
          <w:p w14:paraId="395DE212"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tc>
        <w:tc>
          <w:tcPr>
            <w:tcW w:w="1372" w:type="dxa"/>
            <w:tcBorders>
              <w:top w:val="single" w:sz="4" w:space="0" w:color="auto"/>
              <w:bottom w:val="double" w:sz="4" w:space="0" w:color="auto"/>
            </w:tcBorders>
            <w:vAlign w:val="center"/>
          </w:tcPr>
          <w:p w14:paraId="1DF2985E" w14:textId="77777777" w:rsidR="00354C42" w:rsidRDefault="00354C42" w:rsidP="00354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p w14:paraId="61B6A913" w14:textId="5C5E1D87" w:rsidR="00160EE2" w:rsidRPr="00844916" w:rsidRDefault="00354C4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166,</w:t>
            </w:r>
            <w:r w:rsidR="005C20F8">
              <w:rPr>
                <w:rFonts w:asciiTheme="majorBidi" w:hAnsiTheme="majorBidi" w:cstheme="majorBidi"/>
                <w:sz w:val="26"/>
                <w:szCs w:val="26"/>
              </w:rPr>
              <w:t>126</w:t>
            </w:r>
          </w:p>
        </w:tc>
        <w:tc>
          <w:tcPr>
            <w:tcW w:w="233" w:type="dxa"/>
            <w:vAlign w:val="center"/>
          </w:tcPr>
          <w:p w14:paraId="37812441" w14:textId="77777777" w:rsidR="00160EE2" w:rsidRPr="00844916" w:rsidRDefault="00160EE2"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6"/>
                <w:szCs w:val="26"/>
              </w:rPr>
            </w:pPr>
          </w:p>
        </w:tc>
        <w:tc>
          <w:tcPr>
            <w:tcW w:w="1372" w:type="dxa"/>
            <w:tcBorders>
              <w:top w:val="single" w:sz="4" w:space="0" w:color="auto"/>
              <w:bottom w:val="double" w:sz="4" w:space="0" w:color="auto"/>
            </w:tcBorders>
            <w:vAlign w:val="center"/>
          </w:tcPr>
          <w:p w14:paraId="33923AB1" w14:textId="77777777" w:rsidR="004B45B3" w:rsidRDefault="004B45B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p>
          <w:p w14:paraId="7058B018" w14:textId="1CC102B9" w:rsidR="00160EE2" w:rsidRPr="00844916" w:rsidRDefault="004B45B3" w:rsidP="00160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sz w:val="26"/>
                <w:szCs w:val="26"/>
              </w:rPr>
              <w:t>156,891</w:t>
            </w:r>
          </w:p>
        </w:tc>
      </w:tr>
    </w:tbl>
    <w:p w14:paraId="414606B2" w14:textId="77777777" w:rsidR="001B5D0D" w:rsidRDefault="001B5D0D" w:rsidP="00392FEF">
      <w:pPr>
        <w:rPr>
          <w:rFonts w:asciiTheme="majorBidi" w:hAnsiTheme="majorBidi" w:cstheme="majorBidi"/>
          <w:sz w:val="28"/>
        </w:rPr>
      </w:pPr>
    </w:p>
    <w:p w14:paraId="6F78BD25" w14:textId="77777777" w:rsidR="00DE4553" w:rsidRDefault="00DE4553" w:rsidP="00392FEF">
      <w:pPr>
        <w:rPr>
          <w:rFonts w:asciiTheme="majorBidi" w:hAnsiTheme="majorBidi" w:cstheme="majorBidi"/>
          <w:sz w:val="28"/>
        </w:rPr>
      </w:pPr>
    </w:p>
    <w:p w14:paraId="5AFC7097" w14:textId="77777777" w:rsidR="00DE4553" w:rsidRDefault="00DE4553" w:rsidP="00392FEF">
      <w:pPr>
        <w:rPr>
          <w:rFonts w:asciiTheme="majorBidi" w:hAnsiTheme="majorBidi" w:cstheme="majorBidi"/>
          <w:sz w:val="28"/>
        </w:rPr>
      </w:pPr>
    </w:p>
    <w:p w14:paraId="1C3B471F" w14:textId="77777777" w:rsidR="00DE4553" w:rsidRDefault="00DE4553" w:rsidP="00392FEF">
      <w:pPr>
        <w:rPr>
          <w:rFonts w:asciiTheme="majorBidi" w:hAnsiTheme="majorBidi" w:cstheme="majorBidi"/>
          <w:sz w:val="28"/>
        </w:rPr>
      </w:pPr>
    </w:p>
    <w:p w14:paraId="6AB8389D" w14:textId="77777777" w:rsidR="00DE4553" w:rsidRDefault="00DE4553" w:rsidP="00392FEF">
      <w:pPr>
        <w:rPr>
          <w:rFonts w:asciiTheme="majorBidi" w:hAnsiTheme="majorBidi" w:cstheme="majorBidi"/>
          <w:sz w:val="28"/>
        </w:rPr>
      </w:pPr>
    </w:p>
    <w:p w14:paraId="75D72A8C" w14:textId="77777777" w:rsidR="00DE4553" w:rsidRDefault="00DE4553" w:rsidP="00392FEF">
      <w:pPr>
        <w:rPr>
          <w:rFonts w:asciiTheme="majorBidi" w:hAnsiTheme="majorBidi" w:cstheme="majorBidi"/>
          <w:sz w:val="28"/>
        </w:rPr>
      </w:pPr>
    </w:p>
    <w:p w14:paraId="35E95403" w14:textId="77777777" w:rsidR="00DE4553" w:rsidRDefault="00DE4553" w:rsidP="00392FEF">
      <w:pPr>
        <w:rPr>
          <w:rFonts w:asciiTheme="majorBidi" w:hAnsiTheme="majorBidi" w:cstheme="majorBidi"/>
          <w:sz w:val="28"/>
        </w:rPr>
      </w:pPr>
    </w:p>
    <w:p w14:paraId="2CB79E4C" w14:textId="77777777" w:rsidR="00DE4553" w:rsidRDefault="00DE4553" w:rsidP="00392FEF">
      <w:pPr>
        <w:rPr>
          <w:rFonts w:asciiTheme="majorBidi" w:hAnsiTheme="majorBidi" w:cstheme="majorBidi"/>
          <w:sz w:val="28"/>
        </w:rPr>
      </w:pPr>
    </w:p>
    <w:p w14:paraId="16E2C5F3" w14:textId="77777777" w:rsidR="00DE4553" w:rsidRDefault="00DE4553" w:rsidP="00392FEF">
      <w:pPr>
        <w:rPr>
          <w:rFonts w:asciiTheme="majorBidi" w:hAnsiTheme="majorBidi" w:cstheme="majorBidi"/>
          <w:sz w:val="28"/>
        </w:rPr>
      </w:pPr>
    </w:p>
    <w:p w14:paraId="23B62055" w14:textId="77777777" w:rsidR="00DE4553" w:rsidRDefault="00DE4553" w:rsidP="00392FEF">
      <w:pPr>
        <w:rPr>
          <w:rFonts w:asciiTheme="majorBidi" w:hAnsiTheme="majorBidi" w:cstheme="majorBidi"/>
          <w:sz w:val="28"/>
        </w:rPr>
      </w:pPr>
    </w:p>
    <w:p w14:paraId="3EA405D6" w14:textId="6400F037" w:rsidR="00392FEF" w:rsidRPr="00844916"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rPr>
        <w:t xml:space="preserve">Short-term loans and accrued interest to </w:t>
      </w:r>
      <w:r w:rsidR="00844C6A" w:rsidRPr="00844916">
        <w:rPr>
          <w:rFonts w:asciiTheme="majorBidi" w:hAnsiTheme="majorBidi" w:cstheme="majorBidi"/>
          <w:sz w:val="28"/>
        </w:rPr>
        <w:t>related parties</w:t>
      </w:r>
      <w:r w:rsidR="000A6FB3" w:rsidRPr="00844916">
        <w:rPr>
          <w:rFonts w:asciiTheme="majorBidi" w:hAnsiTheme="majorBidi" w:cstheme="majorBidi"/>
          <w:sz w:val="28"/>
        </w:rPr>
        <w:t xml:space="preserve"> </w:t>
      </w:r>
      <w:r w:rsidR="000A6FB3" w:rsidRPr="00844916">
        <w:rPr>
          <w:rFonts w:ascii="Angsana New" w:hAnsi="Angsana New"/>
          <w:sz w:val="28"/>
          <w:szCs w:val="28"/>
        </w:rPr>
        <w:t xml:space="preserve">as at </w:t>
      </w:r>
      <w:r w:rsidR="00D47F22">
        <w:rPr>
          <w:rFonts w:ascii="Angsana New" w:hAnsi="Angsana New"/>
          <w:sz w:val="28"/>
          <w:szCs w:val="28"/>
        </w:rPr>
        <w:t>March 31,2026</w:t>
      </w:r>
      <w:r w:rsidR="000A6FB3" w:rsidRPr="00844916">
        <w:rPr>
          <w:rFonts w:ascii="Angsana New" w:hAnsi="Angsana New"/>
          <w:sz w:val="28"/>
          <w:szCs w:val="28"/>
          <w:cs/>
        </w:rPr>
        <w:t xml:space="preserve"> </w:t>
      </w:r>
      <w:r w:rsidR="000A6FB3" w:rsidRPr="00844916">
        <w:rPr>
          <w:rFonts w:ascii="Angsana New" w:hAnsi="Angsana New"/>
          <w:sz w:val="28"/>
          <w:szCs w:val="28"/>
        </w:rPr>
        <w:t xml:space="preserve">and </w:t>
      </w:r>
      <w:r w:rsidR="00E6566B" w:rsidRPr="00844916">
        <w:rPr>
          <w:rFonts w:ascii="Angsana New" w:hAnsi="Angsana New"/>
          <w:sz w:val="28"/>
          <w:szCs w:val="28"/>
        </w:rPr>
        <w:t>December 31,</w:t>
      </w:r>
      <w:r w:rsidR="00884284" w:rsidRPr="00844916">
        <w:rPr>
          <w:rFonts w:ascii="Angsana New" w:hAnsi="Angsana New"/>
          <w:sz w:val="28"/>
          <w:szCs w:val="28"/>
        </w:rPr>
        <w:t>202</w:t>
      </w:r>
      <w:r w:rsidR="00A01D7F">
        <w:rPr>
          <w:rFonts w:ascii="Angsana New" w:hAnsi="Angsana New"/>
          <w:sz w:val="28"/>
          <w:szCs w:val="28"/>
        </w:rPr>
        <w:t>5</w:t>
      </w:r>
      <w:r w:rsidR="008729D1" w:rsidRPr="00844916">
        <w:rPr>
          <w:rFonts w:asciiTheme="majorBidi" w:hAnsiTheme="majorBidi" w:cstheme="majorBidi"/>
          <w:sz w:val="28"/>
        </w:rPr>
        <w:t xml:space="preserve"> are </w:t>
      </w:r>
      <w:r w:rsidR="008729D1" w:rsidRPr="00844916">
        <w:rPr>
          <w:rFonts w:ascii="Angsana New" w:hAnsi="Angsana New"/>
          <w:sz w:val="28"/>
          <w:szCs w:val="28"/>
        </w:rPr>
        <w:t>as follows:</w:t>
      </w:r>
    </w:p>
    <w:tbl>
      <w:tblPr>
        <w:tblStyle w:val="TableGrid"/>
        <w:tblW w:w="10240" w:type="dxa"/>
        <w:tblInd w:w="-459" w:type="dxa"/>
        <w:tblLook w:val="04A0" w:firstRow="1" w:lastRow="0" w:firstColumn="1" w:lastColumn="0" w:noHBand="0" w:noVBand="1"/>
      </w:tblPr>
      <w:tblGrid>
        <w:gridCol w:w="275"/>
        <w:gridCol w:w="3604"/>
        <w:gridCol w:w="1228"/>
        <w:gridCol w:w="269"/>
        <w:gridCol w:w="1485"/>
        <w:gridCol w:w="272"/>
        <w:gridCol w:w="1350"/>
        <w:gridCol w:w="272"/>
        <w:gridCol w:w="1485"/>
      </w:tblGrid>
      <w:tr w:rsidR="000474D5" w:rsidRPr="00844916" w14:paraId="5A2696A6" w14:textId="77777777" w:rsidTr="000474D5">
        <w:trPr>
          <w:trHeight w:val="283"/>
          <w:tblHeader/>
        </w:trPr>
        <w:tc>
          <w:tcPr>
            <w:tcW w:w="281" w:type="dxa"/>
            <w:vAlign w:val="center"/>
          </w:tcPr>
          <w:p w14:paraId="490261ED"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7B739E3B"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02" w:type="dxa"/>
            <w:gridSpan w:val="7"/>
            <w:tcBorders>
              <w:bottom w:val="single" w:sz="4" w:space="0" w:color="auto"/>
            </w:tcBorders>
            <w:vAlign w:val="bottom"/>
          </w:tcPr>
          <w:p w14:paraId="1D8A352C" w14:textId="1D9BED68"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0474D5" w:rsidRPr="00844916" w14:paraId="300AB4C7" w14:textId="77777777" w:rsidTr="000474D5">
        <w:trPr>
          <w:trHeight w:val="436"/>
          <w:tblHeader/>
        </w:trPr>
        <w:tc>
          <w:tcPr>
            <w:tcW w:w="281" w:type="dxa"/>
            <w:vAlign w:val="center"/>
          </w:tcPr>
          <w:p w14:paraId="156E4AF4"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433E34A7"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04" w:type="dxa"/>
            <w:gridSpan w:val="3"/>
            <w:tcBorders>
              <w:top w:val="single" w:sz="4" w:space="0" w:color="auto"/>
              <w:bottom w:val="single" w:sz="4" w:space="0" w:color="auto"/>
            </w:tcBorders>
            <w:vAlign w:val="center"/>
          </w:tcPr>
          <w:p w14:paraId="4476C57B"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Consolidated Financial Statement</w:t>
            </w:r>
          </w:p>
        </w:tc>
        <w:tc>
          <w:tcPr>
            <w:tcW w:w="278" w:type="dxa"/>
            <w:vAlign w:val="center"/>
          </w:tcPr>
          <w:p w14:paraId="1B82DF38"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20" w:type="dxa"/>
            <w:gridSpan w:val="3"/>
            <w:tcBorders>
              <w:top w:val="single" w:sz="4" w:space="0" w:color="auto"/>
              <w:bottom w:val="single" w:sz="4" w:space="0" w:color="auto"/>
            </w:tcBorders>
            <w:vAlign w:val="center"/>
          </w:tcPr>
          <w:p w14:paraId="06BA3187"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w:t>
            </w:r>
          </w:p>
        </w:tc>
      </w:tr>
      <w:tr w:rsidR="000474D5" w:rsidRPr="00844916" w14:paraId="4ACC0B76" w14:textId="77777777" w:rsidTr="000474D5">
        <w:trPr>
          <w:trHeight w:val="423"/>
          <w:tblHeader/>
        </w:trPr>
        <w:tc>
          <w:tcPr>
            <w:tcW w:w="281" w:type="dxa"/>
            <w:vAlign w:val="center"/>
          </w:tcPr>
          <w:p w14:paraId="25C5FAA1"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857" w:type="dxa"/>
            <w:vAlign w:val="center"/>
          </w:tcPr>
          <w:p w14:paraId="372CBF24"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51" w:type="dxa"/>
            <w:tcBorders>
              <w:bottom w:val="single" w:sz="4" w:space="0" w:color="auto"/>
            </w:tcBorders>
            <w:vAlign w:val="center"/>
          </w:tcPr>
          <w:p w14:paraId="76C4CBF9" w14:textId="1DCFF805" w:rsidR="00FD7D5C" w:rsidRPr="00844916" w:rsidRDefault="000474D5" w:rsidP="00FD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A01D7F">
              <w:rPr>
                <w:rFonts w:asciiTheme="majorBidi" w:hAnsiTheme="majorBidi" w:cstheme="majorBidi"/>
                <w:sz w:val="28"/>
                <w:szCs w:val="28"/>
              </w:rPr>
              <w:t>March</w:t>
            </w:r>
            <w:r w:rsidR="00FD7D5C" w:rsidRPr="00844916">
              <w:rPr>
                <w:rFonts w:asciiTheme="majorBidi" w:hAnsiTheme="majorBidi" w:cstheme="majorBidi"/>
                <w:sz w:val="28"/>
                <w:szCs w:val="28"/>
              </w:rPr>
              <w:t xml:space="preserve"> </w:t>
            </w:r>
          </w:p>
          <w:p w14:paraId="011E3213" w14:textId="38C4FDC4" w:rsidR="000474D5" w:rsidRPr="00844916" w:rsidRDefault="00FD7D5C" w:rsidP="00FD7D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w:t>
            </w:r>
            <w:r w:rsidR="00A01D7F">
              <w:rPr>
                <w:rFonts w:asciiTheme="majorBidi" w:hAnsiTheme="majorBidi" w:cstheme="majorBidi"/>
                <w:sz w:val="28"/>
                <w:szCs w:val="28"/>
              </w:rPr>
              <w:t>1</w:t>
            </w:r>
            <w:r w:rsidR="000474D5" w:rsidRPr="00844916">
              <w:rPr>
                <w:rFonts w:asciiTheme="majorBidi" w:hAnsiTheme="majorBidi" w:cstheme="majorBidi"/>
                <w:sz w:val="28"/>
                <w:szCs w:val="28"/>
              </w:rPr>
              <w:t>,</w:t>
            </w:r>
            <w:r w:rsidR="000474D5" w:rsidRPr="00844916">
              <w:rPr>
                <w:rFonts w:asciiTheme="majorBidi" w:hAnsiTheme="majorBidi" w:cstheme="majorBidi" w:hint="cs"/>
                <w:sz w:val="28"/>
                <w:szCs w:val="28"/>
                <w:cs/>
              </w:rPr>
              <w:t xml:space="preserve"> </w:t>
            </w:r>
            <w:r w:rsidR="000474D5" w:rsidRPr="00844916">
              <w:rPr>
                <w:rFonts w:asciiTheme="majorBidi" w:hAnsiTheme="majorBidi" w:cstheme="majorBidi"/>
                <w:sz w:val="28"/>
                <w:szCs w:val="28"/>
              </w:rPr>
              <w:t>202</w:t>
            </w:r>
            <w:r w:rsidR="00A01D7F">
              <w:rPr>
                <w:rFonts w:asciiTheme="majorBidi" w:hAnsiTheme="majorBidi" w:cstheme="majorBidi"/>
                <w:sz w:val="28"/>
                <w:szCs w:val="28"/>
              </w:rPr>
              <w:t>6</w:t>
            </w:r>
          </w:p>
        </w:tc>
        <w:tc>
          <w:tcPr>
            <w:tcW w:w="274" w:type="dxa"/>
            <w:vAlign w:val="center"/>
          </w:tcPr>
          <w:p w14:paraId="7E73B58D"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Borders>
              <w:bottom w:val="single" w:sz="4" w:space="0" w:color="auto"/>
            </w:tcBorders>
            <w:vAlign w:val="center"/>
          </w:tcPr>
          <w:p w14:paraId="3808DA56"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46ACDADA" w14:textId="022F3318"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A01D7F">
              <w:rPr>
                <w:rFonts w:asciiTheme="majorBidi" w:hAnsiTheme="majorBidi" w:cstheme="majorBidi"/>
                <w:sz w:val="28"/>
                <w:szCs w:val="28"/>
              </w:rPr>
              <w:t>5</w:t>
            </w:r>
          </w:p>
        </w:tc>
        <w:tc>
          <w:tcPr>
            <w:tcW w:w="278" w:type="dxa"/>
            <w:vAlign w:val="center"/>
          </w:tcPr>
          <w:p w14:paraId="7054AD37"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0" w:type="dxa"/>
            <w:tcBorders>
              <w:bottom w:val="single" w:sz="4" w:space="0" w:color="auto"/>
            </w:tcBorders>
            <w:vAlign w:val="center"/>
          </w:tcPr>
          <w:p w14:paraId="4C6C8C6A" w14:textId="461A604F" w:rsidR="00E6566B" w:rsidRPr="00844916"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86013F" w:rsidRPr="00844916">
              <w:rPr>
                <w:rFonts w:asciiTheme="majorBidi" w:hAnsiTheme="majorBidi" w:cstheme="majorBidi"/>
                <w:sz w:val="28"/>
                <w:szCs w:val="28"/>
              </w:rPr>
              <w:t xml:space="preserve">  </w:t>
            </w:r>
            <w:r w:rsidRPr="00844916">
              <w:rPr>
                <w:rFonts w:asciiTheme="majorBidi" w:hAnsiTheme="majorBidi" w:cstheme="majorBidi"/>
                <w:sz w:val="28"/>
                <w:szCs w:val="28"/>
              </w:rPr>
              <w:t xml:space="preserve">  </w:t>
            </w:r>
            <w:r w:rsidR="00A01D7F">
              <w:rPr>
                <w:rFonts w:asciiTheme="majorBidi" w:hAnsiTheme="majorBidi" w:cstheme="majorBidi"/>
                <w:sz w:val="28"/>
                <w:szCs w:val="28"/>
              </w:rPr>
              <w:t>March</w:t>
            </w:r>
          </w:p>
          <w:p w14:paraId="6228B856" w14:textId="75631D85" w:rsidR="000474D5" w:rsidRPr="00844916" w:rsidRDefault="00E6566B" w:rsidP="00E656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w:t>
            </w:r>
            <w:r w:rsidR="00A01D7F">
              <w:rPr>
                <w:rFonts w:asciiTheme="majorBidi" w:hAnsiTheme="majorBidi" w:cstheme="majorBidi"/>
                <w:sz w:val="28"/>
                <w:szCs w:val="28"/>
              </w:rPr>
              <w:t>1</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A01D7F">
              <w:rPr>
                <w:rFonts w:asciiTheme="majorBidi" w:hAnsiTheme="majorBidi" w:cstheme="majorBidi"/>
                <w:sz w:val="28"/>
                <w:szCs w:val="28"/>
              </w:rPr>
              <w:t>6</w:t>
            </w:r>
          </w:p>
        </w:tc>
        <w:tc>
          <w:tcPr>
            <w:tcW w:w="278" w:type="dxa"/>
            <w:vAlign w:val="center"/>
          </w:tcPr>
          <w:p w14:paraId="4F34AC29"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72" w:type="dxa"/>
            <w:tcBorders>
              <w:bottom w:val="single" w:sz="4" w:space="0" w:color="auto"/>
            </w:tcBorders>
            <w:vAlign w:val="center"/>
          </w:tcPr>
          <w:p w14:paraId="32BD7078" w14:textId="77777777"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289081B0" w14:textId="50C05C6E" w:rsidR="000474D5" w:rsidRPr="00844916" w:rsidRDefault="00047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A01D7F">
              <w:rPr>
                <w:rFonts w:asciiTheme="majorBidi" w:hAnsiTheme="majorBidi" w:cstheme="majorBidi"/>
                <w:sz w:val="28"/>
                <w:szCs w:val="28"/>
              </w:rPr>
              <w:t>5</w:t>
            </w:r>
          </w:p>
        </w:tc>
      </w:tr>
      <w:tr w:rsidR="00684CEB" w:rsidRPr="00844916" w14:paraId="1DAB87D1" w14:textId="77777777" w:rsidTr="009447E7">
        <w:trPr>
          <w:trHeight w:val="20"/>
        </w:trPr>
        <w:tc>
          <w:tcPr>
            <w:tcW w:w="281" w:type="dxa"/>
            <w:vAlign w:val="center"/>
          </w:tcPr>
          <w:p w14:paraId="3141825C"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932DE03" w14:textId="6640309D"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szCs w:val="28"/>
                <w:u w:val="single"/>
              </w:rPr>
              <w:t>The Megawatt Co., Ltd</w:t>
            </w:r>
            <w:r w:rsidRPr="00844916">
              <w:rPr>
                <w:rFonts w:asciiTheme="majorBidi" w:hAnsiTheme="majorBidi" w:cstheme="majorBidi"/>
                <w:sz w:val="28"/>
                <w:u w:val="single"/>
              </w:rPr>
              <w:t>.</w:t>
            </w:r>
          </w:p>
        </w:tc>
        <w:tc>
          <w:tcPr>
            <w:tcW w:w="1251" w:type="dxa"/>
            <w:vAlign w:val="center"/>
          </w:tcPr>
          <w:p w14:paraId="6F7BE3B7"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center"/>
          </w:tcPr>
          <w:p w14:paraId="7EDBE062"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43C0803"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center"/>
          </w:tcPr>
          <w:p w14:paraId="1E0C3109"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54C1E6DB"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8" w:type="dxa"/>
            <w:vAlign w:val="center"/>
          </w:tcPr>
          <w:p w14:paraId="2DC24F6E"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126DE9B5" w14:textId="77777777" w:rsidR="00684CEB" w:rsidRPr="00844916" w:rsidRDefault="00684CEB" w:rsidP="00684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1B5D0D" w:rsidRPr="00844916" w14:paraId="420B8455" w14:textId="77777777">
        <w:trPr>
          <w:trHeight w:val="20"/>
        </w:trPr>
        <w:tc>
          <w:tcPr>
            <w:tcW w:w="281" w:type="dxa"/>
            <w:vAlign w:val="center"/>
          </w:tcPr>
          <w:p w14:paraId="519EAA70"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EFD5D7C"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rPr>
              <w:t>Principle</w:t>
            </w:r>
          </w:p>
        </w:tc>
        <w:tc>
          <w:tcPr>
            <w:tcW w:w="1251" w:type="dxa"/>
            <w:vAlign w:val="center"/>
          </w:tcPr>
          <w:p w14:paraId="68F82CDF" w14:textId="56516FE0" w:rsidR="001B5D0D" w:rsidRPr="00844916" w:rsidRDefault="002475E1"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13DE4427"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50E9372D" w14:textId="29CF80A7"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1DF69D3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18FA98C8" w14:textId="3F542052" w:rsidR="001B5D0D" w:rsidRPr="00844916" w:rsidRDefault="00354C42"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146</w:t>
            </w:r>
            <w:r w:rsidR="00C618DC">
              <w:rPr>
                <w:rFonts w:asciiTheme="majorBidi" w:hAnsiTheme="majorBidi" w:cstheme="majorBidi"/>
                <w:sz w:val="28"/>
                <w:szCs w:val="28"/>
              </w:rPr>
              <w:t>,814</w:t>
            </w:r>
          </w:p>
        </w:tc>
        <w:tc>
          <w:tcPr>
            <w:tcW w:w="278" w:type="dxa"/>
            <w:vAlign w:val="center"/>
          </w:tcPr>
          <w:p w14:paraId="60C3FAE9"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597D96B5" w14:textId="69680167"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148,862</w:t>
            </w:r>
          </w:p>
        </w:tc>
      </w:tr>
      <w:tr w:rsidR="001B5D0D" w:rsidRPr="00844916" w14:paraId="3EE26806" w14:textId="77777777">
        <w:trPr>
          <w:trHeight w:val="20"/>
        </w:trPr>
        <w:tc>
          <w:tcPr>
            <w:tcW w:w="281" w:type="dxa"/>
            <w:vAlign w:val="center"/>
          </w:tcPr>
          <w:p w14:paraId="4EE07DE8" w14:textId="77777777" w:rsidR="001B5D0D" w:rsidRPr="00844916" w:rsidRDefault="001B5D0D" w:rsidP="001B5D0D">
            <w:pPr>
              <w:ind w:hanging="245"/>
              <w:jc w:val="center"/>
              <w:rPr>
                <w:rFonts w:asciiTheme="majorBidi" w:hAnsiTheme="majorBidi" w:cstheme="majorBidi"/>
                <w:sz w:val="28"/>
                <w:szCs w:val="28"/>
                <w:cs/>
              </w:rPr>
            </w:pPr>
          </w:p>
        </w:tc>
        <w:tc>
          <w:tcPr>
            <w:tcW w:w="3857" w:type="dxa"/>
          </w:tcPr>
          <w:p w14:paraId="154AFCA2" w14:textId="77777777" w:rsidR="001B5D0D" w:rsidRPr="00844916" w:rsidRDefault="001B5D0D" w:rsidP="001B5D0D">
            <w:pPr>
              <w:rPr>
                <w:rFonts w:asciiTheme="majorBidi" w:hAnsiTheme="majorBidi" w:cstheme="majorBidi"/>
                <w:sz w:val="28"/>
                <w:szCs w:val="28"/>
                <w:cs/>
              </w:rPr>
            </w:pPr>
            <w:r w:rsidRPr="00844916">
              <w:rPr>
                <w:rFonts w:asciiTheme="majorBidi" w:hAnsiTheme="majorBidi" w:cstheme="majorBidi"/>
                <w:sz w:val="28"/>
                <w:szCs w:val="28"/>
              </w:rPr>
              <w:t xml:space="preserve">Accreud interest </w:t>
            </w:r>
          </w:p>
        </w:tc>
        <w:tc>
          <w:tcPr>
            <w:tcW w:w="1251" w:type="dxa"/>
            <w:tcBorders>
              <w:bottom w:val="single" w:sz="4" w:space="0" w:color="auto"/>
            </w:tcBorders>
            <w:vAlign w:val="center"/>
          </w:tcPr>
          <w:p w14:paraId="78CA9409" w14:textId="0D3DD046" w:rsidR="001B5D0D" w:rsidRPr="00844916" w:rsidRDefault="002475E1" w:rsidP="001B5D0D">
            <w:pPr>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0E9E1E86" w14:textId="77777777" w:rsidR="001B5D0D" w:rsidRPr="00844916" w:rsidRDefault="001B5D0D" w:rsidP="001B5D0D">
            <w:pPr>
              <w:jc w:val="right"/>
              <w:rPr>
                <w:rFonts w:asciiTheme="majorBidi" w:hAnsiTheme="majorBidi" w:cstheme="majorBidi"/>
                <w:sz w:val="28"/>
                <w:szCs w:val="28"/>
              </w:rPr>
            </w:pPr>
          </w:p>
        </w:tc>
        <w:tc>
          <w:tcPr>
            <w:tcW w:w="1279" w:type="dxa"/>
            <w:tcBorders>
              <w:bottom w:val="single" w:sz="4" w:space="0" w:color="auto"/>
            </w:tcBorders>
            <w:vAlign w:val="center"/>
          </w:tcPr>
          <w:p w14:paraId="6305BAE4" w14:textId="188751F9" w:rsidR="001B5D0D" w:rsidRPr="00844916" w:rsidRDefault="00630A2E" w:rsidP="001B5D0D">
            <w:pPr>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6DDFB037" w14:textId="77777777" w:rsidR="001B5D0D" w:rsidRPr="00844916" w:rsidRDefault="001B5D0D" w:rsidP="001B5D0D">
            <w:pPr>
              <w:jc w:val="right"/>
              <w:rPr>
                <w:rFonts w:asciiTheme="majorBidi" w:hAnsiTheme="majorBidi" w:cstheme="majorBidi"/>
                <w:sz w:val="28"/>
                <w:szCs w:val="28"/>
              </w:rPr>
            </w:pPr>
          </w:p>
        </w:tc>
        <w:tc>
          <w:tcPr>
            <w:tcW w:w="1370" w:type="dxa"/>
            <w:tcBorders>
              <w:bottom w:val="single" w:sz="4" w:space="0" w:color="auto"/>
            </w:tcBorders>
            <w:vAlign w:val="bottom"/>
          </w:tcPr>
          <w:p w14:paraId="397823B2" w14:textId="585AF084" w:rsidR="001B5D0D" w:rsidRPr="00844916" w:rsidRDefault="00C618DC" w:rsidP="001B5D0D">
            <w:pPr>
              <w:jc w:val="right"/>
              <w:rPr>
                <w:rFonts w:asciiTheme="majorBidi" w:hAnsiTheme="majorBidi" w:cstheme="majorBidi"/>
                <w:sz w:val="28"/>
                <w:szCs w:val="28"/>
              </w:rPr>
            </w:pPr>
            <w:r>
              <w:rPr>
                <w:rFonts w:asciiTheme="majorBidi" w:hAnsiTheme="majorBidi" w:cstheme="majorBidi"/>
                <w:sz w:val="28"/>
                <w:szCs w:val="28"/>
              </w:rPr>
              <w:t>20,961</w:t>
            </w:r>
          </w:p>
        </w:tc>
        <w:tc>
          <w:tcPr>
            <w:tcW w:w="278" w:type="dxa"/>
            <w:vAlign w:val="center"/>
          </w:tcPr>
          <w:p w14:paraId="50FE24ED" w14:textId="77777777" w:rsidR="001B5D0D" w:rsidRPr="00844916" w:rsidRDefault="001B5D0D" w:rsidP="001B5D0D">
            <w:pPr>
              <w:jc w:val="right"/>
              <w:rPr>
                <w:rFonts w:asciiTheme="majorBidi" w:hAnsiTheme="majorBidi" w:cstheme="majorBidi"/>
                <w:sz w:val="28"/>
                <w:szCs w:val="28"/>
              </w:rPr>
            </w:pPr>
          </w:p>
        </w:tc>
        <w:tc>
          <w:tcPr>
            <w:tcW w:w="1372" w:type="dxa"/>
            <w:tcBorders>
              <w:bottom w:val="single" w:sz="4" w:space="0" w:color="auto"/>
            </w:tcBorders>
            <w:vAlign w:val="center"/>
          </w:tcPr>
          <w:p w14:paraId="40DB79F4" w14:textId="7240E2D1" w:rsidR="001B5D0D" w:rsidRPr="00844916" w:rsidRDefault="00630A2E" w:rsidP="001B5D0D">
            <w:pPr>
              <w:jc w:val="right"/>
              <w:rPr>
                <w:rFonts w:asciiTheme="majorBidi" w:hAnsiTheme="majorBidi" w:cstheme="majorBidi"/>
                <w:sz w:val="28"/>
                <w:szCs w:val="28"/>
              </w:rPr>
            </w:pPr>
            <w:r>
              <w:rPr>
                <w:rFonts w:asciiTheme="majorBidi" w:hAnsiTheme="majorBidi" w:cstheme="majorBidi"/>
                <w:sz w:val="28"/>
                <w:szCs w:val="28"/>
              </w:rPr>
              <w:t>16,666</w:t>
            </w:r>
          </w:p>
        </w:tc>
      </w:tr>
      <w:tr w:rsidR="001B5D0D" w:rsidRPr="00844916" w14:paraId="1B03D7FD" w14:textId="77777777">
        <w:trPr>
          <w:trHeight w:val="20"/>
        </w:trPr>
        <w:tc>
          <w:tcPr>
            <w:tcW w:w="281" w:type="dxa"/>
            <w:vAlign w:val="center"/>
          </w:tcPr>
          <w:p w14:paraId="0EBD749E"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152F7AFD"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598DE81E" w14:textId="176BD67D" w:rsidR="001B5D0D" w:rsidRPr="00844916" w:rsidRDefault="002475E1"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4" w:type="dxa"/>
            <w:vAlign w:val="center"/>
          </w:tcPr>
          <w:p w14:paraId="340EA72F"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31307936" w14:textId="1A6085FE"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center"/>
          </w:tcPr>
          <w:p w14:paraId="2BA6DCDE"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3B73F8BB" w14:textId="28C0778B" w:rsidR="001B5D0D" w:rsidRPr="00844916" w:rsidRDefault="00C618DC"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167,775</w:t>
            </w:r>
          </w:p>
        </w:tc>
        <w:tc>
          <w:tcPr>
            <w:tcW w:w="278" w:type="dxa"/>
            <w:vAlign w:val="center"/>
          </w:tcPr>
          <w:p w14:paraId="6B19EDB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5CC209EE" w14:textId="186C0029"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165,528</w:t>
            </w:r>
          </w:p>
        </w:tc>
      </w:tr>
      <w:tr w:rsidR="002F1BF8" w:rsidRPr="00844916" w14:paraId="2BE373DC" w14:textId="77777777" w:rsidTr="009447E7">
        <w:trPr>
          <w:trHeight w:val="20"/>
        </w:trPr>
        <w:tc>
          <w:tcPr>
            <w:tcW w:w="281" w:type="dxa"/>
            <w:vAlign w:val="center"/>
          </w:tcPr>
          <w:p w14:paraId="5DF97D4A"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857" w:type="dxa"/>
          </w:tcPr>
          <w:p w14:paraId="47486BA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51" w:type="dxa"/>
            <w:tcBorders>
              <w:top w:val="single" w:sz="4" w:space="0" w:color="auto"/>
            </w:tcBorders>
            <w:vAlign w:val="center"/>
          </w:tcPr>
          <w:p w14:paraId="4055E0F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4" w:type="dxa"/>
            <w:vAlign w:val="bottom"/>
          </w:tcPr>
          <w:p w14:paraId="39A46FF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79" w:type="dxa"/>
            <w:tcBorders>
              <w:top w:val="single" w:sz="4" w:space="0" w:color="auto"/>
            </w:tcBorders>
            <w:vAlign w:val="center"/>
          </w:tcPr>
          <w:p w14:paraId="746964A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c>
          <w:tcPr>
            <w:tcW w:w="278" w:type="dxa"/>
            <w:vAlign w:val="bottom"/>
          </w:tcPr>
          <w:p w14:paraId="0A480EE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0" w:type="dxa"/>
            <w:tcBorders>
              <w:top w:val="single" w:sz="4" w:space="0" w:color="auto"/>
            </w:tcBorders>
            <w:vAlign w:val="bottom"/>
          </w:tcPr>
          <w:p w14:paraId="0971581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cs/>
              </w:rPr>
            </w:pPr>
          </w:p>
        </w:tc>
        <w:tc>
          <w:tcPr>
            <w:tcW w:w="278" w:type="dxa"/>
            <w:vAlign w:val="bottom"/>
          </w:tcPr>
          <w:p w14:paraId="5C4C3FF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tcBorders>
              <w:top w:val="single" w:sz="4" w:space="0" w:color="auto"/>
            </w:tcBorders>
            <w:vAlign w:val="bottom"/>
          </w:tcPr>
          <w:p w14:paraId="743EE4F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14"/>
                <w:szCs w:val="14"/>
              </w:rPr>
            </w:pPr>
          </w:p>
        </w:tc>
      </w:tr>
      <w:tr w:rsidR="00912F0C" w:rsidRPr="00844916" w14:paraId="5E01AAF4" w14:textId="77777777" w:rsidTr="009447E7">
        <w:trPr>
          <w:trHeight w:val="20"/>
        </w:trPr>
        <w:tc>
          <w:tcPr>
            <w:tcW w:w="281" w:type="dxa"/>
            <w:vAlign w:val="center"/>
          </w:tcPr>
          <w:p w14:paraId="2B2E21E4" w14:textId="77777777" w:rsidR="00912F0C" w:rsidRPr="00844916" w:rsidRDefault="00912F0C"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23D6DF94" w14:textId="6FABCAB5" w:rsidR="00912F0C" w:rsidRPr="00844916" w:rsidRDefault="00912F0C"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u w:val="single"/>
              </w:rPr>
            </w:pPr>
            <w:r w:rsidRPr="00844916">
              <w:rPr>
                <w:rFonts w:asciiTheme="majorBidi" w:hAnsiTheme="majorBidi" w:cstheme="majorBidi"/>
                <w:spacing w:val="-6"/>
                <w:sz w:val="28"/>
                <w:szCs w:val="28"/>
                <w:u w:val="single"/>
              </w:rPr>
              <w:t>B Pro Property Co.,Ltd.</w:t>
            </w:r>
          </w:p>
        </w:tc>
        <w:tc>
          <w:tcPr>
            <w:tcW w:w="1251" w:type="dxa"/>
            <w:vAlign w:val="center"/>
          </w:tcPr>
          <w:p w14:paraId="054BE9A4" w14:textId="77777777" w:rsidR="00912F0C" w:rsidRPr="00844916" w:rsidRDefault="00912F0C"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4C4EE6E2" w14:textId="77777777" w:rsidR="00912F0C" w:rsidRPr="00844916" w:rsidRDefault="00912F0C"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09FC4FAF" w14:textId="77777777" w:rsidR="00912F0C" w:rsidRPr="00844916" w:rsidRDefault="00912F0C"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2F89AF69" w14:textId="77777777" w:rsidR="00912F0C" w:rsidRPr="00844916" w:rsidRDefault="00912F0C"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501B29E2" w14:textId="77777777" w:rsidR="00912F0C" w:rsidRPr="00844916" w:rsidRDefault="00912F0C"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8" w:type="dxa"/>
            <w:vAlign w:val="bottom"/>
          </w:tcPr>
          <w:p w14:paraId="3D229BAB" w14:textId="77777777" w:rsidR="00912F0C" w:rsidRPr="00844916" w:rsidRDefault="00912F0C"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73BABD6B" w14:textId="77777777" w:rsidR="00912F0C" w:rsidRPr="00844916" w:rsidRDefault="00912F0C"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1B5D0D" w:rsidRPr="00844916" w14:paraId="546DA3DD" w14:textId="77777777">
        <w:trPr>
          <w:trHeight w:val="20"/>
        </w:trPr>
        <w:tc>
          <w:tcPr>
            <w:tcW w:w="281" w:type="dxa"/>
            <w:vAlign w:val="center"/>
          </w:tcPr>
          <w:p w14:paraId="1457265F"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E67BFC9" w14:textId="04993195"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rPr>
              <w:t>Principle</w:t>
            </w:r>
          </w:p>
        </w:tc>
        <w:tc>
          <w:tcPr>
            <w:tcW w:w="1251" w:type="dxa"/>
            <w:vAlign w:val="center"/>
          </w:tcPr>
          <w:p w14:paraId="1D35617B" w14:textId="3C318948" w:rsidR="001B5D0D" w:rsidRPr="00844916" w:rsidRDefault="00E04304"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4" w:type="dxa"/>
            <w:vAlign w:val="bottom"/>
          </w:tcPr>
          <w:p w14:paraId="23E96F0C"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4D55DE26" w14:textId="024EDBAC"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723839E2"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72118A62" w14:textId="6D6FB528" w:rsidR="001B5D0D" w:rsidRPr="00DE4553" w:rsidRDefault="00EE0A95"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E4553">
              <w:rPr>
                <w:rFonts w:asciiTheme="majorBidi" w:hAnsiTheme="majorBidi" w:cstheme="majorBidi"/>
                <w:sz w:val="28"/>
                <w:szCs w:val="28"/>
              </w:rPr>
              <w:t>239</w:t>
            </w:r>
          </w:p>
        </w:tc>
        <w:tc>
          <w:tcPr>
            <w:tcW w:w="278" w:type="dxa"/>
            <w:vAlign w:val="bottom"/>
          </w:tcPr>
          <w:p w14:paraId="25F6D866" w14:textId="77777777" w:rsidR="001B5D0D" w:rsidRPr="00DE4553"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09D89235" w14:textId="6732DD57" w:rsidR="001B5D0D" w:rsidRPr="00DE4553"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E4553">
              <w:rPr>
                <w:rFonts w:asciiTheme="majorBidi" w:hAnsiTheme="majorBidi" w:cstheme="majorBidi"/>
                <w:sz w:val="28"/>
                <w:szCs w:val="28"/>
              </w:rPr>
              <w:t>214</w:t>
            </w:r>
          </w:p>
        </w:tc>
      </w:tr>
      <w:tr w:rsidR="001B5D0D" w:rsidRPr="00844916" w14:paraId="694F8A13" w14:textId="77777777">
        <w:trPr>
          <w:trHeight w:val="20"/>
        </w:trPr>
        <w:tc>
          <w:tcPr>
            <w:tcW w:w="281" w:type="dxa"/>
            <w:vAlign w:val="center"/>
          </w:tcPr>
          <w:p w14:paraId="12913778"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809A499" w14:textId="040FE518"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szCs w:val="28"/>
              </w:rPr>
              <w:t xml:space="preserve">Accreud interest </w:t>
            </w:r>
          </w:p>
        </w:tc>
        <w:tc>
          <w:tcPr>
            <w:tcW w:w="1251" w:type="dxa"/>
            <w:tcBorders>
              <w:bottom w:val="single" w:sz="4" w:space="0" w:color="auto"/>
            </w:tcBorders>
            <w:vAlign w:val="center"/>
          </w:tcPr>
          <w:p w14:paraId="54FC6FA7" w14:textId="536C51FE" w:rsidR="001B5D0D" w:rsidRPr="00844916" w:rsidRDefault="00E04304"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4" w:type="dxa"/>
            <w:vAlign w:val="bottom"/>
          </w:tcPr>
          <w:p w14:paraId="73542CFC"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7F4EBF25" w14:textId="264E007F"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0B07FB89"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4C496B72" w14:textId="050C55BC" w:rsidR="001B5D0D" w:rsidRPr="00DE4553" w:rsidRDefault="00DE4553"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12</w:t>
            </w:r>
          </w:p>
        </w:tc>
        <w:tc>
          <w:tcPr>
            <w:tcW w:w="278" w:type="dxa"/>
            <w:vAlign w:val="bottom"/>
          </w:tcPr>
          <w:p w14:paraId="37ABC27D" w14:textId="77777777" w:rsidR="001B5D0D" w:rsidRPr="00DE4553"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53511997" w14:textId="781F29B0" w:rsidR="001B5D0D" w:rsidRPr="00DE4553"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E4553">
              <w:rPr>
                <w:rFonts w:asciiTheme="majorBidi" w:hAnsiTheme="majorBidi" w:cstheme="majorBidi"/>
                <w:sz w:val="28"/>
                <w:szCs w:val="28"/>
              </w:rPr>
              <w:t>10</w:t>
            </w:r>
          </w:p>
        </w:tc>
      </w:tr>
      <w:tr w:rsidR="001B5D0D" w:rsidRPr="00844916" w14:paraId="7F364A99" w14:textId="77777777">
        <w:trPr>
          <w:trHeight w:val="20"/>
        </w:trPr>
        <w:tc>
          <w:tcPr>
            <w:tcW w:w="281" w:type="dxa"/>
            <w:vAlign w:val="center"/>
          </w:tcPr>
          <w:p w14:paraId="1205A41A"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D752DD1" w14:textId="70D4738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136BA9DB" w14:textId="7D925802" w:rsidR="001B5D0D" w:rsidRPr="00844916" w:rsidRDefault="00E04304"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4" w:type="dxa"/>
            <w:vAlign w:val="bottom"/>
          </w:tcPr>
          <w:p w14:paraId="24600503"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12ACFE63" w14:textId="1975C5A8"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11A7DB95"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6F9F9EC5" w14:textId="44AC6CC1" w:rsidR="001B5D0D" w:rsidRPr="00DE4553" w:rsidRDefault="00EE0A95"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E4553">
              <w:rPr>
                <w:rFonts w:asciiTheme="majorBidi" w:hAnsiTheme="majorBidi" w:cstheme="majorBidi"/>
                <w:sz w:val="28"/>
                <w:szCs w:val="28"/>
              </w:rPr>
              <w:t>251</w:t>
            </w:r>
          </w:p>
        </w:tc>
        <w:tc>
          <w:tcPr>
            <w:tcW w:w="278" w:type="dxa"/>
            <w:vAlign w:val="bottom"/>
          </w:tcPr>
          <w:p w14:paraId="599ADBE2" w14:textId="77777777" w:rsidR="001B5D0D" w:rsidRPr="00DE4553"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24F251BB" w14:textId="76E46C5B" w:rsidR="001B5D0D" w:rsidRPr="00DE4553"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DE4553">
              <w:rPr>
                <w:rFonts w:asciiTheme="majorBidi" w:hAnsiTheme="majorBidi" w:cstheme="majorBidi"/>
                <w:sz w:val="28"/>
                <w:szCs w:val="28"/>
              </w:rPr>
              <w:t>224</w:t>
            </w:r>
          </w:p>
        </w:tc>
      </w:tr>
      <w:tr w:rsidR="002F1BF8" w:rsidRPr="00844916" w14:paraId="4694C257" w14:textId="77777777" w:rsidTr="009447E7">
        <w:trPr>
          <w:trHeight w:val="20"/>
        </w:trPr>
        <w:tc>
          <w:tcPr>
            <w:tcW w:w="281" w:type="dxa"/>
            <w:vAlign w:val="center"/>
          </w:tcPr>
          <w:p w14:paraId="33936D4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857" w:type="dxa"/>
            <w:vAlign w:val="center"/>
          </w:tcPr>
          <w:p w14:paraId="39D5001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51" w:type="dxa"/>
            <w:vAlign w:val="center"/>
          </w:tcPr>
          <w:p w14:paraId="3B72038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74" w:type="dxa"/>
            <w:vAlign w:val="center"/>
          </w:tcPr>
          <w:p w14:paraId="1FFECF6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279" w:type="dxa"/>
            <w:vAlign w:val="center"/>
          </w:tcPr>
          <w:p w14:paraId="0D66749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78" w:type="dxa"/>
            <w:vAlign w:val="center"/>
          </w:tcPr>
          <w:p w14:paraId="2E9368B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0" w:type="dxa"/>
            <w:vAlign w:val="center"/>
          </w:tcPr>
          <w:p w14:paraId="68264173"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278" w:type="dxa"/>
            <w:vAlign w:val="center"/>
          </w:tcPr>
          <w:p w14:paraId="1EA9BF5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c>
          <w:tcPr>
            <w:tcW w:w="1372" w:type="dxa"/>
            <w:vAlign w:val="center"/>
          </w:tcPr>
          <w:p w14:paraId="711ED315"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14"/>
                <w:szCs w:val="14"/>
              </w:rPr>
            </w:pPr>
          </w:p>
        </w:tc>
      </w:tr>
      <w:tr w:rsidR="002F1BF8" w:rsidRPr="00844916" w14:paraId="703D8238" w14:textId="77777777" w:rsidTr="009447E7">
        <w:trPr>
          <w:trHeight w:val="20"/>
        </w:trPr>
        <w:tc>
          <w:tcPr>
            <w:tcW w:w="281" w:type="dxa"/>
            <w:vAlign w:val="center"/>
          </w:tcPr>
          <w:p w14:paraId="09563F1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CC01646" w14:textId="43187936"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u w:val="single"/>
              </w:rPr>
            </w:pPr>
            <w:r w:rsidRPr="00844916">
              <w:rPr>
                <w:rFonts w:asciiTheme="majorBidi" w:hAnsiTheme="majorBidi" w:cstheme="majorBidi"/>
                <w:spacing w:val="-6"/>
                <w:sz w:val="28"/>
                <w:szCs w:val="28"/>
                <w:u w:val="single"/>
              </w:rPr>
              <w:t>B Prom Property Co.,Ltd.</w:t>
            </w:r>
          </w:p>
        </w:tc>
        <w:tc>
          <w:tcPr>
            <w:tcW w:w="1251" w:type="dxa"/>
            <w:vAlign w:val="center"/>
          </w:tcPr>
          <w:p w14:paraId="00235400"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665A2BEF"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C5468E9"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3D4988E3"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491548E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509B8B7B"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7A42D049"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1B5D0D" w:rsidRPr="00844916" w14:paraId="5A58F2D0" w14:textId="77777777">
        <w:trPr>
          <w:trHeight w:val="20"/>
        </w:trPr>
        <w:tc>
          <w:tcPr>
            <w:tcW w:w="281" w:type="dxa"/>
            <w:vAlign w:val="center"/>
          </w:tcPr>
          <w:p w14:paraId="67BB14F9"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0F2086E0" w14:textId="0DA89E62"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rPr>
              <w:t>Principle</w:t>
            </w:r>
          </w:p>
        </w:tc>
        <w:tc>
          <w:tcPr>
            <w:tcW w:w="1251" w:type="dxa"/>
            <w:vAlign w:val="center"/>
          </w:tcPr>
          <w:p w14:paraId="6DE300DC" w14:textId="0230142E" w:rsidR="001B5D0D" w:rsidRPr="00844916" w:rsidRDefault="00E04304"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4" w:type="dxa"/>
            <w:vAlign w:val="bottom"/>
          </w:tcPr>
          <w:p w14:paraId="38A4EEAF"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A6585AB" w14:textId="562C8D61"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13C5BFA6"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24560492" w14:textId="774F654C" w:rsidR="001B5D0D" w:rsidRPr="00844916" w:rsidRDefault="00EE0A95"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14,971</w:t>
            </w:r>
          </w:p>
        </w:tc>
        <w:tc>
          <w:tcPr>
            <w:tcW w:w="278" w:type="dxa"/>
            <w:vAlign w:val="bottom"/>
          </w:tcPr>
          <w:p w14:paraId="12FA1089"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1E5913CA" w14:textId="6B8E4F3A"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14,930</w:t>
            </w:r>
          </w:p>
        </w:tc>
      </w:tr>
      <w:tr w:rsidR="001B5D0D" w:rsidRPr="00844916" w14:paraId="140A8116" w14:textId="77777777">
        <w:trPr>
          <w:trHeight w:val="20"/>
        </w:trPr>
        <w:tc>
          <w:tcPr>
            <w:tcW w:w="281" w:type="dxa"/>
            <w:vAlign w:val="center"/>
          </w:tcPr>
          <w:p w14:paraId="771DC2D4"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BC83866" w14:textId="18D0C2C9"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szCs w:val="28"/>
              </w:rPr>
              <w:t xml:space="preserve">Accreud interest </w:t>
            </w:r>
          </w:p>
        </w:tc>
        <w:tc>
          <w:tcPr>
            <w:tcW w:w="1251" w:type="dxa"/>
            <w:tcBorders>
              <w:bottom w:val="single" w:sz="4" w:space="0" w:color="auto"/>
            </w:tcBorders>
            <w:vAlign w:val="center"/>
          </w:tcPr>
          <w:p w14:paraId="5B2884C8" w14:textId="6E98196A" w:rsidR="001B5D0D" w:rsidRPr="00844916" w:rsidRDefault="00E04304"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4" w:type="dxa"/>
            <w:vAlign w:val="bottom"/>
          </w:tcPr>
          <w:p w14:paraId="3C7AE3C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5181B53E" w14:textId="0638A9CB"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7812E4D6"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07E1D35E" w14:textId="48A47B83" w:rsidR="001B5D0D" w:rsidRPr="00844916" w:rsidRDefault="00EE0A95"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532</w:t>
            </w:r>
          </w:p>
        </w:tc>
        <w:tc>
          <w:tcPr>
            <w:tcW w:w="278" w:type="dxa"/>
            <w:vAlign w:val="bottom"/>
          </w:tcPr>
          <w:p w14:paraId="7D7666B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42500CDE" w14:textId="378DBECD"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348</w:t>
            </w:r>
          </w:p>
        </w:tc>
      </w:tr>
      <w:tr w:rsidR="001B5D0D" w:rsidRPr="00844916" w14:paraId="64857A82" w14:textId="77777777">
        <w:trPr>
          <w:trHeight w:val="20"/>
        </w:trPr>
        <w:tc>
          <w:tcPr>
            <w:tcW w:w="281" w:type="dxa"/>
            <w:vAlign w:val="center"/>
          </w:tcPr>
          <w:p w14:paraId="4D59383F"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2CF9682" w14:textId="1BCD60CE"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20CE0053" w14:textId="5C13E474" w:rsidR="001B5D0D" w:rsidRPr="00844916" w:rsidRDefault="00E04304"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4" w:type="dxa"/>
            <w:vAlign w:val="bottom"/>
          </w:tcPr>
          <w:p w14:paraId="19EF36D0"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0916880E" w14:textId="46D68545"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406E474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61B1E9A7" w14:textId="1321BE13" w:rsidR="001B5D0D" w:rsidRPr="00844916" w:rsidRDefault="005C71D4"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15</w:t>
            </w:r>
            <w:r w:rsidR="00EE0A95">
              <w:rPr>
                <w:rFonts w:asciiTheme="majorBidi" w:hAnsiTheme="majorBidi" w:cstheme="majorBidi"/>
                <w:sz w:val="28"/>
                <w:szCs w:val="28"/>
              </w:rPr>
              <w:t>,</w:t>
            </w:r>
            <w:r>
              <w:rPr>
                <w:rFonts w:asciiTheme="majorBidi" w:hAnsiTheme="majorBidi" w:cstheme="majorBidi"/>
                <w:sz w:val="28"/>
                <w:szCs w:val="28"/>
              </w:rPr>
              <w:t>503</w:t>
            </w:r>
          </w:p>
        </w:tc>
        <w:tc>
          <w:tcPr>
            <w:tcW w:w="278" w:type="dxa"/>
            <w:vAlign w:val="bottom"/>
          </w:tcPr>
          <w:p w14:paraId="015D8A9B" w14:textId="77777777" w:rsidR="001B5D0D" w:rsidRPr="00844916" w:rsidRDefault="001B5D0D"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7C9B151A" w14:textId="264C9E14" w:rsidR="001B5D0D" w:rsidRPr="00844916" w:rsidRDefault="00630A2E" w:rsidP="001B5D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15,278</w:t>
            </w:r>
          </w:p>
        </w:tc>
      </w:tr>
      <w:tr w:rsidR="002F1BF8" w:rsidRPr="00844916" w14:paraId="5520A13B" w14:textId="77777777" w:rsidTr="009447E7">
        <w:trPr>
          <w:trHeight w:val="20"/>
        </w:trPr>
        <w:tc>
          <w:tcPr>
            <w:tcW w:w="281" w:type="dxa"/>
            <w:vAlign w:val="center"/>
          </w:tcPr>
          <w:p w14:paraId="612688D5"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14"/>
                <w:szCs w:val="14"/>
                <w:cs/>
              </w:rPr>
            </w:pPr>
          </w:p>
        </w:tc>
        <w:tc>
          <w:tcPr>
            <w:tcW w:w="3857" w:type="dxa"/>
            <w:vAlign w:val="center"/>
          </w:tcPr>
          <w:p w14:paraId="1E5C319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14"/>
                <w:szCs w:val="14"/>
              </w:rPr>
            </w:pPr>
          </w:p>
        </w:tc>
        <w:tc>
          <w:tcPr>
            <w:tcW w:w="1251" w:type="dxa"/>
            <w:tcBorders>
              <w:top w:val="single" w:sz="4" w:space="0" w:color="auto"/>
            </w:tcBorders>
            <w:vAlign w:val="center"/>
          </w:tcPr>
          <w:p w14:paraId="51E64784"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4" w:type="dxa"/>
            <w:vAlign w:val="bottom"/>
          </w:tcPr>
          <w:p w14:paraId="0A52638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279" w:type="dxa"/>
            <w:tcBorders>
              <w:top w:val="single" w:sz="4" w:space="0" w:color="auto"/>
            </w:tcBorders>
            <w:vAlign w:val="center"/>
          </w:tcPr>
          <w:p w14:paraId="15C00975"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8" w:type="dxa"/>
            <w:vAlign w:val="bottom"/>
          </w:tcPr>
          <w:p w14:paraId="03378CD3"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0" w:type="dxa"/>
            <w:tcBorders>
              <w:top w:val="single" w:sz="4" w:space="0" w:color="auto"/>
            </w:tcBorders>
            <w:vAlign w:val="bottom"/>
          </w:tcPr>
          <w:p w14:paraId="05221A6D"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278" w:type="dxa"/>
            <w:vAlign w:val="bottom"/>
          </w:tcPr>
          <w:p w14:paraId="085C7BA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c>
          <w:tcPr>
            <w:tcW w:w="1372" w:type="dxa"/>
            <w:tcBorders>
              <w:top w:val="single" w:sz="4" w:space="0" w:color="auto"/>
            </w:tcBorders>
            <w:vAlign w:val="bottom"/>
          </w:tcPr>
          <w:p w14:paraId="5F016F8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14"/>
                <w:szCs w:val="14"/>
              </w:rPr>
            </w:pPr>
          </w:p>
        </w:tc>
      </w:tr>
      <w:tr w:rsidR="002F1BF8" w:rsidRPr="00844916" w14:paraId="19A4DCC9" w14:textId="77777777" w:rsidTr="009447E7">
        <w:trPr>
          <w:trHeight w:val="20"/>
        </w:trPr>
        <w:tc>
          <w:tcPr>
            <w:tcW w:w="281" w:type="dxa"/>
            <w:vAlign w:val="center"/>
          </w:tcPr>
          <w:p w14:paraId="31ECCD1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6485C6A5" w14:textId="23A1ADB4"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u w:val="single"/>
              </w:rPr>
            </w:pPr>
            <w:r w:rsidRPr="00844916">
              <w:rPr>
                <w:rFonts w:asciiTheme="majorBidi" w:hAnsiTheme="majorBidi" w:cstheme="majorBidi"/>
                <w:spacing w:val="-6"/>
                <w:sz w:val="28"/>
                <w:szCs w:val="28"/>
                <w:u w:val="single"/>
              </w:rPr>
              <w:t>B Asset Property Co.,Ltd.</w:t>
            </w:r>
          </w:p>
        </w:tc>
        <w:tc>
          <w:tcPr>
            <w:tcW w:w="1251" w:type="dxa"/>
            <w:vAlign w:val="center"/>
          </w:tcPr>
          <w:p w14:paraId="7B22A478"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7B0C8B72"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2B4E9E5C"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021DF25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51E68896"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8" w:type="dxa"/>
            <w:vAlign w:val="bottom"/>
          </w:tcPr>
          <w:p w14:paraId="1412B6F1"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2D00FADE" w14:textId="77777777" w:rsidR="002F1BF8" w:rsidRPr="00844916" w:rsidRDefault="002F1BF8" w:rsidP="002F1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B042F0" w:rsidRPr="00844916" w14:paraId="3DBE176D" w14:textId="77777777" w:rsidTr="009447E7">
        <w:trPr>
          <w:trHeight w:val="20"/>
        </w:trPr>
        <w:tc>
          <w:tcPr>
            <w:tcW w:w="281" w:type="dxa"/>
            <w:vAlign w:val="center"/>
          </w:tcPr>
          <w:p w14:paraId="457DDA7B"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083383E4" w14:textId="65C0055D"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rPr>
              <w:t>Principle</w:t>
            </w:r>
          </w:p>
        </w:tc>
        <w:tc>
          <w:tcPr>
            <w:tcW w:w="1251" w:type="dxa"/>
            <w:vAlign w:val="center"/>
          </w:tcPr>
          <w:p w14:paraId="3B578830" w14:textId="0982DA9E" w:rsidR="00B042F0" w:rsidRPr="00844916" w:rsidRDefault="00E04304"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4" w:type="dxa"/>
            <w:vAlign w:val="bottom"/>
          </w:tcPr>
          <w:p w14:paraId="2810626B"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179C7991" w14:textId="2EC38E92" w:rsidR="00B042F0" w:rsidRPr="00844916" w:rsidRDefault="00630A2E"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68F06938"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6A01765D" w14:textId="32AC34A1" w:rsidR="00B042F0" w:rsidRPr="00844916" w:rsidRDefault="00EE0A95"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27,560</w:t>
            </w:r>
          </w:p>
        </w:tc>
        <w:tc>
          <w:tcPr>
            <w:tcW w:w="278" w:type="dxa"/>
            <w:vAlign w:val="bottom"/>
          </w:tcPr>
          <w:p w14:paraId="5526B2A3"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48A003C9" w14:textId="68C1DB2A" w:rsidR="00B042F0" w:rsidRPr="00844916" w:rsidRDefault="00630A2E"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44,512</w:t>
            </w:r>
          </w:p>
        </w:tc>
      </w:tr>
      <w:tr w:rsidR="00B042F0" w:rsidRPr="00844916" w14:paraId="05703835" w14:textId="77777777" w:rsidTr="009447E7">
        <w:trPr>
          <w:trHeight w:val="20"/>
        </w:trPr>
        <w:tc>
          <w:tcPr>
            <w:tcW w:w="281" w:type="dxa"/>
            <w:vAlign w:val="center"/>
          </w:tcPr>
          <w:p w14:paraId="3A49AF33"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7D2FA84" w14:textId="129AB274"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szCs w:val="28"/>
              </w:rPr>
              <w:t xml:space="preserve">Accreud interest </w:t>
            </w:r>
          </w:p>
        </w:tc>
        <w:tc>
          <w:tcPr>
            <w:tcW w:w="1251" w:type="dxa"/>
            <w:tcBorders>
              <w:bottom w:val="single" w:sz="4" w:space="0" w:color="auto"/>
            </w:tcBorders>
            <w:vAlign w:val="center"/>
          </w:tcPr>
          <w:p w14:paraId="33E15C44" w14:textId="7C0991D3" w:rsidR="00B042F0" w:rsidRPr="00844916" w:rsidRDefault="00E04304"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4" w:type="dxa"/>
            <w:vAlign w:val="bottom"/>
          </w:tcPr>
          <w:p w14:paraId="679D6D06"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1D6C7498" w14:textId="1F413D19" w:rsidR="00B042F0" w:rsidRPr="00844916" w:rsidRDefault="00630A2E"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64C1B6E5"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center"/>
          </w:tcPr>
          <w:p w14:paraId="76925A90" w14:textId="0F5132D9" w:rsidR="00B042F0" w:rsidRPr="00844916" w:rsidRDefault="00EE0A95"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1,449</w:t>
            </w:r>
          </w:p>
        </w:tc>
        <w:tc>
          <w:tcPr>
            <w:tcW w:w="278" w:type="dxa"/>
            <w:vAlign w:val="bottom"/>
          </w:tcPr>
          <w:p w14:paraId="67A92B50"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5FEF9692" w14:textId="1BE5FD85" w:rsidR="00B042F0" w:rsidRPr="00844916" w:rsidRDefault="00630A2E"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55</w:t>
            </w:r>
          </w:p>
        </w:tc>
      </w:tr>
      <w:tr w:rsidR="00B042F0" w:rsidRPr="00844916" w14:paraId="070186DA" w14:textId="77777777" w:rsidTr="009447E7">
        <w:trPr>
          <w:trHeight w:val="20"/>
        </w:trPr>
        <w:tc>
          <w:tcPr>
            <w:tcW w:w="281" w:type="dxa"/>
            <w:vAlign w:val="center"/>
          </w:tcPr>
          <w:p w14:paraId="0B3DBECD"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5ACD7FCF" w14:textId="53BCD4AC"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center"/>
          </w:tcPr>
          <w:p w14:paraId="18AD1107" w14:textId="162C45DB" w:rsidR="00B042F0" w:rsidRPr="00844916" w:rsidRDefault="00E04304"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4" w:type="dxa"/>
            <w:vAlign w:val="bottom"/>
          </w:tcPr>
          <w:p w14:paraId="4272F171"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4EA542DC" w14:textId="24D1BB8E" w:rsidR="00B042F0" w:rsidRPr="00844916" w:rsidRDefault="00630A2E"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3502BE5A"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center"/>
          </w:tcPr>
          <w:p w14:paraId="454D40A9" w14:textId="3B277F58" w:rsidR="00B042F0" w:rsidRPr="00844916" w:rsidRDefault="00EE0A95"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29,009</w:t>
            </w:r>
          </w:p>
        </w:tc>
        <w:tc>
          <w:tcPr>
            <w:tcW w:w="278" w:type="dxa"/>
            <w:vAlign w:val="bottom"/>
          </w:tcPr>
          <w:p w14:paraId="3FB6758D" w14:textId="77777777" w:rsidR="00B042F0" w:rsidRPr="00844916" w:rsidRDefault="00B042F0"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55C87A1D" w14:textId="3ED942A9" w:rsidR="00B042F0" w:rsidRPr="00844916" w:rsidRDefault="00630A2E" w:rsidP="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44,567</w:t>
            </w:r>
          </w:p>
        </w:tc>
      </w:tr>
      <w:tr w:rsidR="00B042F0" w:rsidRPr="00844916" w14:paraId="3C91D534" w14:textId="77777777">
        <w:trPr>
          <w:trHeight w:val="20"/>
        </w:trPr>
        <w:tc>
          <w:tcPr>
            <w:tcW w:w="281" w:type="dxa"/>
            <w:vAlign w:val="center"/>
          </w:tcPr>
          <w:p w14:paraId="55F5102A"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357A00F0" w14:textId="078389C5"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u w:val="single"/>
              </w:rPr>
            </w:pPr>
            <w:r w:rsidRPr="00844916">
              <w:rPr>
                <w:rFonts w:asciiTheme="majorBidi" w:hAnsiTheme="majorBidi" w:cstheme="majorBidi"/>
                <w:sz w:val="28"/>
                <w:u w:val="single"/>
              </w:rPr>
              <w:t>CJM-B Synergy Co.,Ltd</w:t>
            </w:r>
            <w:r w:rsidR="00003E5C" w:rsidRPr="00844916">
              <w:rPr>
                <w:rFonts w:asciiTheme="majorBidi" w:hAnsiTheme="majorBidi" w:cstheme="majorBidi"/>
                <w:sz w:val="28"/>
                <w:u w:val="single"/>
              </w:rPr>
              <w:t>.</w:t>
            </w:r>
          </w:p>
        </w:tc>
        <w:tc>
          <w:tcPr>
            <w:tcW w:w="1251" w:type="dxa"/>
            <w:vAlign w:val="center"/>
          </w:tcPr>
          <w:p w14:paraId="2482BD53"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4" w:type="dxa"/>
            <w:vAlign w:val="bottom"/>
          </w:tcPr>
          <w:p w14:paraId="46A5CD3A"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61BF0D20"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78" w:type="dxa"/>
            <w:vAlign w:val="bottom"/>
          </w:tcPr>
          <w:p w14:paraId="79676368"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center"/>
          </w:tcPr>
          <w:p w14:paraId="0E5D845F"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8" w:type="dxa"/>
            <w:vAlign w:val="bottom"/>
          </w:tcPr>
          <w:p w14:paraId="34ABE018"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40C0B94F" w14:textId="77777777" w:rsidR="00B042F0" w:rsidRPr="00844916" w:rsidRDefault="00B04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C9539F" w:rsidRPr="00844916" w14:paraId="42DEF34D" w14:textId="77777777">
        <w:trPr>
          <w:trHeight w:val="20"/>
        </w:trPr>
        <w:tc>
          <w:tcPr>
            <w:tcW w:w="281" w:type="dxa"/>
            <w:vAlign w:val="center"/>
          </w:tcPr>
          <w:p w14:paraId="41AD0CFF"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26D87C10"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rPr>
              <w:t>Principle</w:t>
            </w:r>
          </w:p>
        </w:tc>
        <w:tc>
          <w:tcPr>
            <w:tcW w:w="1251" w:type="dxa"/>
            <w:vAlign w:val="bottom"/>
          </w:tcPr>
          <w:p w14:paraId="5A1C3B17" w14:textId="4AD55B38" w:rsidR="00C9539F" w:rsidRPr="00844916" w:rsidRDefault="00EE0A95"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35,250</w:t>
            </w:r>
          </w:p>
        </w:tc>
        <w:tc>
          <w:tcPr>
            <w:tcW w:w="274" w:type="dxa"/>
            <w:vAlign w:val="bottom"/>
          </w:tcPr>
          <w:p w14:paraId="0813D3ED"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7BB5D428" w14:textId="79C88D07" w:rsidR="00C9539F" w:rsidRPr="00844916" w:rsidRDefault="00630A2E"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26,000</w:t>
            </w:r>
          </w:p>
        </w:tc>
        <w:tc>
          <w:tcPr>
            <w:tcW w:w="278" w:type="dxa"/>
            <w:vAlign w:val="bottom"/>
          </w:tcPr>
          <w:p w14:paraId="0998F10E"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vAlign w:val="bottom"/>
          </w:tcPr>
          <w:p w14:paraId="4B645690" w14:textId="1B5BC87E" w:rsidR="00C9539F" w:rsidRPr="00844916" w:rsidRDefault="00453B8D"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35,250</w:t>
            </w:r>
          </w:p>
        </w:tc>
        <w:tc>
          <w:tcPr>
            <w:tcW w:w="278" w:type="dxa"/>
            <w:vAlign w:val="bottom"/>
          </w:tcPr>
          <w:p w14:paraId="6359C028"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vAlign w:val="center"/>
          </w:tcPr>
          <w:p w14:paraId="052DA350" w14:textId="4EC4C6CD" w:rsidR="00C9539F" w:rsidRPr="00844916" w:rsidRDefault="00630A2E"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26,000</w:t>
            </w:r>
          </w:p>
        </w:tc>
      </w:tr>
      <w:tr w:rsidR="00C9539F" w:rsidRPr="00844916" w14:paraId="1EEC68B4" w14:textId="77777777">
        <w:trPr>
          <w:trHeight w:val="20"/>
        </w:trPr>
        <w:tc>
          <w:tcPr>
            <w:tcW w:w="281" w:type="dxa"/>
            <w:vAlign w:val="center"/>
          </w:tcPr>
          <w:p w14:paraId="7E28B67F"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7AEE2B0E" w14:textId="71AFAC8A"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szCs w:val="28"/>
              </w:rPr>
              <w:t>Accreud interest</w:t>
            </w:r>
          </w:p>
        </w:tc>
        <w:tc>
          <w:tcPr>
            <w:tcW w:w="1251" w:type="dxa"/>
            <w:tcBorders>
              <w:bottom w:val="single" w:sz="4" w:space="0" w:color="auto"/>
            </w:tcBorders>
            <w:vAlign w:val="bottom"/>
          </w:tcPr>
          <w:p w14:paraId="1DF6C148" w14:textId="3ABD6A9F" w:rsidR="00C9539F" w:rsidRPr="00844916" w:rsidRDefault="00EE0A95"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37</w:t>
            </w:r>
          </w:p>
        </w:tc>
        <w:tc>
          <w:tcPr>
            <w:tcW w:w="274" w:type="dxa"/>
            <w:vAlign w:val="bottom"/>
          </w:tcPr>
          <w:p w14:paraId="1E61B11D"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bottom w:val="single" w:sz="4" w:space="0" w:color="auto"/>
            </w:tcBorders>
            <w:vAlign w:val="center"/>
          </w:tcPr>
          <w:p w14:paraId="24D463BA" w14:textId="3FAEF9D7" w:rsidR="00C9539F" w:rsidRPr="00844916" w:rsidRDefault="00630A2E"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78" w:type="dxa"/>
            <w:vAlign w:val="bottom"/>
          </w:tcPr>
          <w:p w14:paraId="0302A746"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bottom w:val="single" w:sz="4" w:space="0" w:color="auto"/>
            </w:tcBorders>
            <w:vAlign w:val="bottom"/>
          </w:tcPr>
          <w:p w14:paraId="17D7CD99" w14:textId="1F9E614C" w:rsidR="00C9539F" w:rsidRPr="00844916" w:rsidRDefault="00453B8D"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37</w:t>
            </w:r>
          </w:p>
        </w:tc>
        <w:tc>
          <w:tcPr>
            <w:tcW w:w="278" w:type="dxa"/>
            <w:vAlign w:val="bottom"/>
          </w:tcPr>
          <w:p w14:paraId="4CF71DA8"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bottom w:val="single" w:sz="4" w:space="0" w:color="auto"/>
            </w:tcBorders>
            <w:vAlign w:val="center"/>
          </w:tcPr>
          <w:p w14:paraId="3F3993EB" w14:textId="63EF9672" w:rsidR="00C9539F" w:rsidRPr="00844916" w:rsidRDefault="00630A2E"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C9539F" w:rsidRPr="00844916" w14:paraId="5F6BFC4D" w14:textId="77777777">
        <w:trPr>
          <w:trHeight w:val="20"/>
        </w:trPr>
        <w:tc>
          <w:tcPr>
            <w:tcW w:w="281" w:type="dxa"/>
            <w:vAlign w:val="center"/>
          </w:tcPr>
          <w:p w14:paraId="6E797C0F"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857" w:type="dxa"/>
          </w:tcPr>
          <w:p w14:paraId="45992DE8"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p>
        </w:tc>
        <w:tc>
          <w:tcPr>
            <w:tcW w:w="1251" w:type="dxa"/>
            <w:tcBorders>
              <w:top w:val="single" w:sz="4" w:space="0" w:color="auto"/>
              <w:bottom w:val="single" w:sz="4" w:space="0" w:color="auto"/>
            </w:tcBorders>
            <w:vAlign w:val="bottom"/>
          </w:tcPr>
          <w:p w14:paraId="2082EAD6" w14:textId="2A4AA8DD" w:rsidR="00C9539F" w:rsidRPr="00844916" w:rsidRDefault="00EE0A95"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35,287</w:t>
            </w:r>
          </w:p>
        </w:tc>
        <w:tc>
          <w:tcPr>
            <w:tcW w:w="274" w:type="dxa"/>
            <w:vAlign w:val="bottom"/>
          </w:tcPr>
          <w:p w14:paraId="5977C724"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631FA125" w14:textId="39E3A071" w:rsidR="00C9539F" w:rsidRPr="00844916" w:rsidRDefault="00630A2E"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26,000</w:t>
            </w:r>
          </w:p>
        </w:tc>
        <w:tc>
          <w:tcPr>
            <w:tcW w:w="278" w:type="dxa"/>
            <w:vAlign w:val="bottom"/>
          </w:tcPr>
          <w:p w14:paraId="4F75E5F4"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0" w:type="dxa"/>
            <w:tcBorders>
              <w:top w:val="single" w:sz="4" w:space="0" w:color="auto"/>
              <w:bottom w:val="single" w:sz="4" w:space="0" w:color="auto"/>
            </w:tcBorders>
            <w:vAlign w:val="bottom"/>
          </w:tcPr>
          <w:p w14:paraId="79038F7D" w14:textId="1F14EEBF" w:rsidR="00C9539F" w:rsidRPr="00844916" w:rsidRDefault="00453B8D"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35,287</w:t>
            </w:r>
          </w:p>
        </w:tc>
        <w:tc>
          <w:tcPr>
            <w:tcW w:w="278" w:type="dxa"/>
            <w:vAlign w:val="bottom"/>
          </w:tcPr>
          <w:p w14:paraId="18A4A40D" w14:textId="77777777" w:rsidR="00C9539F" w:rsidRPr="00844916" w:rsidRDefault="00C9539F"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72" w:type="dxa"/>
            <w:tcBorders>
              <w:top w:val="single" w:sz="4" w:space="0" w:color="auto"/>
              <w:bottom w:val="single" w:sz="4" w:space="0" w:color="auto"/>
            </w:tcBorders>
            <w:vAlign w:val="center"/>
          </w:tcPr>
          <w:p w14:paraId="7F364117" w14:textId="7E3F781B" w:rsidR="00C9539F" w:rsidRPr="00844916" w:rsidRDefault="00630A2E" w:rsidP="00C95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26,000</w:t>
            </w:r>
          </w:p>
        </w:tc>
      </w:tr>
      <w:tr w:rsidR="00451236" w:rsidRPr="00844916" w14:paraId="4091AEB1" w14:textId="6134A12D" w:rsidTr="009447E7">
        <w:trPr>
          <w:trHeight w:val="20"/>
        </w:trPr>
        <w:tc>
          <w:tcPr>
            <w:tcW w:w="281" w:type="dxa"/>
            <w:vAlign w:val="center"/>
          </w:tcPr>
          <w:p w14:paraId="7520BA08" w14:textId="77777777" w:rsidR="00451236" w:rsidRPr="00844916" w:rsidRDefault="00451236" w:rsidP="00451236">
            <w:pPr>
              <w:ind w:hanging="245"/>
              <w:jc w:val="center"/>
              <w:rPr>
                <w:rFonts w:asciiTheme="majorBidi" w:hAnsiTheme="majorBidi" w:cstheme="majorBidi"/>
                <w:sz w:val="28"/>
                <w:szCs w:val="28"/>
                <w:cs/>
              </w:rPr>
            </w:pPr>
          </w:p>
        </w:tc>
        <w:tc>
          <w:tcPr>
            <w:tcW w:w="3857" w:type="dxa"/>
            <w:vAlign w:val="center"/>
          </w:tcPr>
          <w:p w14:paraId="229712CB" w14:textId="77777777" w:rsidR="002475E1"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rPr>
            </w:pPr>
            <w:r w:rsidRPr="00844916">
              <w:rPr>
                <w:rFonts w:asciiTheme="majorBidi" w:hAnsiTheme="majorBidi" w:cstheme="majorBidi"/>
                <w:sz w:val="28"/>
                <w:szCs w:val="28"/>
              </w:rPr>
              <w:t xml:space="preserve">Total - Short-term loans and accrued interest to </w:t>
            </w:r>
            <w:r w:rsidR="002475E1">
              <w:rPr>
                <w:rFonts w:asciiTheme="majorBidi" w:hAnsiTheme="majorBidi" w:cstheme="majorBidi"/>
                <w:sz w:val="28"/>
                <w:szCs w:val="28"/>
              </w:rPr>
              <w:t xml:space="preserve">   </w:t>
            </w:r>
          </w:p>
          <w:p w14:paraId="038DAAAA" w14:textId="4A69C257" w:rsidR="00451236" w:rsidRPr="00844916" w:rsidRDefault="002475E1"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rPr>
                <w:rFonts w:asciiTheme="majorBidi" w:hAnsiTheme="majorBidi" w:cstheme="majorBidi"/>
                <w:sz w:val="28"/>
                <w:szCs w:val="28"/>
                <w:cs/>
              </w:rPr>
            </w:pPr>
            <w:r>
              <w:rPr>
                <w:rFonts w:asciiTheme="majorBidi" w:hAnsiTheme="majorBidi" w:cstheme="majorBidi"/>
                <w:sz w:val="28"/>
                <w:szCs w:val="28"/>
              </w:rPr>
              <w:t xml:space="preserve">    </w:t>
            </w:r>
            <w:r w:rsidR="00451236" w:rsidRPr="00844916">
              <w:rPr>
                <w:rFonts w:asciiTheme="majorBidi" w:hAnsiTheme="majorBidi" w:cstheme="majorBidi"/>
                <w:sz w:val="28"/>
                <w:szCs w:val="28"/>
              </w:rPr>
              <w:t>related parties</w:t>
            </w:r>
          </w:p>
        </w:tc>
        <w:tc>
          <w:tcPr>
            <w:tcW w:w="1251" w:type="dxa"/>
            <w:tcBorders>
              <w:bottom w:val="double" w:sz="4" w:space="0" w:color="auto"/>
            </w:tcBorders>
            <w:vAlign w:val="bottom"/>
          </w:tcPr>
          <w:p w14:paraId="6CD8E2A5" w14:textId="11C8FA4C" w:rsidR="00451236" w:rsidRPr="00844916" w:rsidRDefault="00453B8D"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Pr>
                <w:rFonts w:asciiTheme="majorBidi" w:hAnsiTheme="majorBidi" w:cstheme="majorBidi" w:hint="cs"/>
                <w:sz w:val="28"/>
                <w:szCs w:val="28"/>
                <w:cs/>
              </w:rPr>
              <w:t>35</w:t>
            </w:r>
            <w:r>
              <w:rPr>
                <w:rFonts w:asciiTheme="majorBidi" w:hAnsiTheme="majorBidi" w:cstheme="majorBidi"/>
                <w:sz w:val="28"/>
                <w:szCs w:val="28"/>
              </w:rPr>
              <w:t>,287</w:t>
            </w:r>
          </w:p>
        </w:tc>
        <w:tc>
          <w:tcPr>
            <w:tcW w:w="274" w:type="dxa"/>
            <w:vAlign w:val="bottom"/>
          </w:tcPr>
          <w:p w14:paraId="577BB832"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279" w:type="dxa"/>
            <w:tcBorders>
              <w:bottom w:val="double" w:sz="4" w:space="0" w:color="auto"/>
            </w:tcBorders>
            <w:vAlign w:val="bottom"/>
          </w:tcPr>
          <w:p w14:paraId="45B5E573" w14:textId="38D372B4" w:rsidR="00451236" w:rsidRPr="00844916" w:rsidRDefault="00630A2E"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Pr>
                <w:rFonts w:asciiTheme="majorBidi" w:hAnsiTheme="majorBidi" w:cstheme="majorBidi"/>
                <w:sz w:val="28"/>
                <w:szCs w:val="28"/>
              </w:rPr>
              <w:t>26,000</w:t>
            </w:r>
          </w:p>
        </w:tc>
        <w:tc>
          <w:tcPr>
            <w:tcW w:w="278" w:type="dxa"/>
            <w:vAlign w:val="bottom"/>
          </w:tcPr>
          <w:p w14:paraId="6E304078"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0" w:type="dxa"/>
            <w:tcBorders>
              <w:bottom w:val="double" w:sz="4" w:space="0" w:color="auto"/>
            </w:tcBorders>
            <w:vAlign w:val="bottom"/>
          </w:tcPr>
          <w:p w14:paraId="4C2637AD" w14:textId="12C43E03" w:rsidR="00451236" w:rsidRPr="00844916" w:rsidRDefault="00453B8D"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Pr>
                <w:rFonts w:asciiTheme="majorBidi" w:hAnsiTheme="majorBidi" w:cstheme="majorBidi"/>
                <w:sz w:val="28"/>
                <w:szCs w:val="28"/>
              </w:rPr>
              <w:t>247,825</w:t>
            </w:r>
          </w:p>
        </w:tc>
        <w:tc>
          <w:tcPr>
            <w:tcW w:w="278" w:type="dxa"/>
            <w:vAlign w:val="bottom"/>
          </w:tcPr>
          <w:p w14:paraId="7132B9E4"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p>
        </w:tc>
        <w:tc>
          <w:tcPr>
            <w:tcW w:w="1372" w:type="dxa"/>
            <w:tcBorders>
              <w:bottom w:val="double" w:sz="4" w:space="0" w:color="auto"/>
            </w:tcBorders>
            <w:vAlign w:val="bottom"/>
          </w:tcPr>
          <w:p w14:paraId="55628B95" w14:textId="4FCBD747" w:rsidR="00451236" w:rsidRPr="00844916" w:rsidRDefault="00630A2E"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rPr>
            </w:pPr>
            <w:r>
              <w:rPr>
                <w:rFonts w:asciiTheme="majorBidi" w:hAnsiTheme="majorBidi" w:cstheme="majorBidi"/>
                <w:sz w:val="28"/>
                <w:szCs w:val="28"/>
              </w:rPr>
              <w:t>215,597</w:t>
            </w:r>
          </w:p>
        </w:tc>
      </w:tr>
    </w:tbl>
    <w:p w14:paraId="37930D54" w14:textId="77777777" w:rsidR="00930C3E" w:rsidRDefault="00930C3E"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421BBF0B" w14:textId="77777777" w:rsidR="00426409" w:rsidRDefault="00426409"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7D029E4D" w14:textId="77777777" w:rsidR="00426409" w:rsidRDefault="00426409"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0BA168F7" w14:textId="77777777" w:rsidR="00426409" w:rsidRDefault="00426409"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417A7E4C" w14:textId="77777777" w:rsidR="00426409" w:rsidRDefault="00426409"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642A9B99" w14:textId="77777777" w:rsidR="00426409" w:rsidRDefault="00426409"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06C8108E" w14:textId="77777777" w:rsidR="00426409" w:rsidRPr="00844916" w:rsidRDefault="00426409"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24298DFC" w14:textId="67254109" w:rsidR="004869B6" w:rsidRDefault="007F402D"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44916">
        <w:rPr>
          <w:rFonts w:ascii="Angsana New" w:hAnsi="Angsana New"/>
          <w:sz w:val="28"/>
          <w:szCs w:val="28"/>
        </w:rPr>
        <w:t xml:space="preserve">The increase (decrease) in short-term loans and accrued interest receivable </w:t>
      </w:r>
      <w:r w:rsidR="00930C3E">
        <w:rPr>
          <w:rFonts w:ascii="Angsana New" w:hAnsi="Angsana New"/>
          <w:sz w:val="28"/>
          <w:szCs w:val="28"/>
        </w:rPr>
        <w:t>to</w:t>
      </w:r>
      <w:r w:rsidRPr="00844916">
        <w:rPr>
          <w:rFonts w:ascii="Angsana New" w:hAnsi="Angsana New"/>
          <w:sz w:val="28"/>
          <w:szCs w:val="28"/>
        </w:rPr>
        <w:t xml:space="preserve"> related parties is as follows:</w:t>
      </w:r>
    </w:p>
    <w:p w14:paraId="17E4F774" w14:textId="77777777" w:rsidR="002E6F8D" w:rsidRDefault="002E6F8D"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bl>
      <w:tblPr>
        <w:tblW w:w="9549" w:type="dxa"/>
        <w:tblInd w:w="-284" w:type="dxa"/>
        <w:tblLayout w:type="fixed"/>
        <w:tblLook w:val="04A0" w:firstRow="1" w:lastRow="0" w:firstColumn="1" w:lastColumn="0" w:noHBand="0" w:noVBand="1"/>
      </w:tblPr>
      <w:tblGrid>
        <w:gridCol w:w="3403"/>
        <w:gridCol w:w="1417"/>
        <w:gridCol w:w="284"/>
        <w:gridCol w:w="1276"/>
        <w:gridCol w:w="283"/>
        <w:gridCol w:w="1276"/>
        <w:gridCol w:w="239"/>
        <w:gridCol w:w="1371"/>
      </w:tblGrid>
      <w:tr w:rsidR="002E6F8D" w:rsidRPr="007E0108" w14:paraId="4C37D43F" w14:textId="77777777" w:rsidTr="002E6F8D">
        <w:trPr>
          <w:cantSplit/>
          <w:trHeight w:val="288"/>
        </w:trPr>
        <w:tc>
          <w:tcPr>
            <w:tcW w:w="3403" w:type="dxa"/>
            <w:tcBorders>
              <w:top w:val="nil"/>
              <w:left w:val="nil"/>
              <w:bottom w:val="nil"/>
              <w:right w:val="nil"/>
            </w:tcBorders>
            <w:noWrap/>
            <w:vAlign w:val="center"/>
          </w:tcPr>
          <w:p w14:paraId="7409855C" w14:textId="77777777" w:rsidR="002E6F8D" w:rsidRPr="007E0108" w:rsidRDefault="002E6F8D">
            <w:pPr>
              <w:tabs>
                <w:tab w:val="left" w:pos="4536"/>
              </w:tabs>
              <w:rPr>
                <w:rFonts w:ascii="Angsana New" w:hAnsi="Angsana New"/>
                <w:b/>
                <w:bCs/>
                <w:color w:val="000000"/>
                <w:sz w:val="27"/>
                <w:szCs w:val="27"/>
                <w:u w:val="single"/>
              </w:rPr>
            </w:pPr>
          </w:p>
        </w:tc>
        <w:tc>
          <w:tcPr>
            <w:tcW w:w="6146" w:type="dxa"/>
            <w:gridSpan w:val="7"/>
            <w:tcBorders>
              <w:left w:val="nil"/>
              <w:right w:val="nil"/>
            </w:tcBorders>
            <w:noWrap/>
            <w:vAlign w:val="center"/>
          </w:tcPr>
          <w:p w14:paraId="2C4E203F" w14:textId="3AEF3326" w:rsidR="002E6F8D" w:rsidRPr="007E0108" w:rsidRDefault="008502F7">
            <w:pPr>
              <w:tabs>
                <w:tab w:val="left" w:pos="4536"/>
              </w:tabs>
              <w:jc w:val="right"/>
              <w:rPr>
                <w:rFonts w:ascii="Angsana New" w:hAnsi="Angsana New"/>
                <w:color w:val="000000"/>
                <w:sz w:val="27"/>
                <w:szCs w:val="27"/>
                <w:cs/>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sz w:val="28"/>
                <w:szCs w:val="28"/>
                <w:cs/>
              </w:rPr>
              <w:t>)</w:t>
            </w:r>
          </w:p>
        </w:tc>
      </w:tr>
      <w:tr w:rsidR="002E6F8D" w:rsidRPr="007E0108" w14:paraId="54862467" w14:textId="77777777" w:rsidTr="002E6F8D">
        <w:trPr>
          <w:cantSplit/>
          <w:trHeight w:val="288"/>
        </w:trPr>
        <w:tc>
          <w:tcPr>
            <w:tcW w:w="3403" w:type="dxa"/>
            <w:tcBorders>
              <w:top w:val="nil"/>
              <w:left w:val="nil"/>
              <w:bottom w:val="nil"/>
              <w:right w:val="nil"/>
            </w:tcBorders>
            <w:noWrap/>
            <w:vAlign w:val="center"/>
          </w:tcPr>
          <w:p w14:paraId="14D65A0B" w14:textId="77777777" w:rsidR="002E6F8D" w:rsidRPr="007E0108" w:rsidRDefault="002E6F8D">
            <w:pPr>
              <w:tabs>
                <w:tab w:val="left" w:pos="4536"/>
              </w:tabs>
              <w:rPr>
                <w:rFonts w:ascii="Angsana New" w:hAnsi="Angsana New"/>
                <w:b/>
                <w:bCs/>
                <w:color w:val="000000"/>
                <w:sz w:val="27"/>
                <w:szCs w:val="27"/>
                <w:u w:val="single"/>
              </w:rPr>
            </w:pPr>
          </w:p>
        </w:tc>
        <w:tc>
          <w:tcPr>
            <w:tcW w:w="6146" w:type="dxa"/>
            <w:gridSpan w:val="7"/>
            <w:tcBorders>
              <w:top w:val="single" w:sz="4" w:space="0" w:color="auto"/>
              <w:left w:val="nil"/>
              <w:right w:val="nil"/>
            </w:tcBorders>
            <w:noWrap/>
            <w:vAlign w:val="center"/>
          </w:tcPr>
          <w:p w14:paraId="7E4913B6" w14:textId="3EC90774" w:rsidR="002E6F8D" w:rsidRPr="007E0108" w:rsidRDefault="008502F7">
            <w:pPr>
              <w:tabs>
                <w:tab w:val="left" w:pos="4536"/>
              </w:tabs>
              <w:jc w:val="center"/>
              <w:rPr>
                <w:rFonts w:ascii="Angsana New" w:hAnsi="Angsana New"/>
                <w:color w:val="000000"/>
                <w:sz w:val="27"/>
                <w:szCs w:val="27"/>
                <w:cs/>
              </w:rPr>
            </w:pPr>
            <w:r w:rsidRPr="00844916">
              <w:rPr>
                <w:rFonts w:asciiTheme="majorBidi" w:hAnsiTheme="majorBidi" w:cstheme="majorBidi"/>
                <w:sz w:val="28"/>
                <w:szCs w:val="28"/>
              </w:rPr>
              <w:t>Consolidated</w:t>
            </w:r>
            <w:r w:rsidRPr="00844916">
              <w:rPr>
                <w:rFonts w:ascii="Angsana New" w:hAnsi="Angsana New"/>
                <w:sz w:val="28"/>
                <w:szCs w:val="28"/>
              </w:rPr>
              <w:t xml:space="preserve"> Financial Statement</w:t>
            </w:r>
            <w:r w:rsidRPr="00802C75">
              <w:rPr>
                <w:rFonts w:ascii="Angsana New" w:hAnsi="Angsana New"/>
                <w:sz w:val="26"/>
                <w:szCs w:val="26"/>
                <w:cs/>
              </w:rPr>
              <w:t xml:space="preserve"> </w:t>
            </w:r>
          </w:p>
        </w:tc>
      </w:tr>
      <w:tr w:rsidR="002E6F8D" w:rsidRPr="007E0108" w14:paraId="25651925" w14:textId="77777777" w:rsidTr="008502F7">
        <w:trPr>
          <w:cantSplit/>
          <w:trHeight w:val="288"/>
        </w:trPr>
        <w:tc>
          <w:tcPr>
            <w:tcW w:w="3403" w:type="dxa"/>
            <w:tcBorders>
              <w:top w:val="nil"/>
              <w:left w:val="nil"/>
              <w:bottom w:val="nil"/>
              <w:right w:val="nil"/>
            </w:tcBorders>
            <w:noWrap/>
            <w:vAlign w:val="center"/>
            <w:hideMark/>
          </w:tcPr>
          <w:p w14:paraId="392F63DA" w14:textId="77777777" w:rsidR="002E6F8D" w:rsidRPr="007E0108" w:rsidRDefault="002E6F8D">
            <w:pPr>
              <w:tabs>
                <w:tab w:val="left" w:pos="4536"/>
              </w:tabs>
              <w:rPr>
                <w:rFonts w:ascii="Angsana New" w:hAnsi="Angsana New"/>
                <w:b/>
                <w:bCs/>
                <w:color w:val="000000"/>
                <w:sz w:val="27"/>
                <w:szCs w:val="27"/>
                <w:u w:val="single"/>
              </w:rPr>
            </w:pPr>
          </w:p>
        </w:tc>
        <w:tc>
          <w:tcPr>
            <w:tcW w:w="1417" w:type="dxa"/>
            <w:tcBorders>
              <w:top w:val="single" w:sz="4" w:space="0" w:color="auto"/>
              <w:left w:val="nil"/>
              <w:right w:val="nil"/>
            </w:tcBorders>
            <w:noWrap/>
            <w:vAlign w:val="center"/>
            <w:hideMark/>
          </w:tcPr>
          <w:p w14:paraId="6A167344" w14:textId="7DE1695B" w:rsidR="002E6F8D" w:rsidRPr="007E0108" w:rsidRDefault="008502F7">
            <w:pPr>
              <w:tabs>
                <w:tab w:val="left" w:pos="4536"/>
              </w:tabs>
              <w:jc w:val="center"/>
              <w:rPr>
                <w:rFonts w:ascii="Angsana New" w:hAnsi="Angsana New"/>
                <w:b/>
                <w:bCs/>
                <w:color w:val="000000"/>
                <w:sz w:val="27"/>
                <w:szCs w:val="27"/>
                <w:u w:val="single"/>
              </w:rPr>
            </w:pPr>
            <w:r w:rsidRPr="00844916">
              <w:rPr>
                <w:rFonts w:ascii="Angsana New" w:hAnsi="Angsana New"/>
                <w:sz w:val="28"/>
                <w:szCs w:val="28"/>
              </w:rPr>
              <w:t>As at</w:t>
            </w:r>
          </w:p>
        </w:tc>
        <w:tc>
          <w:tcPr>
            <w:tcW w:w="284" w:type="dxa"/>
            <w:tcBorders>
              <w:top w:val="single" w:sz="4" w:space="0" w:color="auto"/>
              <w:left w:val="nil"/>
              <w:bottom w:val="nil"/>
              <w:right w:val="nil"/>
            </w:tcBorders>
            <w:noWrap/>
            <w:vAlign w:val="center"/>
            <w:hideMark/>
          </w:tcPr>
          <w:p w14:paraId="7A50E612" w14:textId="77777777" w:rsidR="002E6F8D" w:rsidRPr="007E0108" w:rsidRDefault="002E6F8D">
            <w:pPr>
              <w:tabs>
                <w:tab w:val="left" w:pos="4536"/>
              </w:tabs>
              <w:jc w:val="center"/>
              <w:rPr>
                <w:rFonts w:ascii="Times New Roman" w:hAnsi="Times New Roman" w:cs="Times New Roman"/>
                <w:sz w:val="27"/>
                <w:szCs w:val="27"/>
              </w:rPr>
            </w:pPr>
          </w:p>
        </w:tc>
        <w:tc>
          <w:tcPr>
            <w:tcW w:w="1276" w:type="dxa"/>
            <w:tcBorders>
              <w:top w:val="single" w:sz="4" w:space="0" w:color="auto"/>
              <w:left w:val="nil"/>
              <w:right w:val="nil"/>
            </w:tcBorders>
            <w:noWrap/>
            <w:vAlign w:val="center"/>
            <w:hideMark/>
          </w:tcPr>
          <w:p w14:paraId="0C972FBC" w14:textId="77777777" w:rsidR="002E6F8D" w:rsidRPr="007E0108" w:rsidRDefault="002E6F8D">
            <w:pPr>
              <w:tabs>
                <w:tab w:val="left" w:pos="4536"/>
              </w:tabs>
              <w:jc w:val="center"/>
              <w:rPr>
                <w:rFonts w:ascii="Times New Roman" w:hAnsi="Times New Roman" w:cs="Times New Roman"/>
                <w:sz w:val="27"/>
                <w:szCs w:val="27"/>
              </w:rPr>
            </w:pPr>
          </w:p>
        </w:tc>
        <w:tc>
          <w:tcPr>
            <w:tcW w:w="283" w:type="dxa"/>
            <w:tcBorders>
              <w:top w:val="single" w:sz="4" w:space="0" w:color="auto"/>
              <w:left w:val="nil"/>
              <w:bottom w:val="nil"/>
              <w:right w:val="nil"/>
            </w:tcBorders>
            <w:noWrap/>
            <w:vAlign w:val="center"/>
            <w:hideMark/>
          </w:tcPr>
          <w:p w14:paraId="1F0F080E" w14:textId="77777777" w:rsidR="002E6F8D" w:rsidRPr="007E0108" w:rsidRDefault="002E6F8D">
            <w:pPr>
              <w:tabs>
                <w:tab w:val="left" w:pos="4536"/>
              </w:tabs>
              <w:jc w:val="center"/>
              <w:rPr>
                <w:rFonts w:ascii="Times New Roman" w:hAnsi="Times New Roman" w:cs="Times New Roman"/>
                <w:sz w:val="27"/>
                <w:szCs w:val="27"/>
              </w:rPr>
            </w:pPr>
          </w:p>
        </w:tc>
        <w:tc>
          <w:tcPr>
            <w:tcW w:w="1276" w:type="dxa"/>
            <w:tcBorders>
              <w:top w:val="single" w:sz="4" w:space="0" w:color="auto"/>
              <w:left w:val="nil"/>
              <w:right w:val="nil"/>
            </w:tcBorders>
          </w:tcPr>
          <w:p w14:paraId="1EB4C2E0" w14:textId="77777777" w:rsidR="002E6F8D" w:rsidRPr="007E0108" w:rsidRDefault="002E6F8D">
            <w:pPr>
              <w:tabs>
                <w:tab w:val="left" w:pos="4536"/>
              </w:tabs>
              <w:jc w:val="center"/>
              <w:rPr>
                <w:rFonts w:ascii="Times New Roman" w:hAnsi="Times New Roman" w:cs="Times New Roman"/>
                <w:sz w:val="27"/>
                <w:szCs w:val="27"/>
              </w:rPr>
            </w:pPr>
          </w:p>
        </w:tc>
        <w:tc>
          <w:tcPr>
            <w:tcW w:w="239" w:type="dxa"/>
            <w:tcBorders>
              <w:top w:val="single" w:sz="4" w:space="0" w:color="auto"/>
              <w:left w:val="nil"/>
              <w:right w:val="nil"/>
            </w:tcBorders>
          </w:tcPr>
          <w:p w14:paraId="17A4D149" w14:textId="77777777" w:rsidR="002E6F8D" w:rsidRPr="007E0108" w:rsidRDefault="002E6F8D">
            <w:pPr>
              <w:tabs>
                <w:tab w:val="left" w:pos="4536"/>
              </w:tabs>
              <w:jc w:val="center"/>
              <w:rPr>
                <w:rFonts w:ascii="Times New Roman" w:hAnsi="Times New Roman" w:cs="Times New Roman"/>
                <w:sz w:val="27"/>
                <w:szCs w:val="27"/>
              </w:rPr>
            </w:pPr>
          </w:p>
        </w:tc>
        <w:tc>
          <w:tcPr>
            <w:tcW w:w="1371" w:type="dxa"/>
            <w:tcBorders>
              <w:top w:val="single" w:sz="4" w:space="0" w:color="auto"/>
              <w:left w:val="nil"/>
              <w:right w:val="nil"/>
            </w:tcBorders>
            <w:noWrap/>
            <w:vAlign w:val="center"/>
            <w:hideMark/>
          </w:tcPr>
          <w:p w14:paraId="28FDA30E" w14:textId="7DBEB7F2" w:rsidR="002E6F8D" w:rsidRPr="007E0108" w:rsidRDefault="008502F7">
            <w:pPr>
              <w:tabs>
                <w:tab w:val="left" w:pos="4536"/>
              </w:tabs>
              <w:jc w:val="center"/>
              <w:rPr>
                <w:rFonts w:ascii="Times New Roman" w:hAnsi="Times New Roman" w:cs="Times New Roman"/>
                <w:sz w:val="27"/>
                <w:szCs w:val="27"/>
              </w:rPr>
            </w:pPr>
            <w:r w:rsidRPr="00844916">
              <w:rPr>
                <w:rFonts w:ascii="Angsana New" w:hAnsi="Angsana New"/>
                <w:sz w:val="28"/>
                <w:szCs w:val="28"/>
              </w:rPr>
              <w:t>As at</w:t>
            </w:r>
          </w:p>
        </w:tc>
      </w:tr>
      <w:tr w:rsidR="002E6F8D" w:rsidRPr="007E0108" w14:paraId="2BA2FB0E" w14:textId="77777777" w:rsidTr="008502F7">
        <w:trPr>
          <w:cantSplit/>
          <w:trHeight w:val="288"/>
        </w:trPr>
        <w:tc>
          <w:tcPr>
            <w:tcW w:w="3403" w:type="dxa"/>
            <w:tcBorders>
              <w:top w:val="nil"/>
              <w:left w:val="nil"/>
              <w:bottom w:val="nil"/>
              <w:right w:val="nil"/>
            </w:tcBorders>
            <w:noWrap/>
            <w:vAlign w:val="center"/>
          </w:tcPr>
          <w:p w14:paraId="328257BD" w14:textId="77777777" w:rsidR="002E6F8D" w:rsidRPr="007E0108" w:rsidRDefault="002E6F8D">
            <w:pPr>
              <w:tabs>
                <w:tab w:val="left" w:pos="4536"/>
              </w:tabs>
              <w:rPr>
                <w:rFonts w:ascii="Angsana New" w:hAnsi="Angsana New"/>
                <w:b/>
                <w:bCs/>
                <w:color w:val="000000"/>
                <w:sz w:val="27"/>
                <w:szCs w:val="27"/>
                <w:u w:val="single"/>
                <w:cs/>
              </w:rPr>
            </w:pPr>
          </w:p>
        </w:tc>
        <w:tc>
          <w:tcPr>
            <w:tcW w:w="1417" w:type="dxa"/>
            <w:tcBorders>
              <w:top w:val="nil"/>
              <w:left w:val="nil"/>
              <w:bottom w:val="single" w:sz="4" w:space="0" w:color="auto"/>
              <w:right w:val="nil"/>
            </w:tcBorders>
            <w:noWrap/>
            <w:vAlign w:val="center"/>
          </w:tcPr>
          <w:p w14:paraId="44D5FC8F" w14:textId="77777777" w:rsidR="008502F7" w:rsidRPr="00844916" w:rsidRDefault="008502F7" w:rsidP="0085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December </w:t>
            </w:r>
          </w:p>
          <w:p w14:paraId="4D6CC972" w14:textId="6046C83F" w:rsidR="002E6F8D" w:rsidRPr="007E0108" w:rsidRDefault="008502F7">
            <w:pPr>
              <w:tabs>
                <w:tab w:val="left" w:pos="4536"/>
              </w:tabs>
              <w:jc w:val="center"/>
              <w:rPr>
                <w:rFonts w:ascii="Angsana New" w:hAnsi="Angsana New"/>
                <w:b/>
                <w:bCs/>
                <w:color w:val="000000"/>
                <w:sz w:val="27"/>
                <w:szCs w:val="27"/>
                <w:u w:val="single"/>
              </w:rPr>
            </w:pPr>
            <w:r w:rsidRPr="00844916">
              <w:rPr>
                <w:rFonts w:ascii="Angsana New" w:hAnsi="Angsana New"/>
                <w:sz w:val="28"/>
                <w:szCs w:val="28"/>
              </w:rPr>
              <w:t>31,</w:t>
            </w:r>
            <w:r w:rsidRPr="00844916">
              <w:rPr>
                <w:rFonts w:ascii="Angsana New" w:hAnsi="Angsana New"/>
                <w:sz w:val="28"/>
                <w:szCs w:val="28"/>
                <w:cs/>
              </w:rPr>
              <w:t xml:space="preserve"> </w:t>
            </w:r>
            <w:r w:rsidRPr="00844916">
              <w:rPr>
                <w:rFonts w:ascii="Angsana New" w:hAnsi="Angsana New"/>
                <w:sz w:val="28"/>
                <w:szCs w:val="28"/>
              </w:rPr>
              <w:t>202</w:t>
            </w:r>
            <w:r>
              <w:rPr>
                <w:rFonts w:ascii="Angsana New" w:hAnsi="Angsana New"/>
                <w:sz w:val="28"/>
                <w:szCs w:val="28"/>
              </w:rPr>
              <w:t>5</w:t>
            </w:r>
          </w:p>
        </w:tc>
        <w:tc>
          <w:tcPr>
            <w:tcW w:w="284" w:type="dxa"/>
            <w:tcBorders>
              <w:top w:val="nil"/>
              <w:left w:val="nil"/>
              <w:bottom w:val="nil"/>
              <w:right w:val="nil"/>
            </w:tcBorders>
            <w:noWrap/>
            <w:vAlign w:val="center"/>
          </w:tcPr>
          <w:p w14:paraId="617907CF" w14:textId="77777777" w:rsidR="002E6F8D" w:rsidRPr="007E0108" w:rsidRDefault="002E6F8D">
            <w:pPr>
              <w:tabs>
                <w:tab w:val="left" w:pos="4536"/>
              </w:tabs>
              <w:jc w:val="center"/>
              <w:rPr>
                <w:rFonts w:ascii="Times New Roman" w:hAnsi="Times New Roman" w:cs="Times New Roman"/>
                <w:sz w:val="27"/>
                <w:szCs w:val="27"/>
              </w:rPr>
            </w:pPr>
          </w:p>
        </w:tc>
        <w:tc>
          <w:tcPr>
            <w:tcW w:w="1276" w:type="dxa"/>
            <w:tcBorders>
              <w:top w:val="nil"/>
              <w:left w:val="nil"/>
              <w:bottom w:val="single" w:sz="4" w:space="0" w:color="auto"/>
              <w:right w:val="nil"/>
            </w:tcBorders>
            <w:noWrap/>
            <w:vAlign w:val="center"/>
          </w:tcPr>
          <w:p w14:paraId="7B2D7187" w14:textId="10FDE290" w:rsidR="002E6F8D" w:rsidRPr="007E0108" w:rsidRDefault="008502F7">
            <w:pPr>
              <w:tabs>
                <w:tab w:val="left" w:pos="4536"/>
              </w:tabs>
              <w:jc w:val="center"/>
              <w:rPr>
                <w:rFonts w:ascii="Times New Roman" w:hAnsi="Times New Roman" w:cs="Times New Roman"/>
                <w:sz w:val="27"/>
                <w:szCs w:val="27"/>
              </w:rPr>
            </w:pPr>
            <w:r w:rsidRPr="00844916">
              <w:rPr>
                <w:rFonts w:ascii="Angsana New" w:hAnsi="Angsana New"/>
                <w:sz w:val="28"/>
                <w:szCs w:val="28"/>
              </w:rPr>
              <w:t>increase</w:t>
            </w:r>
          </w:p>
        </w:tc>
        <w:tc>
          <w:tcPr>
            <w:tcW w:w="283" w:type="dxa"/>
            <w:tcBorders>
              <w:top w:val="nil"/>
              <w:left w:val="nil"/>
              <w:bottom w:val="nil"/>
              <w:right w:val="nil"/>
            </w:tcBorders>
            <w:noWrap/>
            <w:vAlign w:val="center"/>
          </w:tcPr>
          <w:p w14:paraId="19694660" w14:textId="77777777" w:rsidR="002E6F8D" w:rsidRPr="007E0108" w:rsidRDefault="002E6F8D">
            <w:pPr>
              <w:tabs>
                <w:tab w:val="left" w:pos="4536"/>
              </w:tabs>
              <w:jc w:val="center"/>
              <w:rPr>
                <w:rFonts w:ascii="Times New Roman" w:hAnsi="Times New Roman" w:cs="Times New Roman"/>
                <w:sz w:val="27"/>
                <w:szCs w:val="27"/>
              </w:rPr>
            </w:pPr>
          </w:p>
        </w:tc>
        <w:tc>
          <w:tcPr>
            <w:tcW w:w="1276" w:type="dxa"/>
            <w:tcBorders>
              <w:top w:val="nil"/>
              <w:left w:val="nil"/>
              <w:bottom w:val="single" w:sz="4" w:space="0" w:color="auto"/>
              <w:right w:val="nil"/>
            </w:tcBorders>
            <w:vAlign w:val="center"/>
          </w:tcPr>
          <w:p w14:paraId="76BD8DF0" w14:textId="755048EA" w:rsidR="002E6F8D" w:rsidRPr="007E0108" w:rsidRDefault="008502F7">
            <w:pPr>
              <w:tabs>
                <w:tab w:val="left" w:pos="4536"/>
              </w:tabs>
              <w:jc w:val="center"/>
              <w:rPr>
                <w:rFonts w:ascii="Angsana New" w:hAnsi="Angsana New"/>
                <w:color w:val="000000"/>
                <w:sz w:val="27"/>
                <w:szCs w:val="27"/>
                <w:cs/>
              </w:rPr>
            </w:pPr>
            <w:r w:rsidRPr="00844916">
              <w:rPr>
                <w:rFonts w:ascii="Angsana New" w:hAnsi="Angsana New"/>
                <w:sz w:val="28"/>
                <w:szCs w:val="28"/>
              </w:rPr>
              <w:t>decrease</w:t>
            </w:r>
          </w:p>
        </w:tc>
        <w:tc>
          <w:tcPr>
            <w:tcW w:w="239" w:type="dxa"/>
            <w:tcBorders>
              <w:top w:val="nil"/>
              <w:left w:val="nil"/>
              <w:right w:val="nil"/>
            </w:tcBorders>
          </w:tcPr>
          <w:p w14:paraId="60FB31D0" w14:textId="77777777" w:rsidR="002E6F8D" w:rsidRPr="007E0108" w:rsidRDefault="002E6F8D">
            <w:pPr>
              <w:tabs>
                <w:tab w:val="left" w:pos="4536"/>
              </w:tabs>
              <w:jc w:val="center"/>
              <w:rPr>
                <w:rFonts w:ascii="Angsana New" w:hAnsi="Angsana New"/>
                <w:color w:val="000000"/>
                <w:sz w:val="27"/>
                <w:szCs w:val="27"/>
                <w:cs/>
              </w:rPr>
            </w:pPr>
          </w:p>
        </w:tc>
        <w:tc>
          <w:tcPr>
            <w:tcW w:w="1371" w:type="dxa"/>
            <w:tcBorders>
              <w:top w:val="nil"/>
              <w:left w:val="nil"/>
              <w:bottom w:val="single" w:sz="4" w:space="0" w:color="auto"/>
              <w:right w:val="nil"/>
            </w:tcBorders>
            <w:noWrap/>
            <w:vAlign w:val="center"/>
          </w:tcPr>
          <w:p w14:paraId="25C55BBF" w14:textId="77777777" w:rsidR="008502F7" w:rsidRPr="00844916" w:rsidRDefault="008502F7" w:rsidP="00850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w:t>
            </w:r>
          </w:p>
          <w:p w14:paraId="1FB2DBB2" w14:textId="1F5D62B0" w:rsidR="002E6F8D" w:rsidRPr="00B1075A" w:rsidRDefault="008502F7">
            <w:pPr>
              <w:tabs>
                <w:tab w:val="left" w:pos="4536"/>
              </w:tabs>
              <w:jc w:val="center"/>
              <w:rPr>
                <w:rFonts w:ascii="Times New Roman" w:hAnsi="Times New Roman" w:cs="Times New Roman"/>
                <w:sz w:val="27"/>
                <w:szCs w:val="27"/>
              </w:rPr>
            </w:pPr>
            <w:r>
              <w:rPr>
                <w:rFonts w:ascii="Angsana New" w:hAnsi="Angsana New"/>
                <w:sz w:val="28"/>
                <w:szCs w:val="28"/>
              </w:rPr>
              <w:t>31, 2026</w:t>
            </w:r>
          </w:p>
        </w:tc>
      </w:tr>
      <w:tr w:rsidR="002E6F8D" w:rsidRPr="007E0108" w14:paraId="1BDB304E" w14:textId="77777777" w:rsidTr="008502F7">
        <w:trPr>
          <w:cantSplit/>
          <w:trHeight w:val="288"/>
        </w:trPr>
        <w:tc>
          <w:tcPr>
            <w:tcW w:w="3403" w:type="dxa"/>
            <w:tcBorders>
              <w:top w:val="nil"/>
              <w:left w:val="nil"/>
              <w:bottom w:val="nil"/>
              <w:right w:val="nil"/>
            </w:tcBorders>
            <w:noWrap/>
            <w:vAlign w:val="center"/>
            <w:hideMark/>
          </w:tcPr>
          <w:p w14:paraId="26861530" w14:textId="3330E456" w:rsidR="002E6F8D" w:rsidRPr="007E0108" w:rsidRDefault="008502F7">
            <w:pPr>
              <w:tabs>
                <w:tab w:val="left" w:pos="4536"/>
              </w:tabs>
              <w:rPr>
                <w:rFonts w:ascii="Angsana New" w:hAnsi="Angsana New"/>
                <w:b/>
                <w:bCs/>
                <w:color w:val="000000"/>
                <w:sz w:val="27"/>
                <w:szCs w:val="27"/>
              </w:rPr>
            </w:pPr>
            <w:r w:rsidRPr="00AB5286">
              <w:rPr>
                <w:rFonts w:ascii="Angsana New" w:hAnsi="Angsana New"/>
                <w:b/>
                <w:bCs/>
                <w:color w:val="000000"/>
                <w:sz w:val="28"/>
                <w:szCs w:val="28"/>
              </w:rPr>
              <w:t>Associate</w:t>
            </w:r>
          </w:p>
        </w:tc>
        <w:tc>
          <w:tcPr>
            <w:tcW w:w="1417" w:type="dxa"/>
            <w:tcBorders>
              <w:top w:val="nil"/>
              <w:left w:val="nil"/>
              <w:right w:val="nil"/>
            </w:tcBorders>
            <w:noWrap/>
            <w:vAlign w:val="center"/>
            <w:hideMark/>
          </w:tcPr>
          <w:p w14:paraId="00E7A8C2" w14:textId="77777777" w:rsidR="002E6F8D" w:rsidRPr="007E0108" w:rsidRDefault="002E6F8D">
            <w:pPr>
              <w:tabs>
                <w:tab w:val="left" w:pos="4536"/>
              </w:tabs>
              <w:rPr>
                <w:rFonts w:ascii="Angsana New" w:hAnsi="Angsana New"/>
                <w:b/>
                <w:bCs/>
                <w:color w:val="000000"/>
                <w:sz w:val="27"/>
                <w:szCs w:val="27"/>
              </w:rPr>
            </w:pPr>
          </w:p>
        </w:tc>
        <w:tc>
          <w:tcPr>
            <w:tcW w:w="284" w:type="dxa"/>
            <w:tcBorders>
              <w:top w:val="nil"/>
              <w:left w:val="nil"/>
              <w:bottom w:val="nil"/>
              <w:right w:val="nil"/>
            </w:tcBorders>
            <w:noWrap/>
            <w:vAlign w:val="center"/>
            <w:hideMark/>
          </w:tcPr>
          <w:p w14:paraId="5241D78B" w14:textId="77777777" w:rsidR="002E6F8D" w:rsidRPr="007E0108" w:rsidRDefault="002E6F8D">
            <w:pPr>
              <w:tabs>
                <w:tab w:val="left" w:pos="4536"/>
              </w:tabs>
              <w:rPr>
                <w:rFonts w:ascii="Times New Roman" w:hAnsi="Times New Roman" w:cs="Times New Roman"/>
                <w:sz w:val="27"/>
                <w:szCs w:val="27"/>
              </w:rPr>
            </w:pPr>
          </w:p>
        </w:tc>
        <w:tc>
          <w:tcPr>
            <w:tcW w:w="1276" w:type="dxa"/>
            <w:tcBorders>
              <w:top w:val="nil"/>
              <w:left w:val="nil"/>
              <w:right w:val="nil"/>
            </w:tcBorders>
            <w:noWrap/>
            <w:vAlign w:val="center"/>
            <w:hideMark/>
          </w:tcPr>
          <w:p w14:paraId="42F6CAC3" w14:textId="77777777" w:rsidR="002E6F8D" w:rsidRPr="007E0108" w:rsidRDefault="002E6F8D">
            <w:pPr>
              <w:tabs>
                <w:tab w:val="left" w:pos="4536"/>
              </w:tabs>
              <w:rPr>
                <w:rFonts w:ascii="Times New Roman" w:hAnsi="Times New Roman" w:cs="Times New Roman"/>
                <w:sz w:val="27"/>
                <w:szCs w:val="27"/>
              </w:rPr>
            </w:pPr>
          </w:p>
        </w:tc>
        <w:tc>
          <w:tcPr>
            <w:tcW w:w="283" w:type="dxa"/>
            <w:tcBorders>
              <w:top w:val="nil"/>
              <w:left w:val="nil"/>
              <w:bottom w:val="nil"/>
              <w:right w:val="nil"/>
            </w:tcBorders>
            <w:noWrap/>
            <w:vAlign w:val="center"/>
            <w:hideMark/>
          </w:tcPr>
          <w:p w14:paraId="10CD62ED" w14:textId="77777777" w:rsidR="002E6F8D" w:rsidRPr="007E0108" w:rsidRDefault="002E6F8D">
            <w:pPr>
              <w:tabs>
                <w:tab w:val="left" w:pos="4536"/>
              </w:tabs>
              <w:rPr>
                <w:rFonts w:ascii="Times New Roman" w:hAnsi="Times New Roman" w:cs="Times New Roman"/>
                <w:sz w:val="27"/>
                <w:szCs w:val="27"/>
              </w:rPr>
            </w:pPr>
          </w:p>
        </w:tc>
        <w:tc>
          <w:tcPr>
            <w:tcW w:w="1276" w:type="dxa"/>
            <w:tcBorders>
              <w:top w:val="nil"/>
              <w:left w:val="nil"/>
              <w:right w:val="nil"/>
            </w:tcBorders>
            <w:vAlign w:val="center"/>
          </w:tcPr>
          <w:p w14:paraId="3258C789" w14:textId="77777777" w:rsidR="002E6F8D" w:rsidRPr="007E0108" w:rsidRDefault="002E6F8D">
            <w:pPr>
              <w:tabs>
                <w:tab w:val="left" w:pos="4536"/>
              </w:tabs>
              <w:rPr>
                <w:rFonts w:ascii="Times New Roman" w:hAnsi="Times New Roman" w:cs="Times New Roman"/>
                <w:sz w:val="27"/>
                <w:szCs w:val="27"/>
              </w:rPr>
            </w:pPr>
          </w:p>
        </w:tc>
        <w:tc>
          <w:tcPr>
            <w:tcW w:w="239" w:type="dxa"/>
            <w:tcBorders>
              <w:top w:val="nil"/>
              <w:left w:val="nil"/>
              <w:right w:val="nil"/>
            </w:tcBorders>
          </w:tcPr>
          <w:p w14:paraId="12EB9768" w14:textId="77777777" w:rsidR="002E6F8D" w:rsidRPr="007E0108" w:rsidRDefault="002E6F8D">
            <w:pPr>
              <w:tabs>
                <w:tab w:val="left" w:pos="4536"/>
              </w:tabs>
              <w:rPr>
                <w:rFonts w:ascii="Times New Roman" w:hAnsi="Times New Roman" w:cs="Times New Roman"/>
                <w:sz w:val="27"/>
                <w:szCs w:val="27"/>
              </w:rPr>
            </w:pPr>
          </w:p>
        </w:tc>
        <w:tc>
          <w:tcPr>
            <w:tcW w:w="1371" w:type="dxa"/>
            <w:tcBorders>
              <w:top w:val="nil"/>
              <w:left w:val="nil"/>
              <w:right w:val="nil"/>
            </w:tcBorders>
            <w:noWrap/>
            <w:vAlign w:val="center"/>
            <w:hideMark/>
          </w:tcPr>
          <w:p w14:paraId="731C32F1" w14:textId="77777777" w:rsidR="002E6F8D" w:rsidRPr="007E0108" w:rsidRDefault="002E6F8D">
            <w:pPr>
              <w:tabs>
                <w:tab w:val="left" w:pos="4536"/>
              </w:tabs>
              <w:rPr>
                <w:rFonts w:ascii="Times New Roman" w:hAnsi="Times New Roman" w:cs="Times New Roman"/>
                <w:sz w:val="27"/>
                <w:szCs w:val="27"/>
              </w:rPr>
            </w:pPr>
          </w:p>
        </w:tc>
      </w:tr>
      <w:tr w:rsidR="002E6F8D" w:rsidRPr="007E0108" w14:paraId="24657ACD" w14:textId="77777777" w:rsidTr="008502F7">
        <w:trPr>
          <w:cantSplit/>
          <w:trHeight w:val="288"/>
        </w:trPr>
        <w:tc>
          <w:tcPr>
            <w:tcW w:w="3403" w:type="dxa"/>
            <w:tcBorders>
              <w:top w:val="nil"/>
              <w:left w:val="nil"/>
              <w:bottom w:val="nil"/>
              <w:right w:val="nil"/>
            </w:tcBorders>
            <w:noWrap/>
            <w:vAlign w:val="center"/>
          </w:tcPr>
          <w:p w14:paraId="42D8D16A" w14:textId="293A7ACE" w:rsidR="002E6F8D" w:rsidRPr="00EB2141" w:rsidRDefault="008502F7">
            <w:pPr>
              <w:tabs>
                <w:tab w:val="left" w:pos="4536"/>
              </w:tabs>
              <w:ind w:firstLine="160"/>
              <w:rPr>
                <w:rFonts w:ascii="Angsana New" w:hAnsi="Angsana New"/>
                <w:sz w:val="27"/>
                <w:szCs w:val="27"/>
                <w:cs/>
              </w:rPr>
            </w:pPr>
            <w:r w:rsidRPr="00844916">
              <w:rPr>
                <w:rFonts w:asciiTheme="majorBidi" w:hAnsiTheme="majorBidi" w:cstheme="majorBidi"/>
                <w:sz w:val="28"/>
              </w:rPr>
              <w:t>CJM-B Synergy Co.,Ltd.</w:t>
            </w:r>
          </w:p>
        </w:tc>
        <w:tc>
          <w:tcPr>
            <w:tcW w:w="1417" w:type="dxa"/>
            <w:tcBorders>
              <w:left w:val="nil"/>
              <w:bottom w:val="single" w:sz="4" w:space="0" w:color="auto"/>
              <w:right w:val="nil"/>
            </w:tcBorders>
            <w:noWrap/>
            <w:vAlign w:val="center"/>
          </w:tcPr>
          <w:p w14:paraId="12E6A860" w14:textId="77777777" w:rsidR="002E6F8D" w:rsidRPr="00500696" w:rsidRDefault="002E6F8D">
            <w:pPr>
              <w:tabs>
                <w:tab w:val="left" w:pos="4536"/>
              </w:tabs>
              <w:jc w:val="right"/>
              <w:rPr>
                <w:rFonts w:ascii="Angsana New" w:hAnsi="Angsana New"/>
                <w:color w:val="000000"/>
                <w:sz w:val="27"/>
                <w:szCs w:val="27"/>
                <w:cs/>
              </w:rPr>
            </w:pPr>
            <w:r>
              <w:rPr>
                <w:rFonts w:ascii="Angsana New" w:hAnsi="Angsana New"/>
                <w:color w:val="000000"/>
                <w:sz w:val="27"/>
                <w:szCs w:val="27"/>
              </w:rPr>
              <w:t>26,000</w:t>
            </w:r>
          </w:p>
        </w:tc>
        <w:tc>
          <w:tcPr>
            <w:tcW w:w="284" w:type="dxa"/>
            <w:tcBorders>
              <w:left w:val="nil"/>
              <w:bottom w:val="nil"/>
              <w:right w:val="nil"/>
            </w:tcBorders>
            <w:noWrap/>
            <w:vAlign w:val="center"/>
          </w:tcPr>
          <w:p w14:paraId="35D62EB0" w14:textId="77777777" w:rsidR="002E6F8D" w:rsidRPr="007E0108" w:rsidRDefault="002E6F8D">
            <w:pPr>
              <w:tabs>
                <w:tab w:val="left" w:pos="4536"/>
              </w:tabs>
              <w:rPr>
                <w:rFonts w:ascii="Times New Roman" w:hAnsi="Times New Roman" w:cs="Times New Roman"/>
                <w:sz w:val="27"/>
                <w:szCs w:val="27"/>
              </w:rPr>
            </w:pPr>
          </w:p>
        </w:tc>
        <w:tc>
          <w:tcPr>
            <w:tcW w:w="1276" w:type="dxa"/>
            <w:tcBorders>
              <w:left w:val="nil"/>
              <w:bottom w:val="single" w:sz="4" w:space="0" w:color="auto"/>
              <w:right w:val="nil"/>
            </w:tcBorders>
            <w:noWrap/>
            <w:vAlign w:val="center"/>
          </w:tcPr>
          <w:p w14:paraId="74C9D82C" w14:textId="77777777" w:rsidR="002E6F8D" w:rsidRPr="00500696" w:rsidRDefault="002E6F8D">
            <w:pPr>
              <w:tabs>
                <w:tab w:val="left" w:pos="4536"/>
              </w:tabs>
              <w:jc w:val="right"/>
              <w:rPr>
                <w:rFonts w:ascii="Angsana New" w:hAnsi="Angsana New"/>
                <w:sz w:val="27"/>
                <w:szCs w:val="27"/>
              </w:rPr>
            </w:pPr>
            <w:r w:rsidRPr="00664CEB">
              <w:rPr>
                <w:rFonts w:ascii="Angsana New" w:hAnsi="Angsana New"/>
                <w:sz w:val="27"/>
                <w:szCs w:val="27"/>
                <w:cs/>
              </w:rPr>
              <w:t>57</w:t>
            </w:r>
            <w:r w:rsidRPr="00664CEB">
              <w:rPr>
                <w:rFonts w:ascii="Angsana New" w:hAnsi="Angsana New"/>
                <w:sz w:val="27"/>
                <w:szCs w:val="27"/>
              </w:rPr>
              <w:t>,</w:t>
            </w:r>
            <w:r w:rsidRPr="00664CEB">
              <w:rPr>
                <w:rFonts w:ascii="Angsana New" w:hAnsi="Angsana New"/>
                <w:sz w:val="27"/>
                <w:szCs w:val="27"/>
                <w:cs/>
              </w:rPr>
              <w:t>110</w:t>
            </w:r>
          </w:p>
        </w:tc>
        <w:tc>
          <w:tcPr>
            <w:tcW w:w="283" w:type="dxa"/>
            <w:tcBorders>
              <w:left w:val="nil"/>
              <w:bottom w:val="nil"/>
              <w:right w:val="nil"/>
            </w:tcBorders>
            <w:noWrap/>
            <w:vAlign w:val="center"/>
          </w:tcPr>
          <w:p w14:paraId="7E76FFB3" w14:textId="77777777" w:rsidR="002E6F8D" w:rsidRPr="007E0108" w:rsidRDefault="002E6F8D">
            <w:pPr>
              <w:tabs>
                <w:tab w:val="left" w:pos="4536"/>
              </w:tabs>
              <w:jc w:val="right"/>
              <w:rPr>
                <w:rFonts w:ascii="Angsana New" w:hAnsi="Angsana New"/>
                <w:sz w:val="27"/>
                <w:szCs w:val="27"/>
              </w:rPr>
            </w:pPr>
          </w:p>
        </w:tc>
        <w:tc>
          <w:tcPr>
            <w:tcW w:w="1276" w:type="dxa"/>
            <w:tcBorders>
              <w:left w:val="nil"/>
              <w:bottom w:val="single" w:sz="4" w:space="0" w:color="auto"/>
              <w:right w:val="nil"/>
            </w:tcBorders>
            <w:vAlign w:val="center"/>
          </w:tcPr>
          <w:p w14:paraId="363C6FA3" w14:textId="77777777" w:rsidR="002E6F8D" w:rsidRPr="00500696" w:rsidRDefault="002E6F8D">
            <w:pPr>
              <w:tabs>
                <w:tab w:val="left" w:pos="4536"/>
              </w:tabs>
              <w:jc w:val="right"/>
              <w:rPr>
                <w:rFonts w:ascii="Angsana New" w:hAnsi="Angsana New"/>
                <w:sz w:val="27"/>
                <w:szCs w:val="27"/>
              </w:rPr>
            </w:pPr>
            <w:r w:rsidRPr="00A026E3">
              <w:rPr>
                <w:rFonts w:ascii="Angsana New" w:hAnsi="Angsana New"/>
                <w:sz w:val="27"/>
                <w:szCs w:val="27"/>
                <w:cs/>
              </w:rPr>
              <w:t>(47</w:t>
            </w:r>
            <w:r w:rsidRPr="00A026E3">
              <w:rPr>
                <w:rFonts w:ascii="Angsana New" w:hAnsi="Angsana New"/>
                <w:sz w:val="27"/>
                <w:szCs w:val="27"/>
              </w:rPr>
              <w:t>,</w:t>
            </w:r>
            <w:r w:rsidRPr="00A026E3">
              <w:rPr>
                <w:rFonts w:ascii="Angsana New" w:hAnsi="Angsana New"/>
                <w:sz w:val="27"/>
                <w:szCs w:val="27"/>
                <w:cs/>
              </w:rPr>
              <w:t>823)</w:t>
            </w:r>
          </w:p>
        </w:tc>
        <w:tc>
          <w:tcPr>
            <w:tcW w:w="239" w:type="dxa"/>
            <w:tcBorders>
              <w:left w:val="nil"/>
              <w:right w:val="nil"/>
            </w:tcBorders>
          </w:tcPr>
          <w:p w14:paraId="47939290" w14:textId="77777777" w:rsidR="002E6F8D" w:rsidRPr="007E0108" w:rsidRDefault="002E6F8D">
            <w:pPr>
              <w:tabs>
                <w:tab w:val="left" w:pos="4536"/>
              </w:tabs>
              <w:jc w:val="right"/>
              <w:rPr>
                <w:rFonts w:ascii="Angsana New" w:hAnsi="Angsana New"/>
                <w:sz w:val="27"/>
                <w:szCs w:val="27"/>
              </w:rPr>
            </w:pPr>
          </w:p>
        </w:tc>
        <w:tc>
          <w:tcPr>
            <w:tcW w:w="1371" w:type="dxa"/>
            <w:tcBorders>
              <w:left w:val="nil"/>
              <w:bottom w:val="single" w:sz="4" w:space="0" w:color="auto"/>
              <w:right w:val="nil"/>
            </w:tcBorders>
            <w:noWrap/>
            <w:vAlign w:val="center"/>
          </w:tcPr>
          <w:p w14:paraId="036A69B2" w14:textId="77777777" w:rsidR="002E6F8D" w:rsidRPr="00500696" w:rsidRDefault="002E6F8D">
            <w:pPr>
              <w:tabs>
                <w:tab w:val="left" w:pos="4536"/>
              </w:tabs>
              <w:jc w:val="right"/>
              <w:rPr>
                <w:rFonts w:ascii="Angsana New" w:hAnsi="Angsana New"/>
                <w:sz w:val="27"/>
                <w:szCs w:val="27"/>
              </w:rPr>
            </w:pPr>
            <w:r w:rsidRPr="00A026E3">
              <w:rPr>
                <w:rFonts w:ascii="Angsana New" w:hAnsi="Angsana New"/>
                <w:sz w:val="27"/>
                <w:szCs w:val="27"/>
                <w:cs/>
              </w:rPr>
              <w:t>35</w:t>
            </w:r>
            <w:r w:rsidRPr="00A026E3">
              <w:rPr>
                <w:rFonts w:ascii="Angsana New" w:hAnsi="Angsana New"/>
                <w:sz w:val="27"/>
                <w:szCs w:val="27"/>
              </w:rPr>
              <w:t>,</w:t>
            </w:r>
            <w:r w:rsidRPr="00A026E3">
              <w:rPr>
                <w:rFonts w:ascii="Angsana New" w:hAnsi="Angsana New"/>
                <w:sz w:val="27"/>
                <w:szCs w:val="27"/>
                <w:cs/>
              </w:rPr>
              <w:t>287</w:t>
            </w:r>
          </w:p>
        </w:tc>
      </w:tr>
      <w:tr w:rsidR="002E6F8D" w:rsidRPr="007E0108" w14:paraId="031E31B7" w14:textId="77777777" w:rsidTr="008502F7">
        <w:trPr>
          <w:cantSplit/>
          <w:trHeight w:val="340"/>
        </w:trPr>
        <w:tc>
          <w:tcPr>
            <w:tcW w:w="3403" w:type="dxa"/>
            <w:tcBorders>
              <w:top w:val="nil"/>
              <w:left w:val="nil"/>
              <w:bottom w:val="nil"/>
              <w:right w:val="nil"/>
            </w:tcBorders>
            <w:noWrap/>
            <w:vAlign w:val="center"/>
            <w:hideMark/>
          </w:tcPr>
          <w:p w14:paraId="6424D998" w14:textId="067CF5BC" w:rsidR="002E6F8D" w:rsidRPr="007E0108" w:rsidRDefault="008502F7">
            <w:pPr>
              <w:tabs>
                <w:tab w:val="left" w:pos="4536"/>
              </w:tabs>
              <w:ind w:firstLine="250"/>
              <w:rPr>
                <w:rFonts w:ascii="Angsana New" w:hAnsi="Angsana New"/>
                <w:color w:val="000000"/>
                <w:sz w:val="27"/>
                <w:szCs w:val="27"/>
              </w:rPr>
            </w:pPr>
            <w:r w:rsidRPr="00844916">
              <w:rPr>
                <w:rFonts w:ascii="Angsana New" w:hAnsi="Angsana New"/>
                <w:color w:val="000000"/>
                <w:sz w:val="28"/>
                <w:szCs w:val="28"/>
              </w:rPr>
              <w:t>Total</w:t>
            </w:r>
          </w:p>
        </w:tc>
        <w:tc>
          <w:tcPr>
            <w:tcW w:w="1417" w:type="dxa"/>
            <w:tcBorders>
              <w:top w:val="single" w:sz="4" w:space="0" w:color="auto"/>
              <w:left w:val="nil"/>
              <w:bottom w:val="double" w:sz="4" w:space="0" w:color="auto"/>
              <w:right w:val="nil"/>
            </w:tcBorders>
            <w:noWrap/>
            <w:vAlign w:val="center"/>
          </w:tcPr>
          <w:p w14:paraId="74BC953A" w14:textId="77777777" w:rsidR="002E6F8D" w:rsidRPr="00500696" w:rsidRDefault="002E6F8D">
            <w:pPr>
              <w:tabs>
                <w:tab w:val="left" w:pos="4536"/>
              </w:tabs>
              <w:jc w:val="right"/>
              <w:rPr>
                <w:rFonts w:ascii="Angsana New" w:hAnsi="Angsana New"/>
                <w:color w:val="000000"/>
                <w:sz w:val="27"/>
                <w:szCs w:val="27"/>
              </w:rPr>
            </w:pPr>
            <w:r>
              <w:rPr>
                <w:rFonts w:ascii="Angsana New" w:hAnsi="Angsana New"/>
                <w:color w:val="000000"/>
                <w:sz w:val="27"/>
                <w:szCs w:val="27"/>
              </w:rPr>
              <w:t>26,000</w:t>
            </w:r>
          </w:p>
        </w:tc>
        <w:tc>
          <w:tcPr>
            <w:tcW w:w="284" w:type="dxa"/>
            <w:tcBorders>
              <w:top w:val="nil"/>
              <w:left w:val="nil"/>
              <w:bottom w:val="nil"/>
              <w:right w:val="nil"/>
            </w:tcBorders>
            <w:noWrap/>
            <w:vAlign w:val="center"/>
          </w:tcPr>
          <w:p w14:paraId="01B5B953" w14:textId="77777777" w:rsidR="002E6F8D" w:rsidRPr="007E0108" w:rsidRDefault="002E6F8D">
            <w:pPr>
              <w:tabs>
                <w:tab w:val="left" w:pos="4536"/>
              </w:tabs>
              <w:jc w:val="right"/>
              <w:rPr>
                <w:rFonts w:ascii="Angsana New" w:hAnsi="Angsana New"/>
                <w:color w:val="000000"/>
                <w:sz w:val="27"/>
                <w:szCs w:val="27"/>
              </w:rPr>
            </w:pPr>
          </w:p>
        </w:tc>
        <w:tc>
          <w:tcPr>
            <w:tcW w:w="1276" w:type="dxa"/>
            <w:tcBorders>
              <w:top w:val="single" w:sz="4" w:space="0" w:color="auto"/>
              <w:left w:val="nil"/>
              <w:bottom w:val="double" w:sz="4" w:space="0" w:color="auto"/>
              <w:right w:val="nil"/>
            </w:tcBorders>
            <w:noWrap/>
            <w:vAlign w:val="center"/>
          </w:tcPr>
          <w:p w14:paraId="33936451" w14:textId="77777777" w:rsidR="002E6F8D" w:rsidRPr="00500696" w:rsidRDefault="002E6F8D">
            <w:pPr>
              <w:tabs>
                <w:tab w:val="left" w:pos="4536"/>
              </w:tabs>
              <w:jc w:val="right"/>
              <w:rPr>
                <w:rFonts w:ascii="Angsana New" w:hAnsi="Angsana New"/>
                <w:color w:val="000000"/>
                <w:sz w:val="27"/>
                <w:szCs w:val="27"/>
              </w:rPr>
            </w:pPr>
            <w:r w:rsidRPr="00664CEB">
              <w:rPr>
                <w:rFonts w:ascii="Angsana New" w:hAnsi="Angsana New"/>
                <w:color w:val="000000"/>
                <w:sz w:val="27"/>
                <w:szCs w:val="27"/>
                <w:cs/>
              </w:rPr>
              <w:t>57</w:t>
            </w:r>
            <w:r w:rsidRPr="00664CEB">
              <w:rPr>
                <w:rFonts w:ascii="Angsana New" w:hAnsi="Angsana New"/>
                <w:color w:val="000000"/>
                <w:sz w:val="27"/>
                <w:szCs w:val="27"/>
              </w:rPr>
              <w:t>,</w:t>
            </w:r>
            <w:r w:rsidRPr="00664CEB">
              <w:rPr>
                <w:rFonts w:ascii="Angsana New" w:hAnsi="Angsana New"/>
                <w:color w:val="000000"/>
                <w:sz w:val="27"/>
                <w:szCs w:val="27"/>
                <w:cs/>
              </w:rPr>
              <w:t>110</w:t>
            </w:r>
          </w:p>
        </w:tc>
        <w:tc>
          <w:tcPr>
            <w:tcW w:w="283" w:type="dxa"/>
            <w:tcBorders>
              <w:top w:val="nil"/>
              <w:left w:val="nil"/>
              <w:bottom w:val="nil"/>
              <w:right w:val="nil"/>
            </w:tcBorders>
            <w:noWrap/>
            <w:vAlign w:val="center"/>
          </w:tcPr>
          <w:p w14:paraId="387C55FD" w14:textId="77777777" w:rsidR="002E6F8D" w:rsidRPr="007E0108" w:rsidRDefault="002E6F8D">
            <w:pPr>
              <w:tabs>
                <w:tab w:val="left" w:pos="4536"/>
              </w:tabs>
              <w:jc w:val="right"/>
              <w:rPr>
                <w:rFonts w:ascii="Angsana New" w:hAnsi="Angsana New"/>
                <w:color w:val="000000"/>
                <w:sz w:val="27"/>
                <w:szCs w:val="27"/>
              </w:rPr>
            </w:pPr>
          </w:p>
        </w:tc>
        <w:tc>
          <w:tcPr>
            <w:tcW w:w="1276" w:type="dxa"/>
            <w:tcBorders>
              <w:top w:val="single" w:sz="4" w:space="0" w:color="auto"/>
              <w:left w:val="nil"/>
              <w:bottom w:val="double" w:sz="4" w:space="0" w:color="auto"/>
              <w:right w:val="nil"/>
            </w:tcBorders>
            <w:vAlign w:val="center"/>
          </w:tcPr>
          <w:p w14:paraId="14FB9E3C" w14:textId="77777777" w:rsidR="002E6F8D" w:rsidRPr="00500696" w:rsidRDefault="002E6F8D">
            <w:pPr>
              <w:tabs>
                <w:tab w:val="left" w:pos="4536"/>
              </w:tabs>
              <w:jc w:val="right"/>
              <w:rPr>
                <w:rFonts w:ascii="Angsana New" w:hAnsi="Angsana New"/>
                <w:color w:val="000000"/>
                <w:sz w:val="27"/>
                <w:szCs w:val="27"/>
                <w:cs/>
              </w:rPr>
            </w:pPr>
            <w:r w:rsidRPr="00A026E3">
              <w:rPr>
                <w:rFonts w:ascii="Angsana New" w:hAnsi="Angsana New"/>
                <w:color w:val="000000"/>
                <w:sz w:val="27"/>
                <w:szCs w:val="27"/>
                <w:cs/>
              </w:rPr>
              <w:t>(47</w:t>
            </w:r>
            <w:r w:rsidRPr="00A026E3">
              <w:rPr>
                <w:rFonts w:ascii="Angsana New" w:hAnsi="Angsana New"/>
                <w:color w:val="000000"/>
                <w:sz w:val="27"/>
                <w:szCs w:val="27"/>
              </w:rPr>
              <w:t>,</w:t>
            </w:r>
            <w:r w:rsidRPr="00A026E3">
              <w:rPr>
                <w:rFonts w:ascii="Angsana New" w:hAnsi="Angsana New"/>
                <w:color w:val="000000"/>
                <w:sz w:val="27"/>
                <w:szCs w:val="27"/>
                <w:cs/>
              </w:rPr>
              <w:t>823)</w:t>
            </w:r>
          </w:p>
        </w:tc>
        <w:tc>
          <w:tcPr>
            <w:tcW w:w="239" w:type="dxa"/>
            <w:tcBorders>
              <w:left w:val="nil"/>
              <w:right w:val="nil"/>
            </w:tcBorders>
          </w:tcPr>
          <w:p w14:paraId="13F216AD" w14:textId="77777777" w:rsidR="002E6F8D" w:rsidRPr="007E0108" w:rsidRDefault="002E6F8D">
            <w:pPr>
              <w:tabs>
                <w:tab w:val="left" w:pos="4536"/>
              </w:tabs>
              <w:jc w:val="right"/>
              <w:rPr>
                <w:rFonts w:ascii="Angsana New" w:hAnsi="Angsana New"/>
                <w:color w:val="000000"/>
                <w:sz w:val="27"/>
                <w:szCs w:val="27"/>
                <w:cs/>
              </w:rPr>
            </w:pPr>
          </w:p>
        </w:tc>
        <w:tc>
          <w:tcPr>
            <w:tcW w:w="1371" w:type="dxa"/>
            <w:tcBorders>
              <w:top w:val="single" w:sz="4" w:space="0" w:color="auto"/>
              <w:left w:val="nil"/>
              <w:bottom w:val="double" w:sz="4" w:space="0" w:color="auto"/>
              <w:right w:val="nil"/>
            </w:tcBorders>
            <w:noWrap/>
            <w:vAlign w:val="center"/>
          </w:tcPr>
          <w:p w14:paraId="495CAB23" w14:textId="77777777" w:rsidR="002E6F8D" w:rsidRPr="000002C9" w:rsidRDefault="002E6F8D">
            <w:pPr>
              <w:tabs>
                <w:tab w:val="left" w:pos="4536"/>
              </w:tabs>
              <w:jc w:val="right"/>
              <w:rPr>
                <w:rFonts w:ascii="Angsana New" w:hAnsi="Angsana New"/>
                <w:color w:val="000000"/>
                <w:sz w:val="27"/>
                <w:szCs w:val="27"/>
              </w:rPr>
            </w:pPr>
            <w:r w:rsidRPr="00A026E3">
              <w:rPr>
                <w:rFonts w:ascii="Angsana New" w:hAnsi="Angsana New"/>
                <w:color w:val="000000"/>
                <w:sz w:val="27"/>
                <w:szCs w:val="27"/>
                <w:cs/>
              </w:rPr>
              <w:t>35</w:t>
            </w:r>
            <w:r w:rsidRPr="00A026E3">
              <w:rPr>
                <w:rFonts w:ascii="Angsana New" w:hAnsi="Angsana New"/>
                <w:color w:val="000000"/>
                <w:sz w:val="27"/>
                <w:szCs w:val="27"/>
              </w:rPr>
              <w:t>,</w:t>
            </w:r>
            <w:r w:rsidRPr="00A026E3">
              <w:rPr>
                <w:rFonts w:ascii="Angsana New" w:hAnsi="Angsana New"/>
                <w:color w:val="000000"/>
                <w:sz w:val="27"/>
                <w:szCs w:val="27"/>
                <w:cs/>
              </w:rPr>
              <w:t>287</w:t>
            </w:r>
          </w:p>
        </w:tc>
      </w:tr>
    </w:tbl>
    <w:p w14:paraId="7AD050BF" w14:textId="77777777" w:rsidR="00504C4C" w:rsidRPr="00844916" w:rsidRDefault="00504C4C"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tbl>
      <w:tblPr>
        <w:tblpPr w:leftFromText="180" w:rightFromText="180" w:vertAnchor="text" w:horzAnchor="margin" w:tblpXSpec="center" w:tblpY="278"/>
        <w:tblW w:w="10200" w:type="dxa"/>
        <w:tblLayout w:type="fixed"/>
        <w:tblLook w:val="04A0" w:firstRow="1" w:lastRow="0" w:firstColumn="1" w:lastColumn="0" w:noHBand="0" w:noVBand="1"/>
      </w:tblPr>
      <w:tblGrid>
        <w:gridCol w:w="2860"/>
        <w:gridCol w:w="1677"/>
        <w:gridCol w:w="283"/>
        <w:gridCol w:w="1559"/>
        <w:gridCol w:w="284"/>
        <w:gridCol w:w="1559"/>
        <w:gridCol w:w="284"/>
        <w:gridCol w:w="1694"/>
      </w:tblGrid>
      <w:tr w:rsidR="004869B6" w:rsidRPr="00844916" w14:paraId="6A36D8A9" w14:textId="77777777" w:rsidTr="00F97836">
        <w:trPr>
          <w:cantSplit/>
          <w:trHeight w:val="267"/>
        </w:trPr>
        <w:tc>
          <w:tcPr>
            <w:tcW w:w="2860" w:type="dxa"/>
            <w:tcBorders>
              <w:top w:val="nil"/>
              <w:left w:val="nil"/>
              <w:bottom w:val="nil"/>
              <w:right w:val="nil"/>
            </w:tcBorders>
            <w:noWrap/>
            <w:vAlign w:val="center"/>
          </w:tcPr>
          <w:p w14:paraId="1B3CECBC" w14:textId="77777777" w:rsidR="004869B6" w:rsidRPr="00844916" w:rsidRDefault="004869B6" w:rsidP="00346E17">
            <w:pPr>
              <w:tabs>
                <w:tab w:val="left" w:pos="4536"/>
              </w:tabs>
              <w:rPr>
                <w:rFonts w:ascii="Angsana New" w:hAnsi="Angsana New"/>
                <w:b/>
                <w:bCs/>
                <w:color w:val="000000"/>
                <w:sz w:val="28"/>
                <w:szCs w:val="28"/>
                <w:u w:val="single"/>
              </w:rPr>
            </w:pPr>
          </w:p>
        </w:tc>
        <w:tc>
          <w:tcPr>
            <w:tcW w:w="1960" w:type="dxa"/>
            <w:gridSpan w:val="2"/>
            <w:tcBorders>
              <w:left w:val="nil"/>
              <w:right w:val="nil"/>
            </w:tcBorders>
          </w:tcPr>
          <w:p w14:paraId="0B52A272" w14:textId="77777777" w:rsidR="004869B6" w:rsidRPr="00844916" w:rsidRDefault="004869B6" w:rsidP="00346E17">
            <w:pPr>
              <w:tabs>
                <w:tab w:val="left" w:pos="4536"/>
              </w:tabs>
              <w:jc w:val="right"/>
              <w:rPr>
                <w:rFonts w:ascii="Angsana New" w:hAnsi="Angsana New"/>
                <w:sz w:val="28"/>
                <w:szCs w:val="28"/>
                <w:cs/>
              </w:rPr>
            </w:pPr>
          </w:p>
        </w:tc>
        <w:tc>
          <w:tcPr>
            <w:tcW w:w="1843" w:type="dxa"/>
            <w:gridSpan w:val="2"/>
            <w:tcBorders>
              <w:left w:val="nil"/>
              <w:right w:val="nil"/>
            </w:tcBorders>
          </w:tcPr>
          <w:p w14:paraId="7C2EA117" w14:textId="77777777" w:rsidR="004869B6" w:rsidRPr="00844916" w:rsidRDefault="004869B6" w:rsidP="00346E17">
            <w:pPr>
              <w:tabs>
                <w:tab w:val="left" w:pos="4536"/>
              </w:tabs>
              <w:jc w:val="right"/>
              <w:rPr>
                <w:rFonts w:ascii="Angsana New" w:hAnsi="Angsana New"/>
                <w:sz w:val="28"/>
                <w:szCs w:val="28"/>
                <w:cs/>
              </w:rPr>
            </w:pPr>
          </w:p>
        </w:tc>
        <w:tc>
          <w:tcPr>
            <w:tcW w:w="3537" w:type="dxa"/>
            <w:gridSpan w:val="3"/>
            <w:tcBorders>
              <w:left w:val="nil"/>
              <w:right w:val="nil"/>
            </w:tcBorders>
            <w:noWrap/>
            <w:vAlign w:val="center"/>
          </w:tcPr>
          <w:p w14:paraId="23E6D99B" w14:textId="77777777" w:rsidR="004869B6" w:rsidRPr="00844916" w:rsidRDefault="004869B6" w:rsidP="00346E17">
            <w:pPr>
              <w:tabs>
                <w:tab w:val="left" w:pos="4536"/>
              </w:tabs>
              <w:jc w:val="right"/>
              <w:rPr>
                <w:rFonts w:ascii="Angsana New" w:hAnsi="Angsana New"/>
                <w:color w:val="000000"/>
                <w:sz w:val="28"/>
                <w:szCs w:val="28"/>
                <w:cs/>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sz w:val="28"/>
                <w:szCs w:val="28"/>
                <w:cs/>
              </w:rPr>
              <w:t>)</w:t>
            </w:r>
          </w:p>
        </w:tc>
      </w:tr>
      <w:tr w:rsidR="004869B6" w:rsidRPr="00844916" w14:paraId="6C228CBB" w14:textId="77777777" w:rsidTr="00F97836">
        <w:trPr>
          <w:cantSplit/>
          <w:trHeight w:val="267"/>
        </w:trPr>
        <w:tc>
          <w:tcPr>
            <w:tcW w:w="2860" w:type="dxa"/>
            <w:tcBorders>
              <w:top w:val="nil"/>
              <w:left w:val="nil"/>
              <w:bottom w:val="nil"/>
              <w:right w:val="nil"/>
            </w:tcBorders>
            <w:noWrap/>
            <w:vAlign w:val="center"/>
          </w:tcPr>
          <w:p w14:paraId="5522C4ED" w14:textId="77777777" w:rsidR="004869B6" w:rsidRPr="00844916" w:rsidRDefault="004869B6" w:rsidP="00346E17">
            <w:pPr>
              <w:tabs>
                <w:tab w:val="left" w:pos="4536"/>
              </w:tabs>
              <w:rPr>
                <w:rFonts w:ascii="Angsana New" w:hAnsi="Angsana New"/>
                <w:b/>
                <w:bCs/>
                <w:color w:val="000000"/>
                <w:sz w:val="28"/>
                <w:szCs w:val="28"/>
                <w:u w:val="single"/>
              </w:rPr>
            </w:pPr>
          </w:p>
        </w:tc>
        <w:tc>
          <w:tcPr>
            <w:tcW w:w="7340" w:type="dxa"/>
            <w:gridSpan w:val="7"/>
            <w:tcBorders>
              <w:top w:val="single" w:sz="4" w:space="0" w:color="auto"/>
              <w:left w:val="nil"/>
              <w:bottom w:val="single" w:sz="4" w:space="0" w:color="auto"/>
              <w:right w:val="nil"/>
            </w:tcBorders>
          </w:tcPr>
          <w:p w14:paraId="31E9A9C4" w14:textId="77777777" w:rsidR="004869B6" w:rsidRPr="00844916" w:rsidRDefault="004869B6" w:rsidP="00346E17">
            <w:pPr>
              <w:tabs>
                <w:tab w:val="left" w:pos="4536"/>
              </w:tabs>
              <w:jc w:val="center"/>
              <w:rPr>
                <w:rFonts w:ascii="Angsana New" w:hAnsi="Angsana New"/>
                <w:color w:val="000000"/>
                <w:sz w:val="28"/>
                <w:szCs w:val="28"/>
                <w:cs/>
              </w:rPr>
            </w:pPr>
            <w:r w:rsidRPr="00844916">
              <w:rPr>
                <w:rFonts w:ascii="Angsana New" w:hAnsi="Angsana New"/>
                <w:sz w:val="28"/>
                <w:szCs w:val="28"/>
              </w:rPr>
              <w:t>Separate Financial Statement</w:t>
            </w:r>
          </w:p>
        </w:tc>
      </w:tr>
      <w:tr w:rsidR="008F73FD" w:rsidRPr="00844916" w14:paraId="50EDF1F8" w14:textId="77777777" w:rsidTr="00F97836">
        <w:trPr>
          <w:cantSplit/>
          <w:trHeight w:val="267"/>
        </w:trPr>
        <w:tc>
          <w:tcPr>
            <w:tcW w:w="2860" w:type="dxa"/>
            <w:tcBorders>
              <w:top w:val="nil"/>
              <w:left w:val="nil"/>
              <w:bottom w:val="nil"/>
              <w:right w:val="nil"/>
            </w:tcBorders>
            <w:noWrap/>
            <w:vAlign w:val="center"/>
          </w:tcPr>
          <w:p w14:paraId="4E22C620" w14:textId="77777777" w:rsidR="008F73FD" w:rsidRPr="00844916" w:rsidRDefault="008F73FD" w:rsidP="00346E17">
            <w:pPr>
              <w:tabs>
                <w:tab w:val="left" w:pos="4536"/>
              </w:tabs>
              <w:rPr>
                <w:rFonts w:ascii="Angsana New" w:hAnsi="Angsana New"/>
                <w:b/>
                <w:bCs/>
                <w:color w:val="000000"/>
                <w:sz w:val="28"/>
                <w:szCs w:val="28"/>
                <w:u w:val="single"/>
              </w:rPr>
            </w:pPr>
          </w:p>
        </w:tc>
        <w:tc>
          <w:tcPr>
            <w:tcW w:w="7340" w:type="dxa"/>
            <w:gridSpan w:val="7"/>
            <w:tcBorders>
              <w:top w:val="single" w:sz="4" w:space="0" w:color="auto"/>
              <w:left w:val="nil"/>
              <w:bottom w:val="single" w:sz="4" w:space="0" w:color="auto"/>
              <w:right w:val="nil"/>
            </w:tcBorders>
          </w:tcPr>
          <w:p w14:paraId="2717A3A6" w14:textId="77777777" w:rsidR="008F73FD" w:rsidRPr="00844916" w:rsidRDefault="008F73FD" w:rsidP="00346E17">
            <w:pPr>
              <w:tabs>
                <w:tab w:val="left" w:pos="4536"/>
              </w:tabs>
              <w:jc w:val="center"/>
              <w:rPr>
                <w:rFonts w:ascii="Angsana New" w:hAnsi="Angsana New"/>
                <w:sz w:val="28"/>
                <w:szCs w:val="28"/>
              </w:rPr>
            </w:pPr>
          </w:p>
        </w:tc>
      </w:tr>
      <w:tr w:rsidR="004869B6" w:rsidRPr="00844916" w14:paraId="0A1CE828" w14:textId="77777777" w:rsidTr="00F97836">
        <w:trPr>
          <w:cantSplit/>
          <w:trHeight w:val="157"/>
        </w:trPr>
        <w:tc>
          <w:tcPr>
            <w:tcW w:w="2860" w:type="dxa"/>
            <w:tcBorders>
              <w:top w:val="nil"/>
              <w:left w:val="nil"/>
              <w:bottom w:val="nil"/>
              <w:right w:val="nil"/>
            </w:tcBorders>
            <w:noWrap/>
            <w:vAlign w:val="center"/>
          </w:tcPr>
          <w:p w14:paraId="047DDB8C" w14:textId="77777777" w:rsidR="004869B6" w:rsidRPr="00844916" w:rsidRDefault="004869B6" w:rsidP="00346E17">
            <w:pPr>
              <w:tabs>
                <w:tab w:val="left" w:pos="4536"/>
              </w:tabs>
              <w:rPr>
                <w:rFonts w:ascii="Angsana New" w:hAnsi="Angsana New"/>
                <w:b/>
                <w:bCs/>
                <w:color w:val="000000"/>
                <w:sz w:val="28"/>
                <w:szCs w:val="28"/>
                <w:u w:val="single"/>
                <w:cs/>
              </w:rPr>
            </w:pPr>
          </w:p>
        </w:tc>
        <w:tc>
          <w:tcPr>
            <w:tcW w:w="1677" w:type="dxa"/>
            <w:tcBorders>
              <w:top w:val="single" w:sz="4" w:space="0" w:color="auto"/>
              <w:left w:val="nil"/>
              <w:bottom w:val="single" w:sz="4" w:space="0" w:color="auto"/>
              <w:right w:val="nil"/>
            </w:tcBorders>
            <w:noWrap/>
          </w:tcPr>
          <w:p w14:paraId="4B8A6AD9" w14:textId="21480385" w:rsidR="004869B6" w:rsidRPr="009B05C8" w:rsidRDefault="004869B6" w:rsidP="009B05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009B05C8">
              <w:rPr>
                <w:rFonts w:ascii="Angsana New" w:hAnsi="Angsana New"/>
                <w:sz w:val="28"/>
                <w:szCs w:val="28"/>
              </w:rPr>
              <w:br/>
            </w:r>
            <w:r w:rsidRPr="00844916">
              <w:rPr>
                <w:rFonts w:ascii="Angsana New" w:hAnsi="Angsana New"/>
                <w:sz w:val="28"/>
                <w:szCs w:val="28"/>
              </w:rPr>
              <w:t>December 31,</w:t>
            </w:r>
            <w:r w:rsidRPr="00844916">
              <w:rPr>
                <w:rFonts w:ascii="Angsana New" w:hAnsi="Angsana New"/>
                <w:sz w:val="28"/>
                <w:szCs w:val="28"/>
                <w:cs/>
              </w:rPr>
              <w:t xml:space="preserve"> </w:t>
            </w:r>
            <w:r w:rsidRPr="00844916">
              <w:rPr>
                <w:rFonts w:ascii="Angsana New" w:hAnsi="Angsana New"/>
                <w:sz w:val="28"/>
                <w:szCs w:val="28"/>
              </w:rPr>
              <w:t>202</w:t>
            </w:r>
            <w:r>
              <w:rPr>
                <w:rFonts w:ascii="Angsana New" w:hAnsi="Angsana New"/>
                <w:sz w:val="28"/>
                <w:szCs w:val="28"/>
              </w:rPr>
              <w:t>5</w:t>
            </w:r>
          </w:p>
        </w:tc>
        <w:tc>
          <w:tcPr>
            <w:tcW w:w="283" w:type="dxa"/>
            <w:tcBorders>
              <w:top w:val="single" w:sz="4" w:space="0" w:color="auto"/>
              <w:left w:val="nil"/>
              <w:bottom w:val="nil"/>
              <w:right w:val="nil"/>
            </w:tcBorders>
            <w:noWrap/>
            <w:vAlign w:val="center"/>
          </w:tcPr>
          <w:p w14:paraId="1831D67C" w14:textId="77777777" w:rsidR="004869B6" w:rsidRPr="00844916" w:rsidRDefault="004869B6" w:rsidP="00346E17">
            <w:pPr>
              <w:tabs>
                <w:tab w:val="left" w:pos="4536"/>
              </w:tabs>
              <w:jc w:val="center"/>
              <w:rPr>
                <w:rFonts w:ascii="Angsana New" w:hAnsi="Angsana New"/>
                <w:sz w:val="28"/>
                <w:szCs w:val="28"/>
              </w:rPr>
            </w:pPr>
          </w:p>
        </w:tc>
        <w:tc>
          <w:tcPr>
            <w:tcW w:w="1559" w:type="dxa"/>
            <w:tcBorders>
              <w:top w:val="single" w:sz="4" w:space="0" w:color="auto"/>
              <w:left w:val="nil"/>
              <w:bottom w:val="single" w:sz="4" w:space="0" w:color="auto"/>
              <w:right w:val="nil"/>
            </w:tcBorders>
            <w:noWrap/>
            <w:vAlign w:val="center"/>
          </w:tcPr>
          <w:p w14:paraId="4AFE09BF" w14:textId="77777777" w:rsidR="004869B6" w:rsidRPr="00844916" w:rsidRDefault="004869B6" w:rsidP="00346E17">
            <w:pPr>
              <w:tabs>
                <w:tab w:val="left" w:pos="4536"/>
              </w:tabs>
              <w:jc w:val="center"/>
              <w:rPr>
                <w:rFonts w:ascii="Angsana New" w:hAnsi="Angsana New"/>
                <w:sz w:val="28"/>
                <w:szCs w:val="28"/>
              </w:rPr>
            </w:pPr>
            <w:r w:rsidRPr="00844916">
              <w:rPr>
                <w:rFonts w:ascii="Angsana New" w:hAnsi="Angsana New"/>
                <w:sz w:val="28"/>
                <w:szCs w:val="28"/>
              </w:rPr>
              <w:t>increase</w:t>
            </w:r>
          </w:p>
        </w:tc>
        <w:tc>
          <w:tcPr>
            <w:tcW w:w="284" w:type="dxa"/>
            <w:tcBorders>
              <w:top w:val="single" w:sz="4" w:space="0" w:color="auto"/>
              <w:left w:val="nil"/>
              <w:bottom w:val="nil"/>
              <w:right w:val="nil"/>
            </w:tcBorders>
            <w:noWrap/>
            <w:vAlign w:val="center"/>
          </w:tcPr>
          <w:p w14:paraId="0EC8AECB" w14:textId="77777777" w:rsidR="004869B6" w:rsidRPr="00844916" w:rsidRDefault="004869B6" w:rsidP="00346E17">
            <w:pPr>
              <w:tabs>
                <w:tab w:val="left" w:pos="4536"/>
              </w:tabs>
              <w:jc w:val="center"/>
              <w:rPr>
                <w:rFonts w:ascii="Angsana New" w:hAnsi="Angsana New"/>
                <w:sz w:val="28"/>
                <w:szCs w:val="28"/>
              </w:rPr>
            </w:pPr>
          </w:p>
        </w:tc>
        <w:tc>
          <w:tcPr>
            <w:tcW w:w="1559" w:type="dxa"/>
            <w:tcBorders>
              <w:top w:val="single" w:sz="4" w:space="0" w:color="auto"/>
              <w:left w:val="nil"/>
              <w:bottom w:val="single" w:sz="4" w:space="0" w:color="auto"/>
              <w:right w:val="nil"/>
            </w:tcBorders>
            <w:vAlign w:val="center"/>
          </w:tcPr>
          <w:p w14:paraId="43E66362" w14:textId="77777777" w:rsidR="004869B6" w:rsidRPr="00844916" w:rsidRDefault="004869B6" w:rsidP="00346E17">
            <w:pPr>
              <w:tabs>
                <w:tab w:val="left" w:pos="4536"/>
              </w:tabs>
              <w:jc w:val="center"/>
              <w:rPr>
                <w:rFonts w:ascii="Angsana New" w:hAnsi="Angsana New"/>
                <w:sz w:val="28"/>
                <w:szCs w:val="28"/>
              </w:rPr>
            </w:pPr>
            <w:r w:rsidRPr="00844916">
              <w:rPr>
                <w:rFonts w:ascii="Angsana New" w:hAnsi="Angsana New"/>
                <w:sz w:val="28"/>
                <w:szCs w:val="28"/>
              </w:rPr>
              <w:t>decrease</w:t>
            </w:r>
          </w:p>
        </w:tc>
        <w:tc>
          <w:tcPr>
            <w:tcW w:w="284" w:type="dxa"/>
            <w:vMerge w:val="restart"/>
            <w:tcBorders>
              <w:left w:val="nil"/>
              <w:right w:val="nil"/>
            </w:tcBorders>
          </w:tcPr>
          <w:p w14:paraId="7593A42F" w14:textId="77777777" w:rsidR="004869B6" w:rsidRPr="00844916" w:rsidRDefault="004869B6" w:rsidP="00346E17">
            <w:pPr>
              <w:tabs>
                <w:tab w:val="left" w:pos="4536"/>
              </w:tabs>
              <w:jc w:val="center"/>
              <w:rPr>
                <w:rFonts w:ascii="Angsana New" w:hAnsi="Angsana New"/>
                <w:sz w:val="28"/>
                <w:szCs w:val="28"/>
              </w:rPr>
            </w:pPr>
          </w:p>
        </w:tc>
        <w:tc>
          <w:tcPr>
            <w:tcW w:w="1694" w:type="dxa"/>
            <w:tcBorders>
              <w:top w:val="single" w:sz="4" w:space="0" w:color="auto"/>
              <w:left w:val="nil"/>
              <w:bottom w:val="single" w:sz="4" w:space="0" w:color="auto"/>
              <w:right w:val="nil"/>
            </w:tcBorders>
            <w:noWrap/>
            <w:vAlign w:val="center"/>
          </w:tcPr>
          <w:p w14:paraId="15F8F007" w14:textId="6E9A9466" w:rsidR="004869B6" w:rsidRPr="00844916" w:rsidRDefault="004869B6" w:rsidP="008F73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008F73FD">
              <w:rPr>
                <w:rFonts w:ascii="Angsana New" w:hAnsi="Angsana New"/>
                <w:sz w:val="28"/>
                <w:szCs w:val="28"/>
              </w:rPr>
              <w:br/>
            </w:r>
            <w:r>
              <w:rPr>
                <w:rFonts w:ascii="Angsana New" w:hAnsi="Angsana New"/>
                <w:sz w:val="28"/>
                <w:szCs w:val="28"/>
              </w:rPr>
              <w:t>March</w:t>
            </w:r>
            <w:r w:rsidR="008F73FD">
              <w:rPr>
                <w:rFonts w:ascii="Angsana New" w:hAnsi="Angsana New"/>
                <w:sz w:val="28"/>
                <w:szCs w:val="28"/>
              </w:rPr>
              <w:t xml:space="preserve"> </w:t>
            </w:r>
            <w:r>
              <w:rPr>
                <w:rFonts w:ascii="Angsana New" w:hAnsi="Angsana New"/>
                <w:sz w:val="28"/>
                <w:szCs w:val="28"/>
              </w:rPr>
              <w:t>31, 2026</w:t>
            </w:r>
          </w:p>
        </w:tc>
      </w:tr>
      <w:tr w:rsidR="004869B6" w:rsidRPr="00844916" w14:paraId="1712F8C3" w14:textId="77777777" w:rsidTr="00F97836">
        <w:trPr>
          <w:cantSplit/>
          <w:trHeight w:val="267"/>
        </w:trPr>
        <w:tc>
          <w:tcPr>
            <w:tcW w:w="2860" w:type="dxa"/>
            <w:tcBorders>
              <w:top w:val="nil"/>
              <w:left w:val="nil"/>
              <w:bottom w:val="nil"/>
              <w:right w:val="nil"/>
            </w:tcBorders>
            <w:noWrap/>
            <w:vAlign w:val="center"/>
            <w:hideMark/>
          </w:tcPr>
          <w:p w14:paraId="1202EF12" w14:textId="56B41B6A" w:rsidR="004869B6" w:rsidRPr="00844916" w:rsidRDefault="00AB5286" w:rsidP="00346E17">
            <w:pPr>
              <w:tabs>
                <w:tab w:val="left" w:pos="4536"/>
              </w:tabs>
              <w:rPr>
                <w:rFonts w:ascii="Angsana New" w:hAnsi="Angsana New"/>
                <w:b/>
                <w:bCs/>
                <w:color w:val="000000"/>
                <w:sz w:val="28"/>
                <w:szCs w:val="28"/>
              </w:rPr>
            </w:pPr>
            <w:r w:rsidRPr="00AB5286">
              <w:rPr>
                <w:rFonts w:ascii="Angsana New" w:hAnsi="Angsana New"/>
                <w:b/>
                <w:bCs/>
                <w:color w:val="000000"/>
                <w:sz w:val="28"/>
                <w:szCs w:val="28"/>
              </w:rPr>
              <w:t>Associate</w:t>
            </w:r>
          </w:p>
        </w:tc>
        <w:tc>
          <w:tcPr>
            <w:tcW w:w="1677" w:type="dxa"/>
            <w:tcBorders>
              <w:top w:val="nil"/>
              <w:left w:val="nil"/>
              <w:right w:val="nil"/>
            </w:tcBorders>
            <w:noWrap/>
            <w:vAlign w:val="center"/>
            <w:hideMark/>
          </w:tcPr>
          <w:p w14:paraId="159A4348" w14:textId="77777777" w:rsidR="004869B6" w:rsidRPr="00844916" w:rsidRDefault="004869B6" w:rsidP="00346E17">
            <w:pPr>
              <w:tabs>
                <w:tab w:val="left" w:pos="4536"/>
              </w:tabs>
              <w:rPr>
                <w:rFonts w:ascii="Angsana New" w:hAnsi="Angsana New"/>
                <w:b/>
                <w:bCs/>
                <w:color w:val="000000"/>
                <w:sz w:val="28"/>
                <w:szCs w:val="28"/>
              </w:rPr>
            </w:pPr>
          </w:p>
        </w:tc>
        <w:tc>
          <w:tcPr>
            <w:tcW w:w="283" w:type="dxa"/>
            <w:tcBorders>
              <w:top w:val="nil"/>
              <w:left w:val="nil"/>
              <w:bottom w:val="nil"/>
              <w:right w:val="nil"/>
            </w:tcBorders>
            <w:noWrap/>
            <w:vAlign w:val="center"/>
            <w:hideMark/>
          </w:tcPr>
          <w:p w14:paraId="5A13EE68" w14:textId="77777777" w:rsidR="004869B6" w:rsidRPr="00844916" w:rsidRDefault="004869B6" w:rsidP="00346E17">
            <w:pPr>
              <w:tabs>
                <w:tab w:val="left" w:pos="4536"/>
              </w:tabs>
              <w:rPr>
                <w:rFonts w:ascii="Angsana New" w:hAnsi="Angsana New"/>
                <w:sz w:val="28"/>
                <w:szCs w:val="28"/>
              </w:rPr>
            </w:pPr>
          </w:p>
        </w:tc>
        <w:tc>
          <w:tcPr>
            <w:tcW w:w="1559" w:type="dxa"/>
            <w:tcBorders>
              <w:top w:val="nil"/>
              <w:left w:val="nil"/>
              <w:right w:val="nil"/>
            </w:tcBorders>
            <w:noWrap/>
            <w:vAlign w:val="center"/>
            <w:hideMark/>
          </w:tcPr>
          <w:p w14:paraId="49ADF009" w14:textId="77777777" w:rsidR="004869B6" w:rsidRPr="00844916" w:rsidRDefault="004869B6" w:rsidP="00346E17">
            <w:pPr>
              <w:tabs>
                <w:tab w:val="left" w:pos="4536"/>
              </w:tabs>
              <w:rPr>
                <w:rFonts w:ascii="Angsana New" w:hAnsi="Angsana New"/>
                <w:sz w:val="28"/>
                <w:szCs w:val="28"/>
              </w:rPr>
            </w:pPr>
          </w:p>
        </w:tc>
        <w:tc>
          <w:tcPr>
            <w:tcW w:w="284" w:type="dxa"/>
            <w:tcBorders>
              <w:top w:val="nil"/>
              <w:left w:val="nil"/>
              <w:bottom w:val="nil"/>
              <w:right w:val="nil"/>
            </w:tcBorders>
            <w:noWrap/>
            <w:vAlign w:val="center"/>
            <w:hideMark/>
          </w:tcPr>
          <w:p w14:paraId="30DE6475" w14:textId="77777777" w:rsidR="004869B6" w:rsidRPr="00844916" w:rsidRDefault="004869B6" w:rsidP="00346E17">
            <w:pPr>
              <w:tabs>
                <w:tab w:val="left" w:pos="4536"/>
              </w:tabs>
              <w:rPr>
                <w:rFonts w:ascii="Angsana New" w:hAnsi="Angsana New"/>
                <w:sz w:val="28"/>
                <w:szCs w:val="28"/>
              </w:rPr>
            </w:pPr>
          </w:p>
        </w:tc>
        <w:tc>
          <w:tcPr>
            <w:tcW w:w="1559" w:type="dxa"/>
            <w:tcBorders>
              <w:top w:val="nil"/>
              <w:left w:val="nil"/>
              <w:right w:val="nil"/>
            </w:tcBorders>
            <w:vAlign w:val="center"/>
          </w:tcPr>
          <w:p w14:paraId="5EC0B884" w14:textId="77777777" w:rsidR="004869B6" w:rsidRPr="00844916" w:rsidRDefault="004869B6" w:rsidP="00346E17">
            <w:pPr>
              <w:tabs>
                <w:tab w:val="left" w:pos="4536"/>
              </w:tabs>
              <w:rPr>
                <w:rFonts w:ascii="Angsana New" w:hAnsi="Angsana New"/>
                <w:sz w:val="28"/>
                <w:szCs w:val="28"/>
              </w:rPr>
            </w:pPr>
          </w:p>
        </w:tc>
        <w:tc>
          <w:tcPr>
            <w:tcW w:w="284" w:type="dxa"/>
            <w:vMerge/>
            <w:tcBorders>
              <w:left w:val="nil"/>
              <w:right w:val="nil"/>
            </w:tcBorders>
          </w:tcPr>
          <w:p w14:paraId="0892A134" w14:textId="77777777" w:rsidR="004869B6" w:rsidRPr="00844916" w:rsidRDefault="004869B6" w:rsidP="00346E17">
            <w:pPr>
              <w:tabs>
                <w:tab w:val="left" w:pos="4536"/>
              </w:tabs>
              <w:rPr>
                <w:rFonts w:ascii="Angsana New" w:hAnsi="Angsana New"/>
                <w:sz w:val="28"/>
                <w:szCs w:val="28"/>
              </w:rPr>
            </w:pPr>
          </w:p>
        </w:tc>
        <w:tc>
          <w:tcPr>
            <w:tcW w:w="1694" w:type="dxa"/>
            <w:tcBorders>
              <w:top w:val="nil"/>
              <w:left w:val="nil"/>
              <w:right w:val="nil"/>
            </w:tcBorders>
            <w:noWrap/>
            <w:vAlign w:val="center"/>
            <w:hideMark/>
          </w:tcPr>
          <w:p w14:paraId="7C3EFA3D" w14:textId="77777777" w:rsidR="004869B6" w:rsidRPr="00844916" w:rsidRDefault="004869B6" w:rsidP="00346E17">
            <w:pPr>
              <w:tabs>
                <w:tab w:val="left" w:pos="4536"/>
              </w:tabs>
              <w:rPr>
                <w:rFonts w:ascii="Angsana New" w:hAnsi="Angsana New"/>
                <w:sz w:val="28"/>
                <w:szCs w:val="28"/>
              </w:rPr>
            </w:pPr>
          </w:p>
        </w:tc>
      </w:tr>
      <w:tr w:rsidR="008343ED" w:rsidRPr="00844916" w14:paraId="5BB5E50C" w14:textId="77777777" w:rsidTr="00F97836">
        <w:trPr>
          <w:cantSplit/>
          <w:trHeight w:val="267"/>
        </w:trPr>
        <w:tc>
          <w:tcPr>
            <w:tcW w:w="2860" w:type="dxa"/>
            <w:tcBorders>
              <w:top w:val="nil"/>
              <w:left w:val="nil"/>
              <w:bottom w:val="nil"/>
              <w:right w:val="nil"/>
            </w:tcBorders>
            <w:noWrap/>
            <w:vAlign w:val="center"/>
          </w:tcPr>
          <w:p w14:paraId="2E487656" w14:textId="6338F95C" w:rsidR="008343ED" w:rsidRPr="00844916" w:rsidRDefault="003313B5" w:rsidP="00346E17">
            <w:pPr>
              <w:tabs>
                <w:tab w:val="left" w:pos="4536"/>
              </w:tabs>
              <w:rPr>
                <w:rFonts w:ascii="Angsana New" w:hAnsi="Angsana New"/>
                <w:b/>
                <w:bCs/>
                <w:color w:val="000000"/>
                <w:sz w:val="28"/>
                <w:szCs w:val="28"/>
              </w:rPr>
            </w:pPr>
            <w:r>
              <w:rPr>
                <w:rFonts w:asciiTheme="majorBidi" w:hAnsiTheme="majorBidi" w:cstheme="majorBidi"/>
                <w:sz w:val="28"/>
              </w:rPr>
              <w:t xml:space="preserve">  </w:t>
            </w:r>
            <w:r w:rsidR="00605AAC">
              <w:rPr>
                <w:rFonts w:asciiTheme="majorBidi" w:hAnsiTheme="majorBidi" w:cstheme="majorBidi"/>
                <w:sz w:val="28"/>
              </w:rPr>
              <w:t xml:space="preserve">  </w:t>
            </w:r>
            <w:r>
              <w:rPr>
                <w:rFonts w:asciiTheme="majorBidi" w:hAnsiTheme="majorBidi" w:cstheme="majorBidi"/>
                <w:sz w:val="28"/>
              </w:rPr>
              <w:t xml:space="preserve"> </w:t>
            </w:r>
            <w:r w:rsidR="00AB5286" w:rsidRPr="00844916">
              <w:rPr>
                <w:rFonts w:asciiTheme="majorBidi" w:hAnsiTheme="majorBidi" w:cstheme="majorBidi"/>
                <w:sz w:val="28"/>
              </w:rPr>
              <w:t>CJM-B Synergy Co.,</w:t>
            </w:r>
            <w:r w:rsidR="003177D2">
              <w:rPr>
                <w:rFonts w:asciiTheme="majorBidi" w:hAnsiTheme="majorBidi" w:cstheme="majorBidi" w:hint="cs"/>
                <w:sz w:val="28"/>
                <w:cs/>
              </w:rPr>
              <w:t xml:space="preserve"> </w:t>
            </w:r>
            <w:r w:rsidR="00AB5286" w:rsidRPr="00844916">
              <w:rPr>
                <w:rFonts w:asciiTheme="majorBidi" w:hAnsiTheme="majorBidi" w:cstheme="majorBidi"/>
                <w:sz w:val="28"/>
              </w:rPr>
              <w:t>Ltd.</w:t>
            </w:r>
          </w:p>
        </w:tc>
        <w:tc>
          <w:tcPr>
            <w:tcW w:w="1677" w:type="dxa"/>
            <w:tcBorders>
              <w:top w:val="nil"/>
              <w:left w:val="nil"/>
              <w:bottom w:val="single" w:sz="4" w:space="0" w:color="auto"/>
              <w:right w:val="nil"/>
            </w:tcBorders>
            <w:noWrap/>
            <w:vAlign w:val="center"/>
          </w:tcPr>
          <w:p w14:paraId="2CF09DB5" w14:textId="3CA4B936" w:rsidR="008343ED" w:rsidRPr="003177D2" w:rsidRDefault="003177D2" w:rsidP="003177D2">
            <w:pPr>
              <w:tabs>
                <w:tab w:val="left" w:pos="4536"/>
              </w:tabs>
              <w:jc w:val="right"/>
              <w:rPr>
                <w:rFonts w:ascii="Angsana New" w:hAnsi="Angsana New"/>
                <w:color w:val="000000"/>
                <w:sz w:val="28"/>
                <w:szCs w:val="28"/>
              </w:rPr>
            </w:pPr>
            <w:r w:rsidRPr="003177D2">
              <w:rPr>
                <w:rFonts w:ascii="Angsana New" w:hAnsi="Angsana New"/>
                <w:color w:val="000000"/>
                <w:sz w:val="28"/>
                <w:szCs w:val="28"/>
              </w:rPr>
              <w:t>26,000</w:t>
            </w:r>
          </w:p>
        </w:tc>
        <w:tc>
          <w:tcPr>
            <w:tcW w:w="283" w:type="dxa"/>
            <w:tcBorders>
              <w:top w:val="nil"/>
              <w:left w:val="nil"/>
              <w:bottom w:val="nil"/>
              <w:right w:val="nil"/>
            </w:tcBorders>
            <w:noWrap/>
            <w:vAlign w:val="center"/>
          </w:tcPr>
          <w:p w14:paraId="25DEE1C7" w14:textId="77777777" w:rsidR="008343ED" w:rsidRPr="00844916" w:rsidRDefault="008343ED" w:rsidP="00346E17">
            <w:pPr>
              <w:tabs>
                <w:tab w:val="left" w:pos="4536"/>
              </w:tabs>
              <w:rPr>
                <w:rFonts w:ascii="Angsana New" w:hAnsi="Angsana New"/>
                <w:sz w:val="28"/>
                <w:szCs w:val="28"/>
              </w:rPr>
            </w:pPr>
          </w:p>
        </w:tc>
        <w:tc>
          <w:tcPr>
            <w:tcW w:w="1559" w:type="dxa"/>
            <w:tcBorders>
              <w:top w:val="nil"/>
              <w:left w:val="nil"/>
              <w:bottom w:val="single" w:sz="4" w:space="0" w:color="auto"/>
              <w:right w:val="nil"/>
            </w:tcBorders>
            <w:noWrap/>
            <w:vAlign w:val="center"/>
          </w:tcPr>
          <w:p w14:paraId="72884B88" w14:textId="4A99BE30" w:rsidR="008343ED" w:rsidRPr="0060311C" w:rsidRDefault="004E25DB" w:rsidP="004E25DB">
            <w:pPr>
              <w:tabs>
                <w:tab w:val="left" w:pos="4536"/>
              </w:tabs>
              <w:jc w:val="right"/>
              <w:rPr>
                <w:rFonts w:ascii="Angsana New" w:hAnsi="Angsana New"/>
                <w:sz w:val="28"/>
                <w:szCs w:val="28"/>
              </w:rPr>
            </w:pPr>
            <w:r w:rsidRPr="0060311C">
              <w:rPr>
                <w:rFonts w:ascii="Angsana New" w:hAnsi="Angsana New"/>
                <w:sz w:val="28"/>
                <w:szCs w:val="28"/>
              </w:rPr>
              <w:t>57,110</w:t>
            </w:r>
          </w:p>
        </w:tc>
        <w:tc>
          <w:tcPr>
            <w:tcW w:w="284" w:type="dxa"/>
            <w:tcBorders>
              <w:top w:val="nil"/>
              <w:left w:val="nil"/>
              <w:bottom w:val="nil"/>
              <w:right w:val="nil"/>
            </w:tcBorders>
            <w:noWrap/>
            <w:vAlign w:val="center"/>
          </w:tcPr>
          <w:p w14:paraId="71C6A21B" w14:textId="77777777" w:rsidR="008343ED" w:rsidRPr="0060311C" w:rsidRDefault="008343ED" w:rsidP="004E25DB">
            <w:pPr>
              <w:tabs>
                <w:tab w:val="left" w:pos="4536"/>
              </w:tabs>
              <w:jc w:val="right"/>
              <w:rPr>
                <w:rFonts w:ascii="Angsana New" w:hAnsi="Angsana New"/>
                <w:sz w:val="28"/>
                <w:szCs w:val="28"/>
              </w:rPr>
            </w:pPr>
          </w:p>
        </w:tc>
        <w:tc>
          <w:tcPr>
            <w:tcW w:w="1559" w:type="dxa"/>
            <w:tcBorders>
              <w:top w:val="nil"/>
              <w:left w:val="nil"/>
              <w:bottom w:val="single" w:sz="4" w:space="0" w:color="auto"/>
              <w:right w:val="nil"/>
            </w:tcBorders>
            <w:vAlign w:val="center"/>
          </w:tcPr>
          <w:p w14:paraId="6C45CFD4" w14:textId="0BCBEAB4" w:rsidR="008343ED" w:rsidRPr="0060311C" w:rsidRDefault="004E25DB" w:rsidP="004E25DB">
            <w:pPr>
              <w:tabs>
                <w:tab w:val="left" w:pos="4536"/>
              </w:tabs>
              <w:jc w:val="right"/>
              <w:rPr>
                <w:rFonts w:ascii="Angsana New" w:hAnsi="Angsana New"/>
                <w:sz w:val="28"/>
                <w:szCs w:val="28"/>
              </w:rPr>
            </w:pPr>
            <w:r w:rsidRPr="0060311C">
              <w:rPr>
                <w:rFonts w:ascii="Angsana New" w:hAnsi="Angsana New"/>
                <w:sz w:val="28"/>
                <w:szCs w:val="28"/>
                <w:cs/>
              </w:rPr>
              <w:t>(47</w:t>
            </w:r>
            <w:r w:rsidRPr="0060311C">
              <w:rPr>
                <w:rFonts w:ascii="Angsana New" w:hAnsi="Angsana New"/>
                <w:sz w:val="28"/>
                <w:szCs w:val="28"/>
              </w:rPr>
              <w:t>,</w:t>
            </w:r>
            <w:r w:rsidRPr="0060311C">
              <w:rPr>
                <w:rFonts w:ascii="Angsana New" w:hAnsi="Angsana New"/>
                <w:sz w:val="28"/>
                <w:szCs w:val="28"/>
                <w:cs/>
              </w:rPr>
              <w:t>823)</w:t>
            </w:r>
          </w:p>
        </w:tc>
        <w:tc>
          <w:tcPr>
            <w:tcW w:w="284" w:type="dxa"/>
            <w:vMerge/>
            <w:tcBorders>
              <w:left w:val="nil"/>
              <w:right w:val="nil"/>
            </w:tcBorders>
          </w:tcPr>
          <w:p w14:paraId="65C29F66" w14:textId="77777777" w:rsidR="008343ED" w:rsidRPr="0060311C" w:rsidRDefault="008343ED" w:rsidP="004E25DB">
            <w:pPr>
              <w:tabs>
                <w:tab w:val="left" w:pos="4536"/>
              </w:tabs>
              <w:jc w:val="right"/>
              <w:rPr>
                <w:rFonts w:ascii="Angsana New" w:hAnsi="Angsana New"/>
                <w:sz w:val="28"/>
                <w:szCs w:val="28"/>
              </w:rPr>
            </w:pPr>
          </w:p>
        </w:tc>
        <w:tc>
          <w:tcPr>
            <w:tcW w:w="1694" w:type="dxa"/>
            <w:tcBorders>
              <w:top w:val="nil"/>
              <w:left w:val="nil"/>
              <w:bottom w:val="single" w:sz="4" w:space="0" w:color="auto"/>
              <w:right w:val="nil"/>
            </w:tcBorders>
            <w:noWrap/>
            <w:vAlign w:val="center"/>
          </w:tcPr>
          <w:p w14:paraId="766A0104" w14:textId="67B97EAE" w:rsidR="008343ED" w:rsidRPr="0060311C" w:rsidRDefault="00A9662E" w:rsidP="004E25DB">
            <w:pPr>
              <w:tabs>
                <w:tab w:val="left" w:pos="4536"/>
              </w:tabs>
              <w:jc w:val="right"/>
              <w:rPr>
                <w:rFonts w:ascii="Angsana New" w:hAnsi="Angsana New"/>
                <w:sz w:val="28"/>
                <w:szCs w:val="28"/>
              </w:rPr>
            </w:pPr>
            <w:r w:rsidRPr="0060311C">
              <w:rPr>
                <w:rFonts w:ascii="Angsana New" w:hAnsi="Angsana New"/>
                <w:sz w:val="28"/>
                <w:szCs w:val="28"/>
                <w:cs/>
              </w:rPr>
              <w:t>35</w:t>
            </w:r>
            <w:r w:rsidRPr="0060311C">
              <w:rPr>
                <w:rFonts w:ascii="Angsana New" w:hAnsi="Angsana New"/>
                <w:sz w:val="28"/>
                <w:szCs w:val="28"/>
              </w:rPr>
              <w:t>,</w:t>
            </w:r>
            <w:r w:rsidRPr="0060311C">
              <w:rPr>
                <w:rFonts w:ascii="Angsana New" w:hAnsi="Angsana New"/>
                <w:sz w:val="28"/>
                <w:szCs w:val="28"/>
                <w:cs/>
              </w:rPr>
              <w:t>287</w:t>
            </w:r>
          </w:p>
        </w:tc>
      </w:tr>
      <w:tr w:rsidR="008343ED" w:rsidRPr="00844916" w14:paraId="6296A1CE" w14:textId="77777777" w:rsidTr="00F97836">
        <w:trPr>
          <w:cantSplit/>
          <w:trHeight w:val="267"/>
        </w:trPr>
        <w:tc>
          <w:tcPr>
            <w:tcW w:w="2860" w:type="dxa"/>
            <w:tcBorders>
              <w:top w:val="nil"/>
              <w:left w:val="nil"/>
              <w:bottom w:val="nil"/>
              <w:right w:val="nil"/>
            </w:tcBorders>
            <w:noWrap/>
            <w:vAlign w:val="center"/>
          </w:tcPr>
          <w:p w14:paraId="6D326CE1" w14:textId="211207B2" w:rsidR="008343ED" w:rsidRPr="00844916" w:rsidRDefault="003313B5" w:rsidP="00346E17">
            <w:pPr>
              <w:tabs>
                <w:tab w:val="left" w:pos="4536"/>
              </w:tabs>
              <w:rPr>
                <w:rFonts w:ascii="Angsana New" w:hAnsi="Angsana New"/>
                <w:b/>
                <w:bCs/>
                <w:color w:val="000000"/>
                <w:sz w:val="28"/>
                <w:szCs w:val="28"/>
              </w:rPr>
            </w:pPr>
            <w:r>
              <w:rPr>
                <w:rFonts w:ascii="Angsana New" w:hAnsi="Angsana New"/>
                <w:color w:val="000000"/>
                <w:sz w:val="28"/>
                <w:szCs w:val="28"/>
              </w:rPr>
              <w:t xml:space="preserve">     </w:t>
            </w:r>
            <w:r w:rsidR="00E060C7">
              <w:rPr>
                <w:rFonts w:ascii="Angsana New" w:hAnsi="Angsana New"/>
                <w:color w:val="000000"/>
                <w:sz w:val="28"/>
                <w:szCs w:val="28"/>
              </w:rPr>
              <w:t xml:space="preserve">  </w:t>
            </w:r>
            <w:r w:rsidRPr="00844916">
              <w:rPr>
                <w:rFonts w:ascii="Angsana New" w:hAnsi="Angsana New"/>
                <w:color w:val="000000"/>
                <w:sz w:val="28"/>
                <w:szCs w:val="28"/>
              </w:rPr>
              <w:t>Total</w:t>
            </w:r>
          </w:p>
        </w:tc>
        <w:tc>
          <w:tcPr>
            <w:tcW w:w="1677" w:type="dxa"/>
            <w:tcBorders>
              <w:top w:val="single" w:sz="4" w:space="0" w:color="auto"/>
              <w:left w:val="nil"/>
              <w:bottom w:val="single" w:sz="4" w:space="0" w:color="auto"/>
              <w:right w:val="nil"/>
            </w:tcBorders>
            <w:noWrap/>
            <w:vAlign w:val="center"/>
          </w:tcPr>
          <w:p w14:paraId="4287DCA3" w14:textId="2370CCFC" w:rsidR="008343ED" w:rsidRPr="003177D2" w:rsidRDefault="003177D2" w:rsidP="003177D2">
            <w:pPr>
              <w:tabs>
                <w:tab w:val="left" w:pos="4536"/>
              </w:tabs>
              <w:jc w:val="right"/>
              <w:rPr>
                <w:rFonts w:ascii="Angsana New" w:hAnsi="Angsana New"/>
                <w:color w:val="000000"/>
                <w:sz w:val="28"/>
                <w:szCs w:val="28"/>
              </w:rPr>
            </w:pPr>
            <w:r w:rsidRPr="003177D2">
              <w:rPr>
                <w:rFonts w:ascii="Angsana New" w:hAnsi="Angsana New"/>
                <w:color w:val="000000"/>
                <w:sz w:val="28"/>
                <w:szCs w:val="28"/>
              </w:rPr>
              <w:t>26,000</w:t>
            </w:r>
          </w:p>
        </w:tc>
        <w:tc>
          <w:tcPr>
            <w:tcW w:w="283" w:type="dxa"/>
            <w:tcBorders>
              <w:top w:val="nil"/>
              <w:left w:val="nil"/>
              <w:bottom w:val="nil"/>
              <w:right w:val="nil"/>
            </w:tcBorders>
            <w:noWrap/>
            <w:vAlign w:val="center"/>
          </w:tcPr>
          <w:p w14:paraId="71283E71" w14:textId="77777777" w:rsidR="008343ED" w:rsidRPr="00844916" w:rsidRDefault="008343ED" w:rsidP="00346E17">
            <w:pPr>
              <w:tabs>
                <w:tab w:val="left" w:pos="4536"/>
              </w:tabs>
              <w:rPr>
                <w:rFonts w:ascii="Angsana New" w:hAnsi="Angsana New"/>
                <w:sz w:val="28"/>
                <w:szCs w:val="28"/>
              </w:rPr>
            </w:pPr>
          </w:p>
        </w:tc>
        <w:tc>
          <w:tcPr>
            <w:tcW w:w="1559" w:type="dxa"/>
            <w:tcBorders>
              <w:top w:val="single" w:sz="4" w:space="0" w:color="auto"/>
              <w:left w:val="nil"/>
              <w:bottom w:val="single" w:sz="4" w:space="0" w:color="auto"/>
              <w:right w:val="nil"/>
            </w:tcBorders>
            <w:noWrap/>
            <w:vAlign w:val="center"/>
          </w:tcPr>
          <w:p w14:paraId="2FF05E1A" w14:textId="5C4F139C" w:rsidR="008343ED" w:rsidRPr="0060311C" w:rsidRDefault="004E25DB" w:rsidP="004E25DB">
            <w:pPr>
              <w:tabs>
                <w:tab w:val="left" w:pos="4536"/>
              </w:tabs>
              <w:jc w:val="right"/>
              <w:rPr>
                <w:rFonts w:ascii="Angsana New" w:hAnsi="Angsana New"/>
                <w:sz w:val="28"/>
                <w:szCs w:val="28"/>
              </w:rPr>
            </w:pPr>
            <w:r w:rsidRPr="0060311C">
              <w:rPr>
                <w:rFonts w:ascii="Angsana New" w:hAnsi="Angsana New"/>
                <w:sz w:val="28"/>
                <w:szCs w:val="28"/>
              </w:rPr>
              <w:t>57,110</w:t>
            </w:r>
          </w:p>
        </w:tc>
        <w:tc>
          <w:tcPr>
            <w:tcW w:w="284" w:type="dxa"/>
            <w:tcBorders>
              <w:top w:val="nil"/>
              <w:left w:val="nil"/>
              <w:bottom w:val="nil"/>
              <w:right w:val="nil"/>
            </w:tcBorders>
            <w:noWrap/>
            <w:vAlign w:val="center"/>
          </w:tcPr>
          <w:p w14:paraId="3356D866" w14:textId="77777777" w:rsidR="008343ED" w:rsidRPr="0060311C" w:rsidRDefault="008343ED" w:rsidP="004E25DB">
            <w:pPr>
              <w:tabs>
                <w:tab w:val="left" w:pos="4536"/>
              </w:tabs>
              <w:jc w:val="right"/>
              <w:rPr>
                <w:rFonts w:ascii="Angsana New" w:hAnsi="Angsana New"/>
                <w:sz w:val="28"/>
                <w:szCs w:val="28"/>
              </w:rPr>
            </w:pPr>
          </w:p>
        </w:tc>
        <w:tc>
          <w:tcPr>
            <w:tcW w:w="1559" w:type="dxa"/>
            <w:tcBorders>
              <w:top w:val="single" w:sz="4" w:space="0" w:color="auto"/>
              <w:left w:val="nil"/>
              <w:bottom w:val="single" w:sz="4" w:space="0" w:color="auto"/>
              <w:right w:val="nil"/>
            </w:tcBorders>
            <w:vAlign w:val="center"/>
          </w:tcPr>
          <w:p w14:paraId="25B88970" w14:textId="28F7A2CE" w:rsidR="008343ED" w:rsidRPr="0060311C" w:rsidRDefault="004E25DB" w:rsidP="004E25DB">
            <w:pPr>
              <w:tabs>
                <w:tab w:val="left" w:pos="4536"/>
              </w:tabs>
              <w:jc w:val="right"/>
              <w:rPr>
                <w:rFonts w:ascii="Angsana New" w:hAnsi="Angsana New"/>
                <w:sz w:val="28"/>
                <w:szCs w:val="28"/>
              </w:rPr>
            </w:pPr>
            <w:r w:rsidRPr="0060311C">
              <w:rPr>
                <w:rFonts w:ascii="Angsana New" w:hAnsi="Angsana New"/>
                <w:sz w:val="28"/>
                <w:szCs w:val="28"/>
                <w:cs/>
              </w:rPr>
              <w:t>(47</w:t>
            </w:r>
            <w:r w:rsidRPr="0060311C">
              <w:rPr>
                <w:rFonts w:ascii="Angsana New" w:hAnsi="Angsana New"/>
                <w:sz w:val="28"/>
                <w:szCs w:val="28"/>
              </w:rPr>
              <w:t>,</w:t>
            </w:r>
            <w:r w:rsidRPr="0060311C">
              <w:rPr>
                <w:rFonts w:ascii="Angsana New" w:hAnsi="Angsana New"/>
                <w:sz w:val="28"/>
                <w:szCs w:val="28"/>
                <w:cs/>
              </w:rPr>
              <w:t>823)</w:t>
            </w:r>
          </w:p>
        </w:tc>
        <w:tc>
          <w:tcPr>
            <w:tcW w:w="284" w:type="dxa"/>
            <w:vMerge/>
            <w:tcBorders>
              <w:left w:val="nil"/>
              <w:right w:val="nil"/>
            </w:tcBorders>
          </w:tcPr>
          <w:p w14:paraId="32152AD4" w14:textId="77777777" w:rsidR="008343ED" w:rsidRPr="0060311C" w:rsidRDefault="008343ED" w:rsidP="004E25DB">
            <w:pPr>
              <w:tabs>
                <w:tab w:val="left" w:pos="4536"/>
              </w:tabs>
              <w:jc w:val="right"/>
              <w:rPr>
                <w:rFonts w:ascii="Angsana New" w:hAnsi="Angsana New"/>
                <w:sz w:val="28"/>
                <w:szCs w:val="28"/>
              </w:rPr>
            </w:pPr>
          </w:p>
        </w:tc>
        <w:tc>
          <w:tcPr>
            <w:tcW w:w="1694" w:type="dxa"/>
            <w:tcBorders>
              <w:top w:val="single" w:sz="4" w:space="0" w:color="auto"/>
              <w:left w:val="nil"/>
              <w:bottom w:val="single" w:sz="4" w:space="0" w:color="auto"/>
              <w:right w:val="nil"/>
            </w:tcBorders>
            <w:noWrap/>
            <w:vAlign w:val="center"/>
          </w:tcPr>
          <w:p w14:paraId="7118E1AD" w14:textId="523DB586" w:rsidR="008343ED" w:rsidRPr="0060311C" w:rsidRDefault="00A9662E" w:rsidP="004E25DB">
            <w:pPr>
              <w:tabs>
                <w:tab w:val="left" w:pos="4536"/>
              </w:tabs>
              <w:jc w:val="right"/>
              <w:rPr>
                <w:rFonts w:ascii="Angsana New" w:hAnsi="Angsana New"/>
                <w:sz w:val="28"/>
                <w:szCs w:val="28"/>
              </w:rPr>
            </w:pPr>
            <w:r w:rsidRPr="0060311C">
              <w:rPr>
                <w:rFonts w:ascii="Angsana New" w:hAnsi="Angsana New"/>
                <w:sz w:val="28"/>
                <w:szCs w:val="28"/>
                <w:cs/>
              </w:rPr>
              <w:t>35</w:t>
            </w:r>
            <w:r w:rsidRPr="0060311C">
              <w:rPr>
                <w:rFonts w:ascii="Angsana New" w:hAnsi="Angsana New"/>
                <w:sz w:val="28"/>
                <w:szCs w:val="28"/>
              </w:rPr>
              <w:t>,</w:t>
            </w:r>
            <w:r w:rsidRPr="0060311C">
              <w:rPr>
                <w:rFonts w:ascii="Angsana New" w:hAnsi="Angsana New"/>
                <w:sz w:val="28"/>
                <w:szCs w:val="28"/>
                <w:cs/>
              </w:rPr>
              <w:t>287</w:t>
            </w:r>
          </w:p>
        </w:tc>
      </w:tr>
      <w:tr w:rsidR="008343ED" w:rsidRPr="00844916" w14:paraId="0DC257E0" w14:textId="77777777" w:rsidTr="00F97836">
        <w:trPr>
          <w:cantSplit/>
          <w:trHeight w:val="267"/>
        </w:trPr>
        <w:tc>
          <w:tcPr>
            <w:tcW w:w="2860" w:type="dxa"/>
            <w:tcBorders>
              <w:top w:val="nil"/>
              <w:left w:val="nil"/>
              <w:bottom w:val="nil"/>
              <w:right w:val="nil"/>
            </w:tcBorders>
            <w:noWrap/>
            <w:vAlign w:val="center"/>
          </w:tcPr>
          <w:p w14:paraId="110DF576" w14:textId="77777777" w:rsidR="008343ED" w:rsidRPr="00844916" w:rsidRDefault="008343ED" w:rsidP="00346E17">
            <w:pPr>
              <w:tabs>
                <w:tab w:val="left" w:pos="4536"/>
              </w:tabs>
              <w:rPr>
                <w:rFonts w:ascii="Angsana New" w:hAnsi="Angsana New"/>
                <w:b/>
                <w:bCs/>
                <w:color w:val="000000"/>
                <w:sz w:val="28"/>
                <w:szCs w:val="28"/>
              </w:rPr>
            </w:pPr>
          </w:p>
        </w:tc>
        <w:tc>
          <w:tcPr>
            <w:tcW w:w="1677" w:type="dxa"/>
            <w:tcBorders>
              <w:top w:val="single" w:sz="4" w:space="0" w:color="auto"/>
              <w:left w:val="nil"/>
              <w:right w:val="nil"/>
            </w:tcBorders>
            <w:noWrap/>
            <w:vAlign w:val="center"/>
          </w:tcPr>
          <w:p w14:paraId="5F8E57BA" w14:textId="77777777" w:rsidR="008343ED" w:rsidRPr="00844916" w:rsidRDefault="008343ED" w:rsidP="00346E17">
            <w:pPr>
              <w:tabs>
                <w:tab w:val="left" w:pos="4536"/>
              </w:tabs>
              <w:rPr>
                <w:rFonts w:ascii="Angsana New" w:hAnsi="Angsana New"/>
                <w:b/>
                <w:bCs/>
                <w:color w:val="000000"/>
                <w:sz w:val="28"/>
                <w:szCs w:val="28"/>
              </w:rPr>
            </w:pPr>
          </w:p>
        </w:tc>
        <w:tc>
          <w:tcPr>
            <w:tcW w:w="283" w:type="dxa"/>
            <w:tcBorders>
              <w:top w:val="nil"/>
              <w:left w:val="nil"/>
              <w:bottom w:val="nil"/>
              <w:right w:val="nil"/>
            </w:tcBorders>
            <w:noWrap/>
            <w:vAlign w:val="center"/>
          </w:tcPr>
          <w:p w14:paraId="72C86CAF" w14:textId="77777777" w:rsidR="008343ED" w:rsidRPr="00844916" w:rsidRDefault="008343ED" w:rsidP="00346E17">
            <w:pPr>
              <w:tabs>
                <w:tab w:val="left" w:pos="4536"/>
              </w:tabs>
              <w:rPr>
                <w:rFonts w:ascii="Angsana New" w:hAnsi="Angsana New"/>
                <w:sz w:val="28"/>
                <w:szCs w:val="28"/>
              </w:rPr>
            </w:pPr>
          </w:p>
        </w:tc>
        <w:tc>
          <w:tcPr>
            <w:tcW w:w="1559" w:type="dxa"/>
            <w:tcBorders>
              <w:top w:val="single" w:sz="4" w:space="0" w:color="auto"/>
              <w:left w:val="nil"/>
              <w:right w:val="nil"/>
            </w:tcBorders>
            <w:noWrap/>
            <w:vAlign w:val="center"/>
          </w:tcPr>
          <w:p w14:paraId="0DFE67EB" w14:textId="77777777" w:rsidR="008343ED" w:rsidRPr="0060311C" w:rsidRDefault="008343ED" w:rsidP="004E25DB">
            <w:pPr>
              <w:tabs>
                <w:tab w:val="left" w:pos="4536"/>
              </w:tabs>
              <w:jc w:val="right"/>
              <w:rPr>
                <w:rFonts w:ascii="Angsana New" w:hAnsi="Angsana New"/>
                <w:sz w:val="28"/>
                <w:szCs w:val="28"/>
              </w:rPr>
            </w:pPr>
          </w:p>
        </w:tc>
        <w:tc>
          <w:tcPr>
            <w:tcW w:w="284" w:type="dxa"/>
            <w:tcBorders>
              <w:top w:val="nil"/>
              <w:left w:val="nil"/>
              <w:bottom w:val="nil"/>
              <w:right w:val="nil"/>
            </w:tcBorders>
            <w:noWrap/>
            <w:vAlign w:val="center"/>
          </w:tcPr>
          <w:p w14:paraId="73E55D09" w14:textId="77777777" w:rsidR="008343ED" w:rsidRPr="0060311C" w:rsidRDefault="008343ED" w:rsidP="004E25DB">
            <w:pPr>
              <w:tabs>
                <w:tab w:val="left" w:pos="4536"/>
              </w:tabs>
              <w:jc w:val="right"/>
              <w:rPr>
                <w:rFonts w:ascii="Angsana New" w:hAnsi="Angsana New"/>
                <w:sz w:val="28"/>
                <w:szCs w:val="28"/>
              </w:rPr>
            </w:pPr>
          </w:p>
        </w:tc>
        <w:tc>
          <w:tcPr>
            <w:tcW w:w="1559" w:type="dxa"/>
            <w:tcBorders>
              <w:top w:val="single" w:sz="4" w:space="0" w:color="auto"/>
              <w:left w:val="nil"/>
              <w:right w:val="nil"/>
            </w:tcBorders>
            <w:vAlign w:val="center"/>
          </w:tcPr>
          <w:p w14:paraId="412F2B17" w14:textId="77777777" w:rsidR="008343ED" w:rsidRPr="0060311C" w:rsidRDefault="008343ED" w:rsidP="004E25DB">
            <w:pPr>
              <w:tabs>
                <w:tab w:val="left" w:pos="4536"/>
              </w:tabs>
              <w:jc w:val="right"/>
              <w:rPr>
                <w:rFonts w:ascii="Angsana New" w:hAnsi="Angsana New"/>
                <w:sz w:val="28"/>
                <w:szCs w:val="28"/>
              </w:rPr>
            </w:pPr>
          </w:p>
        </w:tc>
        <w:tc>
          <w:tcPr>
            <w:tcW w:w="284" w:type="dxa"/>
            <w:vMerge/>
            <w:tcBorders>
              <w:left w:val="nil"/>
              <w:right w:val="nil"/>
            </w:tcBorders>
          </w:tcPr>
          <w:p w14:paraId="5C974B10" w14:textId="77777777" w:rsidR="008343ED" w:rsidRPr="0060311C" w:rsidRDefault="008343ED" w:rsidP="004E25DB">
            <w:pPr>
              <w:tabs>
                <w:tab w:val="left" w:pos="4536"/>
              </w:tabs>
              <w:jc w:val="right"/>
              <w:rPr>
                <w:rFonts w:ascii="Angsana New" w:hAnsi="Angsana New"/>
                <w:sz w:val="28"/>
                <w:szCs w:val="28"/>
              </w:rPr>
            </w:pPr>
          </w:p>
        </w:tc>
        <w:tc>
          <w:tcPr>
            <w:tcW w:w="1694" w:type="dxa"/>
            <w:tcBorders>
              <w:top w:val="single" w:sz="4" w:space="0" w:color="auto"/>
              <w:left w:val="nil"/>
              <w:right w:val="nil"/>
            </w:tcBorders>
            <w:noWrap/>
            <w:vAlign w:val="center"/>
          </w:tcPr>
          <w:p w14:paraId="33278266" w14:textId="77777777" w:rsidR="008343ED" w:rsidRPr="0060311C" w:rsidRDefault="008343ED" w:rsidP="004E25DB">
            <w:pPr>
              <w:tabs>
                <w:tab w:val="left" w:pos="4536"/>
              </w:tabs>
              <w:jc w:val="right"/>
              <w:rPr>
                <w:rFonts w:ascii="Angsana New" w:hAnsi="Angsana New"/>
                <w:sz w:val="28"/>
                <w:szCs w:val="28"/>
              </w:rPr>
            </w:pPr>
          </w:p>
        </w:tc>
      </w:tr>
      <w:tr w:rsidR="008343ED" w:rsidRPr="00844916" w14:paraId="38875091" w14:textId="77777777" w:rsidTr="00F97836">
        <w:trPr>
          <w:cantSplit/>
          <w:trHeight w:val="267"/>
        </w:trPr>
        <w:tc>
          <w:tcPr>
            <w:tcW w:w="2860" w:type="dxa"/>
            <w:tcBorders>
              <w:top w:val="nil"/>
              <w:left w:val="nil"/>
              <w:bottom w:val="nil"/>
              <w:right w:val="nil"/>
            </w:tcBorders>
            <w:noWrap/>
            <w:vAlign w:val="center"/>
          </w:tcPr>
          <w:p w14:paraId="29444752" w14:textId="6ED8AD61" w:rsidR="008343ED" w:rsidRPr="00844916" w:rsidRDefault="008343ED" w:rsidP="00346E17">
            <w:pPr>
              <w:tabs>
                <w:tab w:val="left" w:pos="4536"/>
              </w:tabs>
              <w:rPr>
                <w:rFonts w:ascii="Angsana New" w:hAnsi="Angsana New"/>
                <w:b/>
                <w:bCs/>
                <w:color w:val="000000"/>
                <w:sz w:val="28"/>
                <w:szCs w:val="28"/>
              </w:rPr>
            </w:pPr>
            <w:r w:rsidRPr="00844916">
              <w:rPr>
                <w:rFonts w:ascii="Angsana New" w:hAnsi="Angsana New"/>
                <w:b/>
                <w:bCs/>
                <w:color w:val="000000"/>
                <w:sz w:val="28"/>
                <w:szCs w:val="28"/>
              </w:rPr>
              <w:t>Subsidiary</w:t>
            </w:r>
          </w:p>
        </w:tc>
        <w:tc>
          <w:tcPr>
            <w:tcW w:w="1677" w:type="dxa"/>
            <w:tcBorders>
              <w:top w:val="nil"/>
              <w:left w:val="nil"/>
              <w:right w:val="nil"/>
            </w:tcBorders>
            <w:noWrap/>
            <w:vAlign w:val="center"/>
          </w:tcPr>
          <w:p w14:paraId="3B70D680" w14:textId="77777777" w:rsidR="008343ED" w:rsidRPr="00844916" w:rsidRDefault="008343ED" w:rsidP="00346E17">
            <w:pPr>
              <w:tabs>
                <w:tab w:val="left" w:pos="4536"/>
              </w:tabs>
              <w:rPr>
                <w:rFonts w:ascii="Angsana New" w:hAnsi="Angsana New"/>
                <w:b/>
                <w:bCs/>
                <w:color w:val="000000"/>
                <w:sz w:val="28"/>
                <w:szCs w:val="28"/>
              </w:rPr>
            </w:pPr>
          </w:p>
        </w:tc>
        <w:tc>
          <w:tcPr>
            <w:tcW w:w="283" w:type="dxa"/>
            <w:tcBorders>
              <w:top w:val="nil"/>
              <w:left w:val="nil"/>
              <w:bottom w:val="nil"/>
              <w:right w:val="nil"/>
            </w:tcBorders>
            <w:noWrap/>
            <w:vAlign w:val="center"/>
          </w:tcPr>
          <w:p w14:paraId="72E1D1CD" w14:textId="77777777" w:rsidR="008343ED" w:rsidRPr="00844916" w:rsidRDefault="008343ED" w:rsidP="00346E17">
            <w:pPr>
              <w:tabs>
                <w:tab w:val="left" w:pos="4536"/>
              </w:tabs>
              <w:rPr>
                <w:rFonts w:ascii="Angsana New" w:hAnsi="Angsana New"/>
                <w:sz w:val="28"/>
                <w:szCs w:val="28"/>
              </w:rPr>
            </w:pPr>
          </w:p>
        </w:tc>
        <w:tc>
          <w:tcPr>
            <w:tcW w:w="1559" w:type="dxa"/>
            <w:tcBorders>
              <w:top w:val="nil"/>
              <w:left w:val="nil"/>
              <w:right w:val="nil"/>
            </w:tcBorders>
            <w:noWrap/>
            <w:vAlign w:val="center"/>
          </w:tcPr>
          <w:p w14:paraId="5C3A957D" w14:textId="77777777" w:rsidR="008343ED" w:rsidRPr="0060311C" w:rsidRDefault="008343ED" w:rsidP="004E25DB">
            <w:pPr>
              <w:tabs>
                <w:tab w:val="left" w:pos="4536"/>
              </w:tabs>
              <w:jc w:val="right"/>
              <w:rPr>
                <w:rFonts w:ascii="Angsana New" w:hAnsi="Angsana New"/>
                <w:sz w:val="28"/>
                <w:szCs w:val="28"/>
              </w:rPr>
            </w:pPr>
          </w:p>
        </w:tc>
        <w:tc>
          <w:tcPr>
            <w:tcW w:w="284" w:type="dxa"/>
            <w:tcBorders>
              <w:top w:val="nil"/>
              <w:left w:val="nil"/>
              <w:bottom w:val="nil"/>
              <w:right w:val="nil"/>
            </w:tcBorders>
            <w:noWrap/>
            <w:vAlign w:val="center"/>
          </w:tcPr>
          <w:p w14:paraId="4E85CB87" w14:textId="77777777" w:rsidR="008343ED" w:rsidRPr="0060311C" w:rsidRDefault="008343ED" w:rsidP="004E25DB">
            <w:pPr>
              <w:tabs>
                <w:tab w:val="left" w:pos="4536"/>
              </w:tabs>
              <w:jc w:val="right"/>
              <w:rPr>
                <w:rFonts w:ascii="Angsana New" w:hAnsi="Angsana New"/>
                <w:sz w:val="28"/>
                <w:szCs w:val="28"/>
              </w:rPr>
            </w:pPr>
          </w:p>
        </w:tc>
        <w:tc>
          <w:tcPr>
            <w:tcW w:w="1559" w:type="dxa"/>
            <w:tcBorders>
              <w:top w:val="nil"/>
              <w:left w:val="nil"/>
              <w:right w:val="nil"/>
            </w:tcBorders>
            <w:vAlign w:val="center"/>
          </w:tcPr>
          <w:p w14:paraId="7DDDE231" w14:textId="77777777" w:rsidR="008343ED" w:rsidRPr="0060311C" w:rsidRDefault="008343ED" w:rsidP="004E25DB">
            <w:pPr>
              <w:tabs>
                <w:tab w:val="left" w:pos="4536"/>
              </w:tabs>
              <w:jc w:val="right"/>
              <w:rPr>
                <w:rFonts w:ascii="Angsana New" w:hAnsi="Angsana New"/>
                <w:sz w:val="28"/>
                <w:szCs w:val="28"/>
              </w:rPr>
            </w:pPr>
          </w:p>
        </w:tc>
        <w:tc>
          <w:tcPr>
            <w:tcW w:w="284" w:type="dxa"/>
            <w:vMerge/>
            <w:tcBorders>
              <w:left w:val="nil"/>
              <w:right w:val="nil"/>
            </w:tcBorders>
          </w:tcPr>
          <w:p w14:paraId="4A43A59D" w14:textId="77777777" w:rsidR="008343ED" w:rsidRPr="0060311C" w:rsidRDefault="008343ED" w:rsidP="004E25DB">
            <w:pPr>
              <w:tabs>
                <w:tab w:val="left" w:pos="4536"/>
              </w:tabs>
              <w:jc w:val="right"/>
              <w:rPr>
                <w:rFonts w:ascii="Angsana New" w:hAnsi="Angsana New"/>
                <w:sz w:val="28"/>
                <w:szCs w:val="28"/>
              </w:rPr>
            </w:pPr>
          </w:p>
        </w:tc>
        <w:tc>
          <w:tcPr>
            <w:tcW w:w="1694" w:type="dxa"/>
            <w:tcBorders>
              <w:top w:val="nil"/>
              <w:left w:val="nil"/>
              <w:right w:val="nil"/>
            </w:tcBorders>
            <w:noWrap/>
            <w:vAlign w:val="center"/>
          </w:tcPr>
          <w:p w14:paraId="20355194" w14:textId="77777777" w:rsidR="008343ED" w:rsidRPr="0060311C" w:rsidRDefault="008343ED" w:rsidP="004E25DB">
            <w:pPr>
              <w:tabs>
                <w:tab w:val="left" w:pos="4536"/>
              </w:tabs>
              <w:jc w:val="right"/>
              <w:rPr>
                <w:rFonts w:ascii="Angsana New" w:hAnsi="Angsana New"/>
                <w:sz w:val="28"/>
                <w:szCs w:val="28"/>
              </w:rPr>
            </w:pPr>
          </w:p>
        </w:tc>
      </w:tr>
      <w:tr w:rsidR="00535263" w:rsidRPr="00844916" w14:paraId="1823427D" w14:textId="77777777" w:rsidTr="00F97836">
        <w:trPr>
          <w:cantSplit/>
          <w:trHeight w:val="267"/>
        </w:trPr>
        <w:tc>
          <w:tcPr>
            <w:tcW w:w="2860" w:type="dxa"/>
            <w:tcBorders>
              <w:top w:val="nil"/>
              <w:left w:val="nil"/>
              <w:bottom w:val="nil"/>
              <w:right w:val="nil"/>
            </w:tcBorders>
            <w:noWrap/>
            <w:vAlign w:val="center"/>
          </w:tcPr>
          <w:p w14:paraId="71CE4BD6" w14:textId="7A4692AF" w:rsidR="00535263" w:rsidRPr="004B308A" w:rsidRDefault="004B308A" w:rsidP="00346E17">
            <w:pPr>
              <w:tabs>
                <w:tab w:val="left" w:pos="4536"/>
              </w:tabs>
              <w:ind w:firstLine="160"/>
              <w:rPr>
                <w:rFonts w:asciiTheme="majorBidi" w:hAnsiTheme="majorBidi" w:cstheme="majorBidi"/>
                <w:sz w:val="28"/>
              </w:rPr>
            </w:pPr>
            <w:r w:rsidRPr="004B308A">
              <w:rPr>
                <w:rFonts w:asciiTheme="majorBidi" w:hAnsiTheme="majorBidi" w:cstheme="majorBidi"/>
                <w:sz w:val="28"/>
                <w:szCs w:val="28"/>
              </w:rPr>
              <w:t>The Megawatt Co., Ltd.</w:t>
            </w:r>
          </w:p>
        </w:tc>
        <w:tc>
          <w:tcPr>
            <w:tcW w:w="1677" w:type="dxa"/>
            <w:tcBorders>
              <w:left w:val="nil"/>
              <w:right w:val="nil"/>
            </w:tcBorders>
            <w:noWrap/>
            <w:vAlign w:val="center"/>
          </w:tcPr>
          <w:p w14:paraId="1240367F" w14:textId="4F128794" w:rsidR="00535263" w:rsidRDefault="00881CC3" w:rsidP="00346E17">
            <w:pPr>
              <w:tabs>
                <w:tab w:val="left" w:pos="4536"/>
              </w:tabs>
              <w:jc w:val="right"/>
              <w:rPr>
                <w:rFonts w:ascii="Angsana New" w:hAnsi="Angsana New"/>
                <w:color w:val="000000"/>
                <w:sz w:val="28"/>
                <w:szCs w:val="28"/>
              </w:rPr>
            </w:pPr>
            <w:r>
              <w:rPr>
                <w:rFonts w:ascii="Angsana New" w:hAnsi="Angsana New"/>
                <w:color w:val="000000"/>
                <w:sz w:val="28"/>
                <w:szCs w:val="28"/>
              </w:rPr>
              <w:t>165,528</w:t>
            </w:r>
          </w:p>
        </w:tc>
        <w:tc>
          <w:tcPr>
            <w:tcW w:w="283" w:type="dxa"/>
            <w:tcBorders>
              <w:left w:val="nil"/>
              <w:right w:val="nil"/>
            </w:tcBorders>
            <w:noWrap/>
            <w:vAlign w:val="center"/>
          </w:tcPr>
          <w:p w14:paraId="44777363" w14:textId="77777777" w:rsidR="00535263" w:rsidRPr="00844916" w:rsidRDefault="00535263" w:rsidP="00346E17">
            <w:pPr>
              <w:tabs>
                <w:tab w:val="left" w:pos="4536"/>
              </w:tabs>
              <w:jc w:val="right"/>
              <w:rPr>
                <w:rFonts w:ascii="Angsana New" w:hAnsi="Angsana New"/>
                <w:sz w:val="28"/>
                <w:szCs w:val="28"/>
              </w:rPr>
            </w:pPr>
          </w:p>
        </w:tc>
        <w:tc>
          <w:tcPr>
            <w:tcW w:w="1559" w:type="dxa"/>
            <w:tcBorders>
              <w:left w:val="nil"/>
              <w:right w:val="nil"/>
            </w:tcBorders>
            <w:noWrap/>
            <w:vAlign w:val="center"/>
          </w:tcPr>
          <w:p w14:paraId="35928138" w14:textId="6CB30135" w:rsidR="00535263" w:rsidRPr="0060311C" w:rsidRDefault="004E25DB" w:rsidP="00346E17">
            <w:pPr>
              <w:tabs>
                <w:tab w:val="left" w:pos="4536"/>
              </w:tabs>
              <w:jc w:val="right"/>
              <w:rPr>
                <w:rFonts w:ascii="Angsana New" w:hAnsi="Angsana New"/>
                <w:sz w:val="28"/>
                <w:szCs w:val="28"/>
              </w:rPr>
            </w:pPr>
            <w:r w:rsidRPr="0060311C">
              <w:rPr>
                <w:rFonts w:ascii="Angsana New" w:hAnsi="Angsana New"/>
                <w:sz w:val="28"/>
                <w:szCs w:val="28"/>
                <w:cs/>
              </w:rPr>
              <w:t>10</w:t>
            </w:r>
            <w:r w:rsidRPr="0060311C">
              <w:rPr>
                <w:rFonts w:ascii="Angsana New" w:hAnsi="Angsana New"/>
                <w:sz w:val="28"/>
                <w:szCs w:val="28"/>
              </w:rPr>
              <w:t>,470</w:t>
            </w:r>
          </w:p>
        </w:tc>
        <w:tc>
          <w:tcPr>
            <w:tcW w:w="284" w:type="dxa"/>
            <w:tcBorders>
              <w:left w:val="nil"/>
              <w:right w:val="nil"/>
            </w:tcBorders>
            <w:noWrap/>
            <w:vAlign w:val="center"/>
          </w:tcPr>
          <w:p w14:paraId="50741C88" w14:textId="77777777" w:rsidR="00535263" w:rsidRPr="0060311C" w:rsidRDefault="00535263" w:rsidP="00346E17">
            <w:pPr>
              <w:tabs>
                <w:tab w:val="left" w:pos="4536"/>
              </w:tabs>
              <w:jc w:val="right"/>
              <w:rPr>
                <w:rFonts w:ascii="Angsana New" w:hAnsi="Angsana New"/>
                <w:sz w:val="28"/>
                <w:szCs w:val="28"/>
              </w:rPr>
            </w:pPr>
          </w:p>
        </w:tc>
        <w:tc>
          <w:tcPr>
            <w:tcW w:w="1559" w:type="dxa"/>
            <w:tcBorders>
              <w:left w:val="nil"/>
              <w:right w:val="nil"/>
            </w:tcBorders>
            <w:vAlign w:val="center"/>
          </w:tcPr>
          <w:p w14:paraId="1177696C" w14:textId="3F5DF72E" w:rsidR="00535263" w:rsidRPr="0060311C" w:rsidRDefault="00E001E2" w:rsidP="00346E17">
            <w:pPr>
              <w:tabs>
                <w:tab w:val="left" w:pos="4536"/>
              </w:tabs>
              <w:jc w:val="right"/>
              <w:rPr>
                <w:rFonts w:ascii="Angsana New" w:hAnsi="Angsana New"/>
                <w:sz w:val="26"/>
                <w:szCs w:val="26"/>
              </w:rPr>
            </w:pPr>
            <w:r w:rsidRPr="0060311C">
              <w:rPr>
                <w:rFonts w:ascii="Angsana New" w:hAnsi="Angsana New"/>
                <w:sz w:val="28"/>
                <w:szCs w:val="28"/>
              </w:rPr>
              <w:t>(8,223)</w:t>
            </w:r>
          </w:p>
        </w:tc>
        <w:tc>
          <w:tcPr>
            <w:tcW w:w="284" w:type="dxa"/>
            <w:vMerge/>
            <w:tcBorders>
              <w:left w:val="nil"/>
              <w:right w:val="nil"/>
            </w:tcBorders>
          </w:tcPr>
          <w:p w14:paraId="62BD8DB6" w14:textId="77777777" w:rsidR="00535263" w:rsidRPr="0060311C" w:rsidRDefault="00535263" w:rsidP="00346E17">
            <w:pPr>
              <w:tabs>
                <w:tab w:val="left" w:pos="4536"/>
              </w:tabs>
              <w:jc w:val="right"/>
              <w:rPr>
                <w:rFonts w:ascii="Angsana New" w:hAnsi="Angsana New"/>
                <w:sz w:val="28"/>
                <w:szCs w:val="28"/>
              </w:rPr>
            </w:pPr>
          </w:p>
        </w:tc>
        <w:tc>
          <w:tcPr>
            <w:tcW w:w="1694" w:type="dxa"/>
            <w:tcBorders>
              <w:left w:val="nil"/>
              <w:right w:val="nil"/>
            </w:tcBorders>
            <w:noWrap/>
            <w:vAlign w:val="center"/>
          </w:tcPr>
          <w:p w14:paraId="1CF257E9" w14:textId="7AFF3DC1" w:rsidR="00535263" w:rsidRPr="0060311C" w:rsidRDefault="00B90F73" w:rsidP="00346E17">
            <w:pPr>
              <w:tabs>
                <w:tab w:val="left" w:pos="4536"/>
              </w:tabs>
              <w:jc w:val="right"/>
              <w:rPr>
                <w:rFonts w:ascii="Angsana New" w:hAnsi="Angsana New"/>
                <w:sz w:val="28"/>
                <w:szCs w:val="28"/>
              </w:rPr>
            </w:pPr>
            <w:r w:rsidRPr="0060311C">
              <w:rPr>
                <w:rFonts w:ascii="Angsana New" w:hAnsi="Angsana New"/>
                <w:sz w:val="28"/>
                <w:szCs w:val="28"/>
              </w:rPr>
              <w:t>167,775</w:t>
            </w:r>
          </w:p>
        </w:tc>
      </w:tr>
      <w:tr w:rsidR="00535263" w:rsidRPr="00844916" w14:paraId="44C9858B" w14:textId="77777777" w:rsidTr="00F97836">
        <w:trPr>
          <w:cantSplit/>
          <w:trHeight w:val="267"/>
        </w:trPr>
        <w:tc>
          <w:tcPr>
            <w:tcW w:w="2860" w:type="dxa"/>
            <w:tcBorders>
              <w:top w:val="nil"/>
              <w:left w:val="nil"/>
              <w:bottom w:val="nil"/>
              <w:right w:val="nil"/>
            </w:tcBorders>
            <w:noWrap/>
            <w:vAlign w:val="center"/>
          </w:tcPr>
          <w:p w14:paraId="2F39F8D2" w14:textId="1C10F39B" w:rsidR="00535263" w:rsidRPr="004B308A" w:rsidRDefault="004B308A" w:rsidP="004B308A">
            <w:pPr>
              <w:tabs>
                <w:tab w:val="left" w:pos="4536"/>
              </w:tabs>
              <w:ind w:firstLine="160"/>
              <w:rPr>
                <w:rFonts w:asciiTheme="majorBidi" w:hAnsiTheme="majorBidi" w:cstheme="majorBidi"/>
                <w:sz w:val="28"/>
                <w:szCs w:val="28"/>
              </w:rPr>
            </w:pPr>
            <w:r w:rsidRPr="004B308A">
              <w:rPr>
                <w:rFonts w:asciiTheme="majorBidi" w:hAnsiTheme="majorBidi" w:cstheme="majorBidi"/>
                <w:sz w:val="28"/>
                <w:szCs w:val="28"/>
              </w:rPr>
              <w:t>B Pro Property Co.,</w:t>
            </w:r>
            <w:r>
              <w:rPr>
                <w:rFonts w:asciiTheme="majorBidi" w:hAnsiTheme="majorBidi" w:cstheme="majorBidi"/>
                <w:sz w:val="28"/>
                <w:szCs w:val="28"/>
              </w:rPr>
              <w:t xml:space="preserve"> </w:t>
            </w:r>
            <w:r w:rsidRPr="004B308A">
              <w:rPr>
                <w:rFonts w:asciiTheme="majorBidi" w:hAnsiTheme="majorBidi" w:cstheme="majorBidi"/>
                <w:sz w:val="28"/>
                <w:szCs w:val="28"/>
              </w:rPr>
              <w:t>Ltd.</w:t>
            </w:r>
          </w:p>
        </w:tc>
        <w:tc>
          <w:tcPr>
            <w:tcW w:w="1677" w:type="dxa"/>
            <w:tcBorders>
              <w:left w:val="nil"/>
              <w:right w:val="nil"/>
            </w:tcBorders>
            <w:noWrap/>
            <w:vAlign w:val="center"/>
          </w:tcPr>
          <w:p w14:paraId="5E0B4EC7" w14:textId="47489162" w:rsidR="00535263" w:rsidRDefault="00881CC3" w:rsidP="00346E17">
            <w:pPr>
              <w:tabs>
                <w:tab w:val="left" w:pos="4536"/>
              </w:tabs>
              <w:jc w:val="right"/>
              <w:rPr>
                <w:rFonts w:ascii="Angsana New" w:hAnsi="Angsana New"/>
                <w:color w:val="000000"/>
                <w:sz w:val="28"/>
                <w:szCs w:val="28"/>
              </w:rPr>
            </w:pPr>
            <w:r>
              <w:rPr>
                <w:rFonts w:ascii="Angsana New" w:hAnsi="Angsana New"/>
                <w:color w:val="000000"/>
                <w:sz w:val="28"/>
                <w:szCs w:val="28"/>
              </w:rPr>
              <w:t>224</w:t>
            </w:r>
          </w:p>
        </w:tc>
        <w:tc>
          <w:tcPr>
            <w:tcW w:w="283" w:type="dxa"/>
            <w:tcBorders>
              <w:left w:val="nil"/>
              <w:right w:val="nil"/>
            </w:tcBorders>
            <w:noWrap/>
            <w:vAlign w:val="center"/>
          </w:tcPr>
          <w:p w14:paraId="72DA14DC" w14:textId="77777777" w:rsidR="00535263" w:rsidRPr="00844916" w:rsidRDefault="00535263" w:rsidP="00346E17">
            <w:pPr>
              <w:tabs>
                <w:tab w:val="left" w:pos="4536"/>
              </w:tabs>
              <w:jc w:val="right"/>
              <w:rPr>
                <w:rFonts w:ascii="Angsana New" w:hAnsi="Angsana New"/>
                <w:sz w:val="28"/>
                <w:szCs w:val="28"/>
              </w:rPr>
            </w:pPr>
          </w:p>
        </w:tc>
        <w:tc>
          <w:tcPr>
            <w:tcW w:w="1559" w:type="dxa"/>
            <w:tcBorders>
              <w:left w:val="nil"/>
              <w:right w:val="nil"/>
            </w:tcBorders>
            <w:noWrap/>
            <w:vAlign w:val="center"/>
          </w:tcPr>
          <w:p w14:paraId="335F43B1" w14:textId="2A422D6A" w:rsidR="00535263" w:rsidRPr="0060311C" w:rsidRDefault="004E25DB" w:rsidP="00346E17">
            <w:pPr>
              <w:tabs>
                <w:tab w:val="left" w:pos="4536"/>
              </w:tabs>
              <w:jc w:val="right"/>
              <w:rPr>
                <w:rFonts w:ascii="Angsana New" w:hAnsi="Angsana New"/>
                <w:sz w:val="28"/>
                <w:szCs w:val="28"/>
              </w:rPr>
            </w:pPr>
            <w:r w:rsidRPr="0060311C">
              <w:rPr>
                <w:rFonts w:ascii="Angsana New" w:hAnsi="Angsana New"/>
                <w:sz w:val="28"/>
                <w:szCs w:val="28"/>
              </w:rPr>
              <w:t>43</w:t>
            </w:r>
          </w:p>
        </w:tc>
        <w:tc>
          <w:tcPr>
            <w:tcW w:w="284" w:type="dxa"/>
            <w:tcBorders>
              <w:left w:val="nil"/>
              <w:right w:val="nil"/>
            </w:tcBorders>
            <w:noWrap/>
            <w:vAlign w:val="center"/>
          </w:tcPr>
          <w:p w14:paraId="68B4BC3C" w14:textId="77777777" w:rsidR="00535263" w:rsidRPr="0060311C" w:rsidRDefault="00535263" w:rsidP="00346E17">
            <w:pPr>
              <w:tabs>
                <w:tab w:val="left" w:pos="4536"/>
              </w:tabs>
              <w:jc w:val="right"/>
              <w:rPr>
                <w:rFonts w:ascii="Angsana New" w:hAnsi="Angsana New"/>
                <w:sz w:val="28"/>
                <w:szCs w:val="28"/>
              </w:rPr>
            </w:pPr>
          </w:p>
        </w:tc>
        <w:tc>
          <w:tcPr>
            <w:tcW w:w="1559" w:type="dxa"/>
            <w:tcBorders>
              <w:left w:val="nil"/>
              <w:right w:val="nil"/>
            </w:tcBorders>
            <w:vAlign w:val="center"/>
          </w:tcPr>
          <w:p w14:paraId="78A628F4" w14:textId="12E0804C" w:rsidR="00535263" w:rsidRPr="0060311C" w:rsidRDefault="00E001E2" w:rsidP="00346E17">
            <w:pPr>
              <w:tabs>
                <w:tab w:val="left" w:pos="4536"/>
              </w:tabs>
              <w:jc w:val="right"/>
              <w:rPr>
                <w:rFonts w:ascii="Angsana New" w:hAnsi="Angsana New"/>
                <w:sz w:val="26"/>
                <w:szCs w:val="26"/>
              </w:rPr>
            </w:pPr>
            <w:r w:rsidRPr="0060311C">
              <w:rPr>
                <w:rFonts w:ascii="Angsana New" w:hAnsi="Angsana New"/>
                <w:sz w:val="28"/>
                <w:szCs w:val="28"/>
              </w:rPr>
              <w:t>(15)</w:t>
            </w:r>
          </w:p>
        </w:tc>
        <w:tc>
          <w:tcPr>
            <w:tcW w:w="284" w:type="dxa"/>
            <w:vMerge/>
            <w:tcBorders>
              <w:left w:val="nil"/>
              <w:right w:val="nil"/>
            </w:tcBorders>
          </w:tcPr>
          <w:p w14:paraId="6AC9640C" w14:textId="77777777" w:rsidR="00535263" w:rsidRPr="0060311C" w:rsidRDefault="00535263" w:rsidP="00346E17">
            <w:pPr>
              <w:tabs>
                <w:tab w:val="left" w:pos="4536"/>
              </w:tabs>
              <w:jc w:val="right"/>
              <w:rPr>
                <w:rFonts w:ascii="Angsana New" w:hAnsi="Angsana New"/>
                <w:sz w:val="28"/>
                <w:szCs w:val="28"/>
              </w:rPr>
            </w:pPr>
          </w:p>
        </w:tc>
        <w:tc>
          <w:tcPr>
            <w:tcW w:w="1694" w:type="dxa"/>
            <w:tcBorders>
              <w:left w:val="nil"/>
              <w:right w:val="nil"/>
            </w:tcBorders>
            <w:noWrap/>
            <w:vAlign w:val="center"/>
          </w:tcPr>
          <w:p w14:paraId="4B1020DC" w14:textId="2CF0FD57" w:rsidR="00535263" w:rsidRPr="0060311C" w:rsidRDefault="00B90F73" w:rsidP="00346E17">
            <w:pPr>
              <w:tabs>
                <w:tab w:val="left" w:pos="4536"/>
              </w:tabs>
              <w:jc w:val="right"/>
              <w:rPr>
                <w:rFonts w:ascii="Angsana New" w:hAnsi="Angsana New"/>
                <w:sz w:val="28"/>
                <w:szCs w:val="28"/>
              </w:rPr>
            </w:pPr>
            <w:r w:rsidRPr="0060311C">
              <w:rPr>
                <w:rFonts w:ascii="Angsana New" w:hAnsi="Angsana New"/>
                <w:sz w:val="28"/>
                <w:szCs w:val="28"/>
              </w:rPr>
              <w:t>252</w:t>
            </w:r>
          </w:p>
        </w:tc>
      </w:tr>
      <w:tr w:rsidR="004B308A" w:rsidRPr="00844916" w14:paraId="29D7D50A" w14:textId="77777777" w:rsidTr="00F97836">
        <w:trPr>
          <w:cantSplit/>
          <w:trHeight w:val="267"/>
        </w:trPr>
        <w:tc>
          <w:tcPr>
            <w:tcW w:w="2860" w:type="dxa"/>
            <w:tcBorders>
              <w:top w:val="nil"/>
              <w:left w:val="nil"/>
              <w:bottom w:val="nil"/>
              <w:right w:val="nil"/>
            </w:tcBorders>
            <w:noWrap/>
            <w:vAlign w:val="center"/>
          </w:tcPr>
          <w:p w14:paraId="429E8CB3" w14:textId="515E3742" w:rsidR="004B308A" w:rsidRPr="004B308A" w:rsidRDefault="004B308A" w:rsidP="004B308A">
            <w:pPr>
              <w:tabs>
                <w:tab w:val="left" w:pos="4536"/>
              </w:tabs>
              <w:ind w:firstLine="160"/>
              <w:rPr>
                <w:rFonts w:asciiTheme="majorBidi" w:hAnsiTheme="majorBidi" w:cstheme="majorBidi"/>
                <w:sz w:val="28"/>
                <w:szCs w:val="28"/>
              </w:rPr>
            </w:pPr>
            <w:r w:rsidRPr="004B308A">
              <w:rPr>
                <w:rFonts w:asciiTheme="majorBidi" w:hAnsiTheme="majorBidi" w:cstheme="majorBidi"/>
                <w:sz w:val="28"/>
                <w:szCs w:val="28"/>
              </w:rPr>
              <w:t>B Prom Property Co.,</w:t>
            </w:r>
            <w:r>
              <w:rPr>
                <w:rFonts w:asciiTheme="majorBidi" w:hAnsiTheme="majorBidi" w:cstheme="majorBidi"/>
                <w:sz w:val="28"/>
                <w:szCs w:val="28"/>
              </w:rPr>
              <w:t xml:space="preserve"> </w:t>
            </w:r>
            <w:r w:rsidRPr="004B308A">
              <w:rPr>
                <w:rFonts w:asciiTheme="majorBidi" w:hAnsiTheme="majorBidi" w:cstheme="majorBidi"/>
                <w:sz w:val="28"/>
                <w:szCs w:val="28"/>
              </w:rPr>
              <w:t>Ltd.</w:t>
            </w:r>
          </w:p>
        </w:tc>
        <w:tc>
          <w:tcPr>
            <w:tcW w:w="1677" w:type="dxa"/>
            <w:tcBorders>
              <w:left w:val="nil"/>
              <w:right w:val="nil"/>
            </w:tcBorders>
            <w:noWrap/>
            <w:vAlign w:val="center"/>
          </w:tcPr>
          <w:p w14:paraId="57887B9A" w14:textId="422ED430" w:rsidR="004B308A" w:rsidRDefault="00881CC3" w:rsidP="00346E17">
            <w:pPr>
              <w:tabs>
                <w:tab w:val="left" w:pos="4536"/>
              </w:tabs>
              <w:jc w:val="right"/>
              <w:rPr>
                <w:rFonts w:ascii="Angsana New" w:hAnsi="Angsana New"/>
                <w:color w:val="000000"/>
                <w:sz w:val="28"/>
                <w:szCs w:val="28"/>
              </w:rPr>
            </w:pPr>
            <w:r>
              <w:rPr>
                <w:rFonts w:ascii="Angsana New" w:hAnsi="Angsana New"/>
                <w:color w:val="000000"/>
                <w:sz w:val="28"/>
                <w:szCs w:val="28"/>
              </w:rPr>
              <w:t>15,278</w:t>
            </w:r>
          </w:p>
        </w:tc>
        <w:tc>
          <w:tcPr>
            <w:tcW w:w="283" w:type="dxa"/>
            <w:tcBorders>
              <w:left w:val="nil"/>
              <w:right w:val="nil"/>
            </w:tcBorders>
            <w:noWrap/>
            <w:vAlign w:val="center"/>
          </w:tcPr>
          <w:p w14:paraId="29FAB536" w14:textId="77777777" w:rsidR="004B308A" w:rsidRPr="00844916" w:rsidRDefault="004B308A" w:rsidP="00346E17">
            <w:pPr>
              <w:tabs>
                <w:tab w:val="left" w:pos="4536"/>
              </w:tabs>
              <w:jc w:val="right"/>
              <w:rPr>
                <w:rFonts w:ascii="Angsana New" w:hAnsi="Angsana New"/>
                <w:sz w:val="28"/>
                <w:szCs w:val="28"/>
              </w:rPr>
            </w:pPr>
          </w:p>
        </w:tc>
        <w:tc>
          <w:tcPr>
            <w:tcW w:w="1559" w:type="dxa"/>
            <w:tcBorders>
              <w:left w:val="nil"/>
              <w:right w:val="nil"/>
            </w:tcBorders>
            <w:noWrap/>
            <w:vAlign w:val="center"/>
          </w:tcPr>
          <w:p w14:paraId="1206B289" w14:textId="47D5095C" w:rsidR="004B308A" w:rsidRPr="0060311C" w:rsidRDefault="004E25DB" w:rsidP="00346E17">
            <w:pPr>
              <w:tabs>
                <w:tab w:val="left" w:pos="4536"/>
              </w:tabs>
              <w:jc w:val="right"/>
              <w:rPr>
                <w:rFonts w:ascii="Angsana New" w:hAnsi="Angsana New"/>
                <w:sz w:val="28"/>
                <w:szCs w:val="28"/>
              </w:rPr>
            </w:pPr>
            <w:r w:rsidRPr="0060311C">
              <w:rPr>
                <w:rFonts w:ascii="Angsana New" w:hAnsi="Angsana New"/>
                <w:sz w:val="28"/>
                <w:szCs w:val="28"/>
                <w:cs/>
              </w:rPr>
              <w:t>239</w:t>
            </w:r>
          </w:p>
        </w:tc>
        <w:tc>
          <w:tcPr>
            <w:tcW w:w="284" w:type="dxa"/>
            <w:tcBorders>
              <w:left w:val="nil"/>
              <w:right w:val="nil"/>
            </w:tcBorders>
            <w:noWrap/>
            <w:vAlign w:val="center"/>
          </w:tcPr>
          <w:p w14:paraId="25FBE40C" w14:textId="77777777" w:rsidR="004B308A" w:rsidRPr="0060311C" w:rsidRDefault="004B308A" w:rsidP="00346E17">
            <w:pPr>
              <w:tabs>
                <w:tab w:val="left" w:pos="4536"/>
              </w:tabs>
              <w:jc w:val="right"/>
              <w:rPr>
                <w:rFonts w:ascii="Angsana New" w:hAnsi="Angsana New"/>
                <w:sz w:val="28"/>
                <w:szCs w:val="28"/>
              </w:rPr>
            </w:pPr>
          </w:p>
        </w:tc>
        <w:tc>
          <w:tcPr>
            <w:tcW w:w="1559" w:type="dxa"/>
            <w:tcBorders>
              <w:left w:val="nil"/>
              <w:right w:val="nil"/>
            </w:tcBorders>
            <w:vAlign w:val="center"/>
          </w:tcPr>
          <w:p w14:paraId="4B6875A1" w14:textId="49A69C41" w:rsidR="004B308A" w:rsidRPr="0060311C" w:rsidRDefault="00E001E2" w:rsidP="00346E17">
            <w:pPr>
              <w:tabs>
                <w:tab w:val="left" w:pos="4536"/>
              </w:tabs>
              <w:jc w:val="right"/>
              <w:rPr>
                <w:rFonts w:ascii="Angsana New" w:hAnsi="Angsana New"/>
                <w:sz w:val="26"/>
                <w:szCs w:val="26"/>
              </w:rPr>
            </w:pPr>
            <w:r w:rsidRPr="0060311C">
              <w:rPr>
                <w:rFonts w:ascii="Angsana New" w:hAnsi="Angsana New"/>
                <w:sz w:val="28"/>
                <w:szCs w:val="28"/>
              </w:rPr>
              <w:t>(15)</w:t>
            </w:r>
          </w:p>
        </w:tc>
        <w:tc>
          <w:tcPr>
            <w:tcW w:w="284" w:type="dxa"/>
            <w:vMerge/>
            <w:tcBorders>
              <w:left w:val="nil"/>
              <w:right w:val="nil"/>
            </w:tcBorders>
          </w:tcPr>
          <w:p w14:paraId="41895A3B" w14:textId="77777777" w:rsidR="004B308A" w:rsidRPr="0060311C" w:rsidRDefault="004B308A" w:rsidP="00346E17">
            <w:pPr>
              <w:tabs>
                <w:tab w:val="left" w:pos="4536"/>
              </w:tabs>
              <w:jc w:val="right"/>
              <w:rPr>
                <w:rFonts w:ascii="Angsana New" w:hAnsi="Angsana New"/>
                <w:sz w:val="28"/>
                <w:szCs w:val="28"/>
              </w:rPr>
            </w:pPr>
          </w:p>
        </w:tc>
        <w:tc>
          <w:tcPr>
            <w:tcW w:w="1694" w:type="dxa"/>
            <w:tcBorders>
              <w:left w:val="nil"/>
              <w:right w:val="nil"/>
            </w:tcBorders>
            <w:noWrap/>
            <w:vAlign w:val="center"/>
          </w:tcPr>
          <w:p w14:paraId="4D575154" w14:textId="55DEA18A" w:rsidR="004B308A" w:rsidRPr="0060311C" w:rsidRDefault="00B90F73" w:rsidP="00346E17">
            <w:pPr>
              <w:tabs>
                <w:tab w:val="left" w:pos="4536"/>
              </w:tabs>
              <w:jc w:val="right"/>
              <w:rPr>
                <w:rFonts w:ascii="Angsana New" w:hAnsi="Angsana New"/>
                <w:sz w:val="28"/>
                <w:szCs w:val="28"/>
              </w:rPr>
            </w:pPr>
            <w:r w:rsidRPr="0060311C">
              <w:rPr>
                <w:rFonts w:ascii="Angsana New" w:hAnsi="Angsana New"/>
                <w:sz w:val="28"/>
                <w:szCs w:val="28"/>
              </w:rPr>
              <w:t>15,50</w:t>
            </w:r>
            <w:r w:rsidR="00313AD4">
              <w:rPr>
                <w:rFonts w:ascii="Angsana New" w:hAnsi="Angsana New" w:hint="cs"/>
                <w:sz w:val="28"/>
                <w:szCs w:val="28"/>
                <w:cs/>
              </w:rPr>
              <w:t>2</w:t>
            </w:r>
          </w:p>
        </w:tc>
      </w:tr>
      <w:tr w:rsidR="004B308A" w:rsidRPr="00844916" w14:paraId="0C0DAAA1" w14:textId="77777777" w:rsidTr="00F97836">
        <w:trPr>
          <w:cantSplit/>
          <w:trHeight w:val="267"/>
        </w:trPr>
        <w:tc>
          <w:tcPr>
            <w:tcW w:w="2860" w:type="dxa"/>
            <w:tcBorders>
              <w:top w:val="nil"/>
              <w:left w:val="nil"/>
              <w:bottom w:val="nil"/>
              <w:right w:val="nil"/>
            </w:tcBorders>
            <w:noWrap/>
            <w:vAlign w:val="center"/>
          </w:tcPr>
          <w:p w14:paraId="6C8B0138" w14:textId="267AB06D" w:rsidR="004B308A" w:rsidRPr="004B308A" w:rsidRDefault="004B308A" w:rsidP="004B308A">
            <w:pPr>
              <w:tabs>
                <w:tab w:val="left" w:pos="4536"/>
              </w:tabs>
              <w:ind w:firstLine="160"/>
              <w:rPr>
                <w:rFonts w:asciiTheme="majorBidi" w:hAnsiTheme="majorBidi" w:cstheme="majorBidi"/>
                <w:sz w:val="28"/>
                <w:szCs w:val="28"/>
              </w:rPr>
            </w:pPr>
            <w:r w:rsidRPr="004B308A">
              <w:rPr>
                <w:rFonts w:asciiTheme="majorBidi" w:hAnsiTheme="majorBidi" w:cstheme="majorBidi"/>
                <w:sz w:val="28"/>
                <w:szCs w:val="28"/>
              </w:rPr>
              <w:t>B Asset Property Co.,</w:t>
            </w:r>
            <w:r>
              <w:rPr>
                <w:rFonts w:asciiTheme="majorBidi" w:hAnsiTheme="majorBidi" w:cstheme="majorBidi"/>
                <w:sz w:val="28"/>
                <w:szCs w:val="28"/>
              </w:rPr>
              <w:t xml:space="preserve"> </w:t>
            </w:r>
            <w:r w:rsidRPr="004B308A">
              <w:rPr>
                <w:rFonts w:asciiTheme="majorBidi" w:hAnsiTheme="majorBidi" w:cstheme="majorBidi"/>
                <w:sz w:val="28"/>
                <w:szCs w:val="28"/>
              </w:rPr>
              <w:t>Ltd.</w:t>
            </w:r>
          </w:p>
        </w:tc>
        <w:tc>
          <w:tcPr>
            <w:tcW w:w="1677" w:type="dxa"/>
            <w:tcBorders>
              <w:left w:val="nil"/>
              <w:right w:val="nil"/>
            </w:tcBorders>
            <w:noWrap/>
            <w:vAlign w:val="center"/>
          </w:tcPr>
          <w:p w14:paraId="2BBAA453" w14:textId="332247C9" w:rsidR="004B308A" w:rsidRDefault="00881CC3" w:rsidP="00346E17">
            <w:pPr>
              <w:tabs>
                <w:tab w:val="left" w:pos="4536"/>
              </w:tabs>
              <w:jc w:val="right"/>
              <w:rPr>
                <w:rFonts w:ascii="Angsana New" w:hAnsi="Angsana New"/>
                <w:color w:val="000000"/>
                <w:sz w:val="28"/>
                <w:szCs w:val="28"/>
              </w:rPr>
            </w:pPr>
            <w:r>
              <w:rPr>
                <w:rFonts w:ascii="Angsana New" w:hAnsi="Angsana New"/>
                <w:color w:val="000000"/>
                <w:sz w:val="28"/>
                <w:szCs w:val="28"/>
              </w:rPr>
              <w:t>44,</w:t>
            </w:r>
            <w:r w:rsidR="00290D21">
              <w:rPr>
                <w:rFonts w:ascii="Angsana New" w:hAnsi="Angsana New"/>
                <w:color w:val="000000"/>
                <w:sz w:val="28"/>
                <w:szCs w:val="28"/>
              </w:rPr>
              <w:t>567</w:t>
            </w:r>
          </w:p>
        </w:tc>
        <w:tc>
          <w:tcPr>
            <w:tcW w:w="283" w:type="dxa"/>
            <w:tcBorders>
              <w:left w:val="nil"/>
              <w:right w:val="nil"/>
            </w:tcBorders>
            <w:noWrap/>
            <w:vAlign w:val="center"/>
          </w:tcPr>
          <w:p w14:paraId="323EDC0B" w14:textId="77777777" w:rsidR="004B308A" w:rsidRPr="00844916" w:rsidRDefault="004B308A" w:rsidP="00346E17">
            <w:pPr>
              <w:tabs>
                <w:tab w:val="left" w:pos="4536"/>
              </w:tabs>
              <w:jc w:val="right"/>
              <w:rPr>
                <w:rFonts w:ascii="Angsana New" w:hAnsi="Angsana New"/>
                <w:sz w:val="28"/>
                <w:szCs w:val="28"/>
              </w:rPr>
            </w:pPr>
          </w:p>
        </w:tc>
        <w:tc>
          <w:tcPr>
            <w:tcW w:w="1559" w:type="dxa"/>
            <w:tcBorders>
              <w:left w:val="nil"/>
              <w:bottom w:val="single" w:sz="4" w:space="0" w:color="auto"/>
              <w:right w:val="nil"/>
            </w:tcBorders>
            <w:noWrap/>
            <w:vAlign w:val="center"/>
          </w:tcPr>
          <w:p w14:paraId="308C6E4F" w14:textId="52D4DDB2" w:rsidR="004B308A" w:rsidRPr="0060311C" w:rsidRDefault="004E25DB" w:rsidP="00346E17">
            <w:pPr>
              <w:tabs>
                <w:tab w:val="left" w:pos="4536"/>
              </w:tabs>
              <w:jc w:val="right"/>
              <w:rPr>
                <w:rFonts w:ascii="Angsana New" w:hAnsi="Angsana New"/>
                <w:sz w:val="28"/>
                <w:szCs w:val="28"/>
              </w:rPr>
            </w:pPr>
            <w:r w:rsidRPr="0060311C">
              <w:rPr>
                <w:rFonts w:ascii="Angsana New" w:hAnsi="Angsana New"/>
                <w:sz w:val="28"/>
                <w:szCs w:val="28"/>
              </w:rPr>
              <w:t>2,394</w:t>
            </w:r>
          </w:p>
        </w:tc>
        <w:tc>
          <w:tcPr>
            <w:tcW w:w="284" w:type="dxa"/>
            <w:tcBorders>
              <w:left w:val="nil"/>
              <w:right w:val="nil"/>
            </w:tcBorders>
            <w:noWrap/>
            <w:vAlign w:val="center"/>
          </w:tcPr>
          <w:p w14:paraId="16709E26" w14:textId="77777777" w:rsidR="004B308A" w:rsidRPr="0060311C" w:rsidRDefault="004B308A" w:rsidP="00346E17">
            <w:pPr>
              <w:tabs>
                <w:tab w:val="left" w:pos="4536"/>
              </w:tabs>
              <w:jc w:val="right"/>
              <w:rPr>
                <w:rFonts w:ascii="Angsana New" w:hAnsi="Angsana New"/>
                <w:sz w:val="28"/>
                <w:szCs w:val="28"/>
              </w:rPr>
            </w:pPr>
          </w:p>
        </w:tc>
        <w:tc>
          <w:tcPr>
            <w:tcW w:w="1559" w:type="dxa"/>
            <w:tcBorders>
              <w:left w:val="nil"/>
              <w:right w:val="nil"/>
            </w:tcBorders>
            <w:vAlign w:val="center"/>
          </w:tcPr>
          <w:p w14:paraId="796FDC49" w14:textId="4C63C815" w:rsidR="004B308A" w:rsidRPr="0060311C" w:rsidRDefault="00E001E2" w:rsidP="00346E17">
            <w:pPr>
              <w:tabs>
                <w:tab w:val="left" w:pos="4536"/>
              </w:tabs>
              <w:jc w:val="right"/>
              <w:rPr>
                <w:rFonts w:ascii="Angsana New" w:hAnsi="Angsana New"/>
                <w:sz w:val="26"/>
                <w:szCs w:val="26"/>
              </w:rPr>
            </w:pPr>
            <w:r w:rsidRPr="0060311C">
              <w:rPr>
                <w:rFonts w:ascii="Angsana New" w:hAnsi="Angsana New"/>
                <w:sz w:val="28"/>
                <w:szCs w:val="28"/>
              </w:rPr>
              <w:t>(17,95</w:t>
            </w:r>
            <w:r w:rsidR="000B1257">
              <w:rPr>
                <w:rFonts w:ascii="Angsana New" w:hAnsi="Angsana New"/>
                <w:sz w:val="28"/>
                <w:szCs w:val="28"/>
              </w:rPr>
              <w:t>2</w:t>
            </w:r>
            <w:r w:rsidRPr="0060311C">
              <w:rPr>
                <w:rFonts w:ascii="Angsana New" w:hAnsi="Angsana New"/>
                <w:sz w:val="28"/>
                <w:szCs w:val="28"/>
              </w:rPr>
              <w:t>)</w:t>
            </w:r>
          </w:p>
        </w:tc>
        <w:tc>
          <w:tcPr>
            <w:tcW w:w="284" w:type="dxa"/>
            <w:vMerge/>
            <w:tcBorders>
              <w:left w:val="nil"/>
              <w:right w:val="nil"/>
            </w:tcBorders>
          </w:tcPr>
          <w:p w14:paraId="653271E7" w14:textId="77777777" w:rsidR="004B308A" w:rsidRPr="0060311C" w:rsidRDefault="004B308A" w:rsidP="00346E17">
            <w:pPr>
              <w:tabs>
                <w:tab w:val="left" w:pos="4536"/>
              </w:tabs>
              <w:jc w:val="right"/>
              <w:rPr>
                <w:rFonts w:ascii="Angsana New" w:hAnsi="Angsana New"/>
                <w:sz w:val="28"/>
                <w:szCs w:val="28"/>
              </w:rPr>
            </w:pPr>
          </w:p>
        </w:tc>
        <w:tc>
          <w:tcPr>
            <w:tcW w:w="1694" w:type="dxa"/>
            <w:tcBorders>
              <w:left w:val="nil"/>
              <w:right w:val="nil"/>
            </w:tcBorders>
            <w:noWrap/>
            <w:vAlign w:val="center"/>
          </w:tcPr>
          <w:p w14:paraId="5B489F21" w14:textId="40489955" w:rsidR="004B308A" w:rsidRPr="0060311C" w:rsidRDefault="00B90F73" w:rsidP="00346E17">
            <w:pPr>
              <w:tabs>
                <w:tab w:val="left" w:pos="4536"/>
              </w:tabs>
              <w:jc w:val="right"/>
              <w:rPr>
                <w:rFonts w:ascii="Angsana New" w:hAnsi="Angsana New"/>
                <w:sz w:val="28"/>
                <w:szCs w:val="28"/>
              </w:rPr>
            </w:pPr>
            <w:r w:rsidRPr="0060311C">
              <w:rPr>
                <w:rFonts w:ascii="Angsana New" w:hAnsi="Angsana New"/>
                <w:sz w:val="28"/>
                <w:szCs w:val="28"/>
              </w:rPr>
              <w:t>29,009</w:t>
            </w:r>
          </w:p>
        </w:tc>
      </w:tr>
      <w:tr w:rsidR="004869B6" w:rsidRPr="00844916" w14:paraId="7B55D12F" w14:textId="77777777" w:rsidTr="00F97836">
        <w:trPr>
          <w:cantSplit/>
          <w:trHeight w:val="267"/>
        </w:trPr>
        <w:tc>
          <w:tcPr>
            <w:tcW w:w="2860" w:type="dxa"/>
            <w:tcBorders>
              <w:top w:val="nil"/>
              <w:left w:val="nil"/>
              <w:bottom w:val="nil"/>
              <w:right w:val="nil"/>
            </w:tcBorders>
            <w:noWrap/>
            <w:vAlign w:val="center"/>
            <w:hideMark/>
          </w:tcPr>
          <w:p w14:paraId="5B833BC6" w14:textId="77777777" w:rsidR="004869B6" w:rsidRPr="00844916" w:rsidRDefault="004869B6" w:rsidP="00346E17">
            <w:pPr>
              <w:tabs>
                <w:tab w:val="left" w:pos="4536"/>
              </w:tabs>
              <w:ind w:firstLine="250"/>
              <w:rPr>
                <w:rFonts w:ascii="Angsana New" w:hAnsi="Angsana New"/>
                <w:color w:val="000000"/>
                <w:sz w:val="28"/>
                <w:szCs w:val="28"/>
              </w:rPr>
            </w:pPr>
            <w:r w:rsidRPr="00844916">
              <w:rPr>
                <w:rFonts w:ascii="Angsana New" w:hAnsi="Angsana New"/>
                <w:color w:val="000000"/>
                <w:sz w:val="28"/>
                <w:szCs w:val="28"/>
              </w:rPr>
              <w:t>Total</w:t>
            </w:r>
          </w:p>
        </w:tc>
        <w:tc>
          <w:tcPr>
            <w:tcW w:w="1677" w:type="dxa"/>
            <w:tcBorders>
              <w:top w:val="single" w:sz="4" w:space="0" w:color="auto"/>
              <w:left w:val="nil"/>
              <w:bottom w:val="single" w:sz="4" w:space="0" w:color="auto"/>
              <w:right w:val="nil"/>
            </w:tcBorders>
            <w:noWrap/>
            <w:vAlign w:val="center"/>
          </w:tcPr>
          <w:p w14:paraId="5499118A" w14:textId="07A608ED" w:rsidR="004869B6" w:rsidRPr="00844916" w:rsidRDefault="004E25DB" w:rsidP="00346E17">
            <w:pPr>
              <w:tabs>
                <w:tab w:val="left" w:pos="4536"/>
              </w:tabs>
              <w:jc w:val="right"/>
              <w:rPr>
                <w:rFonts w:ascii="Angsana New" w:hAnsi="Angsana New"/>
                <w:color w:val="000000"/>
                <w:sz w:val="28"/>
                <w:szCs w:val="28"/>
              </w:rPr>
            </w:pPr>
            <w:r>
              <w:rPr>
                <w:rFonts w:ascii="Angsana New" w:hAnsi="Angsana New"/>
                <w:color w:val="000000"/>
                <w:sz w:val="28"/>
                <w:szCs w:val="28"/>
              </w:rPr>
              <w:t>225,597</w:t>
            </w:r>
          </w:p>
        </w:tc>
        <w:tc>
          <w:tcPr>
            <w:tcW w:w="283" w:type="dxa"/>
            <w:tcBorders>
              <w:left w:val="nil"/>
              <w:right w:val="nil"/>
            </w:tcBorders>
            <w:noWrap/>
            <w:vAlign w:val="center"/>
          </w:tcPr>
          <w:p w14:paraId="0F42C995" w14:textId="77777777" w:rsidR="004869B6" w:rsidRPr="00844916" w:rsidRDefault="004869B6" w:rsidP="00346E17">
            <w:pPr>
              <w:tabs>
                <w:tab w:val="left" w:pos="4536"/>
              </w:tabs>
              <w:jc w:val="right"/>
              <w:rPr>
                <w:rFonts w:ascii="Angsana New" w:hAnsi="Angsana New"/>
                <w:color w:val="000000"/>
                <w:sz w:val="28"/>
                <w:szCs w:val="28"/>
              </w:rPr>
            </w:pPr>
          </w:p>
        </w:tc>
        <w:tc>
          <w:tcPr>
            <w:tcW w:w="1559" w:type="dxa"/>
            <w:tcBorders>
              <w:top w:val="single" w:sz="4" w:space="0" w:color="auto"/>
              <w:left w:val="nil"/>
              <w:bottom w:val="single" w:sz="4" w:space="0" w:color="auto"/>
              <w:right w:val="nil"/>
            </w:tcBorders>
            <w:noWrap/>
            <w:vAlign w:val="center"/>
          </w:tcPr>
          <w:p w14:paraId="103C0291" w14:textId="4B49D63F" w:rsidR="004869B6" w:rsidRPr="0060311C" w:rsidRDefault="004E25DB" w:rsidP="00346E17">
            <w:pPr>
              <w:tabs>
                <w:tab w:val="left" w:pos="4536"/>
              </w:tabs>
              <w:jc w:val="right"/>
              <w:rPr>
                <w:rFonts w:ascii="Angsana New" w:hAnsi="Angsana New"/>
                <w:color w:val="000000"/>
                <w:sz w:val="28"/>
                <w:szCs w:val="28"/>
              </w:rPr>
            </w:pPr>
            <w:r w:rsidRPr="0060311C">
              <w:rPr>
                <w:rFonts w:ascii="Angsana New" w:hAnsi="Angsana New"/>
                <w:color w:val="000000"/>
                <w:sz w:val="28"/>
                <w:szCs w:val="28"/>
                <w:cs/>
              </w:rPr>
              <w:t>13</w:t>
            </w:r>
            <w:r w:rsidRPr="0060311C">
              <w:rPr>
                <w:rFonts w:ascii="Angsana New" w:hAnsi="Angsana New"/>
                <w:color w:val="000000"/>
                <w:sz w:val="28"/>
                <w:szCs w:val="28"/>
              </w:rPr>
              <w:t>,</w:t>
            </w:r>
            <w:r w:rsidRPr="0060311C">
              <w:rPr>
                <w:rFonts w:ascii="Angsana New" w:hAnsi="Angsana New"/>
                <w:color w:val="000000"/>
                <w:sz w:val="28"/>
                <w:szCs w:val="28"/>
                <w:cs/>
              </w:rPr>
              <w:t>146</w:t>
            </w:r>
          </w:p>
        </w:tc>
        <w:tc>
          <w:tcPr>
            <w:tcW w:w="284" w:type="dxa"/>
            <w:tcBorders>
              <w:left w:val="nil"/>
              <w:right w:val="nil"/>
            </w:tcBorders>
            <w:noWrap/>
            <w:vAlign w:val="center"/>
          </w:tcPr>
          <w:p w14:paraId="693B394F" w14:textId="77777777" w:rsidR="004869B6" w:rsidRPr="0060311C" w:rsidRDefault="004869B6" w:rsidP="00346E17">
            <w:pPr>
              <w:tabs>
                <w:tab w:val="left" w:pos="4536"/>
              </w:tabs>
              <w:jc w:val="right"/>
              <w:rPr>
                <w:rFonts w:ascii="Angsana New" w:hAnsi="Angsana New"/>
                <w:color w:val="000000"/>
                <w:sz w:val="28"/>
                <w:szCs w:val="28"/>
              </w:rPr>
            </w:pPr>
          </w:p>
        </w:tc>
        <w:tc>
          <w:tcPr>
            <w:tcW w:w="1559" w:type="dxa"/>
            <w:tcBorders>
              <w:top w:val="single" w:sz="4" w:space="0" w:color="auto"/>
              <w:left w:val="nil"/>
              <w:bottom w:val="single" w:sz="4" w:space="0" w:color="auto"/>
              <w:right w:val="nil"/>
            </w:tcBorders>
            <w:vAlign w:val="center"/>
          </w:tcPr>
          <w:p w14:paraId="2012743A" w14:textId="2C72B73C" w:rsidR="004869B6" w:rsidRPr="0060311C" w:rsidRDefault="00E001E2" w:rsidP="00346E17">
            <w:pPr>
              <w:tabs>
                <w:tab w:val="left" w:pos="4536"/>
              </w:tabs>
              <w:jc w:val="right"/>
              <w:rPr>
                <w:rFonts w:ascii="Angsana New" w:hAnsi="Angsana New"/>
                <w:color w:val="000000"/>
                <w:sz w:val="26"/>
                <w:szCs w:val="26"/>
                <w:cs/>
              </w:rPr>
            </w:pPr>
            <w:r w:rsidRPr="0060311C">
              <w:rPr>
                <w:rFonts w:ascii="Angsana New" w:hAnsi="Angsana New"/>
                <w:color w:val="000000"/>
                <w:sz w:val="28"/>
                <w:szCs w:val="28"/>
              </w:rPr>
              <w:t>(</w:t>
            </w:r>
            <w:r w:rsidRPr="0060311C">
              <w:rPr>
                <w:rFonts w:ascii="Angsana New" w:hAnsi="Angsana New"/>
                <w:color w:val="000000"/>
                <w:sz w:val="28"/>
                <w:szCs w:val="28"/>
                <w:cs/>
              </w:rPr>
              <w:t>26</w:t>
            </w:r>
            <w:r w:rsidRPr="0060311C">
              <w:rPr>
                <w:rFonts w:ascii="Angsana New" w:hAnsi="Angsana New"/>
                <w:color w:val="000000"/>
                <w:sz w:val="28"/>
                <w:szCs w:val="28"/>
              </w:rPr>
              <w:t>,</w:t>
            </w:r>
            <w:r w:rsidRPr="0060311C">
              <w:rPr>
                <w:rFonts w:ascii="Angsana New" w:hAnsi="Angsana New"/>
                <w:color w:val="000000"/>
                <w:sz w:val="28"/>
                <w:szCs w:val="28"/>
                <w:cs/>
              </w:rPr>
              <w:t>20</w:t>
            </w:r>
            <w:r w:rsidR="00313AD4">
              <w:rPr>
                <w:rFonts w:ascii="Angsana New" w:hAnsi="Angsana New" w:hint="cs"/>
                <w:color w:val="000000"/>
                <w:sz w:val="28"/>
                <w:szCs w:val="28"/>
                <w:cs/>
              </w:rPr>
              <w:t>5</w:t>
            </w:r>
            <w:r w:rsidRPr="0060311C">
              <w:rPr>
                <w:rFonts w:ascii="Angsana New" w:hAnsi="Angsana New"/>
                <w:color w:val="000000"/>
                <w:sz w:val="28"/>
                <w:szCs w:val="28"/>
              </w:rPr>
              <w:t>)</w:t>
            </w:r>
          </w:p>
        </w:tc>
        <w:tc>
          <w:tcPr>
            <w:tcW w:w="284" w:type="dxa"/>
            <w:vMerge/>
            <w:tcBorders>
              <w:left w:val="nil"/>
              <w:right w:val="nil"/>
            </w:tcBorders>
          </w:tcPr>
          <w:p w14:paraId="05086F1E" w14:textId="77777777" w:rsidR="004869B6" w:rsidRPr="0060311C" w:rsidRDefault="004869B6" w:rsidP="00346E17">
            <w:pPr>
              <w:tabs>
                <w:tab w:val="left" w:pos="4536"/>
              </w:tabs>
              <w:jc w:val="right"/>
              <w:rPr>
                <w:rFonts w:ascii="Angsana New" w:hAnsi="Angsana New"/>
                <w:color w:val="000000"/>
                <w:sz w:val="28"/>
                <w:szCs w:val="28"/>
              </w:rPr>
            </w:pPr>
          </w:p>
        </w:tc>
        <w:tc>
          <w:tcPr>
            <w:tcW w:w="1694" w:type="dxa"/>
            <w:tcBorders>
              <w:top w:val="single" w:sz="4" w:space="0" w:color="auto"/>
              <w:left w:val="nil"/>
              <w:bottom w:val="single" w:sz="4" w:space="0" w:color="auto"/>
              <w:right w:val="nil"/>
            </w:tcBorders>
            <w:noWrap/>
            <w:vAlign w:val="center"/>
          </w:tcPr>
          <w:p w14:paraId="2F9B7EA2" w14:textId="58F3CC0A" w:rsidR="004869B6" w:rsidRPr="0060311C" w:rsidRDefault="00B90F73" w:rsidP="00346E17">
            <w:pPr>
              <w:tabs>
                <w:tab w:val="left" w:pos="4536"/>
              </w:tabs>
              <w:jc w:val="right"/>
              <w:rPr>
                <w:rFonts w:ascii="Angsana New" w:hAnsi="Angsana New"/>
                <w:color w:val="000000"/>
                <w:sz w:val="28"/>
                <w:szCs w:val="28"/>
              </w:rPr>
            </w:pPr>
            <w:r w:rsidRPr="0060311C">
              <w:rPr>
                <w:rFonts w:ascii="Angsana New" w:hAnsi="Angsana New"/>
                <w:color w:val="000000"/>
                <w:sz w:val="28"/>
                <w:szCs w:val="28"/>
              </w:rPr>
              <w:t>212,53</w:t>
            </w:r>
            <w:r w:rsidR="00313AD4">
              <w:rPr>
                <w:rFonts w:ascii="Angsana New" w:hAnsi="Angsana New" w:hint="cs"/>
                <w:color w:val="000000"/>
                <w:sz w:val="28"/>
                <w:szCs w:val="28"/>
                <w:cs/>
              </w:rPr>
              <w:t>8</w:t>
            </w:r>
          </w:p>
        </w:tc>
      </w:tr>
      <w:tr w:rsidR="005E3FFF" w:rsidRPr="00844916" w14:paraId="74823C11" w14:textId="77777777" w:rsidTr="00F97836">
        <w:trPr>
          <w:cantSplit/>
          <w:trHeight w:val="267"/>
        </w:trPr>
        <w:tc>
          <w:tcPr>
            <w:tcW w:w="2860" w:type="dxa"/>
            <w:tcBorders>
              <w:top w:val="nil"/>
              <w:left w:val="nil"/>
              <w:bottom w:val="nil"/>
              <w:right w:val="nil"/>
            </w:tcBorders>
            <w:noWrap/>
            <w:vAlign w:val="center"/>
          </w:tcPr>
          <w:p w14:paraId="16673F0B" w14:textId="4FFBC5D2" w:rsidR="005E3FFF" w:rsidRPr="00844916" w:rsidRDefault="005E3FFF" w:rsidP="005E3FFF">
            <w:pPr>
              <w:tabs>
                <w:tab w:val="left" w:pos="4536"/>
              </w:tabs>
              <w:rPr>
                <w:rFonts w:ascii="Angsana New" w:hAnsi="Angsana New"/>
                <w:color w:val="000000"/>
                <w:sz w:val="28"/>
                <w:szCs w:val="28"/>
              </w:rPr>
            </w:pPr>
            <w:r>
              <w:rPr>
                <w:rFonts w:ascii="Angsana New" w:hAnsi="Angsana New"/>
                <w:color w:val="000000"/>
                <w:sz w:val="28"/>
                <w:szCs w:val="28"/>
              </w:rPr>
              <w:t xml:space="preserve">Total </w:t>
            </w:r>
            <w:r w:rsidRPr="00844916">
              <w:rPr>
                <w:rFonts w:ascii="Angsana New" w:hAnsi="Angsana New"/>
                <w:sz w:val="28"/>
                <w:szCs w:val="28"/>
              </w:rPr>
              <w:t xml:space="preserve"> short</w:t>
            </w:r>
            <w:r>
              <w:rPr>
                <w:rFonts w:ascii="Angsana New" w:hAnsi="Angsana New"/>
                <w:sz w:val="28"/>
                <w:szCs w:val="28"/>
              </w:rPr>
              <w:t xml:space="preserve"> </w:t>
            </w:r>
            <w:r w:rsidRPr="00844916">
              <w:rPr>
                <w:rFonts w:ascii="Angsana New" w:hAnsi="Angsana New"/>
                <w:sz w:val="28"/>
                <w:szCs w:val="28"/>
              </w:rPr>
              <w:t>-</w:t>
            </w:r>
            <w:r>
              <w:rPr>
                <w:rFonts w:ascii="Angsana New" w:hAnsi="Angsana New"/>
                <w:sz w:val="28"/>
                <w:szCs w:val="28"/>
              </w:rPr>
              <w:t xml:space="preserve"> </w:t>
            </w:r>
            <w:r w:rsidRPr="00844916">
              <w:rPr>
                <w:rFonts w:ascii="Angsana New" w:hAnsi="Angsana New"/>
                <w:sz w:val="28"/>
                <w:szCs w:val="28"/>
              </w:rPr>
              <w:t xml:space="preserve">term loans and accrued interest receivable </w:t>
            </w:r>
            <w:r>
              <w:rPr>
                <w:rFonts w:ascii="Angsana New" w:hAnsi="Angsana New"/>
                <w:sz w:val="28"/>
                <w:szCs w:val="28"/>
              </w:rPr>
              <w:t>to</w:t>
            </w:r>
            <w:r w:rsidRPr="00844916">
              <w:rPr>
                <w:rFonts w:ascii="Angsana New" w:hAnsi="Angsana New"/>
                <w:sz w:val="28"/>
                <w:szCs w:val="28"/>
              </w:rPr>
              <w:t xml:space="preserve"> related parties</w:t>
            </w:r>
          </w:p>
        </w:tc>
        <w:tc>
          <w:tcPr>
            <w:tcW w:w="1677" w:type="dxa"/>
            <w:tcBorders>
              <w:top w:val="single" w:sz="4" w:space="0" w:color="auto"/>
              <w:left w:val="nil"/>
              <w:bottom w:val="double" w:sz="4" w:space="0" w:color="auto"/>
              <w:right w:val="nil"/>
            </w:tcBorders>
            <w:noWrap/>
            <w:vAlign w:val="center"/>
          </w:tcPr>
          <w:p w14:paraId="323A4EE2" w14:textId="77777777" w:rsidR="004E25DB" w:rsidRDefault="004E25DB" w:rsidP="004E25DB">
            <w:pPr>
              <w:tabs>
                <w:tab w:val="left" w:pos="4536"/>
              </w:tabs>
              <w:jc w:val="right"/>
              <w:rPr>
                <w:rFonts w:ascii="Angsana New" w:hAnsi="Angsana New"/>
                <w:color w:val="000000"/>
                <w:sz w:val="28"/>
                <w:szCs w:val="28"/>
              </w:rPr>
            </w:pPr>
          </w:p>
          <w:p w14:paraId="17DEA628" w14:textId="77777777" w:rsidR="004E25DB" w:rsidRDefault="004E25DB" w:rsidP="004E25DB">
            <w:pPr>
              <w:tabs>
                <w:tab w:val="left" w:pos="4536"/>
              </w:tabs>
              <w:jc w:val="right"/>
              <w:rPr>
                <w:rFonts w:ascii="Angsana New" w:hAnsi="Angsana New"/>
                <w:color w:val="000000"/>
                <w:sz w:val="28"/>
                <w:szCs w:val="28"/>
              </w:rPr>
            </w:pPr>
          </w:p>
          <w:p w14:paraId="11EA4C49" w14:textId="6CCF0AB6" w:rsidR="005E3FFF" w:rsidRDefault="004E25DB" w:rsidP="00346E17">
            <w:pPr>
              <w:tabs>
                <w:tab w:val="left" w:pos="4536"/>
              </w:tabs>
              <w:jc w:val="right"/>
              <w:rPr>
                <w:rFonts w:ascii="Angsana New" w:hAnsi="Angsana New"/>
                <w:color w:val="000000"/>
                <w:sz w:val="28"/>
                <w:szCs w:val="28"/>
              </w:rPr>
            </w:pPr>
            <w:r>
              <w:rPr>
                <w:rFonts w:ascii="Angsana New" w:hAnsi="Angsana New"/>
                <w:color w:val="000000"/>
                <w:sz w:val="28"/>
                <w:szCs w:val="28"/>
              </w:rPr>
              <w:t>251,597</w:t>
            </w:r>
          </w:p>
        </w:tc>
        <w:tc>
          <w:tcPr>
            <w:tcW w:w="283" w:type="dxa"/>
            <w:tcBorders>
              <w:left w:val="nil"/>
              <w:right w:val="nil"/>
            </w:tcBorders>
            <w:noWrap/>
            <w:vAlign w:val="center"/>
          </w:tcPr>
          <w:p w14:paraId="647D4457" w14:textId="77777777" w:rsidR="005E3FFF" w:rsidRPr="00844916" w:rsidRDefault="005E3FFF" w:rsidP="00346E17">
            <w:pPr>
              <w:tabs>
                <w:tab w:val="left" w:pos="4536"/>
              </w:tabs>
              <w:jc w:val="right"/>
              <w:rPr>
                <w:rFonts w:ascii="Angsana New" w:hAnsi="Angsana New"/>
                <w:color w:val="000000"/>
                <w:sz w:val="28"/>
                <w:szCs w:val="28"/>
              </w:rPr>
            </w:pPr>
          </w:p>
        </w:tc>
        <w:tc>
          <w:tcPr>
            <w:tcW w:w="1559" w:type="dxa"/>
            <w:tcBorders>
              <w:top w:val="single" w:sz="4" w:space="0" w:color="auto"/>
              <w:left w:val="nil"/>
              <w:bottom w:val="double" w:sz="4" w:space="0" w:color="auto"/>
              <w:right w:val="nil"/>
            </w:tcBorders>
            <w:noWrap/>
            <w:vAlign w:val="center"/>
          </w:tcPr>
          <w:p w14:paraId="00854F64" w14:textId="77777777" w:rsidR="004E25DB" w:rsidRDefault="004E25DB" w:rsidP="004E25DB">
            <w:pPr>
              <w:tabs>
                <w:tab w:val="left" w:pos="4536"/>
              </w:tabs>
              <w:jc w:val="right"/>
              <w:rPr>
                <w:rFonts w:ascii="Angsana New" w:hAnsi="Angsana New"/>
                <w:color w:val="000000"/>
                <w:sz w:val="28"/>
                <w:szCs w:val="28"/>
              </w:rPr>
            </w:pPr>
          </w:p>
          <w:p w14:paraId="30BDC7AA" w14:textId="77777777" w:rsidR="004E25DB" w:rsidRDefault="004E25DB" w:rsidP="004E25DB">
            <w:pPr>
              <w:tabs>
                <w:tab w:val="left" w:pos="4536"/>
              </w:tabs>
              <w:jc w:val="right"/>
              <w:rPr>
                <w:rFonts w:ascii="Angsana New" w:hAnsi="Angsana New"/>
                <w:color w:val="000000"/>
                <w:sz w:val="28"/>
                <w:szCs w:val="28"/>
              </w:rPr>
            </w:pPr>
          </w:p>
          <w:p w14:paraId="34B3A3CF" w14:textId="6F2D1CFB" w:rsidR="005E3FFF" w:rsidRPr="00844916" w:rsidRDefault="004E25DB" w:rsidP="00346E17">
            <w:pPr>
              <w:tabs>
                <w:tab w:val="left" w:pos="4536"/>
              </w:tabs>
              <w:jc w:val="right"/>
              <w:rPr>
                <w:rFonts w:ascii="Angsana New" w:hAnsi="Angsana New"/>
                <w:color w:val="000000"/>
                <w:sz w:val="28"/>
                <w:szCs w:val="28"/>
              </w:rPr>
            </w:pPr>
            <w:r w:rsidRPr="00FC2796">
              <w:rPr>
                <w:rFonts w:ascii="Angsana New" w:hAnsi="Angsana New"/>
                <w:color w:val="000000"/>
                <w:sz w:val="28"/>
                <w:szCs w:val="28"/>
              </w:rPr>
              <w:t>70,256</w:t>
            </w:r>
          </w:p>
        </w:tc>
        <w:tc>
          <w:tcPr>
            <w:tcW w:w="284" w:type="dxa"/>
            <w:tcBorders>
              <w:left w:val="nil"/>
              <w:right w:val="nil"/>
            </w:tcBorders>
            <w:noWrap/>
            <w:vAlign w:val="center"/>
          </w:tcPr>
          <w:p w14:paraId="6AA00CBF" w14:textId="77777777" w:rsidR="005E3FFF" w:rsidRPr="00844916" w:rsidRDefault="005E3FFF" w:rsidP="00346E17">
            <w:pPr>
              <w:tabs>
                <w:tab w:val="left" w:pos="4536"/>
              </w:tabs>
              <w:jc w:val="right"/>
              <w:rPr>
                <w:rFonts w:ascii="Angsana New" w:hAnsi="Angsana New"/>
                <w:color w:val="000000"/>
                <w:sz w:val="28"/>
                <w:szCs w:val="28"/>
              </w:rPr>
            </w:pPr>
          </w:p>
        </w:tc>
        <w:tc>
          <w:tcPr>
            <w:tcW w:w="1559" w:type="dxa"/>
            <w:tcBorders>
              <w:top w:val="single" w:sz="4" w:space="0" w:color="auto"/>
              <w:left w:val="nil"/>
              <w:bottom w:val="double" w:sz="4" w:space="0" w:color="auto"/>
              <w:right w:val="nil"/>
            </w:tcBorders>
            <w:vAlign w:val="center"/>
          </w:tcPr>
          <w:p w14:paraId="7DCE4271" w14:textId="77777777" w:rsidR="008F73FD" w:rsidRDefault="008F73FD" w:rsidP="00E001E2">
            <w:pPr>
              <w:tabs>
                <w:tab w:val="left" w:pos="4536"/>
              </w:tabs>
              <w:jc w:val="right"/>
              <w:rPr>
                <w:rFonts w:ascii="Angsana New" w:hAnsi="Angsana New"/>
                <w:color w:val="000000"/>
                <w:sz w:val="26"/>
                <w:szCs w:val="26"/>
              </w:rPr>
            </w:pPr>
          </w:p>
          <w:p w14:paraId="1D29905F" w14:textId="77777777" w:rsidR="008F73FD" w:rsidRDefault="008F73FD" w:rsidP="00E001E2">
            <w:pPr>
              <w:tabs>
                <w:tab w:val="left" w:pos="4536"/>
              </w:tabs>
              <w:jc w:val="right"/>
              <w:rPr>
                <w:rFonts w:ascii="Angsana New" w:hAnsi="Angsana New"/>
                <w:color w:val="000000"/>
                <w:sz w:val="26"/>
                <w:szCs w:val="26"/>
              </w:rPr>
            </w:pPr>
          </w:p>
          <w:p w14:paraId="1915DF58" w14:textId="4E819C07" w:rsidR="005E3FFF" w:rsidRPr="00844916" w:rsidRDefault="008F73FD" w:rsidP="00346E17">
            <w:pPr>
              <w:tabs>
                <w:tab w:val="left" w:pos="4536"/>
              </w:tabs>
              <w:jc w:val="right"/>
              <w:rPr>
                <w:rFonts w:ascii="Angsana New" w:hAnsi="Angsana New"/>
                <w:color w:val="000000"/>
                <w:sz w:val="26"/>
                <w:szCs w:val="26"/>
                <w:cs/>
              </w:rPr>
            </w:pPr>
            <w:r>
              <w:rPr>
                <w:rFonts w:ascii="Angsana New" w:hAnsi="Angsana New"/>
                <w:color w:val="000000"/>
                <w:sz w:val="28"/>
                <w:szCs w:val="28"/>
              </w:rPr>
              <w:t>(</w:t>
            </w:r>
            <w:r w:rsidRPr="00D54D9E">
              <w:rPr>
                <w:rFonts w:ascii="Angsana New" w:hAnsi="Angsana New"/>
                <w:color w:val="000000"/>
                <w:sz w:val="28"/>
                <w:szCs w:val="28"/>
              </w:rPr>
              <w:t>74,02</w:t>
            </w:r>
            <w:r w:rsidR="00313AD4">
              <w:rPr>
                <w:rFonts w:ascii="Angsana New" w:hAnsi="Angsana New" w:hint="cs"/>
                <w:color w:val="000000"/>
                <w:sz w:val="28"/>
                <w:szCs w:val="28"/>
                <w:cs/>
              </w:rPr>
              <w:t>8</w:t>
            </w:r>
            <w:r>
              <w:rPr>
                <w:rFonts w:ascii="Angsana New" w:hAnsi="Angsana New"/>
                <w:color w:val="000000"/>
                <w:sz w:val="28"/>
                <w:szCs w:val="28"/>
              </w:rPr>
              <w:t>)</w:t>
            </w:r>
          </w:p>
        </w:tc>
        <w:tc>
          <w:tcPr>
            <w:tcW w:w="284" w:type="dxa"/>
            <w:vMerge/>
            <w:tcBorders>
              <w:left w:val="nil"/>
              <w:right w:val="nil"/>
            </w:tcBorders>
          </w:tcPr>
          <w:p w14:paraId="163C011C" w14:textId="77777777" w:rsidR="005E3FFF" w:rsidRPr="00844916" w:rsidRDefault="005E3FFF" w:rsidP="00346E17">
            <w:pPr>
              <w:tabs>
                <w:tab w:val="left" w:pos="4536"/>
              </w:tabs>
              <w:jc w:val="right"/>
              <w:rPr>
                <w:rFonts w:ascii="Angsana New" w:hAnsi="Angsana New"/>
                <w:color w:val="000000"/>
                <w:sz w:val="28"/>
                <w:szCs w:val="28"/>
              </w:rPr>
            </w:pPr>
          </w:p>
        </w:tc>
        <w:tc>
          <w:tcPr>
            <w:tcW w:w="1694" w:type="dxa"/>
            <w:tcBorders>
              <w:top w:val="single" w:sz="4" w:space="0" w:color="auto"/>
              <w:left w:val="nil"/>
              <w:bottom w:val="double" w:sz="4" w:space="0" w:color="auto"/>
              <w:right w:val="nil"/>
            </w:tcBorders>
            <w:noWrap/>
            <w:vAlign w:val="center"/>
          </w:tcPr>
          <w:p w14:paraId="5BBC0C68" w14:textId="77777777" w:rsidR="00B90F73" w:rsidRDefault="00B90F73" w:rsidP="00B90F73">
            <w:pPr>
              <w:tabs>
                <w:tab w:val="left" w:pos="4536"/>
              </w:tabs>
              <w:jc w:val="right"/>
              <w:rPr>
                <w:rFonts w:ascii="Angsana New" w:hAnsi="Angsana New"/>
                <w:color w:val="000000"/>
                <w:sz w:val="28"/>
                <w:szCs w:val="28"/>
              </w:rPr>
            </w:pPr>
          </w:p>
          <w:p w14:paraId="7DC7952B" w14:textId="77777777" w:rsidR="002B61F5" w:rsidRDefault="002B61F5" w:rsidP="00B90F73">
            <w:pPr>
              <w:tabs>
                <w:tab w:val="left" w:pos="4536"/>
              </w:tabs>
              <w:jc w:val="right"/>
              <w:rPr>
                <w:rFonts w:ascii="Angsana New" w:hAnsi="Angsana New"/>
                <w:color w:val="000000"/>
                <w:sz w:val="28"/>
                <w:szCs w:val="28"/>
              </w:rPr>
            </w:pPr>
          </w:p>
          <w:p w14:paraId="17034BDE" w14:textId="369E4470" w:rsidR="005E3FFF" w:rsidRPr="00844916" w:rsidRDefault="002B61F5" w:rsidP="00346E17">
            <w:pPr>
              <w:tabs>
                <w:tab w:val="left" w:pos="4536"/>
              </w:tabs>
              <w:jc w:val="right"/>
              <w:rPr>
                <w:rFonts w:ascii="Angsana New" w:hAnsi="Angsana New"/>
                <w:color w:val="000000"/>
                <w:sz w:val="28"/>
                <w:szCs w:val="28"/>
              </w:rPr>
            </w:pPr>
            <w:r w:rsidRPr="00732B12">
              <w:rPr>
                <w:rFonts w:ascii="Angsana New" w:hAnsi="Angsana New"/>
                <w:color w:val="000000"/>
                <w:sz w:val="28"/>
                <w:szCs w:val="28"/>
              </w:rPr>
              <w:t>247,82</w:t>
            </w:r>
            <w:r w:rsidR="00313AD4">
              <w:rPr>
                <w:rFonts w:ascii="Angsana New" w:hAnsi="Angsana New" w:hint="cs"/>
                <w:color w:val="000000"/>
                <w:sz w:val="28"/>
                <w:szCs w:val="28"/>
                <w:cs/>
              </w:rPr>
              <w:t>5</w:t>
            </w:r>
          </w:p>
        </w:tc>
      </w:tr>
    </w:tbl>
    <w:p w14:paraId="59C4DA9A" w14:textId="77777777" w:rsidR="009447E7" w:rsidRPr="00844916" w:rsidRDefault="009447E7" w:rsidP="00BF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p>
    <w:p w14:paraId="5226DE15" w14:textId="5E705A6C" w:rsidR="003A057E" w:rsidRDefault="003A057E" w:rsidP="006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6755698F" w14:textId="77777777" w:rsidR="00F97836" w:rsidRDefault="00F97836" w:rsidP="006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168EFE1B" w14:textId="77777777" w:rsidR="00F97836" w:rsidRDefault="00F97836" w:rsidP="006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9B0EC65" w14:textId="77777777" w:rsidR="00F97836" w:rsidRDefault="00F97836" w:rsidP="006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187A5ADC" w14:textId="77777777" w:rsidR="00F97836" w:rsidRDefault="00F97836" w:rsidP="006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7521DD84" w14:textId="77777777" w:rsidR="00F97836" w:rsidRDefault="00F97836" w:rsidP="006848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p>
    <w:p w14:paraId="3DE95BB6" w14:textId="7AD82C42" w:rsidR="00392FEF" w:rsidRPr="00844916"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rPr>
        <w:t>Long - term loans and accrued interest to related parties</w:t>
      </w:r>
      <w:r w:rsidR="00BB74FD" w:rsidRPr="00844916">
        <w:rPr>
          <w:rFonts w:ascii="Angsana New" w:hAnsi="Angsana New"/>
          <w:sz w:val="28"/>
          <w:szCs w:val="28"/>
        </w:rPr>
        <w:t xml:space="preserve"> as at </w:t>
      </w:r>
      <w:r w:rsidR="00D47F22">
        <w:rPr>
          <w:rFonts w:ascii="Angsana New" w:hAnsi="Angsana New"/>
          <w:sz w:val="28"/>
          <w:szCs w:val="28"/>
        </w:rPr>
        <w:t>March 31,2026</w:t>
      </w:r>
      <w:r w:rsidR="00BB74FD" w:rsidRPr="00844916">
        <w:rPr>
          <w:rFonts w:ascii="Angsana New" w:hAnsi="Angsana New"/>
          <w:sz w:val="28"/>
          <w:szCs w:val="28"/>
          <w:cs/>
        </w:rPr>
        <w:t xml:space="preserve"> </w:t>
      </w:r>
      <w:r w:rsidR="00BB74FD" w:rsidRPr="00844916">
        <w:rPr>
          <w:rFonts w:ascii="Angsana New" w:hAnsi="Angsana New"/>
          <w:sz w:val="28"/>
          <w:szCs w:val="28"/>
        </w:rPr>
        <w:t xml:space="preserve">and </w:t>
      </w:r>
      <w:r w:rsidR="00E6566B" w:rsidRPr="00844916">
        <w:rPr>
          <w:rFonts w:ascii="Angsana New" w:hAnsi="Angsana New"/>
          <w:sz w:val="28"/>
          <w:szCs w:val="28"/>
        </w:rPr>
        <w:t>December</w:t>
      </w:r>
      <w:r w:rsidR="00684CEB" w:rsidRPr="00844916">
        <w:rPr>
          <w:rFonts w:ascii="Angsana New" w:hAnsi="Angsana New"/>
          <w:sz w:val="28"/>
          <w:szCs w:val="28"/>
        </w:rPr>
        <w:t xml:space="preserve"> 31,</w:t>
      </w:r>
      <w:r w:rsidR="00E6566B" w:rsidRPr="00844916">
        <w:rPr>
          <w:rFonts w:ascii="Angsana New" w:hAnsi="Angsana New"/>
          <w:sz w:val="28"/>
          <w:szCs w:val="28"/>
        </w:rPr>
        <w:t xml:space="preserve"> </w:t>
      </w:r>
      <w:r w:rsidR="00884284" w:rsidRPr="00844916">
        <w:rPr>
          <w:rFonts w:ascii="Angsana New" w:hAnsi="Angsana New"/>
          <w:sz w:val="28"/>
          <w:szCs w:val="28"/>
        </w:rPr>
        <w:t>202</w:t>
      </w:r>
      <w:r w:rsidR="00290D21">
        <w:rPr>
          <w:rFonts w:ascii="Angsana New" w:hAnsi="Angsana New"/>
          <w:sz w:val="28"/>
          <w:szCs w:val="28"/>
        </w:rPr>
        <w:t>5</w:t>
      </w:r>
      <w:r w:rsidR="008729D1" w:rsidRPr="00844916">
        <w:rPr>
          <w:rFonts w:asciiTheme="majorBidi" w:hAnsiTheme="majorBidi" w:cstheme="majorBidi"/>
          <w:sz w:val="28"/>
        </w:rPr>
        <w:t xml:space="preserve"> are </w:t>
      </w:r>
      <w:r w:rsidR="008729D1" w:rsidRPr="00844916">
        <w:rPr>
          <w:rFonts w:ascii="Angsana New" w:hAnsi="Angsana New"/>
          <w:sz w:val="28"/>
          <w:szCs w:val="28"/>
        </w:rPr>
        <w:t>as follows:</w:t>
      </w:r>
    </w:p>
    <w:tbl>
      <w:tblPr>
        <w:tblStyle w:val="TableGrid"/>
        <w:tblW w:w="9923" w:type="dxa"/>
        <w:tblInd w:w="-284" w:type="dxa"/>
        <w:tblLook w:val="04A0" w:firstRow="1" w:lastRow="0" w:firstColumn="1" w:lastColumn="0" w:noHBand="0" w:noVBand="1"/>
      </w:tblPr>
      <w:tblGrid>
        <w:gridCol w:w="274"/>
        <w:gridCol w:w="3304"/>
        <w:gridCol w:w="1220"/>
        <w:gridCol w:w="267"/>
        <w:gridCol w:w="1485"/>
        <w:gridCol w:w="271"/>
        <w:gridCol w:w="1346"/>
        <w:gridCol w:w="271"/>
        <w:gridCol w:w="1485"/>
      </w:tblGrid>
      <w:tr w:rsidR="00392FEF" w:rsidRPr="00844916" w14:paraId="64786022" w14:textId="77777777" w:rsidTr="00764937">
        <w:trPr>
          <w:trHeight w:val="278"/>
          <w:tblHeader/>
        </w:trPr>
        <w:tc>
          <w:tcPr>
            <w:tcW w:w="280" w:type="dxa"/>
            <w:vAlign w:val="center"/>
          </w:tcPr>
          <w:p w14:paraId="3C7017F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53C66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6102" w:type="dxa"/>
            <w:gridSpan w:val="7"/>
            <w:tcBorders>
              <w:bottom w:val="single" w:sz="4" w:space="0" w:color="auto"/>
            </w:tcBorders>
            <w:vAlign w:val="bottom"/>
          </w:tcPr>
          <w:p w14:paraId="2FEE4FCE" w14:textId="5717F578"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hint="cs"/>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392FEF" w:rsidRPr="00844916" w14:paraId="1A7BA0C6" w14:textId="77777777" w:rsidTr="00764937">
        <w:trPr>
          <w:trHeight w:val="429"/>
          <w:tblHeader/>
        </w:trPr>
        <w:tc>
          <w:tcPr>
            <w:tcW w:w="280" w:type="dxa"/>
            <w:vAlign w:val="center"/>
          </w:tcPr>
          <w:p w14:paraId="790CF16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00971D8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799" w:type="dxa"/>
            <w:gridSpan w:val="3"/>
            <w:tcBorders>
              <w:top w:val="single" w:sz="4" w:space="0" w:color="auto"/>
              <w:bottom w:val="single" w:sz="4" w:space="0" w:color="auto"/>
            </w:tcBorders>
            <w:vAlign w:val="center"/>
          </w:tcPr>
          <w:p w14:paraId="40553ED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Consolidated Financial Statement</w:t>
            </w:r>
          </w:p>
        </w:tc>
        <w:tc>
          <w:tcPr>
            <w:tcW w:w="277" w:type="dxa"/>
            <w:vAlign w:val="center"/>
          </w:tcPr>
          <w:p w14:paraId="215822F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3026" w:type="dxa"/>
            <w:gridSpan w:val="3"/>
            <w:tcBorders>
              <w:top w:val="single" w:sz="4" w:space="0" w:color="auto"/>
              <w:bottom w:val="single" w:sz="4" w:space="0" w:color="auto"/>
            </w:tcBorders>
            <w:vAlign w:val="center"/>
          </w:tcPr>
          <w:p w14:paraId="4D42E5E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w:t>
            </w:r>
          </w:p>
        </w:tc>
      </w:tr>
      <w:tr w:rsidR="00392FEF" w:rsidRPr="00844916" w14:paraId="1C63DA50" w14:textId="77777777" w:rsidTr="00764937">
        <w:trPr>
          <w:trHeight w:val="416"/>
          <w:tblHeader/>
        </w:trPr>
        <w:tc>
          <w:tcPr>
            <w:tcW w:w="280" w:type="dxa"/>
            <w:vAlign w:val="center"/>
          </w:tcPr>
          <w:p w14:paraId="13D3801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541" w:type="dxa"/>
            <w:vAlign w:val="center"/>
          </w:tcPr>
          <w:p w14:paraId="33E5694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49" w:type="dxa"/>
            <w:tcBorders>
              <w:bottom w:val="single" w:sz="4" w:space="0" w:color="auto"/>
            </w:tcBorders>
            <w:vAlign w:val="center"/>
          </w:tcPr>
          <w:p w14:paraId="0305168D" w14:textId="0E2C66A9"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242C5F">
              <w:rPr>
                <w:rFonts w:asciiTheme="majorBidi" w:hAnsiTheme="majorBidi" w:cstheme="majorBidi"/>
                <w:sz w:val="28"/>
                <w:szCs w:val="28"/>
              </w:rPr>
              <w:t>March</w:t>
            </w:r>
          </w:p>
          <w:p w14:paraId="753ECA74" w14:textId="0DA59D88"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w:t>
            </w:r>
            <w:r w:rsidR="00242C5F">
              <w:rPr>
                <w:rFonts w:asciiTheme="majorBidi" w:hAnsiTheme="majorBidi" w:cstheme="majorBidi"/>
                <w:sz w:val="28"/>
                <w:szCs w:val="28"/>
              </w:rPr>
              <w:t>1</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242C5F">
              <w:rPr>
                <w:rFonts w:asciiTheme="majorBidi" w:hAnsiTheme="majorBidi" w:cstheme="majorBidi"/>
                <w:sz w:val="28"/>
                <w:szCs w:val="28"/>
              </w:rPr>
              <w:t>6</w:t>
            </w:r>
          </w:p>
        </w:tc>
        <w:tc>
          <w:tcPr>
            <w:tcW w:w="273" w:type="dxa"/>
            <w:vAlign w:val="center"/>
          </w:tcPr>
          <w:p w14:paraId="04E9BCE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7" w:type="dxa"/>
            <w:tcBorders>
              <w:bottom w:val="single" w:sz="4" w:space="0" w:color="auto"/>
            </w:tcBorders>
            <w:vAlign w:val="center"/>
          </w:tcPr>
          <w:p w14:paraId="1601B98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5B3712F5" w14:textId="7CBD888C"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242C5F">
              <w:rPr>
                <w:rFonts w:asciiTheme="majorBidi" w:hAnsiTheme="majorBidi" w:cstheme="majorBidi"/>
                <w:sz w:val="28"/>
                <w:szCs w:val="28"/>
              </w:rPr>
              <w:t>5</w:t>
            </w:r>
          </w:p>
        </w:tc>
        <w:tc>
          <w:tcPr>
            <w:tcW w:w="277" w:type="dxa"/>
            <w:vAlign w:val="center"/>
          </w:tcPr>
          <w:p w14:paraId="6ADF339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67" w:type="dxa"/>
            <w:tcBorders>
              <w:bottom w:val="single" w:sz="4" w:space="0" w:color="auto"/>
            </w:tcBorders>
            <w:vAlign w:val="center"/>
          </w:tcPr>
          <w:p w14:paraId="323FFF21" w14:textId="77777777" w:rsidR="00242C5F" w:rsidRPr="00844916" w:rsidRDefault="00E6566B" w:rsidP="0024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86013F" w:rsidRPr="00844916">
              <w:rPr>
                <w:rFonts w:asciiTheme="majorBidi" w:hAnsiTheme="majorBidi" w:cstheme="majorBidi"/>
                <w:sz w:val="28"/>
                <w:szCs w:val="28"/>
              </w:rPr>
              <w:t xml:space="preserve">  </w:t>
            </w:r>
            <w:r w:rsidRPr="00844916">
              <w:rPr>
                <w:rFonts w:asciiTheme="majorBidi" w:hAnsiTheme="majorBidi" w:cstheme="majorBidi"/>
                <w:sz w:val="28"/>
                <w:szCs w:val="28"/>
              </w:rPr>
              <w:t xml:space="preserve">     </w:t>
            </w:r>
            <w:r w:rsidR="00242C5F">
              <w:rPr>
                <w:rFonts w:asciiTheme="majorBidi" w:hAnsiTheme="majorBidi" w:cstheme="majorBidi"/>
                <w:sz w:val="28"/>
                <w:szCs w:val="28"/>
              </w:rPr>
              <w:t>March</w:t>
            </w:r>
          </w:p>
          <w:p w14:paraId="5BBE9863" w14:textId="5C2B6A2E" w:rsidR="00392FEF" w:rsidRPr="00844916" w:rsidRDefault="00242C5F" w:rsidP="00242C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w:t>
            </w:r>
            <w:r>
              <w:rPr>
                <w:rFonts w:asciiTheme="majorBidi" w:hAnsiTheme="majorBidi" w:cstheme="majorBidi"/>
                <w:sz w:val="28"/>
                <w:szCs w:val="28"/>
              </w:rPr>
              <w:t>1</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Pr>
                <w:rFonts w:asciiTheme="majorBidi" w:hAnsiTheme="majorBidi" w:cstheme="majorBidi"/>
                <w:sz w:val="28"/>
                <w:szCs w:val="28"/>
              </w:rPr>
              <w:t>6</w:t>
            </w:r>
          </w:p>
        </w:tc>
        <w:tc>
          <w:tcPr>
            <w:tcW w:w="277" w:type="dxa"/>
            <w:vAlign w:val="center"/>
          </w:tcPr>
          <w:p w14:paraId="39E8E4B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82" w:type="dxa"/>
            <w:tcBorders>
              <w:bottom w:val="single" w:sz="4" w:space="0" w:color="auto"/>
            </w:tcBorders>
            <w:vAlign w:val="center"/>
          </w:tcPr>
          <w:p w14:paraId="369BC0D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1040AE1A" w14:textId="36490B12"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242C5F">
              <w:rPr>
                <w:rFonts w:asciiTheme="majorBidi" w:hAnsiTheme="majorBidi" w:cstheme="majorBidi"/>
                <w:sz w:val="28"/>
                <w:szCs w:val="28"/>
              </w:rPr>
              <w:t>5</w:t>
            </w:r>
          </w:p>
        </w:tc>
      </w:tr>
      <w:tr w:rsidR="00500309" w:rsidRPr="00844916" w14:paraId="4FA40FC9" w14:textId="77777777" w:rsidTr="00764937">
        <w:trPr>
          <w:trHeight w:val="20"/>
        </w:trPr>
        <w:tc>
          <w:tcPr>
            <w:tcW w:w="280" w:type="dxa"/>
            <w:vAlign w:val="center"/>
          </w:tcPr>
          <w:p w14:paraId="564F0E93"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1EF0BFF" w14:textId="30CD7BFE"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rPr>
            </w:pPr>
            <w:r w:rsidRPr="00844916">
              <w:rPr>
                <w:rFonts w:asciiTheme="majorBidi" w:hAnsiTheme="majorBidi" w:cstheme="majorBidi"/>
                <w:sz w:val="28"/>
                <w:szCs w:val="28"/>
                <w:u w:val="single"/>
              </w:rPr>
              <w:t>The Megawatt Co., Ltd.</w:t>
            </w:r>
          </w:p>
        </w:tc>
        <w:tc>
          <w:tcPr>
            <w:tcW w:w="1249" w:type="dxa"/>
            <w:vAlign w:val="bottom"/>
          </w:tcPr>
          <w:p w14:paraId="3AAC135F"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bottom"/>
          </w:tcPr>
          <w:p w14:paraId="7670064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42AD47FA"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0CAF239B"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35F5A65C"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2BFBE1FA"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vAlign w:val="bottom"/>
          </w:tcPr>
          <w:p w14:paraId="7919036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500309" w:rsidRPr="00844916" w14:paraId="1A65EF05" w14:textId="77777777" w:rsidTr="00764937">
        <w:trPr>
          <w:trHeight w:val="20"/>
        </w:trPr>
        <w:tc>
          <w:tcPr>
            <w:tcW w:w="280" w:type="dxa"/>
            <w:vAlign w:val="center"/>
          </w:tcPr>
          <w:p w14:paraId="31C6405E"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1DA01F81"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rPr>
              <w:t>Principle</w:t>
            </w:r>
          </w:p>
        </w:tc>
        <w:tc>
          <w:tcPr>
            <w:tcW w:w="1249" w:type="dxa"/>
            <w:vAlign w:val="bottom"/>
          </w:tcPr>
          <w:p w14:paraId="22E56B09" w14:textId="43FCC26F" w:rsidR="00500309" w:rsidRPr="00844916" w:rsidRDefault="00764937"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p>
        </w:tc>
        <w:tc>
          <w:tcPr>
            <w:tcW w:w="273" w:type="dxa"/>
            <w:vAlign w:val="bottom"/>
          </w:tcPr>
          <w:p w14:paraId="56480392"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23BDE6EF" w14:textId="559465B1" w:rsidR="00500309" w:rsidRPr="00844916" w:rsidRDefault="00116A8A"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hint="cs"/>
                <w:sz w:val="28"/>
                <w:szCs w:val="28"/>
                <w:cs/>
              </w:rPr>
              <w:t>-</w:t>
            </w:r>
          </w:p>
        </w:tc>
        <w:tc>
          <w:tcPr>
            <w:tcW w:w="277" w:type="dxa"/>
            <w:vAlign w:val="bottom"/>
          </w:tcPr>
          <w:p w14:paraId="47513212"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10FAAED0" w14:textId="2D73C867" w:rsidR="00500309" w:rsidRPr="0060311C" w:rsidRDefault="00764937"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60311C">
              <w:rPr>
                <w:rFonts w:ascii="Angsana New" w:hAnsi="Angsana New"/>
                <w:sz w:val="28"/>
                <w:szCs w:val="28"/>
              </w:rPr>
              <w:t>115,43</w:t>
            </w:r>
            <w:r w:rsidR="00F97836">
              <w:rPr>
                <w:rFonts w:ascii="Angsana New" w:hAnsi="Angsana New"/>
                <w:sz w:val="28"/>
                <w:szCs w:val="28"/>
              </w:rPr>
              <w:t>7</w:t>
            </w:r>
          </w:p>
        </w:tc>
        <w:tc>
          <w:tcPr>
            <w:tcW w:w="277" w:type="dxa"/>
            <w:vAlign w:val="bottom"/>
          </w:tcPr>
          <w:p w14:paraId="7C1125F8"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vAlign w:val="bottom"/>
          </w:tcPr>
          <w:p w14:paraId="38EA9514" w14:textId="7D4CD0D2" w:rsidR="00500309" w:rsidRPr="00844916" w:rsidRDefault="00242C5F"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115,437</w:t>
            </w:r>
          </w:p>
        </w:tc>
      </w:tr>
      <w:tr w:rsidR="00500309" w:rsidRPr="00844916" w14:paraId="2039EBE0" w14:textId="77777777" w:rsidTr="00764937">
        <w:trPr>
          <w:trHeight w:val="20"/>
        </w:trPr>
        <w:tc>
          <w:tcPr>
            <w:tcW w:w="280" w:type="dxa"/>
            <w:vAlign w:val="center"/>
          </w:tcPr>
          <w:p w14:paraId="538F429F"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9FBA341"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szCs w:val="28"/>
              </w:rPr>
              <w:t>Accrued interest</w:t>
            </w:r>
          </w:p>
        </w:tc>
        <w:tc>
          <w:tcPr>
            <w:tcW w:w="1249" w:type="dxa"/>
            <w:tcBorders>
              <w:bottom w:val="single" w:sz="4" w:space="0" w:color="auto"/>
            </w:tcBorders>
            <w:vAlign w:val="bottom"/>
          </w:tcPr>
          <w:p w14:paraId="05B2D81F" w14:textId="52BBF929" w:rsidR="00500309" w:rsidRPr="00844916" w:rsidRDefault="00764937"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3" w:type="dxa"/>
            <w:vAlign w:val="bottom"/>
          </w:tcPr>
          <w:p w14:paraId="3919D921"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bottom"/>
          </w:tcPr>
          <w:p w14:paraId="2FABA5D9" w14:textId="390A692D" w:rsidR="00500309" w:rsidRPr="00844916" w:rsidRDefault="00116A8A"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7" w:type="dxa"/>
            <w:vAlign w:val="bottom"/>
          </w:tcPr>
          <w:p w14:paraId="67064E05"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bottom w:val="single" w:sz="4" w:space="0" w:color="auto"/>
            </w:tcBorders>
            <w:vAlign w:val="bottom"/>
          </w:tcPr>
          <w:p w14:paraId="77EC0E00" w14:textId="065C49D7" w:rsidR="00500309" w:rsidRPr="0060311C" w:rsidRDefault="00764937"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0311C">
              <w:rPr>
                <w:rFonts w:ascii="Angsana New" w:hAnsi="Angsana New"/>
                <w:sz w:val="28"/>
                <w:szCs w:val="28"/>
              </w:rPr>
              <w:t>2,60</w:t>
            </w:r>
            <w:r w:rsidR="00F97836">
              <w:rPr>
                <w:rFonts w:ascii="Angsana New" w:hAnsi="Angsana New"/>
                <w:sz w:val="28"/>
                <w:szCs w:val="28"/>
              </w:rPr>
              <w:t>5</w:t>
            </w:r>
          </w:p>
        </w:tc>
        <w:tc>
          <w:tcPr>
            <w:tcW w:w="277" w:type="dxa"/>
            <w:vAlign w:val="bottom"/>
          </w:tcPr>
          <w:p w14:paraId="35E1FD5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tcBorders>
              <w:bottom w:val="single" w:sz="4" w:space="0" w:color="auto"/>
            </w:tcBorders>
            <w:vAlign w:val="bottom"/>
          </w:tcPr>
          <w:p w14:paraId="39C04593" w14:textId="40E81666" w:rsidR="00500309" w:rsidRPr="00844916" w:rsidRDefault="00242C5F"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2,605</w:t>
            </w:r>
          </w:p>
        </w:tc>
      </w:tr>
      <w:tr w:rsidR="00500309" w:rsidRPr="00844916" w14:paraId="381BFE36" w14:textId="77777777" w:rsidTr="00764937">
        <w:trPr>
          <w:trHeight w:val="20"/>
        </w:trPr>
        <w:tc>
          <w:tcPr>
            <w:tcW w:w="280" w:type="dxa"/>
            <w:vAlign w:val="center"/>
          </w:tcPr>
          <w:p w14:paraId="691AB130"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400C5CD9"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pacing w:val="-6"/>
                <w:sz w:val="28"/>
                <w:szCs w:val="28"/>
              </w:rPr>
              <w:t>Total</w:t>
            </w:r>
          </w:p>
        </w:tc>
        <w:tc>
          <w:tcPr>
            <w:tcW w:w="1249" w:type="dxa"/>
            <w:tcBorders>
              <w:top w:val="single" w:sz="4" w:space="0" w:color="auto"/>
              <w:bottom w:val="single" w:sz="4" w:space="0" w:color="auto"/>
            </w:tcBorders>
            <w:vAlign w:val="bottom"/>
          </w:tcPr>
          <w:p w14:paraId="3552C594" w14:textId="472CAB9A" w:rsidR="00500309" w:rsidRPr="00844916" w:rsidRDefault="00764937"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3" w:type="dxa"/>
            <w:vAlign w:val="bottom"/>
          </w:tcPr>
          <w:p w14:paraId="437282F3"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1B16895C" w14:textId="3FA85D27" w:rsidR="00500309" w:rsidRPr="00844916" w:rsidRDefault="00116A8A"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7" w:type="dxa"/>
            <w:vAlign w:val="bottom"/>
          </w:tcPr>
          <w:p w14:paraId="4AA0432C"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013DC408" w14:textId="4B0548BA" w:rsidR="00500309" w:rsidRPr="0060311C" w:rsidRDefault="00764937"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0311C">
              <w:rPr>
                <w:rFonts w:ascii="Angsana New" w:hAnsi="Angsana New"/>
                <w:sz w:val="28"/>
                <w:szCs w:val="28"/>
              </w:rPr>
              <w:t>118,042</w:t>
            </w:r>
          </w:p>
        </w:tc>
        <w:tc>
          <w:tcPr>
            <w:tcW w:w="277" w:type="dxa"/>
            <w:vAlign w:val="bottom"/>
          </w:tcPr>
          <w:p w14:paraId="3996209A"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tcBorders>
              <w:top w:val="single" w:sz="4" w:space="0" w:color="auto"/>
              <w:bottom w:val="single" w:sz="4" w:space="0" w:color="auto"/>
            </w:tcBorders>
            <w:vAlign w:val="bottom"/>
          </w:tcPr>
          <w:p w14:paraId="4F6D888A" w14:textId="7064A137" w:rsidR="00500309" w:rsidRPr="00844916" w:rsidRDefault="00242C5F"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118,042</w:t>
            </w:r>
          </w:p>
        </w:tc>
      </w:tr>
      <w:tr w:rsidR="0060311C" w:rsidRPr="00844916" w14:paraId="46E57EC5" w14:textId="77777777" w:rsidTr="002D2DA6">
        <w:trPr>
          <w:trHeight w:val="240"/>
        </w:trPr>
        <w:tc>
          <w:tcPr>
            <w:tcW w:w="280" w:type="dxa"/>
            <w:vAlign w:val="center"/>
          </w:tcPr>
          <w:p w14:paraId="447D5F20"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18B72AA4" w14:textId="77777777" w:rsidR="0060311C" w:rsidRPr="002725F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u w:val="single"/>
              </w:rPr>
            </w:pPr>
          </w:p>
        </w:tc>
        <w:tc>
          <w:tcPr>
            <w:tcW w:w="1249" w:type="dxa"/>
            <w:vAlign w:val="bottom"/>
          </w:tcPr>
          <w:p w14:paraId="45EB8B27"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bottom"/>
          </w:tcPr>
          <w:p w14:paraId="78462C22"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371813CE" w14:textId="77777777" w:rsidR="0060311C"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77" w:type="dxa"/>
            <w:vAlign w:val="bottom"/>
          </w:tcPr>
          <w:p w14:paraId="31BC9EA1"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2C1E4355"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2009DA3D"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vAlign w:val="bottom"/>
          </w:tcPr>
          <w:p w14:paraId="35061F24" w14:textId="77777777" w:rsidR="0060311C"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60311C" w:rsidRPr="00844916" w14:paraId="4C386785" w14:textId="77777777" w:rsidTr="002D2DA6">
        <w:trPr>
          <w:trHeight w:val="20"/>
        </w:trPr>
        <w:tc>
          <w:tcPr>
            <w:tcW w:w="280" w:type="dxa"/>
            <w:vAlign w:val="center"/>
          </w:tcPr>
          <w:p w14:paraId="06FACF15"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5EE713BF" w14:textId="7D7876EC" w:rsidR="0060311C" w:rsidRPr="002725F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u w:val="single"/>
              </w:rPr>
            </w:pPr>
            <w:r w:rsidRPr="002725F6">
              <w:rPr>
                <w:rFonts w:asciiTheme="majorBidi" w:hAnsiTheme="majorBidi" w:cstheme="majorBidi"/>
                <w:spacing w:val="-6"/>
                <w:sz w:val="28"/>
                <w:szCs w:val="28"/>
                <w:u w:val="single"/>
              </w:rPr>
              <w:t>B Asset Property Co.,Ltd</w:t>
            </w:r>
          </w:p>
        </w:tc>
        <w:tc>
          <w:tcPr>
            <w:tcW w:w="1249" w:type="dxa"/>
            <w:vAlign w:val="bottom"/>
          </w:tcPr>
          <w:p w14:paraId="61ED6C4A"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3" w:type="dxa"/>
            <w:vAlign w:val="bottom"/>
          </w:tcPr>
          <w:p w14:paraId="6C602DEB"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40CE84CF" w14:textId="77777777" w:rsidR="0060311C"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p>
        </w:tc>
        <w:tc>
          <w:tcPr>
            <w:tcW w:w="277" w:type="dxa"/>
            <w:vAlign w:val="bottom"/>
          </w:tcPr>
          <w:p w14:paraId="4DC9DD87"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54446633"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77" w:type="dxa"/>
            <w:vAlign w:val="bottom"/>
          </w:tcPr>
          <w:p w14:paraId="5F118A6B" w14:textId="77777777" w:rsidR="0060311C" w:rsidRPr="00844916"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vAlign w:val="bottom"/>
          </w:tcPr>
          <w:p w14:paraId="3EF8072F" w14:textId="77777777" w:rsidR="0060311C" w:rsidRDefault="0060311C"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2725F6" w:rsidRPr="00844916" w14:paraId="6DCDFFB5" w14:textId="77777777" w:rsidTr="00764937">
        <w:trPr>
          <w:trHeight w:val="20"/>
        </w:trPr>
        <w:tc>
          <w:tcPr>
            <w:tcW w:w="280" w:type="dxa"/>
            <w:vAlign w:val="center"/>
          </w:tcPr>
          <w:p w14:paraId="2DFBAE83"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tcPr>
          <w:p w14:paraId="2B62A538" w14:textId="54A06674"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rPr>
              <w:t>Principle</w:t>
            </w:r>
          </w:p>
        </w:tc>
        <w:tc>
          <w:tcPr>
            <w:tcW w:w="1249" w:type="dxa"/>
            <w:vAlign w:val="bottom"/>
          </w:tcPr>
          <w:p w14:paraId="02690FB8" w14:textId="17C017E0" w:rsidR="002725F6" w:rsidRPr="00844916"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3" w:type="dxa"/>
            <w:vAlign w:val="bottom"/>
          </w:tcPr>
          <w:p w14:paraId="138CA611"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vAlign w:val="bottom"/>
          </w:tcPr>
          <w:p w14:paraId="15CB91B4" w14:textId="2EEFC1F6" w:rsidR="002725F6"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p>
        </w:tc>
        <w:tc>
          <w:tcPr>
            <w:tcW w:w="277" w:type="dxa"/>
            <w:vAlign w:val="bottom"/>
          </w:tcPr>
          <w:p w14:paraId="3DA1615C"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vAlign w:val="bottom"/>
          </w:tcPr>
          <w:p w14:paraId="7320DE63" w14:textId="6C49459D" w:rsidR="002725F6" w:rsidRPr="001528DF"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528DF">
              <w:rPr>
                <w:rFonts w:ascii="Angsana New" w:hAnsi="Angsana New"/>
                <w:sz w:val="28"/>
                <w:szCs w:val="28"/>
              </w:rPr>
              <w:t>20,000</w:t>
            </w:r>
          </w:p>
        </w:tc>
        <w:tc>
          <w:tcPr>
            <w:tcW w:w="277" w:type="dxa"/>
            <w:vAlign w:val="bottom"/>
          </w:tcPr>
          <w:p w14:paraId="4F005F3F"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vAlign w:val="bottom"/>
          </w:tcPr>
          <w:p w14:paraId="5C52C149" w14:textId="620F284B" w:rsidR="002725F6"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2725F6" w:rsidRPr="00844916" w14:paraId="6732CF66" w14:textId="77777777" w:rsidTr="00764937">
        <w:trPr>
          <w:trHeight w:val="20"/>
        </w:trPr>
        <w:tc>
          <w:tcPr>
            <w:tcW w:w="280" w:type="dxa"/>
            <w:vAlign w:val="center"/>
          </w:tcPr>
          <w:p w14:paraId="06FCBE61"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29205021" w14:textId="2887427D"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z w:val="28"/>
                <w:szCs w:val="28"/>
              </w:rPr>
              <w:t>Accrued interest</w:t>
            </w:r>
          </w:p>
        </w:tc>
        <w:tc>
          <w:tcPr>
            <w:tcW w:w="1249" w:type="dxa"/>
            <w:tcBorders>
              <w:bottom w:val="single" w:sz="4" w:space="0" w:color="auto"/>
            </w:tcBorders>
            <w:vAlign w:val="bottom"/>
          </w:tcPr>
          <w:p w14:paraId="57AEC100" w14:textId="3F60B98D" w:rsidR="002725F6" w:rsidRPr="00844916"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3" w:type="dxa"/>
            <w:vAlign w:val="bottom"/>
          </w:tcPr>
          <w:p w14:paraId="662F13FC"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single" w:sz="4" w:space="0" w:color="auto"/>
            </w:tcBorders>
            <w:vAlign w:val="bottom"/>
          </w:tcPr>
          <w:p w14:paraId="371E9578" w14:textId="3EF0BFC0" w:rsidR="002725F6"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p>
        </w:tc>
        <w:tc>
          <w:tcPr>
            <w:tcW w:w="277" w:type="dxa"/>
            <w:vAlign w:val="bottom"/>
          </w:tcPr>
          <w:p w14:paraId="2B58FE27"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bottom w:val="single" w:sz="4" w:space="0" w:color="auto"/>
            </w:tcBorders>
            <w:vAlign w:val="bottom"/>
          </w:tcPr>
          <w:p w14:paraId="101AE4AE" w14:textId="520080DC" w:rsidR="002725F6" w:rsidRPr="001528DF"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528DF">
              <w:rPr>
                <w:rFonts w:ascii="Angsana New" w:hAnsi="Angsana New"/>
                <w:sz w:val="28"/>
                <w:szCs w:val="28"/>
              </w:rPr>
              <w:t>255</w:t>
            </w:r>
          </w:p>
        </w:tc>
        <w:tc>
          <w:tcPr>
            <w:tcW w:w="277" w:type="dxa"/>
            <w:vAlign w:val="bottom"/>
          </w:tcPr>
          <w:p w14:paraId="72C397C3"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tcBorders>
              <w:bottom w:val="single" w:sz="4" w:space="0" w:color="auto"/>
            </w:tcBorders>
            <w:vAlign w:val="bottom"/>
          </w:tcPr>
          <w:p w14:paraId="54A208A7" w14:textId="7A89B3E9" w:rsidR="002725F6"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2725F6" w:rsidRPr="00844916" w14:paraId="359D94F7" w14:textId="77777777" w:rsidTr="00764937">
        <w:trPr>
          <w:trHeight w:val="20"/>
        </w:trPr>
        <w:tc>
          <w:tcPr>
            <w:tcW w:w="280" w:type="dxa"/>
            <w:vAlign w:val="center"/>
          </w:tcPr>
          <w:p w14:paraId="58C8AB15"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25582FA1" w14:textId="680E80C9"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Total</w:t>
            </w:r>
          </w:p>
        </w:tc>
        <w:tc>
          <w:tcPr>
            <w:tcW w:w="1249" w:type="dxa"/>
            <w:tcBorders>
              <w:top w:val="single" w:sz="4" w:space="0" w:color="auto"/>
              <w:bottom w:val="single" w:sz="4" w:space="0" w:color="auto"/>
            </w:tcBorders>
            <w:vAlign w:val="bottom"/>
          </w:tcPr>
          <w:p w14:paraId="4327F5A6" w14:textId="7CBB3381" w:rsidR="002725F6" w:rsidRPr="00844916"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3" w:type="dxa"/>
            <w:vAlign w:val="bottom"/>
          </w:tcPr>
          <w:p w14:paraId="6F07CA0D"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top w:val="single" w:sz="4" w:space="0" w:color="auto"/>
              <w:bottom w:val="single" w:sz="4" w:space="0" w:color="auto"/>
            </w:tcBorders>
            <w:vAlign w:val="bottom"/>
          </w:tcPr>
          <w:p w14:paraId="18DF5261" w14:textId="34F90A3C" w:rsidR="002725F6"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hint="cs"/>
                <w:sz w:val="28"/>
                <w:szCs w:val="28"/>
                <w:cs/>
              </w:rPr>
              <w:t>-</w:t>
            </w:r>
          </w:p>
        </w:tc>
        <w:tc>
          <w:tcPr>
            <w:tcW w:w="277" w:type="dxa"/>
            <w:vAlign w:val="bottom"/>
          </w:tcPr>
          <w:p w14:paraId="4A681E3E"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top w:val="single" w:sz="4" w:space="0" w:color="auto"/>
              <w:bottom w:val="single" w:sz="4" w:space="0" w:color="auto"/>
            </w:tcBorders>
            <w:vAlign w:val="bottom"/>
          </w:tcPr>
          <w:p w14:paraId="175D038C" w14:textId="785C5641" w:rsidR="002725F6" w:rsidRPr="001528DF"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1528DF">
              <w:rPr>
                <w:rFonts w:ascii="Angsana New" w:hAnsi="Angsana New"/>
                <w:sz w:val="28"/>
                <w:szCs w:val="28"/>
              </w:rPr>
              <w:t>20,255</w:t>
            </w:r>
          </w:p>
        </w:tc>
        <w:tc>
          <w:tcPr>
            <w:tcW w:w="277" w:type="dxa"/>
            <w:vAlign w:val="bottom"/>
          </w:tcPr>
          <w:p w14:paraId="665DCF39" w14:textId="77777777" w:rsidR="002725F6" w:rsidRPr="00844916" w:rsidRDefault="002725F6"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tcBorders>
              <w:top w:val="single" w:sz="4" w:space="0" w:color="auto"/>
              <w:bottom w:val="single" w:sz="4" w:space="0" w:color="auto"/>
            </w:tcBorders>
            <w:vAlign w:val="bottom"/>
          </w:tcPr>
          <w:p w14:paraId="37E3B4D8" w14:textId="0FC7FCB7" w:rsidR="002725F6" w:rsidRDefault="0098620F" w:rsidP="002725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500309" w:rsidRPr="00844916" w14:paraId="6CAF2AD7" w14:textId="77777777" w:rsidTr="00764937">
        <w:trPr>
          <w:trHeight w:val="20"/>
        </w:trPr>
        <w:tc>
          <w:tcPr>
            <w:tcW w:w="280" w:type="dxa"/>
            <w:vAlign w:val="center"/>
          </w:tcPr>
          <w:p w14:paraId="7691082A"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541" w:type="dxa"/>
            <w:vAlign w:val="bottom"/>
          </w:tcPr>
          <w:p w14:paraId="34F33110" w14:textId="406AA04C"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pacing w:val="-6"/>
                <w:sz w:val="28"/>
                <w:szCs w:val="28"/>
              </w:rPr>
            </w:pPr>
            <w:r w:rsidRPr="00844916">
              <w:rPr>
                <w:rFonts w:asciiTheme="majorBidi" w:hAnsiTheme="majorBidi" w:cstheme="majorBidi"/>
                <w:spacing w:val="-6"/>
                <w:sz w:val="28"/>
                <w:szCs w:val="28"/>
              </w:rPr>
              <w:t xml:space="preserve">Total </w:t>
            </w:r>
            <w:r w:rsidRPr="00844916">
              <w:rPr>
                <w:rFonts w:asciiTheme="majorBidi" w:hAnsiTheme="majorBidi" w:cstheme="majorBidi"/>
                <w:spacing w:val="-6"/>
                <w:sz w:val="28"/>
              </w:rPr>
              <w:t xml:space="preserve">long - term loans and accrued interest </w:t>
            </w:r>
            <w:r w:rsidRPr="00844916">
              <w:rPr>
                <w:rFonts w:asciiTheme="majorBidi" w:hAnsiTheme="majorBidi" w:cstheme="majorBidi"/>
                <w:spacing w:val="-6"/>
                <w:sz w:val="28"/>
              </w:rPr>
              <w:br/>
            </w:r>
            <w:r w:rsidR="00116A8A">
              <w:rPr>
                <w:rFonts w:asciiTheme="majorBidi" w:hAnsiTheme="majorBidi" w:cstheme="majorBidi" w:hint="cs"/>
                <w:spacing w:val="-6"/>
                <w:sz w:val="28"/>
                <w:cs/>
              </w:rPr>
              <w:t xml:space="preserve">       </w:t>
            </w:r>
            <w:r w:rsidRPr="00844916">
              <w:rPr>
                <w:rFonts w:asciiTheme="majorBidi" w:hAnsiTheme="majorBidi" w:cstheme="majorBidi"/>
                <w:spacing w:val="-6"/>
                <w:sz w:val="28"/>
              </w:rPr>
              <w:t>to related parties</w:t>
            </w:r>
          </w:p>
        </w:tc>
        <w:tc>
          <w:tcPr>
            <w:tcW w:w="1249" w:type="dxa"/>
            <w:tcBorders>
              <w:bottom w:val="double" w:sz="4" w:space="0" w:color="auto"/>
            </w:tcBorders>
            <w:vAlign w:val="bottom"/>
          </w:tcPr>
          <w:p w14:paraId="70AE0BC0" w14:textId="34B3E189" w:rsidR="00500309" w:rsidRPr="00844916" w:rsidRDefault="0098620F"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273" w:type="dxa"/>
            <w:vAlign w:val="bottom"/>
          </w:tcPr>
          <w:p w14:paraId="6005B5E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7" w:type="dxa"/>
            <w:tcBorders>
              <w:bottom w:val="double" w:sz="4" w:space="0" w:color="auto"/>
            </w:tcBorders>
            <w:vAlign w:val="bottom"/>
          </w:tcPr>
          <w:p w14:paraId="561FD075" w14:textId="5F71AC2D" w:rsidR="00500309" w:rsidRPr="00844916" w:rsidRDefault="00116A8A"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Pr>
                <w:rFonts w:ascii="Angsana New" w:hAnsi="Angsana New" w:hint="cs"/>
                <w:sz w:val="26"/>
                <w:szCs w:val="26"/>
                <w:cs/>
              </w:rPr>
              <w:t>-</w:t>
            </w:r>
          </w:p>
        </w:tc>
        <w:tc>
          <w:tcPr>
            <w:tcW w:w="277" w:type="dxa"/>
            <w:vAlign w:val="bottom"/>
          </w:tcPr>
          <w:p w14:paraId="1D8CF02C"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67" w:type="dxa"/>
            <w:tcBorders>
              <w:bottom w:val="double" w:sz="4" w:space="0" w:color="auto"/>
            </w:tcBorders>
            <w:vAlign w:val="bottom"/>
          </w:tcPr>
          <w:p w14:paraId="42E68F64" w14:textId="0965EFC1" w:rsidR="00500309" w:rsidRPr="001528DF" w:rsidRDefault="0098620F"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528DF">
              <w:rPr>
                <w:rFonts w:ascii="Angsana New" w:hAnsi="Angsana New"/>
                <w:sz w:val="28"/>
                <w:szCs w:val="28"/>
              </w:rPr>
              <w:t>138,297</w:t>
            </w:r>
          </w:p>
        </w:tc>
        <w:tc>
          <w:tcPr>
            <w:tcW w:w="277" w:type="dxa"/>
            <w:vAlign w:val="bottom"/>
          </w:tcPr>
          <w:p w14:paraId="2217CD24" w14:textId="77777777" w:rsidR="00500309" w:rsidRPr="00844916" w:rsidRDefault="00500309"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82" w:type="dxa"/>
            <w:tcBorders>
              <w:bottom w:val="double" w:sz="4" w:space="0" w:color="auto"/>
            </w:tcBorders>
            <w:vAlign w:val="bottom"/>
          </w:tcPr>
          <w:p w14:paraId="0625A171" w14:textId="1EFDB8DC" w:rsidR="00500309" w:rsidRPr="0098620F" w:rsidRDefault="00242C5F" w:rsidP="005003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8620F">
              <w:rPr>
                <w:rFonts w:ascii="Angsana New" w:hAnsi="Angsana New"/>
                <w:sz w:val="28"/>
                <w:szCs w:val="28"/>
              </w:rPr>
              <w:t>118,042</w:t>
            </w:r>
          </w:p>
        </w:tc>
      </w:tr>
    </w:tbl>
    <w:p w14:paraId="2D0EF7B7" w14:textId="54356EA4" w:rsidR="00115C23" w:rsidRPr="00844916" w:rsidRDefault="00115C23"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r w:rsidRPr="00844916">
        <w:rPr>
          <w:rFonts w:ascii="Angsana New" w:hAnsi="Angsana New"/>
          <w:sz w:val="28"/>
          <w:szCs w:val="28"/>
        </w:rPr>
        <w:t xml:space="preserve">The increase (decrease) in Long-term loans and accrued interest receivable </w:t>
      </w:r>
      <w:r w:rsidR="00242C5F">
        <w:rPr>
          <w:rFonts w:ascii="Angsana New" w:hAnsi="Angsana New"/>
          <w:sz w:val="28"/>
          <w:szCs w:val="28"/>
        </w:rPr>
        <w:t xml:space="preserve">to </w:t>
      </w:r>
      <w:r w:rsidRPr="00844916">
        <w:rPr>
          <w:rFonts w:ascii="Angsana New" w:hAnsi="Angsana New"/>
          <w:sz w:val="28"/>
          <w:szCs w:val="28"/>
        </w:rPr>
        <w:t>related parties is as follows:</w:t>
      </w:r>
    </w:p>
    <w:tbl>
      <w:tblPr>
        <w:tblpPr w:leftFromText="180" w:rightFromText="180" w:vertAnchor="text" w:horzAnchor="margin" w:tblpX="-284" w:tblpY="302"/>
        <w:tblW w:w="9923" w:type="dxa"/>
        <w:tblLayout w:type="fixed"/>
        <w:tblLook w:val="04A0" w:firstRow="1" w:lastRow="0" w:firstColumn="1" w:lastColumn="0" w:noHBand="0" w:noVBand="1"/>
      </w:tblPr>
      <w:tblGrid>
        <w:gridCol w:w="4395"/>
        <w:gridCol w:w="1134"/>
        <w:gridCol w:w="283"/>
        <w:gridCol w:w="1134"/>
        <w:gridCol w:w="284"/>
        <w:gridCol w:w="992"/>
        <w:gridCol w:w="284"/>
        <w:gridCol w:w="1417"/>
      </w:tblGrid>
      <w:tr w:rsidR="00451236" w:rsidRPr="00844916" w14:paraId="7A8F0AB7" w14:textId="77777777" w:rsidTr="009A710A">
        <w:trPr>
          <w:cantSplit/>
          <w:trHeight w:val="20"/>
        </w:trPr>
        <w:tc>
          <w:tcPr>
            <w:tcW w:w="4395" w:type="dxa"/>
            <w:tcBorders>
              <w:top w:val="nil"/>
              <w:left w:val="nil"/>
              <w:bottom w:val="nil"/>
              <w:right w:val="nil"/>
            </w:tcBorders>
            <w:noWrap/>
            <w:vAlign w:val="center"/>
          </w:tcPr>
          <w:p w14:paraId="7CC4074C" w14:textId="77777777" w:rsidR="00451236" w:rsidRPr="00844916" w:rsidRDefault="00451236" w:rsidP="00D132B5">
            <w:pPr>
              <w:tabs>
                <w:tab w:val="left" w:pos="4536"/>
              </w:tabs>
              <w:rPr>
                <w:rFonts w:ascii="Angsana New" w:hAnsi="Angsana New"/>
                <w:b/>
                <w:bCs/>
                <w:color w:val="000000"/>
                <w:sz w:val="27"/>
                <w:szCs w:val="27"/>
                <w:u w:val="single"/>
              </w:rPr>
            </w:pPr>
          </w:p>
        </w:tc>
        <w:tc>
          <w:tcPr>
            <w:tcW w:w="5528" w:type="dxa"/>
            <w:gridSpan w:val="7"/>
            <w:tcBorders>
              <w:left w:val="nil"/>
              <w:right w:val="nil"/>
            </w:tcBorders>
          </w:tcPr>
          <w:p w14:paraId="0758F3D6" w14:textId="2BF0328C" w:rsidR="00451236" w:rsidRPr="00844916" w:rsidRDefault="00451236" w:rsidP="00D132B5">
            <w:pPr>
              <w:tabs>
                <w:tab w:val="left" w:pos="4536"/>
              </w:tabs>
              <w:jc w:val="right"/>
              <w:rPr>
                <w:rFonts w:ascii="Angsana New" w:hAnsi="Angsana New"/>
                <w:color w:val="000000"/>
                <w:sz w:val="27"/>
                <w:szCs w:val="27"/>
                <w:cs/>
              </w:rPr>
            </w:pPr>
            <w:r w:rsidRPr="00844916">
              <w:rPr>
                <w:rFonts w:ascii="Angsana New" w:hAnsi="Angsana New"/>
                <w:sz w:val="27"/>
                <w:szCs w:val="27"/>
                <w:cs/>
              </w:rPr>
              <w:t>(</w:t>
            </w:r>
            <w:r w:rsidRPr="00844916">
              <w:rPr>
                <w:rFonts w:ascii="Angsana New" w:hAnsi="Angsana New"/>
                <w:sz w:val="27"/>
                <w:szCs w:val="27"/>
              </w:rPr>
              <w:t>Unit: Thousand Baht</w:t>
            </w:r>
            <w:r w:rsidRPr="00844916">
              <w:rPr>
                <w:rFonts w:ascii="Angsana New" w:hAnsi="Angsana New"/>
                <w:sz w:val="27"/>
                <w:szCs w:val="27"/>
                <w:cs/>
              </w:rPr>
              <w:t>)</w:t>
            </w:r>
          </w:p>
        </w:tc>
      </w:tr>
      <w:tr w:rsidR="00451236" w:rsidRPr="00844916" w14:paraId="6CBBB461" w14:textId="77777777" w:rsidTr="009A710A">
        <w:trPr>
          <w:cantSplit/>
          <w:trHeight w:val="20"/>
        </w:trPr>
        <w:tc>
          <w:tcPr>
            <w:tcW w:w="4395" w:type="dxa"/>
            <w:tcBorders>
              <w:top w:val="nil"/>
              <w:left w:val="nil"/>
              <w:right w:val="nil"/>
            </w:tcBorders>
            <w:noWrap/>
            <w:vAlign w:val="center"/>
          </w:tcPr>
          <w:p w14:paraId="5C9B149A" w14:textId="77777777" w:rsidR="00451236" w:rsidRPr="00844916" w:rsidRDefault="00451236" w:rsidP="00D132B5">
            <w:pPr>
              <w:tabs>
                <w:tab w:val="left" w:pos="4536"/>
              </w:tabs>
              <w:rPr>
                <w:rFonts w:ascii="Angsana New" w:hAnsi="Angsana New"/>
                <w:b/>
                <w:bCs/>
                <w:color w:val="000000"/>
                <w:sz w:val="27"/>
                <w:szCs w:val="27"/>
                <w:u w:val="single"/>
              </w:rPr>
            </w:pPr>
          </w:p>
        </w:tc>
        <w:tc>
          <w:tcPr>
            <w:tcW w:w="5528" w:type="dxa"/>
            <w:gridSpan w:val="7"/>
            <w:tcBorders>
              <w:top w:val="single" w:sz="4" w:space="0" w:color="auto"/>
              <w:left w:val="nil"/>
              <w:bottom w:val="single" w:sz="4" w:space="0" w:color="auto"/>
              <w:right w:val="nil"/>
            </w:tcBorders>
          </w:tcPr>
          <w:p w14:paraId="4472372E" w14:textId="47AE2073" w:rsidR="00451236" w:rsidRPr="00844916" w:rsidRDefault="00451236" w:rsidP="00D132B5">
            <w:pPr>
              <w:tabs>
                <w:tab w:val="left" w:pos="4536"/>
              </w:tabs>
              <w:jc w:val="center"/>
              <w:rPr>
                <w:rFonts w:ascii="Angsana New" w:hAnsi="Angsana New"/>
                <w:color w:val="000000"/>
                <w:sz w:val="27"/>
                <w:szCs w:val="27"/>
                <w:cs/>
              </w:rPr>
            </w:pPr>
            <w:r w:rsidRPr="00844916">
              <w:rPr>
                <w:rFonts w:ascii="Angsana New" w:hAnsi="Angsana New"/>
                <w:sz w:val="27"/>
                <w:szCs w:val="27"/>
              </w:rPr>
              <w:t>Separate Financial Statement</w:t>
            </w:r>
          </w:p>
        </w:tc>
      </w:tr>
      <w:tr w:rsidR="000E2367" w:rsidRPr="00844916" w14:paraId="53A02350" w14:textId="77777777" w:rsidTr="009A710A">
        <w:trPr>
          <w:cantSplit/>
          <w:trHeight w:val="20"/>
        </w:trPr>
        <w:tc>
          <w:tcPr>
            <w:tcW w:w="4395" w:type="dxa"/>
            <w:tcBorders>
              <w:top w:val="nil"/>
              <w:left w:val="nil"/>
              <w:bottom w:val="nil"/>
              <w:right w:val="nil"/>
            </w:tcBorders>
            <w:noWrap/>
            <w:vAlign w:val="center"/>
          </w:tcPr>
          <w:p w14:paraId="7803D0D1" w14:textId="77777777" w:rsidR="000E2367" w:rsidRPr="00844916" w:rsidRDefault="000E2367" w:rsidP="00D132B5">
            <w:pPr>
              <w:tabs>
                <w:tab w:val="left" w:pos="4536"/>
              </w:tabs>
              <w:rPr>
                <w:rFonts w:ascii="Angsana New" w:hAnsi="Angsana New"/>
                <w:b/>
                <w:bCs/>
                <w:color w:val="000000"/>
                <w:sz w:val="27"/>
                <w:szCs w:val="27"/>
                <w:u w:val="single"/>
                <w:cs/>
              </w:rPr>
            </w:pPr>
          </w:p>
        </w:tc>
        <w:tc>
          <w:tcPr>
            <w:tcW w:w="1134" w:type="dxa"/>
            <w:tcBorders>
              <w:top w:val="single" w:sz="4" w:space="0" w:color="auto"/>
              <w:left w:val="nil"/>
              <w:bottom w:val="single" w:sz="4" w:space="0" w:color="auto"/>
              <w:right w:val="nil"/>
            </w:tcBorders>
            <w:noWrap/>
          </w:tcPr>
          <w:p w14:paraId="456ECB33" w14:textId="36309BC8" w:rsidR="000E2367" w:rsidRPr="00844916" w:rsidRDefault="000E2367" w:rsidP="00D13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r w:rsidRPr="00844916">
              <w:rPr>
                <w:rFonts w:ascii="Angsana New" w:hAnsi="Angsana New"/>
                <w:sz w:val="27"/>
                <w:szCs w:val="27"/>
              </w:rPr>
              <w:t xml:space="preserve">As at </w:t>
            </w:r>
            <w:r w:rsidR="00451236" w:rsidRPr="00844916">
              <w:rPr>
                <w:rFonts w:ascii="Angsana New" w:hAnsi="Angsana New"/>
                <w:sz w:val="27"/>
                <w:szCs w:val="27"/>
              </w:rPr>
              <w:br/>
            </w:r>
            <w:r w:rsidRPr="00844916">
              <w:rPr>
                <w:rFonts w:ascii="Angsana New" w:hAnsi="Angsana New"/>
                <w:sz w:val="27"/>
                <w:szCs w:val="27"/>
              </w:rPr>
              <w:t xml:space="preserve">December </w:t>
            </w:r>
          </w:p>
          <w:p w14:paraId="4676454F" w14:textId="280431EF" w:rsidR="000E2367" w:rsidRPr="00844916" w:rsidRDefault="000E2367" w:rsidP="00D132B5">
            <w:pPr>
              <w:tabs>
                <w:tab w:val="left" w:pos="4536"/>
              </w:tabs>
              <w:jc w:val="center"/>
              <w:rPr>
                <w:rFonts w:ascii="Angsana New" w:hAnsi="Angsana New"/>
                <w:b/>
                <w:bCs/>
                <w:color w:val="000000"/>
                <w:sz w:val="27"/>
                <w:szCs w:val="27"/>
                <w:u w:val="single"/>
              </w:rPr>
            </w:pPr>
            <w:r w:rsidRPr="00844916">
              <w:rPr>
                <w:rFonts w:ascii="Angsana New" w:hAnsi="Angsana New"/>
                <w:sz w:val="27"/>
                <w:szCs w:val="27"/>
              </w:rPr>
              <w:t>31,</w:t>
            </w:r>
            <w:r w:rsidRPr="00844916">
              <w:rPr>
                <w:rFonts w:ascii="Angsana New" w:hAnsi="Angsana New"/>
                <w:sz w:val="27"/>
                <w:szCs w:val="27"/>
                <w:cs/>
              </w:rPr>
              <w:t xml:space="preserve"> </w:t>
            </w:r>
            <w:r w:rsidRPr="00844916">
              <w:rPr>
                <w:rFonts w:ascii="Angsana New" w:hAnsi="Angsana New"/>
                <w:sz w:val="27"/>
                <w:szCs w:val="27"/>
              </w:rPr>
              <w:t>202</w:t>
            </w:r>
            <w:r w:rsidR="00242C5F">
              <w:rPr>
                <w:rFonts w:ascii="Angsana New" w:hAnsi="Angsana New"/>
                <w:sz w:val="27"/>
                <w:szCs w:val="27"/>
              </w:rPr>
              <w:t>5</w:t>
            </w:r>
          </w:p>
        </w:tc>
        <w:tc>
          <w:tcPr>
            <w:tcW w:w="283" w:type="dxa"/>
            <w:tcBorders>
              <w:left w:val="nil"/>
              <w:bottom w:val="nil"/>
              <w:right w:val="nil"/>
            </w:tcBorders>
            <w:noWrap/>
            <w:vAlign w:val="center"/>
          </w:tcPr>
          <w:p w14:paraId="424DC31D" w14:textId="77777777" w:rsidR="000E2367" w:rsidRPr="00844916" w:rsidRDefault="000E2367" w:rsidP="00D132B5">
            <w:pPr>
              <w:tabs>
                <w:tab w:val="left" w:pos="4536"/>
              </w:tabs>
              <w:jc w:val="center"/>
              <w:rPr>
                <w:rFonts w:ascii="Angsana New" w:hAnsi="Angsana New"/>
                <w:sz w:val="27"/>
                <w:szCs w:val="27"/>
              </w:rPr>
            </w:pPr>
          </w:p>
        </w:tc>
        <w:tc>
          <w:tcPr>
            <w:tcW w:w="1134" w:type="dxa"/>
            <w:tcBorders>
              <w:top w:val="single" w:sz="4" w:space="0" w:color="auto"/>
              <w:left w:val="nil"/>
              <w:bottom w:val="single" w:sz="4" w:space="0" w:color="auto"/>
              <w:right w:val="nil"/>
            </w:tcBorders>
            <w:noWrap/>
            <w:vAlign w:val="center"/>
          </w:tcPr>
          <w:p w14:paraId="3C42FA17" w14:textId="77777777" w:rsidR="000E2367" w:rsidRPr="00844916" w:rsidRDefault="000E2367" w:rsidP="00D132B5">
            <w:pPr>
              <w:tabs>
                <w:tab w:val="left" w:pos="4536"/>
              </w:tabs>
              <w:jc w:val="center"/>
              <w:rPr>
                <w:rFonts w:ascii="Angsana New" w:hAnsi="Angsana New"/>
                <w:sz w:val="27"/>
                <w:szCs w:val="27"/>
              </w:rPr>
            </w:pPr>
            <w:r w:rsidRPr="00844916">
              <w:rPr>
                <w:rFonts w:ascii="Angsana New" w:hAnsi="Angsana New"/>
                <w:sz w:val="27"/>
                <w:szCs w:val="27"/>
              </w:rPr>
              <w:t>increase</w:t>
            </w:r>
          </w:p>
        </w:tc>
        <w:tc>
          <w:tcPr>
            <w:tcW w:w="284" w:type="dxa"/>
            <w:vMerge w:val="restart"/>
            <w:tcBorders>
              <w:top w:val="single" w:sz="4" w:space="0" w:color="auto"/>
              <w:left w:val="nil"/>
              <w:right w:val="nil"/>
            </w:tcBorders>
          </w:tcPr>
          <w:p w14:paraId="6C79E198" w14:textId="44DC1223" w:rsidR="000E2367" w:rsidRPr="00844916" w:rsidRDefault="000E2367" w:rsidP="00D132B5">
            <w:pPr>
              <w:tabs>
                <w:tab w:val="left" w:pos="4536"/>
              </w:tabs>
              <w:jc w:val="center"/>
              <w:rPr>
                <w:rFonts w:ascii="Angsana New" w:hAnsi="Angsana New"/>
                <w:sz w:val="27"/>
                <w:szCs w:val="27"/>
              </w:rPr>
            </w:pPr>
          </w:p>
        </w:tc>
        <w:tc>
          <w:tcPr>
            <w:tcW w:w="992" w:type="dxa"/>
            <w:tcBorders>
              <w:top w:val="single" w:sz="4" w:space="0" w:color="auto"/>
              <w:left w:val="nil"/>
              <w:bottom w:val="single" w:sz="4" w:space="0" w:color="auto"/>
              <w:right w:val="nil"/>
            </w:tcBorders>
            <w:noWrap/>
            <w:vAlign w:val="center"/>
          </w:tcPr>
          <w:p w14:paraId="22E6678E" w14:textId="77777777" w:rsidR="000E2367" w:rsidRPr="00844916" w:rsidRDefault="000E2367" w:rsidP="00D132B5">
            <w:pPr>
              <w:tabs>
                <w:tab w:val="left" w:pos="4536"/>
              </w:tabs>
              <w:jc w:val="center"/>
              <w:rPr>
                <w:rFonts w:ascii="Angsana New" w:hAnsi="Angsana New"/>
                <w:sz w:val="27"/>
                <w:szCs w:val="27"/>
              </w:rPr>
            </w:pPr>
            <w:r w:rsidRPr="00844916">
              <w:rPr>
                <w:rFonts w:ascii="Angsana New" w:hAnsi="Angsana New"/>
                <w:sz w:val="27"/>
                <w:szCs w:val="27"/>
              </w:rPr>
              <w:t>decrease</w:t>
            </w:r>
          </w:p>
        </w:tc>
        <w:tc>
          <w:tcPr>
            <w:tcW w:w="284" w:type="dxa"/>
            <w:tcBorders>
              <w:top w:val="single" w:sz="4" w:space="0" w:color="auto"/>
              <w:left w:val="nil"/>
              <w:bottom w:val="nil"/>
              <w:right w:val="nil"/>
            </w:tcBorders>
            <w:noWrap/>
            <w:vAlign w:val="center"/>
          </w:tcPr>
          <w:p w14:paraId="7C1F812F" w14:textId="77777777" w:rsidR="000E2367" w:rsidRPr="00844916" w:rsidRDefault="000E2367" w:rsidP="00D132B5">
            <w:pPr>
              <w:tabs>
                <w:tab w:val="left" w:pos="4536"/>
              </w:tabs>
              <w:jc w:val="center"/>
              <w:rPr>
                <w:rFonts w:ascii="Angsana New" w:hAnsi="Angsana New"/>
                <w:sz w:val="27"/>
                <w:szCs w:val="27"/>
              </w:rPr>
            </w:pPr>
          </w:p>
        </w:tc>
        <w:tc>
          <w:tcPr>
            <w:tcW w:w="1417" w:type="dxa"/>
            <w:tcBorders>
              <w:top w:val="single" w:sz="4" w:space="0" w:color="auto"/>
              <w:left w:val="nil"/>
              <w:bottom w:val="single" w:sz="4" w:space="0" w:color="auto"/>
              <w:right w:val="nil"/>
            </w:tcBorders>
            <w:noWrap/>
            <w:vAlign w:val="center"/>
          </w:tcPr>
          <w:p w14:paraId="5FABD6AB" w14:textId="7537C22C" w:rsidR="000E2367" w:rsidRPr="00844916" w:rsidRDefault="000E2367" w:rsidP="00D132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7"/>
                <w:szCs w:val="27"/>
              </w:rPr>
            </w:pPr>
            <w:r w:rsidRPr="00844916">
              <w:rPr>
                <w:rFonts w:ascii="Angsana New" w:hAnsi="Angsana New"/>
                <w:sz w:val="27"/>
                <w:szCs w:val="27"/>
              </w:rPr>
              <w:t xml:space="preserve">As at         </w:t>
            </w:r>
            <w:r w:rsidR="002521C7">
              <w:rPr>
                <w:rFonts w:ascii="Angsana New" w:hAnsi="Angsana New"/>
                <w:sz w:val="27"/>
                <w:szCs w:val="27"/>
              </w:rPr>
              <w:br/>
            </w:r>
            <w:r w:rsidRPr="00844916">
              <w:rPr>
                <w:rFonts w:ascii="Angsana New" w:hAnsi="Angsana New"/>
                <w:sz w:val="27"/>
                <w:szCs w:val="27"/>
              </w:rPr>
              <w:t xml:space="preserve"> </w:t>
            </w:r>
            <w:r w:rsidR="00242C5F">
              <w:rPr>
                <w:rFonts w:ascii="Angsana New" w:hAnsi="Angsana New"/>
                <w:sz w:val="27"/>
                <w:szCs w:val="27"/>
              </w:rPr>
              <w:t>March</w:t>
            </w:r>
          </w:p>
          <w:p w14:paraId="5E573BDB" w14:textId="21373C3D" w:rsidR="000E2367" w:rsidRPr="00844916" w:rsidRDefault="000E2367" w:rsidP="00D132B5">
            <w:pPr>
              <w:tabs>
                <w:tab w:val="left" w:pos="4536"/>
              </w:tabs>
              <w:jc w:val="center"/>
              <w:rPr>
                <w:rFonts w:ascii="Angsana New" w:hAnsi="Angsana New"/>
                <w:sz w:val="27"/>
                <w:szCs w:val="27"/>
              </w:rPr>
            </w:pPr>
            <w:r w:rsidRPr="00844916">
              <w:rPr>
                <w:rFonts w:ascii="Angsana New" w:hAnsi="Angsana New"/>
                <w:sz w:val="27"/>
                <w:szCs w:val="27"/>
              </w:rPr>
              <w:t>3</w:t>
            </w:r>
            <w:r w:rsidR="00242C5F">
              <w:rPr>
                <w:rFonts w:ascii="Angsana New" w:hAnsi="Angsana New"/>
                <w:sz w:val="27"/>
                <w:szCs w:val="27"/>
              </w:rPr>
              <w:t>1</w:t>
            </w:r>
            <w:r w:rsidRPr="00844916">
              <w:rPr>
                <w:rFonts w:ascii="Angsana New" w:hAnsi="Angsana New"/>
                <w:sz w:val="27"/>
                <w:szCs w:val="27"/>
              </w:rPr>
              <w:t>,</w:t>
            </w:r>
            <w:r w:rsidRPr="00844916">
              <w:rPr>
                <w:rFonts w:ascii="Angsana New" w:hAnsi="Angsana New"/>
                <w:sz w:val="27"/>
                <w:szCs w:val="27"/>
                <w:cs/>
              </w:rPr>
              <w:t xml:space="preserve"> </w:t>
            </w:r>
            <w:r w:rsidRPr="00844916">
              <w:rPr>
                <w:rFonts w:ascii="Angsana New" w:hAnsi="Angsana New"/>
                <w:sz w:val="27"/>
                <w:szCs w:val="27"/>
              </w:rPr>
              <w:t>202</w:t>
            </w:r>
            <w:r w:rsidR="00242C5F">
              <w:rPr>
                <w:rFonts w:ascii="Angsana New" w:hAnsi="Angsana New"/>
                <w:sz w:val="27"/>
                <w:szCs w:val="27"/>
              </w:rPr>
              <w:t>6</w:t>
            </w:r>
          </w:p>
        </w:tc>
      </w:tr>
      <w:tr w:rsidR="000E2367" w:rsidRPr="00844916" w14:paraId="66522541" w14:textId="77777777" w:rsidTr="009A710A">
        <w:trPr>
          <w:cantSplit/>
          <w:trHeight w:val="20"/>
        </w:trPr>
        <w:tc>
          <w:tcPr>
            <w:tcW w:w="4395" w:type="dxa"/>
            <w:tcBorders>
              <w:left w:val="nil"/>
              <w:bottom w:val="nil"/>
              <w:right w:val="nil"/>
            </w:tcBorders>
            <w:noWrap/>
            <w:vAlign w:val="center"/>
            <w:hideMark/>
          </w:tcPr>
          <w:p w14:paraId="41779D56" w14:textId="6622B173" w:rsidR="000E2367" w:rsidRPr="00844916" w:rsidRDefault="00451236" w:rsidP="00D132B5">
            <w:pPr>
              <w:tabs>
                <w:tab w:val="left" w:pos="4536"/>
              </w:tabs>
              <w:rPr>
                <w:rFonts w:ascii="Angsana New" w:hAnsi="Angsana New"/>
                <w:b/>
                <w:bCs/>
                <w:color w:val="000000"/>
                <w:sz w:val="27"/>
                <w:szCs w:val="27"/>
              </w:rPr>
            </w:pPr>
            <w:r w:rsidRPr="00844916">
              <w:rPr>
                <w:rFonts w:ascii="Angsana New" w:hAnsi="Angsana New"/>
                <w:b/>
                <w:bCs/>
                <w:color w:val="000000"/>
                <w:sz w:val="27"/>
                <w:szCs w:val="27"/>
              </w:rPr>
              <w:t>S</w:t>
            </w:r>
            <w:r w:rsidR="000E2367" w:rsidRPr="00844916">
              <w:rPr>
                <w:rFonts w:ascii="Angsana New" w:hAnsi="Angsana New"/>
                <w:b/>
                <w:bCs/>
                <w:color w:val="000000"/>
                <w:sz w:val="27"/>
                <w:szCs w:val="27"/>
              </w:rPr>
              <w:t>ubsidiary</w:t>
            </w:r>
          </w:p>
        </w:tc>
        <w:tc>
          <w:tcPr>
            <w:tcW w:w="1134" w:type="dxa"/>
            <w:tcBorders>
              <w:top w:val="single" w:sz="4" w:space="0" w:color="auto"/>
              <w:left w:val="nil"/>
              <w:right w:val="nil"/>
            </w:tcBorders>
            <w:noWrap/>
            <w:vAlign w:val="center"/>
            <w:hideMark/>
          </w:tcPr>
          <w:p w14:paraId="24DBCDF3" w14:textId="77777777" w:rsidR="000E2367" w:rsidRPr="00844916" w:rsidRDefault="000E2367" w:rsidP="00D132B5">
            <w:pPr>
              <w:tabs>
                <w:tab w:val="left" w:pos="4536"/>
              </w:tabs>
              <w:rPr>
                <w:rFonts w:ascii="Angsana New" w:hAnsi="Angsana New"/>
                <w:b/>
                <w:bCs/>
                <w:color w:val="000000"/>
                <w:sz w:val="27"/>
                <w:szCs w:val="27"/>
              </w:rPr>
            </w:pPr>
          </w:p>
        </w:tc>
        <w:tc>
          <w:tcPr>
            <w:tcW w:w="283" w:type="dxa"/>
            <w:tcBorders>
              <w:left w:val="nil"/>
              <w:bottom w:val="nil"/>
              <w:right w:val="nil"/>
            </w:tcBorders>
            <w:noWrap/>
            <w:vAlign w:val="center"/>
            <w:hideMark/>
          </w:tcPr>
          <w:p w14:paraId="1F78B7B9" w14:textId="77777777" w:rsidR="000E2367" w:rsidRPr="00844916" w:rsidRDefault="000E2367" w:rsidP="00D132B5">
            <w:pPr>
              <w:tabs>
                <w:tab w:val="left" w:pos="4536"/>
              </w:tabs>
              <w:rPr>
                <w:rFonts w:ascii="Angsana New" w:hAnsi="Angsana New"/>
                <w:sz w:val="27"/>
                <w:szCs w:val="27"/>
              </w:rPr>
            </w:pPr>
          </w:p>
        </w:tc>
        <w:tc>
          <w:tcPr>
            <w:tcW w:w="1134" w:type="dxa"/>
            <w:tcBorders>
              <w:top w:val="single" w:sz="4" w:space="0" w:color="auto"/>
              <w:left w:val="nil"/>
              <w:right w:val="nil"/>
            </w:tcBorders>
            <w:noWrap/>
            <w:vAlign w:val="center"/>
            <w:hideMark/>
          </w:tcPr>
          <w:p w14:paraId="752D02E1" w14:textId="77777777" w:rsidR="000E2367" w:rsidRPr="00844916" w:rsidRDefault="000E2367" w:rsidP="00D132B5">
            <w:pPr>
              <w:tabs>
                <w:tab w:val="left" w:pos="4536"/>
              </w:tabs>
              <w:rPr>
                <w:rFonts w:ascii="Angsana New" w:hAnsi="Angsana New"/>
                <w:sz w:val="27"/>
                <w:szCs w:val="27"/>
              </w:rPr>
            </w:pPr>
          </w:p>
        </w:tc>
        <w:tc>
          <w:tcPr>
            <w:tcW w:w="284" w:type="dxa"/>
            <w:vMerge/>
            <w:tcBorders>
              <w:left w:val="nil"/>
              <w:right w:val="nil"/>
            </w:tcBorders>
          </w:tcPr>
          <w:p w14:paraId="5206F003" w14:textId="77777777" w:rsidR="000E2367" w:rsidRPr="00844916" w:rsidRDefault="000E2367" w:rsidP="00D132B5">
            <w:pPr>
              <w:tabs>
                <w:tab w:val="left" w:pos="4536"/>
              </w:tabs>
              <w:rPr>
                <w:rFonts w:ascii="Angsana New" w:hAnsi="Angsana New"/>
                <w:sz w:val="27"/>
                <w:szCs w:val="27"/>
              </w:rPr>
            </w:pPr>
          </w:p>
        </w:tc>
        <w:tc>
          <w:tcPr>
            <w:tcW w:w="992" w:type="dxa"/>
            <w:tcBorders>
              <w:top w:val="nil"/>
              <w:left w:val="nil"/>
              <w:right w:val="nil"/>
            </w:tcBorders>
            <w:noWrap/>
            <w:vAlign w:val="center"/>
            <w:hideMark/>
          </w:tcPr>
          <w:p w14:paraId="218BCEAA" w14:textId="77777777" w:rsidR="000E2367" w:rsidRPr="00844916" w:rsidRDefault="000E2367" w:rsidP="00D132B5">
            <w:pPr>
              <w:tabs>
                <w:tab w:val="left" w:pos="4536"/>
              </w:tabs>
              <w:rPr>
                <w:rFonts w:ascii="Angsana New" w:hAnsi="Angsana New"/>
                <w:sz w:val="27"/>
                <w:szCs w:val="27"/>
              </w:rPr>
            </w:pPr>
          </w:p>
        </w:tc>
        <w:tc>
          <w:tcPr>
            <w:tcW w:w="284" w:type="dxa"/>
            <w:tcBorders>
              <w:top w:val="nil"/>
              <w:left w:val="nil"/>
              <w:bottom w:val="nil"/>
              <w:right w:val="nil"/>
            </w:tcBorders>
            <w:noWrap/>
            <w:vAlign w:val="center"/>
            <w:hideMark/>
          </w:tcPr>
          <w:p w14:paraId="0B84137F" w14:textId="77777777" w:rsidR="000E2367" w:rsidRPr="00844916" w:rsidRDefault="000E2367" w:rsidP="00D132B5">
            <w:pPr>
              <w:tabs>
                <w:tab w:val="left" w:pos="4536"/>
              </w:tabs>
              <w:rPr>
                <w:rFonts w:ascii="Angsana New" w:hAnsi="Angsana New"/>
                <w:sz w:val="27"/>
                <w:szCs w:val="27"/>
              </w:rPr>
            </w:pPr>
          </w:p>
        </w:tc>
        <w:tc>
          <w:tcPr>
            <w:tcW w:w="1417" w:type="dxa"/>
            <w:tcBorders>
              <w:top w:val="nil"/>
              <w:left w:val="nil"/>
              <w:right w:val="nil"/>
            </w:tcBorders>
            <w:noWrap/>
            <w:vAlign w:val="center"/>
            <w:hideMark/>
          </w:tcPr>
          <w:p w14:paraId="64ECAA67" w14:textId="77777777" w:rsidR="000E2367" w:rsidRPr="00844916" w:rsidRDefault="000E2367" w:rsidP="00D132B5">
            <w:pPr>
              <w:tabs>
                <w:tab w:val="left" w:pos="4536"/>
              </w:tabs>
              <w:rPr>
                <w:rFonts w:ascii="Angsana New" w:hAnsi="Angsana New"/>
                <w:sz w:val="27"/>
                <w:szCs w:val="27"/>
              </w:rPr>
            </w:pPr>
          </w:p>
        </w:tc>
      </w:tr>
      <w:tr w:rsidR="00CD0075" w:rsidRPr="00844916" w14:paraId="478A2C43" w14:textId="77777777" w:rsidTr="00F95684">
        <w:trPr>
          <w:cantSplit/>
          <w:trHeight w:val="20"/>
        </w:trPr>
        <w:tc>
          <w:tcPr>
            <w:tcW w:w="4395" w:type="dxa"/>
            <w:tcBorders>
              <w:top w:val="nil"/>
              <w:left w:val="nil"/>
              <w:bottom w:val="nil"/>
              <w:right w:val="nil"/>
            </w:tcBorders>
            <w:noWrap/>
            <w:vAlign w:val="center"/>
          </w:tcPr>
          <w:p w14:paraId="34C33FA7" w14:textId="4EE6A083" w:rsidR="00CD0075" w:rsidRPr="00844916" w:rsidRDefault="00242C5F" w:rsidP="00D132B5">
            <w:pPr>
              <w:tabs>
                <w:tab w:val="left" w:pos="4536"/>
              </w:tabs>
              <w:ind w:firstLine="160"/>
              <w:rPr>
                <w:rFonts w:ascii="Angsana New" w:hAnsi="Angsana New"/>
                <w:b/>
                <w:bCs/>
                <w:color w:val="000000"/>
                <w:sz w:val="27"/>
                <w:szCs w:val="27"/>
                <w:cs/>
              </w:rPr>
            </w:pPr>
            <w:r w:rsidRPr="00844916">
              <w:rPr>
                <w:rFonts w:asciiTheme="majorBidi" w:hAnsiTheme="majorBidi" w:cstheme="majorBidi"/>
                <w:sz w:val="27"/>
                <w:szCs w:val="27"/>
              </w:rPr>
              <w:t>The Megawatt Co., Ltd.</w:t>
            </w:r>
          </w:p>
        </w:tc>
        <w:tc>
          <w:tcPr>
            <w:tcW w:w="1134" w:type="dxa"/>
            <w:tcBorders>
              <w:top w:val="nil"/>
              <w:left w:val="nil"/>
              <w:right w:val="nil"/>
            </w:tcBorders>
            <w:noWrap/>
            <w:vAlign w:val="center"/>
          </w:tcPr>
          <w:p w14:paraId="416DBEF0" w14:textId="3E018EB0" w:rsidR="00CD0075" w:rsidRPr="00844916" w:rsidRDefault="00242C5F" w:rsidP="00D132B5">
            <w:pPr>
              <w:tabs>
                <w:tab w:val="left" w:pos="4536"/>
              </w:tabs>
              <w:jc w:val="right"/>
              <w:rPr>
                <w:rFonts w:ascii="Angsana New" w:hAnsi="Angsana New"/>
                <w:color w:val="000000"/>
                <w:sz w:val="27"/>
                <w:szCs w:val="27"/>
              </w:rPr>
            </w:pPr>
            <w:r>
              <w:rPr>
                <w:rFonts w:ascii="Angsana New" w:hAnsi="Angsana New"/>
                <w:color w:val="000000"/>
                <w:sz w:val="27"/>
                <w:szCs w:val="27"/>
              </w:rPr>
              <w:t>118,042</w:t>
            </w:r>
          </w:p>
        </w:tc>
        <w:tc>
          <w:tcPr>
            <w:tcW w:w="283" w:type="dxa"/>
            <w:tcBorders>
              <w:top w:val="nil"/>
              <w:left w:val="nil"/>
              <w:right w:val="nil"/>
            </w:tcBorders>
            <w:noWrap/>
            <w:vAlign w:val="center"/>
          </w:tcPr>
          <w:p w14:paraId="2A42CBCA" w14:textId="77777777" w:rsidR="00CD0075" w:rsidRPr="00844916" w:rsidRDefault="00CD0075" w:rsidP="00D132B5">
            <w:pPr>
              <w:tabs>
                <w:tab w:val="left" w:pos="4536"/>
              </w:tabs>
              <w:rPr>
                <w:rFonts w:ascii="Angsana New" w:hAnsi="Angsana New"/>
                <w:sz w:val="27"/>
                <w:szCs w:val="27"/>
              </w:rPr>
            </w:pPr>
          </w:p>
        </w:tc>
        <w:tc>
          <w:tcPr>
            <w:tcW w:w="1134" w:type="dxa"/>
            <w:tcBorders>
              <w:top w:val="nil"/>
              <w:left w:val="nil"/>
              <w:right w:val="nil"/>
            </w:tcBorders>
            <w:noWrap/>
            <w:vAlign w:val="center"/>
          </w:tcPr>
          <w:p w14:paraId="5F90CC9D" w14:textId="189EA35E" w:rsidR="00CD0075" w:rsidRPr="00844916" w:rsidRDefault="00B7106E" w:rsidP="00D132B5">
            <w:pPr>
              <w:tabs>
                <w:tab w:val="left" w:pos="4536"/>
              </w:tabs>
              <w:jc w:val="right"/>
              <w:rPr>
                <w:rFonts w:ascii="Angsana New" w:hAnsi="Angsana New"/>
                <w:sz w:val="27"/>
                <w:szCs w:val="27"/>
              </w:rPr>
            </w:pPr>
            <w:r>
              <w:rPr>
                <w:rFonts w:ascii="Angsana New" w:hAnsi="Angsana New" w:hint="cs"/>
                <w:sz w:val="27"/>
                <w:szCs w:val="27"/>
                <w:cs/>
              </w:rPr>
              <w:t>-</w:t>
            </w:r>
          </w:p>
        </w:tc>
        <w:tc>
          <w:tcPr>
            <w:tcW w:w="284" w:type="dxa"/>
            <w:vMerge/>
            <w:tcBorders>
              <w:left w:val="nil"/>
              <w:right w:val="nil"/>
            </w:tcBorders>
            <w:vAlign w:val="center"/>
          </w:tcPr>
          <w:p w14:paraId="06A7C9F2" w14:textId="06062BE7" w:rsidR="00CD0075" w:rsidRPr="00844916" w:rsidRDefault="00CD0075" w:rsidP="00D132B5">
            <w:pPr>
              <w:tabs>
                <w:tab w:val="left" w:pos="4536"/>
              </w:tabs>
              <w:jc w:val="right"/>
              <w:rPr>
                <w:rFonts w:ascii="Angsana New" w:hAnsi="Angsana New"/>
                <w:sz w:val="27"/>
                <w:szCs w:val="27"/>
              </w:rPr>
            </w:pPr>
          </w:p>
        </w:tc>
        <w:tc>
          <w:tcPr>
            <w:tcW w:w="992" w:type="dxa"/>
            <w:tcBorders>
              <w:top w:val="nil"/>
              <w:left w:val="nil"/>
              <w:right w:val="nil"/>
            </w:tcBorders>
            <w:noWrap/>
            <w:vAlign w:val="center"/>
          </w:tcPr>
          <w:p w14:paraId="0186E853" w14:textId="55156707" w:rsidR="00CD0075" w:rsidRPr="00844916" w:rsidRDefault="008C12CC" w:rsidP="00D132B5">
            <w:pPr>
              <w:tabs>
                <w:tab w:val="left" w:pos="4536"/>
              </w:tabs>
              <w:jc w:val="right"/>
              <w:rPr>
                <w:rFonts w:ascii="Angsana New" w:hAnsi="Angsana New"/>
                <w:sz w:val="27"/>
                <w:szCs w:val="27"/>
              </w:rPr>
            </w:pPr>
            <w:r>
              <w:rPr>
                <w:rFonts w:ascii="Angsana New" w:hAnsi="Angsana New"/>
                <w:sz w:val="27"/>
                <w:szCs w:val="27"/>
              </w:rPr>
              <w:t>-</w:t>
            </w:r>
          </w:p>
        </w:tc>
        <w:tc>
          <w:tcPr>
            <w:tcW w:w="284" w:type="dxa"/>
            <w:tcBorders>
              <w:top w:val="nil"/>
              <w:left w:val="nil"/>
              <w:right w:val="nil"/>
            </w:tcBorders>
            <w:noWrap/>
            <w:vAlign w:val="center"/>
          </w:tcPr>
          <w:p w14:paraId="2F8B7B11" w14:textId="77777777" w:rsidR="00CD0075" w:rsidRPr="00844916" w:rsidRDefault="00CD0075" w:rsidP="00D132B5">
            <w:pPr>
              <w:tabs>
                <w:tab w:val="left" w:pos="4536"/>
              </w:tabs>
              <w:jc w:val="right"/>
              <w:rPr>
                <w:rFonts w:ascii="Angsana New" w:hAnsi="Angsana New"/>
                <w:sz w:val="27"/>
                <w:szCs w:val="27"/>
              </w:rPr>
            </w:pPr>
          </w:p>
        </w:tc>
        <w:tc>
          <w:tcPr>
            <w:tcW w:w="1417" w:type="dxa"/>
            <w:tcBorders>
              <w:top w:val="nil"/>
              <w:left w:val="nil"/>
              <w:right w:val="nil"/>
            </w:tcBorders>
            <w:noWrap/>
            <w:vAlign w:val="center"/>
          </w:tcPr>
          <w:p w14:paraId="14FCF686" w14:textId="63C8BC66" w:rsidR="00CD0075" w:rsidRPr="00844916" w:rsidRDefault="0038734D" w:rsidP="00D132B5">
            <w:pPr>
              <w:tabs>
                <w:tab w:val="left" w:pos="4536"/>
              </w:tabs>
              <w:jc w:val="right"/>
              <w:rPr>
                <w:rFonts w:ascii="Angsana New" w:hAnsi="Angsana New"/>
                <w:sz w:val="27"/>
                <w:szCs w:val="27"/>
              </w:rPr>
            </w:pPr>
            <w:r>
              <w:rPr>
                <w:rFonts w:ascii="Angsana New" w:hAnsi="Angsana New" w:hint="cs"/>
                <w:sz w:val="27"/>
                <w:szCs w:val="27"/>
                <w:cs/>
              </w:rPr>
              <w:t>118</w:t>
            </w:r>
            <w:r>
              <w:rPr>
                <w:rFonts w:ascii="Angsana New" w:hAnsi="Angsana New"/>
                <w:sz w:val="27"/>
                <w:szCs w:val="27"/>
              </w:rPr>
              <w:t>,042</w:t>
            </w:r>
          </w:p>
        </w:tc>
      </w:tr>
      <w:tr w:rsidR="00B7106E" w:rsidRPr="00844916" w14:paraId="74D164A7" w14:textId="77777777" w:rsidTr="00F95684">
        <w:trPr>
          <w:cantSplit/>
          <w:trHeight w:val="20"/>
        </w:trPr>
        <w:tc>
          <w:tcPr>
            <w:tcW w:w="4395" w:type="dxa"/>
            <w:tcBorders>
              <w:top w:val="nil"/>
              <w:left w:val="nil"/>
              <w:bottom w:val="nil"/>
              <w:right w:val="nil"/>
            </w:tcBorders>
            <w:noWrap/>
            <w:vAlign w:val="center"/>
          </w:tcPr>
          <w:p w14:paraId="64761599" w14:textId="5AD45FA8" w:rsidR="00B7106E" w:rsidRPr="00844916" w:rsidRDefault="00B7106E" w:rsidP="00D132B5">
            <w:pPr>
              <w:tabs>
                <w:tab w:val="left" w:pos="4536"/>
              </w:tabs>
              <w:ind w:firstLine="160"/>
              <w:rPr>
                <w:rFonts w:asciiTheme="majorBidi" w:hAnsiTheme="majorBidi" w:cstheme="majorBidi"/>
                <w:sz w:val="27"/>
                <w:szCs w:val="27"/>
              </w:rPr>
            </w:pPr>
            <w:r w:rsidRPr="00B7106E">
              <w:rPr>
                <w:rFonts w:asciiTheme="majorBidi" w:hAnsiTheme="majorBidi" w:cstheme="majorBidi"/>
                <w:sz w:val="27"/>
                <w:szCs w:val="27"/>
              </w:rPr>
              <w:t>B Asset Property Co.,Ltd</w:t>
            </w:r>
          </w:p>
        </w:tc>
        <w:tc>
          <w:tcPr>
            <w:tcW w:w="1134" w:type="dxa"/>
            <w:tcBorders>
              <w:top w:val="nil"/>
              <w:left w:val="nil"/>
              <w:bottom w:val="single" w:sz="4" w:space="0" w:color="auto"/>
              <w:right w:val="nil"/>
            </w:tcBorders>
            <w:noWrap/>
            <w:vAlign w:val="center"/>
          </w:tcPr>
          <w:p w14:paraId="21277948" w14:textId="206688E6" w:rsidR="00B7106E" w:rsidRDefault="00B7106E" w:rsidP="00D132B5">
            <w:pPr>
              <w:tabs>
                <w:tab w:val="left" w:pos="4536"/>
              </w:tabs>
              <w:jc w:val="right"/>
              <w:rPr>
                <w:rFonts w:ascii="Angsana New" w:hAnsi="Angsana New"/>
                <w:color w:val="000000"/>
                <w:sz w:val="27"/>
                <w:szCs w:val="27"/>
              </w:rPr>
            </w:pPr>
            <w:r>
              <w:rPr>
                <w:rFonts w:ascii="Angsana New" w:hAnsi="Angsana New" w:hint="cs"/>
                <w:color w:val="000000"/>
                <w:sz w:val="27"/>
                <w:szCs w:val="27"/>
                <w:cs/>
              </w:rPr>
              <w:t>-</w:t>
            </w:r>
          </w:p>
        </w:tc>
        <w:tc>
          <w:tcPr>
            <w:tcW w:w="283" w:type="dxa"/>
            <w:tcBorders>
              <w:top w:val="nil"/>
              <w:left w:val="nil"/>
              <w:right w:val="nil"/>
            </w:tcBorders>
            <w:noWrap/>
            <w:vAlign w:val="center"/>
          </w:tcPr>
          <w:p w14:paraId="02648BD0" w14:textId="77777777" w:rsidR="00B7106E" w:rsidRPr="00844916" w:rsidRDefault="00B7106E" w:rsidP="00D132B5">
            <w:pPr>
              <w:tabs>
                <w:tab w:val="left" w:pos="4536"/>
              </w:tabs>
              <w:rPr>
                <w:rFonts w:ascii="Angsana New" w:hAnsi="Angsana New"/>
                <w:sz w:val="27"/>
                <w:szCs w:val="27"/>
              </w:rPr>
            </w:pPr>
          </w:p>
        </w:tc>
        <w:tc>
          <w:tcPr>
            <w:tcW w:w="1134" w:type="dxa"/>
            <w:tcBorders>
              <w:top w:val="nil"/>
              <w:left w:val="nil"/>
              <w:bottom w:val="single" w:sz="4" w:space="0" w:color="auto"/>
              <w:right w:val="nil"/>
            </w:tcBorders>
            <w:noWrap/>
            <w:vAlign w:val="center"/>
          </w:tcPr>
          <w:p w14:paraId="66545711" w14:textId="70BCEFFF" w:rsidR="00B7106E" w:rsidRPr="00844916" w:rsidRDefault="002521C7" w:rsidP="00D132B5">
            <w:pPr>
              <w:tabs>
                <w:tab w:val="left" w:pos="4536"/>
              </w:tabs>
              <w:jc w:val="right"/>
              <w:rPr>
                <w:rFonts w:ascii="Angsana New" w:hAnsi="Angsana New"/>
                <w:sz w:val="27"/>
                <w:szCs w:val="27"/>
              </w:rPr>
            </w:pPr>
            <w:r>
              <w:rPr>
                <w:rFonts w:ascii="Angsana New" w:hAnsi="Angsana New" w:hint="cs"/>
                <w:sz w:val="27"/>
                <w:szCs w:val="27"/>
                <w:cs/>
              </w:rPr>
              <w:t>2</w:t>
            </w:r>
            <w:r>
              <w:rPr>
                <w:rFonts w:ascii="Angsana New" w:hAnsi="Angsana New"/>
                <w:sz w:val="27"/>
                <w:szCs w:val="27"/>
              </w:rPr>
              <w:t>0,271</w:t>
            </w:r>
          </w:p>
        </w:tc>
        <w:tc>
          <w:tcPr>
            <w:tcW w:w="284" w:type="dxa"/>
            <w:vMerge/>
            <w:tcBorders>
              <w:left w:val="nil"/>
              <w:right w:val="nil"/>
            </w:tcBorders>
            <w:vAlign w:val="center"/>
          </w:tcPr>
          <w:p w14:paraId="436163E6" w14:textId="77777777" w:rsidR="00B7106E" w:rsidRPr="00844916" w:rsidRDefault="00B7106E" w:rsidP="00D132B5">
            <w:pPr>
              <w:tabs>
                <w:tab w:val="left" w:pos="4536"/>
              </w:tabs>
              <w:jc w:val="right"/>
              <w:rPr>
                <w:rFonts w:ascii="Angsana New" w:hAnsi="Angsana New"/>
                <w:sz w:val="27"/>
                <w:szCs w:val="27"/>
              </w:rPr>
            </w:pPr>
          </w:p>
        </w:tc>
        <w:tc>
          <w:tcPr>
            <w:tcW w:w="992" w:type="dxa"/>
            <w:tcBorders>
              <w:top w:val="nil"/>
              <w:left w:val="nil"/>
              <w:bottom w:val="single" w:sz="4" w:space="0" w:color="auto"/>
              <w:right w:val="nil"/>
            </w:tcBorders>
            <w:noWrap/>
            <w:vAlign w:val="center"/>
          </w:tcPr>
          <w:p w14:paraId="294DD9FB" w14:textId="5CB8281A" w:rsidR="00B7106E" w:rsidRPr="00844916" w:rsidRDefault="002521C7" w:rsidP="00D132B5">
            <w:pPr>
              <w:tabs>
                <w:tab w:val="left" w:pos="4536"/>
              </w:tabs>
              <w:jc w:val="right"/>
              <w:rPr>
                <w:rFonts w:ascii="Angsana New" w:hAnsi="Angsana New"/>
                <w:sz w:val="27"/>
                <w:szCs w:val="27"/>
              </w:rPr>
            </w:pPr>
            <w:r>
              <w:rPr>
                <w:rFonts w:ascii="Angsana New" w:hAnsi="Angsana New"/>
                <w:sz w:val="27"/>
                <w:szCs w:val="27"/>
              </w:rPr>
              <w:t>(16)</w:t>
            </w:r>
          </w:p>
        </w:tc>
        <w:tc>
          <w:tcPr>
            <w:tcW w:w="284" w:type="dxa"/>
            <w:tcBorders>
              <w:top w:val="nil"/>
              <w:left w:val="nil"/>
              <w:right w:val="nil"/>
            </w:tcBorders>
            <w:noWrap/>
            <w:vAlign w:val="center"/>
          </w:tcPr>
          <w:p w14:paraId="2AB03C37" w14:textId="77777777" w:rsidR="00B7106E" w:rsidRPr="00844916" w:rsidRDefault="00B7106E" w:rsidP="00D132B5">
            <w:pPr>
              <w:tabs>
                <w:tab w:val="left" w:pos="4536"/>
              </w:tabs>
              <w:jc w:val="right"/>
              <w:rPr>
                <w:rFonts w:ascii="Angsana New" w:hAnsi="Angsana New"/>
                <w:sz w:val="27"/>
                <w:szCs w:val="27"/>
              </w:rPr>
            </w:pPr>
          </w:p>
        </w:tc>
        <w:tc>
          <w:tcPr>
            <w:tcW w:w="1417" w:type="dxa"/>
            <w:tcBorders>
              <w:top w:val="nil"/>
              <w:left w:val="nil"/>
              <w:bottom w:val="single" w:sz="4" w:space="0" w:color="auto"/>
              <w:right w:val="nil"/>
            </w:tcBorders>
            <w:noWrap/>
            <w:vAlign w:val="center"/>
          </w:tcPr>
          <w:p w14:paraId="4602CF24" w14:textId="4ACF139C" w:rsidR="00B7106E" w:rsidRPr="00844916" w:rsidRDefault="0038734D" w:rsidP="00D132B5">
            <w:pPr>
              <w:tabs>
                <w:tab w:val="left" w:pos="4536"/>
              </w:tabs>
              <w:jc w:val="right"/>
              <w:rPr>
                <w:rFonts w:ascii="Angsana New" w:hAnsi="Angsana New"/>
                <w:sz w:val="27"/>
                <w:szCs w:val="27"/>
              </w:rPr>
            </w:pPr>
            <w:r>
              <w:rPr>
                <w:rFonts w:ascii="Angsana New" w:hAnsi="Angsana New"/>
                <w:sz w:val="27"/>
                <w:szCs w:val="27"/>
              </w:rPr>
              <w:t>20,255</w:t>
            </w:r>
          </w:p>
        </w:tc>
      </w:tr>
      <w:tr w:rsidR="00D132B5" w:rsidRPr="00844916" w14:paraId="12CAE7BB" w14:textId="77777777" w:rsidTr="002D2DA6">
        <w:trPr>
          <w:cantSplit/>
          <w:trHeight w:val="420"/>
        </w:trPr>
        <w:tc>
          <w:tcPr>
            <w:tcW w:w="4395" w:type="dxa"/>
            <w:tcBorders>
              <w:top w:val="nil"/>
              <w:left w:val="nil"/>
              <w:bottom w:val="nil"/>
              <w:right w:val="nil"/>
            </w:tcBorders>
            <w:noWrap/>
            <w:vAlign w:val="center"/>
          </w:tcPr>
          <w:p w14:paraId="1E50CD6F" w14:textId="3A10AA08" w:rsidR="00D132B5" w:rsidRPr="00B7106E" w:rsidRDefault="00D132B5" w:rsidP="00D132B5">
            <w:pPr>
              <w:tabs>
                <w:tab w:val="left" w:pos="4536"/>
              </w:tabs>
              <w:ind w:firstLine="160"/>
              <w:rPr>
                <w:rFonts w:asciiTheme="majorBidi" w:hAnsiTheme="majorBidi" w:cstheme="majorBidi"/>
                <w:sz w:val="27"/>
                <w:szCs w:val="27"/>
              </w:rPr>
            </w:pPr>
            <w:r w:rsidRPr="007B26E7">
              <w:rPr>
                <w:rFonts w:asciiTheme="majorBidi" w:hAnsiTheme="majorBidi" w:cstheme="majorBidi"/>
                <w:sz w:val="27"/>
                <w:szCs w:val="27"/>
              </w:rPr>
              <w:t xml:space="preserve">Total long-term loans to and interest </w:t>
            </w:r>
            <w:r w:rsidR="009A710A">
              <w:rPr>
                <w:rFonts w:asciiTheme="majorBidi" w:hAnsiTheme="majorBidi" w:cstheme="majorBidi"/>
                <w:sz w:val="27"/>
                <w:szCs w:val="27"/>
              </w:rPr>
              <w:t>to</w:t>
            </w:r>
            <w:r w:rsidRPr="007B26E7">
              <w:rPr>
                <w:rFonts w:asciiTheme="majorBidi" w:hAnsiTheme="majorBidi" w:cstheme="majorBidi"/>
                <w:sz w:val="27"/>
                <w:szCs w:val="27"/>
              </w:rPr>
              <w:t xml:space="preserve"> related parties</w:t>
            </w:r>
          </w:p>
        </w:tc>
        <w:tc>
          <w:tcPr>
            <w:tcW w:w="1134" w:type="dxa"/>
            <w:tcBorders>
              <w:top w:val="single" w:sz="4" w:space="0" w:color="auto"/>
              <w:left w:val="nil"/>
              <w:bottom w:val="double" w:sz="4" w:space="0" w:color="auto"/>
              <w:right w:val="nil"/>
            </w:tcBorders>
            <w:noWrap/>
            <w:vAlign w:val="center"/>
          </w:tcPr>
          <w:p w14:paraId="1CE5DD6A" w14:textId="04287B44" w:rsidR="00D132B5" w:rsidRDefault="00D132B5" w:rsidP="009A710A">
            <w:pPr>
              <w:tabs>
                <w:tab w:val="left" w:pos="4536"/>
              </w:tabs>
              <w:jc w:val="right"/>
              <w:rPr>
                <w:rFonts w:ascii="Angsana New" w:hAnsi="Angsana New"/>
                <w:color w:val="000000"/>
                <w:sz w:val="27"/>
                <w:szCs w:val="27"/>
                <w:cs/>
              </w:rPr>
            </w:pPr>
            <w:r w:rsidRPr="00F95684">
              <w:rPr>
                <w:rFonts w:ascii="Angsana New" w:hAnsi="Angsana New"/>
                <w:color w:val="000000"/>
                <w:sz w:val="27"/>
                <w:szCs w:val="27"/>
              </w:rPr>
              <w:t>118,042</w:t>
            </w:r>
          </w:p>
        </w:tc>
        <w:tc>
          <w:tcPr>
            <w:tcW w:w="283" w:type="dxa"/>
            <w:tcBorders>
              <w:top w:val="nil"/>
              <w:left w:val="nil"/>
              <w:right w:val="nil"/>
            </w:tcBorders>
            <w:noWrap/>
            <w:vAlign w:val="center"/>
          </w:tcPr>
          <w:p w14:paraId="396BE6ED" w14:textId="77777777" w:rsidR="00D132B5" w:rsidRPr="00F95684" w:rsidRDefault="00D132B5" w:rsidP="009A710A">
            <w:pPr>
              <w:tabs>
                <w:tab w:val="left" w:pos="4536"/>
              </w:tabs>
              <w:jc w:val="right"/>
              <w:rPr>
                <w:rFonts w:ascii="Angsana New" w:hAnsi="Angsana New"/>
                <w:color w:val="000000"/>
                <w:sz w:val="27"/>
                <w:szCs w:val="27"/>
              </w:rPr>
            </w:pPr>
          </w:p>
        </w:tc>
        <w:tc>
          <w:tcPr>
            <w:tcW w:w="1134" w:type="dxa"/>
            <w:tcBorders>
              <w:top w:val="single" w:sz="4" w:space="0" w:color="auto"/>
              <w:left w:val="nil"/>
              <w:bottom w:val="double" w:sz="4" w:space="0" w:color="auto"/>
              <w:right w:val="nil"/>
            </w:tcBorders>
            <w:noWrap/>
            <w:vAlign w:val="center"/>
          </w:tcPr>
          <w:p w14:paraId="7B86ED82" w14:textId="45C56702" w:rsidR="00D132B5" w:rsidRPr="00F95684" w:rsidRDefault="00D132B5" w:rsidP="009A710A">
            <w:pPr>
              <w:tabs>
                <w:tab w:val="left" w:pos="4536"/>
              </w:tabs>
              <w:jc w:val="right"/>
              <w:rPr>
                <w:rFonts w:ascii="Angsana New" w:hAnsi="Angsana New"/>
                <w:color w:val="000000"/>
                <w:sz w:val="27"/>
                <w:szCs w:val="27"/>
                <w:cs/>
              </w:rPr>
            </w:pPr>
            <w:r w:rsidRPr="00F95684">
              <w:rPr>
                <w:rFonts w:ascii="Angsana New" w:hAnsi="Angsana New"/>
                <w:color w:val="000000"/>
                <w:sz w:val="27"/>
                <w:szCs w:val="27"/>
              </w:rPr>
              <w:t>20,271</w:t>
            </w:r>
          </w:p>
        </w:tc>
        <w:tc>
          <w:tcPr>
            <w:tcW w:w="284" w:type="dxa"/>
            <w:tcBorders>
              <w:left w:val="nil"/>
              <w:right w:val="nil"/>
            </w:tcBorders>
            <w:vAlign w:val="center"/>
          </w:tcPr>
          <w:p w14:paraId="02528526" w14:textId="77777777" w:rsidR="00D132B5" w:rsidRPr="00F95684" w:rsidRDefault="00D132B5" w:rsidP="009A710A">
            <w:pPr>
              <w:tabs>
                <w:tab w:val="left" w:pos="4536"/>
              </w:tabs>
              <w:jc w:val="right"/>
              <w:rPr>
                <w:rFonts w:ascii="Angsana New" w:hAnsi="Angsana New"/>
                <w:color w:val="000000"/>
                <w:sz w:val="27"/>
                <w:szCs w:val="27"/>
              </w:rPr>
            </w:pPr>
          </w:p>
        </w:tc>
        <w:tc>
          <w:tcPr>
            <w:tcW w:w="992" w:type="dxa"/>
            <w:tcBorders>
              <w:top w:val="single" w:sz="4" w:space="0" w:color="auto"/>
              <w:left w:val="nil"/>
              <w:bottom w:val="double" w:sz="4" w:space="0" w:color="auto"/>
              <w:right w:val="nil"/>
            </w:tcBorders>
            <w:noWrap/>
            <w:vAlign w:val="center"/>
          </w:tcPr>
          <w:p w14:paraId="32CAAC17" w14:textId="42E93E94" w:rsidR="00D132B5" w:rsidRPr="00F95684" w:rsidRDefault="00D132B5" w:rsidP="009A710A">
            <w:pPr>
              <w:tabs>
                <w:tab w:val="left" w:pos="4536"/>
              </w:tabs>
              <w:jc w:val="right"/>
              <w:rPr>
                <w:rFonts w:ascii="Angsana New" w:hAnsi="Angsana New"/>
                <w:color w:val="000000"/>
                <w:sz w:val="27"/>
                <w:szCs w:val="27"/>
              </w:rPr>
            </w:pPr>
            <w:r w:rsidRPr="00F95684">
              <w:rPr>
                <w:rFonts w:ascii="Angsana New" w:hAnsi="Angsana New"/>
                <w:color w:val="000000"/>
                <w:sz w:val="27"/>
                <w:szCs w:val="27"/>
              </w:rPr>
              <w:t>(16)</w:t>
            </w:r>
          </w:p>
        </w:tc>
        <w:tc>
          <w:tcPr>
            <w:tcW w:w="284" w:type="dxa"/>
            <w:tcBorders>
              <w:top w:val="nil"/>
              <w:left w:val="nil"/>
              <w:right w:val="nil"/>
            </w:tcBorders>
            <w:noWrap/>
            <w:vAlign w:val="center"/>
          </w:tcPr>
          <w:p w14:paraId="2438CB6C" w14:textId="77777777" w:rsidR="00D132B5" w:rsidRPr="00F95684" w:rsidRDefault="00D132B5" w:rsidP="009A710A">
            <w:pPr>
              <w:tabs>
                <w:tab w:val="left" w:pos="4536"/>
              </w:tabs>
              <w:jc w:val="right"/>
              <w:rPr>
                <w:rFonts w:ascii="Angsana New" w:hAnsi="Angsana New"/>
                <w:color w:val="000000"/>
                <w:sz w:val="27"/>
                <w:szCs w:val="27"/>
              </w:rPr>
            </w:pPr>
          </w:p>
        </w:tc>
        <w:tc>
          <w:tcPr>
            <w:tcW w:w="1417" w:type="dxa"/>
            <w:tcBorders>
              <w:top w:val="single" w:sz="4" w:space="0" w:color="auto"/>
              <w:left w:val="nil"/>
              <w:bottom w:val="double" w:sz="4" w:space="0" w:color="auto"/>
              <w:right w:val="nil"/>
            </w:tcBorders>
            <w:noWrap/>
            <w:vAlign w:val="center"/>
          </w:tcPr>
          <w:p w14:paraId="31E0A947" w14:textId="26623568" w:rsidR="00D132B5" w:rsidRPr="00F95684" w:rsidRDefault="00D132B5" w:rsidP="009A710A">
            <w:pPr>
              <w:tabs>
                <w:tab w:val="left" w:pos="4536"/>
              </w:tabs>
              <w:jc w:val="right"/>
              <w:rPr>
                <w:rFonts w:ascii="Angsana New" w:hAnsi="Angsana New"/>
                <w:color w:val="000000"/>
                <w:sz w:val="27"/>
                <w:szCs w:val="27"/>
              </w:rPr>
            </w:pPr>
            <w:r w:rsidRPr="00F95684">
              <w:rPr>
                <w:rFonts w:ascii="Angsana New" w:hAnsi="Angsana New"/>
                <w:color w:val="000000"/>
                <w:sz w:val="27"/>
                <w:szCs w:val="27"/>
              </w:rPr>
              <w:t>138,297</w:t>
            </w:r>
          </w:p>
        </w:tc>
      </w:tr>
    </w:tbl>
    <w:p w14:paraId="167A1E19" w14:textId="77777777" w:rsidR="00720B26" w:rsidRDefault="00720B26" w:rsidP="00720B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thaiDistribute"/>
        <w:rPr>
          <w:rFonts w:asciiTheme="majorBidi" w:hAnsiTheme="majorBidi" w:cstheme="majorBidi"/>
          <w:sz w:val="28"/>
        </w:rPr>
      </w:pPr>
    </w:p>
    <w:p w14:paraId="10CD1A99" w14:textId="77777777" w:rsidR="00720B26" w:rsidRDefault="00720B26" w:rsidP="00720B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thaiDistribute"/>
        <w:rPr>
          <w:rFonts w:asciiTheme="majorBidi" w:hAnsiTheme="majorBidi" w:cstheme="majorBidi"/>
          <w:sz w:val="28"/>
        </w:rPr>
      </w:pPr>
    </w:p>
    <w:p w14:paraId="46C579BB" w14:textId="77777777" w:rsidR="00720B26" w:rsidRDefault="00720B26" w:rsidP="00720B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thaiDistribute"/>
        <w:rPr>
          <w:rFonts w:asciiTheme="majorBidi" w:hAnsiTheme="majorBidi" w:cstheme="majorBidi"/>
          <w:sz w:val="28"/>
        </w:rPr>
      </w:pPr>
    </w:p>
    <w:p w14:paraId="2B05F28B" w14:textId="77777777" w:rsidR="00720B26" w:rsidRDefault="00720B26" w:rsidP="00720B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thaiDistribute"/>
        <w:rPr>
          <w:rFonts w:asciiTheme="majorBidi" w:hAnsiTheme="majorBidi" w:cstheme="majorBidi"/>
          <w:sz w:val="28"/>
        </w:rPr>
      </w:pPr>
    </w:p>
    <w:p w14:paraId="2FD808E8" w14:textId="77777777" w:rsidR="00720B26" w:rsidRDefault="00720B26" w:rsidP="00720B2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thaiDistribute"/>
        <w:rPr>
          <w:rFonts w:asciiTheme="majorBidi" w:hAnsiTheme="majorBidi" w:cstheme="majorBidi"/>
          <w:sz w:val="28"/>
        </w:rPr>
      </w:pPr>
    </w:p>
    <w:p w14:paraId="77D3D5BE" w14:textId="75F597B6" w:rsidR="00B75232" w:rsidRPr="00844916" w:rsidRDefault="0030196D" w:rsidP="00260762">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jc w:val="thaiDistribute"/>
        <w:rPr>
          <w:rFonts w:asciiTheme="majorBidi" w:hAnsiTheme="majorBidi" w:cstheme="majorBidi"/>
          <w:sz w:val="28"/>
        </w:rPr>
      </w:pPr>
      <w:r w:rsidRPr="0030196D">
        <w:rPr>
          <w:rFonts w:asciiTheme="majorBidi" w:hAnsiTheme="majorBidi" w:cstheme="majorBidi"/>
          <w:sz w:val="28"/>
        </w:rPr>
        <w:t xml:space="preserve">Trade </w:t>
      </w:r>
      <w:r w:rsidR="003A5531">
        <w:rPr>
          <w:rFonts w:asciiTheme="majorBidi" w:hAnsiTheme="majorBidi" w:cstheme="majorBidi"/>
          <w:sz w:val="28"/>
        </w:rPr>
        <w:t xml:space="preserve">account </w:t>
      </w:r>
      <w:r w:rsidRPr="0030196D">
        <w:rPr>
          <w:rFonts w:asciiTheme="majorBidi" w:hAnsiTheme="majorBidi" w:cstheme="majorBidi"/>
          <w:sz w:val="28"/>
        </w:rPr>
        <w:t>and other current payables - related parties</w:t>
      </w:r>
      <w:r>
        <w:rPr>
          <w:rFonts w:asciiTheme="majorBidi" w:hAnsiTheme="majorBidi" w:cstheme="majorBidi" w:hint="cs"/>
          <w:sz w:val="28"/>
          <w:cs/>
        </w:rPr>
        <w:t xml:space="preserve"> </w:t>
      </w:r>
      <w:r w:rsidR="00BB74FD" w:rsidRPr="00844916">
        <w:rPr>
          <w:rFonts w:asciiTheme="majorBidi" w:hAnsiTheme="majorBidi" w:cstheme="majorBidi"/>
          <w:sz w:val="28"/>
        </w:rPr>
        <w:t xml:space="preserve">as at </w:t>
      </w:r>
      <w:r w:rsidR="00D47F22">
        <w:rPr>
          <w:rFonts w:asciiTheme="majorBidi" w:hAnsiTheme="majorBidi" w:cstheme="majorBidi"/>
          <w:sz w:val="28"/>
        </w:rPr>
        <w:t>March 31,2026</w:t>
      </w:r>
      <w:r w:rsidR="00BB74FD" w:rsidRPr="00844916">
        <w:rPr>
          <w:rFonts w:asciiTheme="majorBidi" w:hAnsiTheme="majorBidi" w:cstheme="majorBidi"/>
          <w:sz w:val="28"/>
        </w:rPr>
        <w:t xml:space="preserve"> and </w:t>
      </w:r>
      <w:r w:rsidR="005966B7" w:rsidRPr="00844916">
        <w:rPr>
          <w:rFonts w:asciiTheme="majorBidi" w:hAnsiTheme="majorBidi" w:cstheme="majorBidi"/>
          <w:sz w:val="28"/>
        </w:rPr>
        <w:t>December 31,</w:t>
      </w:r>
      <w:r w:rsidR="00BB74FD" w:rsidRPr="00844916">
        <w:rPr>
          <w:rFonts w:asciiTheme="majorBidi" w:hAnsiTheme="majorBidi" w:cstheme="majorBidi"/>
          <w:sz w:val="28"/>
        </w:rPr>
        <w:t>202</w:t>
      </w:r>
      <w:r w:rsidR="00260762">
        <w:rPr>
          <w:rFonts w:asciiTheme="majorBidi" w:hAnsiTheme="majorBidi" w:cstheme="majorBidi"/>
          <w:sz w:val="28"/>
        </w:rPr>
        <w:t>5</w:t>
      </w:r>
      <w:r w:rsidR="00BB74FD" w:rsidRPr="00844916">
        <w:rPr>
          <w:rFonts w:asciiTheme="majorBidi" w:hAnsiTheme="majorBidi" w:cstheme="majorBidi"/>
          <w:sz w:val="28"/>
        </w:rPr>
        <w:t xml:space="preserve"> are </w:t>
      </w:r>
      <w:r w:rsidR="00BB74FD" w:rsidRPr="00844916">
        <w:rPr>
          <w:rFonts w:ascii="Angsana New" w:hAnsi="Angsana New"/>
          <w:sz w:val="28"/>
          <w:szCs w:val="28"/>
        </w:rPr>
        <w:t>as</w:t>
      </w:r>
      <w:r w:rsidR="005966B7" w:rsidRPr="00844916">
        <w:rPr>
          <w:rFonts w:ascii="Angsana New" w:hAnsi="Angsana New"/>
          <w:sz w:val="28"/>
          <w:szCs w:val="28"/>
        </w:rPr>
        <w:t xml:space="preserve"> </w:t>
      </w:r>
      <w:r w:rsidR="00BB74FD" w:rsidRPr="00844916">
        <w:rPr>
          <w:rFonts w:ascii="Angsana New" w:hAnsi="Angsana New"/>
          <w:sz w:val="28"/>
          <w:szCs w:val="28"/>
        </w:rPr>
        <w:t>follows:</w:t>
      </w:r>
    </w:p>
    <w:tbl>
      <w:tblPr>
        <w:tblStyle w:val="TableGrid"/>
        <w:tblW w:w="9928" w:type="dxa"/>
        <w:tblInd w:w="-5" w:type="dxa"/>
        <w:tblLook w:val="04A0" w:firstRow="1" w:lastRow="0" w:firstColumn="1" w:lastColumn="0" w:noHBand="0" w:noVBand="1"/>
      </w:tblPr>
      <w:tblGrid>
        <w:gridCol w:w="276"/>
        <w:gridCol w:w="3433"/>
        <w:gridCol w:w="1274"/>
        <w:gridCol w:w="234"/>
        <w:gridCol w:w="1485"/>
        <w:gridCol w:w="234"/>
        <w:gridCol w:w="1273"/>
        <w:gridCol w:w="234"/>
        <w:gridCol w:w="1485"/>
      </w:tblGrid>
      <w:tr w:rsidR="00392FEF" w:rsidRPr="00844916" w14:paraId="133A56F6" w14:textId="77777777" w:rsidTr="00115C23">
        <w:trPr>
          <w:trHeight w:val="20"/>
        </w:trPr>
        <w:tc>
          <w:tcPr>
            <w:tcW w:w="3983" w:type="dxa"/>
            <w:gridSpan w:val="2"/>
            <w:vAlign w:val="center"/>
          </w:tcPr>
          <w:p w14:paraId="708A73D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945" w:type="dxa"/>
            <w:gridSpan w:val="7"/>
            <w:vAlign w:val="center"/>
          </w:tcPr>
          <w:p w14:paraId="0A8B0B3A" w14:textId="7BFF44E1"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hint="cs"/>
                <w:sz w:val="28"/>
                <w:szCs w:val="28"/>
                <w:cs/>
              </w:rPr>
              <w:t>)</w:t>
            </w:r>
          </w:p>
        </w:tc>
      </w:tr>
      <w:tr w:rsidR="00392FEF" w:rsidRPr="00844916" w14:paraId="3D910555" w14:textId="77777777" w:rsidTr="00115C23">
        <w:trPr>
          <w:trHeight w:val="20"/>
        </w:trPr>
        <w:tc>
          <w:tcPr>
            <w:tcW w:w="3983" w:type="dxa"/>
            <w:gridSpan w:val="2"/>
            <w:vAlign w:val="center"/>
          </w:tcPr>
          <w:p w14:paraId="4026D94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65" w:type="dxa"/>
            <w:gridSpan w:val="3"/>
            <w:tcBorders>
              <w:top w:val="single" w:sz="4" w:space="0" w:color="auto"/>
              <w:bottom w:val="single" w:sz="4" w:space="0" w:color="auto"/>
            </w:tcBorders>
            <w:vAlign w:val="center"/>
          </w:tcPr>
          <w:p w14:paraId="2D69942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Consolidated Financial Statement</w:t>
            </w:r>
          </w:p>
        </w:tc>
        <w:tc>
          <w:tcPr>
            <w:tcW w:w="236" w:type="dxa"/>
            <w:tcBorders>
              <w:top w:val="single" w:sz="4" w:space="0" w:color="auto"/>
            </w:tcBorders>
            <w:vAlign w:val="center"/>
          </w:tcPr>
          <w:p w14:paraId="4665EB4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4" w:type="dxa"/>
            <w:gridSpan w:val="3"/>
            <w:tcBorders>
              <w:top w:val="single" w:sz="4" w:space="0" w:color="auto"/>
              <w:bottom w:val="single" w:sz="4" w:space="0" w:color="auto"/>
            </w:tcBorders>
            <w:vAlign w:val="center"/>
          </w:tcPr>
          <w:p w14:paraId="4EFF920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Separate Financial Statement</w:t>
            </w:r>
          </w:p>
        </w:tc>
      </w:tr>
      <w:tr w:rsidR="00392FEF" w:rsidRPr="00844916" w14:paraId="6BD2B422" w14:textId="77777777" w:rsidTr="00115C23">
        <w:trPr>
          <w:trHeight w:val="20"/>
        </w:trPr>
        <w:tc>
          <w:tcPr>
            <w:tcW w:w="3983" w:type="dxa"/>
            <w:gridSpan w:val="2"/>
            <w:vAlign w:val="center"/>
          </w:tcPr>
          <w:p w14:paraId="7F8666F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3285DF18" w14:textId="1916B6E2" w:rsidR="00EC671B" w:rsidRPr="00844916" w:rsidRDefault="00392FEF"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0F627B" w:rsidRPr="00844916">
              <w:rPr>
                <w:rFonts w:asciiTheme="majorBidi" w:hAnsiTheme="majorBidi" w:cstheme="majorBidi"/>
                <w:sz w:val="28"/>
                <w:szCs w:val="28"/>
              </w:rPr>
              <w:t xml:space="preserve"> </w:t>
            </w:r>
            <w:r w:rsidR="00026837">
              <w:rPr>
                <w:rFonts w:asciiTheme="majorBidi" w:hAnsiTheme="majorBidi" w:cstheme="majorBidi"/>
                <w:sz w:val="28"/>
                <w:szCs w:val="28"/>
              </w:rPr>
              <w:t>March</w:t>
            </w:r>
          </w:p>
          <w:p w14:paraId="5C76B16F" w14:textId="7450DF68" w:rsidR="00392FEF" w:rsidRPr="00844916" w:rsidRDefault="00EC671B"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3</w:t>
            </w:r>
            <w:r w:rsidR="00026837">
              <w:rPr>
                <w:rFonts w:asciiTheme="majorBidi" w:hAnsiTheme="majorBidi" w:cstheme="majorBidi"/>
                <w:sz w:val="28"/>
                <w:szCs w:val="28"/>
              </w:rPr>
              <w:t>1</w:t>
            </w:r>
            <w:r w:rsidR="00392FEF" w:rsidRPr="00844916">
              <w:rPr>
                <w:rFonts w:asciiTheme="majorBidi" w:hAnsiTheme="majorBidi" w:cstheme="majorBidi"/>
                <w:sz w:val="28"/>
                <w:szCs w:val="28"/>
              </w:rPr>
              <w:t>,</w:t>
            </w:r>
            <w:r w:rsidR="00392FEF" w:rsidRPr="00844916">
              <w:rPr>
                <w:rFonts w:asciiTheme="majorBidi" w:hAnsiTheme="majorBidi" w:cstheme="majorBidi" w:hint="cs"/>
                <w:sz w:val="28"/>
                <w:szCs w:val="28"/>
                <w:cs/>
              </w:rPr>
              <w:t xml:space="preserve"> </w:t>
            </w:r>
            <w:r w:rsidR="00392FEF" w:rsidRPr="00844916">
              <w:rPr>
                <w:rFonts w:asciiTheme="majorBidi" w:hAnsiTheme="majorBidi" w:cstheme="majorBidi"/>
                <w:sz w:val="28"/>
                <w:szCs w:val="28"/>
              </w:rPr>
              <w:t>202</w:t>
            </w:r>
            <w:r w:rsidR="00026837">
              <w:rPr>
                <w:rFonts w:asciiTheme="majorBidi" w:hAnsiTheme="majorBidi" w:cstheme="majorBidi"/>
                <w:sz w:val="28"/>
                <w:szCs w:val="28"/>
              </w:rPr>
              <w:t>6</w:t>
            </w:r>
          </w:p>
        </w:tc>
        <w:tc>
          <w:tcPr>
            <w:tcW w:w="236" w:type="dxa"/>
            <w:tcBorders>
              <w:top w:val="single" w:sz="4" w:space="0" w:color="auto"/>
            </w:tcBorders>
            <w:vAlign w:val="center"/>
          </w:tcPr>
          <w:p w14:paraId="5081E02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21819A3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04067D4A" w14:textId="18C410AD"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026837">
              <w:rPr>
                <w:rFonts w:asciiTheme="majorBidi" w:hAnsiTheme="majorBidi" w:cstheme="majorBidi"/>
                <w:sz w:val="28"/>
                <w:szCs w:val="28"/>
              </w:rPr>
              <w:t>5</w:t>
            </w:r>
          </w:p>
        </w:tc>
        <w:tc>
          <w:tcPr>
            <w:tcW w:w="236" w:type="dxa"/>
            <w:vAlign w:val="center"/>
          </w:tcPr>
          <w:p w14:paraId="080127A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restart"/>
            <w:tcBorders>
              <w:top w:val="single" w:sz="4" w:space="0" w:color="auto"/>
            </w:tcBorders>
            <w:vAlign w:val="center"/>
          </w:tcPr>
          <w:p w14:paraId="44DDD217" w14:textId="5A85B52C"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026837">
              <w:rPr>
                <w:rFonts w:asciiTheme="majorBidi" w:hAnsiTheme="majorBidi" w:cstheme="majorBidi"/>
                <w:sz w:val="28"/>
                <w:szCs w:val="28"/>
              </w:rPr>
              <w:t>March</w:t>
            </w:r>
          </w:p>
          <w:p w14:paraId="6C6C452A" w14:textId="6BF4FE54" w:rsidR="00392FEF"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3</w:t>
            </w:r>
            <w:r w:rsidR="00026837">
              <w:rPr>
                <w:rFonts w:asciiTheme="majorBidi" w:hAnsiTheme="majorBidi" w:cstheme="majorBidi"/>
                <w:sz w:val="28"/>
                <w:szCs w:val="28"/>
              </w:rPr>
              <w:t>1</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026837">
              <w:rPr>
                <w:rFonts w:asciiTheme="majorBidi" w:hAnsiTheme="majorBidi" w:cstheme="majorBidi"/>
                <w:sz w:val="28"/>
                <w:szCs w:val="28"/>
              </w:rPr>
              <w:t>6</w:t>
            </w:r>
          </w:p>
        </w:tc>
        <w:tc>
          <w:tcPr>
            <w:tcW w:w="236" w:type="dxa"/>
            <w:tcBorders>
              <w:top w:val="single" w:sz="4" w:space="0" w:color="auto"/>
            </w:tcBorders>
            <w:vAlign w:val="center"/>
          </w:tcPr>
          <w:p w14:paraId="10A63CC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5476033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4E674BC5" w14:textId="615D75D6"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026837">
              <w:rPr>
                <w:rFonts w:asciiTheme="majorBidi" w:hAnsiTheme="majorBidi" w:cstheme="majorBidi"/>
                <w:sz w:val="28"/>
                <w:szCs w:val="28"/>
              </w:rPr>
              <w:t>5</w:t>
            </w:r>
          </w:p>
        </w:tc>
      </w:tr>
      <w:tr w:rsidR="00392FEF" w:rsidRPr="00844916" w14:paraId="33C25917" w14:textId="77777777" w:rsidTr="00115C23">
        <w:trPr>
          <w:trHeight w:val="20"/>
        </w:trPr>
        <w:tc>
          <w:tcPr>
            <w:tcW w:w="3983" w:type="dxa"/>
            <w:gridSpan w:val="2"/>
            <w:vAlign w:val="center"/>
          </w:tcPr>
          <w:p w14:paraId="0D5567F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313" w:type="dxa"/>
            <w:vMerge/>
            <w:vAlign w:val="bottom"/>
          </w:tcPr>
          <w:p w14:paraId="2081A8D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366E6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bottom"/>
          </w:tcPr>
          <w:p w14:paraId="2837729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234C62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vAlign w:val="bottom"/>
          </w:tcPr>
          <w:p w14:paraId="6DA2AD3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14DB27B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bottom"/>
          </w:tcPr>
          <w:p w14:paraId="368F552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392FEF" w:rsidRPr="00844916" w14:paraId="394EE129" w14:textId="77777777" w:rsidTr="00115C23">
        <w:trPr>
          <w:trHeight w:val="20"/>
        </w:trPr>
        <w:tc>
          <w:tcPr>
            <w:tcW w:w="3983" w:type="dxa"/>
            <w:gridSpan w:val="2"/>
            <w:vAlign w:val="center"/>
          </w:tcPr>
          <w:p w14:paraId="41E0895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313" w:type="dxa"/>
            <w:vMerge/>
            <w:tcBorders>
              <w:bottom w:val="single" w:sz="4" w:space="0" w:color="auto"/>
            </w:tcBorders>
            <w:vAlign w:val="bottom"/>
          </w:tcPr>
          <w:p w14:paraId="5E02B5F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290B7DE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bottom"/>
          </w:tcPr>
          <w:p w14:paraId="38E9D11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7D077F2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3" w:type="dxa"/>
            <w:vMerge/>
            <w:tcBorders>
              <w:bottom w:val="single" w:sz="4" w:space="0" w:color="auto"/>
            </w:tcBorders>
            <w:vAlign w:val="bottom"/>
          </w:tcPr>
          <w:p w14:paraId="23A6CC0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36" w:type="dxa"/>
            <w:vAlign w:val="center"/>
          </w:tcPr>
          <w:p w14:paraId="50EEB50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bottom"/>
          </w:tcPr>
          <w:p w14:paraId="70A306F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0E2367" w:rsidRPr="00844916" w14:paraId="16E83801" w14:textId="77777777" w:rsidTr="00115C23">
        <w:trPr>
          <w:trHeight w:val="20"/>
        </w:trPr>
        <w:tc>
          <w:tcPr>
            <w:tcW w:w="3983" w:type="dxa"/>
            <w:gridSpan w:val="2"/>
          </w:tcPr>
          <w:p w14:paraId="2D0E1A17" w14:textId="40D81F41"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7"/>
                <w:szCs w:val="27"/>
                <w:cs/>
              </w:rPr>
            </w:pPr>
            <w:r w:rsidRPr="00844916">
              <w:rPr>
                <w:rFonts w:ascii="Angsana New" w:hAnsi="Angsana New"/>
                <w:b/>
                <w:bCs/>
                <w:sz w:val="27"/>
                <w:szCs w:val="27"/>
              </w:rPr>
              <w:t>4.7 (</w:t>
            </w:r>
            <w:r w:rsidR="00540771" w:rsidRPr="00844916">
              <w:rPr>
                <w:rFonts w:ascii="Angsana New" w:hAnsi="Angsana New"/>
                <w:b/>
                <w:bCs/>
                <w:sz w:val="27"/>
                <w:szCs w:val="27"/>
              </w:rPr>
              <w:t>a</w:t>
            </w:r>
            <w:r w:rsidRPr="00844916">
              <w:rPr>
                <w:rFonts w:ascii="Angsana New" w:hAnsi="Angsana New" w:hint="cs"/>
                <w:b/>
                <w:bCs/>
                <w:sz w:val="27"/>
                <w:szCs w:val="27"/>
                <w:cs/>
              </w:rPr>
              <w:t>)</w:t>
            </w:r>
            <w:r w:rsidRPr="00844916">
              <w:rPr>
                <w:rFonts w:ascii="Angsana New" w:hAnsi="Angsana New"/>
                <w:sz w:val="27"/>
                <w:szCs w:val="27"/>
              </w:rPr>
              <w:t xml:space="preserve"> </w:t>
            </w:r>
            <w:r w:rsidRPr="00844916">
              <w:rPr>
                <w:rFonts w:ascii="Angsana New" w:hAnsi="Angsana New"/>
                <w:b/>
                <w:bCs/>
                <w:sz w:val="27"/>
                <w:szCs w:val="27"/>
              </w:rPr>
              <w:t xml:space="preserve">Other </w:t>
            </w:r>
            <w:r w:rsidR="00BE4081">
              <w:rPr>
                <w:rFonts w:ascii="Angsana New" w:hAnsi="Angsana New"/>
                <w:b/>
                <w:bCs/>
                <w:sz w:val="27"/>
                <w:szCs w:val="27"/>
              </w:rPr>
              <w:t>current</w:t>
            </w:r>
            <w:r w:rsidRPr="00844916">
              <w:rPr>
                <w:rFonts w:ascii="Angsana New" w:hAnsi="Angsana New"/>
                <w:b/>
                <w:bCs/>
                <w:sz w:val="27"/>
                <w:szCs w:val="27"/>
              </w:rPr>
              <w:t xml:space="preserve"> payables</w:t>
            </w:r>
          </w:p>
        </w:tc>
        <w:tc>
          <w:tcPr>
            <w:tcW w:w="1313" w:type="dxa"/>
            <w:vAlign w:val="center"/>
          </w:tcPr>
          <w:p w14:paraId="110B9E6E" w14:textId="14EAB600"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236" w:type="dxa"/>
            <w:vAlign w:val="center"/>
          </w:tcPr>
          <w:p w14:paraId="05C98CAD"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20266A7E"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236" w:type="dxa"/>
            <w:vAlign w:val="center"/>
          </w:tcPr>
          <w:p w14:paraId="7CD02C9A"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594BFF10" w14:textId="768060D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236" w:type="dxa"/>
            <w:vAlign w:val="center"/>
          </w:tcPr>
          <w:p w14:paraId="5384F109"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2E1FD983" w14:textId="77777777" w:rsidR="000E2367" w:rsidRPr="00844916" w:rsidRDefault="000E2367" w:rsidP="000E2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r>
      <w:tr w:rsidR="00451236" w:rsidRPr="00844916" w14:paraId="03484D33" w14:textId="77777777" w:rsidTr="00026837">
        <w:trPr>
          <w:trHeight w:val="258"/>
        </w:trPr>
        <w:tc>
          <w:tcPr>
            <w:tcW w:w="284" w:type="dxa"/>
          </w:tcPr>
          <w:p w14:paraId="332EF25C"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2B148552" w14:textId="445E7E51"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844916">
              <w:rPr>
                <w:rFonts w:ascii="Angsana New" w:hAnsi="Angsana New"/>
                <w:sz w:val="27"/>
                <w:szCs w:val="27"/>
              </w:rPr>
              <w:t>Wastech exponential Co., Ltd</w:t>
            </w:r>
          </w:p>
        </w:tc>
        <w:tc>
          <w:tcPr>
            <w:tcW w:w="1313" w:type="dxa"/>
            <w:vAlign w:val="center"/>
          </w:tcPr>
          <w:p w14:paraId="4D4B62B8" w14:textId="5086431B" w:rsidR="00451236" w:rsidRPr="00F7288B" w:rsidRDefault="00463798"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0B1257">
              <w:rPr>
                <w:rFonts w:ascii="Angsana New" w:hAnsi="Angsana New"/>
                <w:sz w:val="27"/>
                <w:szCs w:val="27"/>
              </w:rPr>
              <w:t>22,45</w:t>
            </w:r>
            <w:r w:rsidR="00157D95" w:rsidRPr="000B1257">
              <w:rPr>
                <w:rFonts w:ascii="Angsana New" w:hAnsi="Angsana New"/>
                <w:sz w:val="27"/>
                <w:szCs w:val="27"/>
              </w:rPr>
              <w:t>1</w:t>
            </w:r>
          </w:p>
        </w:tc>
        <w:tc>
          <w:tcPr>
            <w:tcW w:w="236" w:type="dxa"/>
            <w:vAlign w:val="center"/>
          </w:tcPr>
          <w:p w14:paraId="60171511" w14:textId="77777777" w:rsidR="00451236" w:rsidRPr="00F7288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7090206A" w14:textId="3842FB4B" w:rsidR="00451236" w:rsidRPr="00F7288B" w:rsidRDefault="00026837"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F7288B">
              <w:rPr>
                <w:rFonts w:ascii="Angsana New" w:hAnsi="Angsana New"/>
                <w:sz w:val="27"/>
                <w:szCs w:val="27"/>
              </w:rPr>
              <w:t>22,451</w:t>
            </w:r>
          </w:p>
        </w:tc>
        <w:tc>
          <w:tcPr>
            <w:tcW w:w="236" w:type="dxa"/>
            <w:vAlign w:val="center"/>
          </w:tcPr>
          <w:p w14:paraId="64386A48" w14:textId="77777777" w:rsidR="00451236" w:rsidRPr="00F7288B"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63523C06" w14:textId="38EF058C" w:rsidR="00451236" w:rsidRPr="00F7288B" w:rsidRDefault="00463798"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0B1257">
              <w:rPr>
                <w:rFonts w:ascii="Angsana New" w:hAnsi="Angsana New"/>
                <w:sz w:val="27"/>
                <w:szCs w:val="27"/>
              </w:rPr>
              <w:t>-</w:t>
            </w:r>
          </w:p>
        </w:tc>
        <w:tc>
          <w:tcPr>
            <w:tcW w:w="236" w:type="dxa"/>
            <w:vAlign w:val="center"/>
          </w:tcPr>
          <w:p w14:paraId="64D59349" w14:textId="77777777" w:rsidR="00451236" w:rsidRPr="00844916" w:rsidRDefault="00451236"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708040F1" w14:textId="2DC863AC" w:rsidR="00451236" w:rsidRPr="00844916" w:rsidRDefault="003A057E" w:rsidP="004512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Pr>
                <w:rFonts w:ascii="Angsana New" w:hAnsi="Angsana New"/>
                <w:sz w:val="27"/>
                <w:szCs w:val="27"/>
              </w:rPr>
              <w:t>-</w:t>
            </w:r>
          </w:p>
        </w:tc>
      </w:tr>
      <w:tr w:rsidR="00BE5F64" w:rsidRPr="00844916" w14:paraId="1813A68C" w14:textId="77777777" w:rsidTr="00115C23">
        <w:trPr>
          <w:trHeight w:val="20"/>
        </w:trPr>
        <w:tc>
          <w:tcPr>
            <w:tcW w:w="284" w:type="dxa"/>
          </w:tcPr>
          <w:p w14:paraId="64D10222" w14:textId="77777777" w:rsidR="00BE5F64" w:rsidRPr="00844916" w:rsidRDefault="00BE5F64"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414BC42B" w14:textId="075A9405" w:rsidR="00BE5F64" w:rsidRPr="00844916" w:rsidRDefault="00026837"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844916">
              <w:rPr>
                <w:rFonts w:asciiTheme="majorBidi" w:hAnsiTheme="majorBidi" w:cstheme="majorBidi"/>
                <w:sz w:val="26"/>
                <w:szCs w:val="26"/>
              </w:rPr>
              <w:t>Millcon Burapha Co., Ltd.</w:t>
            </w:r>
          </w:p>
        </w:tc>
        <w:tc>
          <w:tcPr>
            <w:tcW w:w="1313" w:type="dxa"/>
            <w:vAlign w:val="center"/>
          </w:tcPr>
          <w:p w14:paraId="12B17C17" w14:textId="60300A75" w:rsidR="00BE5F64" w:rsidRPr="00F7288B" w:rsidRDefault="00463798"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0B1257">
              <w:rPr>
                <w:rFonts w:ascii="Angsana New" w:hAnsi="Angsana New"/>
                <w:sz w:val="27"/>
                <w:szCs w:val="27"/>
              </w:rPr>
              <w:t>-</w:t>
            </w:r>
          </w:p>
        </w:tc>
        <w:tc>
          <w:tcPr>
            <w:tcW w:w="236" w:type="dxa"/>
            <w:vAlign w:val="center"/>
          </w:tcPr>
          <w:p w14:paraId="3DF2495C" w14:textId="77777777" w:rsidR="00BE5F64" w:rsidRPr="00F7288B" w:rsidRDefault="00BE5F64"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12F52172" w14:textId="38BCEC1F" w:rsidR="00BE5F64" w:rsidRPr="00F7288B" w:rsidRDefault="00026837"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F7288B">
              <w:rPr>
                <w:rFonts w:ascii="Angsana New" w:hAnsi="Angsana New"/>
                <w:sz w:val="27"/>
                <w:szCs w:val="27"/>
              </w:rPr>
              <w:t>1</w:t>
            </w:r>
          </w:p>
        </w:tc>
        <w:tc>
          <w:tcPr>
            <w:tcW w:w="236" w:type="dxa"/>
            <w:vAlign w:val="center"/>
          </w:tcPr>
          <w:p w14:paraId="6110CFC7" w14:textId="77777777" w:rsidR="00BE5F64" w:rsidRPr="00F7288B" w:rsidRDefault="00BE5F64"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5CFFFC6D" w14:textId="44B49CC8" w:rsidR="00BE5F64" w:rsidRPr="00F7288B" w:rsidRDefault="00463798"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0B1257">
              <w:rPr>
                <w:rFonts w:ascii="Angsana New" w:hAnsi="Angsana New"/>
                <w:sz w:val="27"/>
                <w:szCs w:val="27"/>
              </w:rPr>
              <w:t>-</w:t>
            </w:r>
          </w:p>
        </w:tc>
        <w:tc>
          <w:tcPr>
            <w:tcW w:w="236" w:type="dxa"/>
            <w:vAlign w:val="center"/>
          </w:tcPr>
          <w:p w14:paraId="6383DA75" w14:textId="77777777" w:rsidR="00BE5F64" w:rsidRPr="00844916" w:rsidRDefault="00BE5F64"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546093D1" w14:textId="4AF5122B" w:rsidR="00BE5F64" w:rsidRPr="00844916" w:rsidRDefault="003A057E"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Pr>
                <w:rFonts w:ascii="Angsana New" w:hAnsi="Angsana New"/>
                <w:sz w:val="27"/>
                <w:szCs w:val="27"/>
              </w:rPr>
              <w:t>1</w:t>
            </w:r>
          </w:p>
        </w:tc>
      </w:tr>
      <w:tr w:rsidR="00CD0075" w:rsidRPr="00844916" w14:paraId="4991CEBA" w14:textId="77777777" w:rsidTr="00115C23">
        <w:trPr>
          <w:trHeight w:val="20"/>
        </w:trPr>
        <w:tc>
          <w:tcPr>
            <w:tcW w:w="284" w:type="dxa"/>
          </w:tcPr>
          <w:p w14:paraId="17B72AB7"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8EE683F" w14:textId="03609096"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rPr>
            </w:pPr>
            <w:r w:rsidRPr="00844916">
              <w:rPr>
                <w:rFonts w:ascii="Angsana New" w:hAnsi="Angsana New"/>
                <w:sz w:val="27"/>
                <w:szCs w:val="27"/>
              </w:rPr>
              <w:t>Atlas Ev Co.,Ltd</w:t>
            </w:r>
          </w:p>
        </w:tc>
        <w:tc>
          <w:tcPr>
            <w:tcW w:w="1313" w:type="dxa"/>
            <w:vAlign w:val="center"/>
          </w:tcPr>
          <w:p w14:paraId="1D223AD1" w14:textId="642E2B6C" w:rsidR="00CD0075" w:rsidRPr="00F7288B" w:rsidRDefault="00463798"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0B1257">
              <w:rPr>
                <w:rFonts w:ascii="Angsana New" w:hAnsi="Angsana New"/>
                <w:sz w:val="27"/>
                <w:szCs w:val="27"/>
              </w:rPr>
              <w:t>1,2</w:t>
            </w:r>
            <w:r w:rsidR="00B01D70">
              <w:rPr>
                <w:rFonts w:ascii="Angsana New" w:hAnsi="Angsana New"/>
                <w:sz w:val="27"/>
                <w:szCs w:val="27"/>
              </w:rPr>
              <w:t>10</w:t>
            </w:r>
          </w:p>
        </w:tc>
        <w:tc>
          <w:tcPr>
            <w:tcW w:w="236" w:type="dxa"/>
            <w:vAlign w:val="center"/>
          </w:tcPr>
          <w:p w14:paraId="4537160E" w14:textId="77777777" w:rsidR="00CD0075" w:rsidRPr="00F7288B"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vAlign w:val="center"/>
          </w:tcPr>
          <w:p w14:paraId="6D55DE6A" w14:textId="2BB069E3" w:rsidR="00CD0075" w:rsidRPr="00F7288B" w:rsidRDefault="00026837"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F7288B">
              <w:rPr>
                <w:rFonts w:ascii="Angsana New" w:hAnsi="Angsana New"/>
                <w:sz w:val="27"/>
                <w:szCs w:val="27"/>
              </w:rPr>
              <w:t>1,241</w:t>
            </w:r>
          </w:p>
        </w:tc>
        <w:tc>
          <w:tcPr>
            <w:tcW w:w="236" w:type="dxa"/>
            <w:vAlign w:val="center"/>
          </w:tcPr>
          <w:p w14:paraId="124285B7" w14:textId="77777777" w:rsidR="00CD0075" w:rsidRPr="00F7288B"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vAlign w:val="center"/>
          </w:tcPr>
          <w:p w14:paraId="1D10850A" w14:textId="5FEF8516" w:rsidR="00CD0075" w:rsidRPr="00F7288B" w:rsidRDefault="00463798"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sidRPr="000B1257">
              <w:rPr>
                <w:rFonts w:ascii="Angsana New" w:hAnsi="Angsana New"/>
                <w:sz w:val="27"/>
                <w:szCs w:val="27"/>
              </w:rPr>
              <w:t>1,209</w:t>
            </w:r>
          </w:p>
        </w:tc>
        <w:tc>
          <w:tcPr>
            <w:tcW w:w="236" w:type="dxa"/>
            <w:vAlign w:val="center"/>
          </w:tcPr>
          <w:p w14:paraId="1DCC9605"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vAlign w:val="center"/>
          </w:tcPr>
          <w:p w14:paraId="4CA3F8EF" w14:textId="7240D5B1" w:rsidR="00CD0075" w:rsidRPr="00844916" w:rsidRDefault="003A057E"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Pr>
                <w:rFonts w:ascii="Angsana New" w:hAnsi="Angsana New"/>
                <w:sz w:val="27"/>
                <w:szCs w:val="27"/>
              </w:rPr>
              <w:t>1,241</w:t>
            </w:r>
          </w:p>
        </w:tc>
      </w:tr>
      <w:tr w:rsidR="00CD0075" w:rsidRPr="00844916" w14:paraId="13F57984" w14:textId="77777777" w:rsidTr="00115C23">
        <w:trPr>
          <w:trHeight w:val="20"/>
        </w:trPr>
        <w:tc>
          <w:tcPr>
            <w:tcW w:w="284" w:type="dxa"/>
          </w:tcPr>
          <w:p w14:paraId="72527CFF"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619248C2" w14:textId="43E1F084" w:rsidR="00CD0075" w:rsidRPr="00844916" w:rsidRDefault="00D87151"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cs/>
              </w:rPr>
            </w:pPr>
            <w:r w:rsidRPr="00844916">
              <w:rPr>
                <w:rFonts w:ascii="Angsana New" w:hAnsi="Angsana New"/>
                <w:sz w:val="27"/>
                <w:szCs w:val="27"/>
              </w:rPr>
              <w:t>CJM-B Synergy Co.,Ltd.</w:t>
            </w:r>
          </w:p>
        </w:tc>
        <w:tc>
          <w:tcPr>
            <w:tcW w:w="1313" w:type="dxa"/>
            <w:tcBorders>
              <w:bottom w:val="single" w:sz="4" w:space="0" w:color="auto"/>
            </w:tcBorders>
            <w:vAlign w:val="center"/>
          </w:tcPr>
          <w:p w14:paraId="43FE19B6" w14:textId="1C37B5CB" w:rsidR="00CD0075" w:rsidRPr="00F7288B" w:rsidRDefault="00463798"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0B1257">
              <w:rPr>
                <w:rFonts w:ascii="Angsana New" w:hAnsi="Angsana New"/>
                <w:sz w:val="27"/>
                <w:szCs w:val="27"/>
              </w:rPr>
              <w:t>2,45</w:t>
            </w:r>
            <w:r w:rsidR="00B01D70">
              <w:rPr>
                <w:rFonts w:ascii="Angsana New" w:hAnsi="Angsana New"/>
                <w:sz w:val="27"/>
                <w:szCs w:val="27"/>
              </w:rPr>
              <w:t>0</w:t>
            </w:r>
          </w:p>
        </w:tc>
        <w:tc>
          <w:tcPr>
            <w:tcW w:w="236" w:type="dxa"/>
            <w:vAlign w:val="center"/>
          </w:tcPr>
          <w:p w14:paraId="062D2FCA" w14:textId="77777777" w:rsidR="00CD0075" w:rsidRPr="00F7288B"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tcBorders>
              <w:bottom w:val="single" w:sz="4" w:space="0" w:color="auto"/>
            </w:tcBorders>
            <w:vAlign w:val="center"/>
          </w:tcPr>
          <w:p w14:paraId="0E8F159A" w14:textId="2CDFD44F" w:rsidR="00CD0075" w:rsidRPr="00F7288B" w:rsidRDefault="00026837"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F7288B">
              <w:rPr>
                <w:rFonts w:ascii="Angsana New" w:hAnsi="Angsana New"/>
                <w:sz w:val="27"/>
                <w:szCs w:val="27"/>
              </w:rPr>
              <w:t>2,450</w:t>
            </w:r>
          </w:p>
        </w:tc>
        <w:tc>
          <w:tcPr>
            <w:tcW w:w="236" w:type="dxa"/>
            <w:vAlign w:val="center"/>
          </w:tcPr>
          <w:p w14:paraId="223C77C9" w14:textId="77777777" w:rsidR="00CD0075" w:rsidRPr="00F7288B"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tcBorders>
              <w:bottom w:val="single" w:sz="4" w:space="0" w:color="auto"/>
            </w:tcBorders>
            <w:vAlign w:val="center"/>
          </w:tcPr>
          <w:p w14:paraId="04CC0E66" w14:textId="02D1946F" w:rsidR="00CD0075" w:rsidRPr="00F7288B" w:rsidRDefault="00463798"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0B1257">
              <w:rPr>
                <w:rFonts w:ascii="Angsana New" w:hAnsi="Angsana New"/>
                <w:sz w:val="27"/>
                <w:szCs w:val="27"/>
              </w:rPr>
              <w:t>-</w:t>
            </w:r>
          </w:p>
        </w:tc>
        <w:tc>
          <w:tcPr>
            <w:tcW w:w="236" w:type="dxa"/>
            <w:vAlign w:val="center"/>
          </w:tcPr>
          <w:p w14:paraId="23511142"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tcBorders>
              <w:bottom w:val="single" w:sz="4" w:space="0" w:color="auto"/>
            </w:tcBorders>
            <w:vAlign w:val="center"/>
          </w:tcPr>
          <w:p w14:paraId="780FDF46" w14:textId="3C52E925" w:rsidR="00CD0075" w:rsidRPr="00844916" w:rsidRDefault="003A057E"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Pr>
                <w:rFonts w:ascii="Angsana New" w:hAnsi="Angsana New"/>
                <w:sz w:val="27"/>
                <w:szCs w:val="27"/>
              </w:rPr>
              <w:t>-</w:t>
            </w:r>
          </w:p>
        </w:tc>
      </w:tr>
      <w:tr w:rsidR="00CD0075" w:rsidRPr="00844916" w14:paraId="32A58BDB" w14:textId="77777777" w:rsidTr="00115C23">
        <w:trPr>
          <w:trHeight w:val="20"/>
        </w:trPr>
        <w:tc>
          <w:tcPr>
            <w:tcW w:w="284" w:type="dxa"/>
          </w:tcPr>
          <w:p w14:paraId="4B4384CF"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45"/>
              <w:rPr>
                <w:rFonts w:ascii="Angsana New" w:hAnsi="Angsana New"/>
                <w:sz w:val="28"/>
                <w:szCs w:val="28"/>
                <w:cs/>
              </w:rPr>
            </w:pPr>
          </w:p>
        </w:tc>
        <w:tc>
          <w:tcPr>
            <w:tcW w:w="3699" w:type="dxa"/>
            <w:vAlign w:val="center"/>
          </w:tcPr>
          <w:p w14:paraId="784ADA74" w14:textId="3249634F"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7"/>
                <w:szCs w:val="27"/>
                <w:cs/>
              </w:rPr>
            </w:pPr>
            <w:r w:rsidRPr="00844916">
              <w:rPr>
                <w:rFonts w:ascii="Angsana New" w:hAnsi="Angsana New" w:hint="cs"/>
                <w:color w:val="000000"/>
                <w:sz w:val="27"/>
                <w:szCs w:val="27"/>
                <w:cs/>
              </w:rPr>
              <w:t xml:space="preserve">   </w:t>
            </w:r>
            <w:r w:rsidRPr="00844916">
              <w:rPr>
                <w:rFonts w:ascii="Angsana New" w:hAnsi="Angsana New"/>
                <w:color w:val="000000"/>
                <w:sz w:val="27"/>
                <w:szCs w:val="27"/>
              </w:rPr>
              <w:t xml:space="preserve">Total </w:t>
            </w:r>
            <w:r w:rsidR="00BE4081">
              <w:rPr>
                <w:rFonts w:ascii="Angsana New" w:hAnsi="Angsana New"/>
                <w:color w:val="000000"/>
                <w:sz w:val="27"/>
                <w:szCs w:val="27"/>
              </w:rPr>
              <w:t>o</w:t>
            </w:r>
            <w:r w:rsidR="00BE4081" w:rsidRPr="00BE4081">
              <w:rPr>
                <w:rFonts w:ascii="Angsana New" w:hAnsi="Angsana New"/>
                <w:color w:val="000000"/>
                <w:sz w:val="27"/>
                <w:szCs w:val="27"/>
              </w:rPr>
              <w:t>ther current payables</w:t>
            </w:r>
          </w:p>
        </w:tc>
        <w:tc>
          <w:tcPr>
            <w:tcW w:w="1313" w:type="dxa"/>
            <w:tcBorders>
              <w:top w:val="single" w:sz="4" w:space="0" w:color="auto"/>
              <w:bottom w:val="double" w:sz="4" w:space="0" w:color="auto"/>
            </w:tcBorders>
            <w:vAlign w:val="center"/>
          </w:tcPr>
          <w:p w14:paraId="6AAB8B80" w14:textId="22DB4E3A" w:rsidR="00CD0075" w:rsidRPr="00F7288B" w:rsidRDefault="00463798"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0B1257">
              <w:rPr>
                <w:rFonts w:ascii="Angsana New" w:hAnsi="Angsana New"/>
                <w:sz w:val="27"/>
                <w:szCs w:val="27"/>
              </w:rPr>
              <w:t>26,11</w:t>
            </w:r>
            <w:r w:rsidR="00BE4081">
              <w:rPr>
                <w:rFonts w:ascii="Angsana New" w:hAnsi="Angsana New"/>
                <w:sz w:val="27"/>
                <w:szCs w:val="27"/>
              </w:rPr>
              <w:t>1</w:t>
            </w:r>
          </w:p>
        </w:tc>
        <w:tc>
          <w:tcPr>
            <w:tcW w:w="236" w:type="dxa"/>
            <w:vAlign w:val="center"/>
          </w:tcPr>
          <w:p w14:paraId="521394FA" w14:textId="77777777" w:rsidR="00CD0075" w:rsidRPr="00F7288B"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6" w:type="dxa"/>
            <w:tcBorders>
              <w:top w:val="single" w:sz="4" w:space="0" w:color="auto"/>
              <w:bottom w:val="double" w:sz="4" w:space="0" w:color="auto"/>
            </w:tcBorders>
            <w:vAlign w:val="center"/>
          </w:tcPr>
          <w:p w14:paraId="54470EBD" w14:textId="69643D92" w:rsidR="00CD0075" w:rsidRPr="00F7288B" w:rsidRDefault="00026837"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F7288B">
              <w:rPr>
                <w:rFonts w:ascii="Angsana New" w:hAnsi="Angsana New"/>
                <w:sz w:val="27"/>
                <w:szCs w:val="27"/>
              </w:rPr>
              <w:t>26,143</w:t>
            </w:r>
          </w:p>
        </w:tc>
        <w:tc>
          <w:tcPr>
            <w:tcW w:w="236" w:type="dxa"/>
            <w:vAlign w:val="center"/>
          </w:tcPr>
          <w:p w14:paraId="450D5348" w14:textId="77777777" w:rsidR="00CD0075" w:rsidRPr="00F7288B"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p>
        </w:tc>
        <w:tc>
          <w:tcPr>
            <w:tcW w:w="1313" w:type="dxa"/>
            <w:tcBorders>
              <w:top w:val="single" w:sz="4" w:space="0" w:color="auto"/>
              <w:bottom w:val="double" w:sz="4" w:space="0" w:color="auto"/>
            </w:tcBorders>
            <w:vAlign w:val="center"/>
          </w:tcPr>
          <w:p w14:paraId="2B40DD34" w14:textId="3D3807F8" w:rsidR="00CD0075" w:rsidRPr="00F7288B" w:rsidRDefault="00463798"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rPr>
            </w:pPr>
            <w:r w:rsidRPr="000B1257">
              <w:rPr>
                <w:rFonts w:ascii="Angsana New" w:hAnsi="Angsana New"/>
                <w:sz w:val="27"/>
                <w:szCs w:val="27"/>
              </w:rPr>
              <w:t>1,209</w:t>
            </w:r>
          </w:p>
        </w:tc>
        <w:tc>
          <w:tcPr>
            <w:tcW w:w="236" w:type="dxa"/>
            <w:vAlign w:val="center"/>
          </w:tcPr>
          <w:p w14:paraId="7272EAE1" w14:textId="77777777" w:rsidR="00CD0075" w:rsidRPr="00844916" w:rsidRDefault="00CD0075"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7"/>
                <w:szCs w:val="27"/>
              </w:rPr>
            </w:pPr>
          </w:p>
        </w:tc>
        <w:tc>
          <w:tcPr>
            <w:tcW w:w="1295" w:type="dxa"/>
            <w:tcBorders>
              <w:top w:val="single" w:sz="4" w:space="0" w:color="auto"/>
              <w:bottom w:val="double" w:sz="4" w:space="0" w:color="auto"/>
            </w:tcBorders>
            <w:vAlign w:val="center"/>
          </w:tcPr>
          <w:p w14:paraId="3DA9B585" w14:textId="26AE819E" w:rsidR="00CD0075" w:rsidRPr="00844916" w:rsidRDefault="003A057E" w:rsidP="00CD00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r>
              <w:rPr>
                <w:rFonts w:ascii="Angsana New" w:hAnsi="Angsana New"/>
                <w:sz w:val="27"/>
                <w:szCs w:val="27"/>
              </w:rPr>
              <w:t>1,242</w:t>
            </w:r>
          </w:p>
        </w:tc>
      </w:tr>
    </w:tbl>
    <w:p w14:paraId="17DB3C35" w14:textId="41C34594" w:rsidR="00392FEF" w:rsidRPr="00844916" w:rsidRDefault="00392FEF" w:rsidP="0086013F">
      <w:pPr>
        <w:pStyle w:val="ListParagraph"/>
        <w:numPr>
          <w:ilvl w:val="1"/>
          <w:numId w:val="4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Theme="majorBidi" w:hAnsiTheme="majorBidi" w:cstheme="majorBidi"/>
          <w:sz w:val="28"/>
        </w:rPr>
      </w:pPr>
      <w:r w:rsidRPr="00844916">
        <w:rPr>
          <w:rFonts w:asciiTheme="majorBidi" w:hAnsiTheme="majorBidi" w:cstheme="majorBidi"/>
          <w:sz w:val="28"/>
        </w:rPr>
        <w:t>Short-term loans and accrued interest to related parties</w:t>
      </w:r>
      <w:r w:rsidR="00865F03" w:rsidRPr="00844916">
        <w:rPr>
          <w:rFonts w:asciiTheme="majorBidi" w:hAnsiTheme="majorBidi" w:cstheme="majorBidi"/>
          <w:sz w:val="28"/>
        </w:rPr>
        <w:t xml:space="preserve"> as at </w:t>
      </w:r>
      <w:r w:rsidR="00D47F22">
        <w:rPr>
          <w:rFonts w:asciiTheme="majorBidi" w:hAnsiTheme="majorBidi" w:cstheme="majorBidi"/>
          <w:sz w:val="28"/>
        </w:rPr>
        <w:t>March 31,2026</w:t>
      </w:r>
      <w:r w:rsidR="00865F03" w:rsidRPr="00844916">
        <w:rPr>
          <w:rFonts w:asciiTheme="majorBidi" w:hAnsiTheme="majorBidi" w:cstheme="majorBidi"/>
          <w:sz w:val="28"/>
        </w:rPr>
        <w:t xml:space="preserve"> and </w:t>
      </w:r>
      <w:r w:rsidR="005966B7" w:rsidRPr="00844916">
        <w:rPr>
          <w:rFonts w:asciiTheme="majorBidi" w:hAnsiTheme="majorBidi" w:cstheme="majorBidi"/>
          <w:sz w:val="28"/>
        </w:rPr>
        <w:t>December 31,</w:t>
      </w:r>
      <w:r w:rsidR="00865F03" w:rsidRPr="00844916">
        <w:rPr>
          <w:rFonts w:asciiTheme="majorBidi" w:hAnsiTheme="majorBidi" w:cstheme="majorBidi"/>
          <w:sz w:val="28"/>
        </w:rPr>
        <w:t>202</w:t>
      </w:r>
      <w:r w:rsidR="006848D6">
        <w:rPr>
          <w:rFonts w:asciiTheme="majorBidi" w:hAnsiTheme="majorBidi" w:cstheme="majorBidi"/>
          <w:sz w:val="28"/>
        </w:rPr>
        <w:t>5</w:t>
      </w:r>
      <w:r w:rsidR="00865F03" w:rsidRPr="00844916">
        <w:rPr>
          <w:rFonts w:asciiTheme="majorBidi" w:hAnsiTheme="majorBidi" w:cstheme="majorBidi"/>
          <w:sz w:val="28"/>
        </w:rPr>
        <w:t xml:space="preserve"> are </w:t>
      </w:r>
      <w:r w:rsidR="00865F03" w:rsidRPr="00844916">
        <w:rPr>
          <w:rFonts w:ascii="Angsana New" w:hAnsi="Angsana New"/>
          <w:sz w:val="28"/>
          <w:szCs w:val="28"/>
        </w:rPr>
        <w:t>as follows:</w:t>
      </w:r>
    </w:p>
    <w:tbl>
      <w:tblPr>
        <w:tblStyle w:val="TableGrid"/>
        <w:tblW w:w="9644" w:type="dxa"/>
        <w:tblInd w:w="-5" w:type="dxa"/>
        <w:tblBorders>
          <w:bottom w:val="single" w:sz="4" w:space="0" w:color="auto"/>
        </w:tblBorders>
        <w:tblLook w:val="04A0" w:firstRow="1" w:lastRow="0" w:firstColumn="1" w:lastColumn="0" w:noHBand="0" w:noVBand="1"/>
      </w:tblPr>
      <w:tblGrid>
        <w:gridCol w:w="274"/>
        <w:gridCol w:w="3064"/>
        <w:gridCol w:w="1232"/>
        <w:gridCol w:w="269"/>
        <w:gridCol w:w="1485"/>
        <w:gridCol w:w="234"/>
        <w:gridCol w:w="1328"/>
        <w:gridCol w:w="273"/>
        <w:gridCol w:w="1485"/>
      </w:tblGrid>
      <w:tr w:rsidR="002E1B74" w:rsidRPr="00844916" w14:paraId="5ED29429" w14:textId="77777777" w:rsidTr="00115C23">
        <w:trPr>
          <w:trHeight w:val="20"/>
        </w:trPr>
        <w:tc>
          <w:tcPr>
            <w:tcW w:w="286" w:type="dxa"/>
            <w:tcBorders>
              <w:bottom w:val="nil"/>
            </w:tcBorders>
            <w:vAlign w:val="center"/>
          </w:tcPr>
          <w:p w14:paraId="5C41AAB4" w14:textId="77777777"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5E3E9D65" w14:textId="77777777"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30" w:type="dxa"/>
            <w:gridSpan w:val="3"/>
            <w:tcBorders>
              <w:top w:val="nil"/>
              <w:bottom w:val="single" w:sz="4" w:space="0" w:color="auto"/>
            </w:tcBorders>
            <w:vAlign w:val="center"/>
          </w:tcPr>
          <w:p w14:paraId="23291C03" w14:textId="77777777"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36" w:type="dxa"/>
            <w:tcBorders>
              <w:top w:val="nil"/>
              <w:bottom w:val="single" w:sz="4" w:space="0" w:color="auto"/>
            </w:tcBorders>
            <w:vAlign w:val="center"/>
          </w:tcPr>
          <w:p w14:paraId="7B245D47" w14:textId="77777777"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43" w:type="dxa"/>
            <w:gridSpan w:val="3"/>
            <w:tcBorders>
              <w:top w:val="nil"/>
              <w:bottom w:val="single" w:sz="4" w:space="0" w:color="auto"/>
            </w:tcBorders>
            <w:vAlign w:val="center"/>
          </w:tcPr>
          <w:p w14:paraId="3D1B63DB" w14:textId="781BE10C" w:rsidR="002E1B74" w:rsidRPr="00844916" w:rsidRDefault="002E1B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hint="cs"/>
                <w:sz w:val="28"/>
                <w:szCs w:val="28"/>
                <w:cs/>
              </w:rPr>
              <w:t>)</w:t>
            </w:r>
          </w:p>
        </w:tc>
      </w:tr>
      <w:tr w:rsidR="00392FEF" w:rsidRPr="00844916" w14:paraId="41130CFB" w14:textId="77777777" w:rsidTr="00115C23">
        <w:trPr>
          <w:trHeight w:val="20"/>
        </w:trPr>
        <w:tc>
          <w:tcPr>
            <w:tcW w:w="286" w:type="dxa"/>
            <w:tcBorders>
              <w:bottom w:val="nil"/>
            </w:tcBorders>
            <w:vAlign w:val="center"/>
          </w:tcPr>
          <w:p w14:paraId="65F154C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764E90F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830" w:type="dxa"/>
            <w:gridSpan w:val="3"/>
            <w:tcBorders>
              <w:top w:val="single" w:sz="4" w:space="0" w:color="auto"/>
              <w:bottom w:val="single" w:sz="4" w:space="0" w:color="auto"/>
            </w:tcBorders>
            <w:vAlign w:val="center"/>
          </w:tcPr>
          <w:p w14:paraId="3F1B32E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Consolidated Financial Statement</w:t>
            </w:r>
          </w:p>
        </w:tc>
        <w:tc>
          <w:tcPr>
            <w:tcW w:w="236" w:type="dxa"/>
            <w:tcBorders>
              <w:top w:val="single" w:sz="4" w:space="0" w:color="auto"/>
              <w:bottom w:val="nil"/>
            </w:tcBorders>
            <w:vAlign w:val="center"/>
          </w:tcPr>
          <w:p w14:paraId="117DDC7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43" w:type="dxa"/>
            <w:gridSpan w:val="3"/>
            <w:tcBorders>
              <w:top w:val="single" w:sz="4" w:space="0" w:color="auto"/>
              <w:bottom w:val="single" w:sz="4" w:space="0" w:color="auto"/>
            </w:tcBorders>
            <w:vAlign w:val="center"/>
          </w:tcPr>
          <w:p w14:paraId="247F41F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w:t>
            </w:r>
          </w:p>
        </w:tc>
      </w:tr>
      <w:tr w:rsidR="00540414" w:rsidRPr="00844916" w14:paraId="549BD8EC" w14:textId="77777777" w:rsidTr="00115C23">
        <w:trPr>
          <w:trHeight w:val="20"/>
        </w:trPr>
        <w:tc>
          <w:tcPr>
            <w:tcW w:w="286" w:type="dxa"/>
            <w:tcBorders>
              <w:top w:val="nil"/>
              <w:bottom w:val="nil"/>
            </w:tcBorders>
            <w:vAlign w:val="center"/>
          </w:tcPr>
          <w:p w14:paraId="12E5C80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bottom w:val="nil"/>
            </w:tcBorders>
            <w:vAlign w:val="center"/>
          </w:tcPr>
          <w:p w14:paraId="1436D1D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val="restart"/>
            <w:tcBorders>
              <w:top w:val="single" w:sz="4" w:space="0" w:color="auto"/>
              <w:bottom w:val="single" w:sz="4" w:space="0" w:color="auto"/>
            </w:tcBorders>
            <w:vAlign w:val="center"/>
          </w:tcPr>
          <w:p w14:paraId="118729ED" w14:textId="5B6119B0" w:rsidR="00EC671B" w:rsidRPr="00844916" w:rsidRDefault="00392FEF"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D954E6">
              <w:rPr>
                <w:rFonts w:asciiTheme="majorBidi" w:hAnsiTheme="majorBidi" w:cstheme="majorBidi"/>
                <w:sz w:val="28"/>
                <w:szCs w:val="28"/>
              </w:rPr>
              <w:t>March</w:t>
            </w:r>
          </w:p>
          <w:p w14:paraId="12A6FCEA" w14:textId="0CF300D4" w:rsidR="00392FEF" w:rsidRPr="00844916" w:rsidRDefault="00EC671B"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3</w:t>
            </w:r>
            <w:r w:rsidR="00D954E6">
              <w:rPr>
                <w:rFonts w:asciiTheme="majorBidi" w:hAnsiTheme="majorBidi" w:cstheme="majorBidi"/>
                <w:sz w:val="28"/>
                <w:szCs w:val="28"/>
              </w:rPr>
              <w:t>1</w:t>
            </w:r>
            <w:r w:rsidR="00392FEF" w:rsidRPr="00844916">
              <w:rPr>
                <w:rFonts w:asciiTheme="majorBidi" w:hAnsiTheme="majorBidi" w:cstheme="majorBidi"/>
                <w:sz w:val="28"/>
                <w:szCs w:val="28"/>
              </w:rPr>
              <w:t>,</w:t>
            </w:r>
            <w:r w:rsidR="00392FEF" w:rsidRPr="00844916">
              <w:rPr>
                <w:rFonts w:asciiTheme="majorBidi" w:hAnsiTheme="majorBidi" w:cstheme="majorBidi" w:hint="cs"/>
                <w:sz w:val="28"/>
                <w:szCs w:val="28"/>
                <w:cs/>
              </w:rPr>
              <w:t xml:space="preserve"> </w:t>
            </w:r>
            <w:r w:rsidR="00392FEF" w:rsidRPr="00844916">
              <w:rPr>
                <w:rFonts w:asciiTheme="majorBidi" w:hAnsiTheme="majorBidi" w:cstheme="majorBidi"/>
                <w:sz w:val="28"/>
                <w:szCs w:val="28"/>
              </w:rPr>
              <w:t>202</w:t>
            </w:r>
            <w:r w:rsidR="00D954E6">
              <w:rPr>
                <w:rFonts w:asciiTheme="majorBidi" w:hAnsiTheme="majorBidi" w:cstheme="majorBidi"/>
                <w:sz w:val="28"/>
                <w:szCs w:val="28"/>
              </w:rPr>
              <w:t>6</w:t>
            </w:r>
          </w:p>
        </w:tc>
        <w:tc>
          <w:tcPr>
            <w:tcW w:w="278" w:type="dxa"/>
            <w:vMerge w:val="restart"/>
            <w:tcBorders>
              <w:top w:val="single" w:sz="4" w:space="0" w:color="auto"/>
            </w:tcBorders>
            <w:vAlign w:val="center"/>
          </w:tcPr>
          <w:p w14:paraId="2B41555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val="restart"/>
            <w:tcBorders>
              <w:top w:val="single" w:sz="4" w:space="0" w:color="auto"/>
              <w:bottom w:val="single" w:sz="4" w:space="0" w:color="auto"/>
            </w:tcBorders>
            <w:vAlign w:val="center"/>
          </w:tcPr>
          <w:p w14:paraId="04744E5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7CED2D1F" w14:textId="255571C9"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D954E6">
              <w:rPr>
                <w:rFonts w:asciiTheme="majorBidi" w:hAnsiTheme="majorBidi" w:cstheme="majorBidi"/>
                <w:sz w:val="28"/>
                <w:szCs w:val="28"/>
              </w:rPr>
              <w:t>5</w:t>
            </w:r>
          </w:p>
        </w:tc>
        <w:tc>
          <w:tcPr>
            <w:tcW w:w="236" w:type="dxa"/>
            <w:vMerge w:val="restart"/>
            <w:tcBorders>
              <w:top w:val="nil"/>
              <w:bottom w:val="nil"/>
            </w:tcBorders>
            <w:vAlign w:val="center"/>
          </w:tcPr>
          <w:p w14:paraId="31E90B3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val="restart"/>
            <w:tcBorders>
              <w:top w:val="single" w:sz="4" w:space="0" w:color="auto"/>
              <w:bottom w:val="single" w:sz="4" w:space="0" w:color="auto"/>
            </w:tcBorders>
            <w:vAlign w:val="center"/>
          </w:tcPr>
          <w:p w14:paraId="3D2663F2" w14:textId="099AB862"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w:t>
            </w:r>
            <w:r w:rsidR="0086013F" w:rsidRPr="00844916">
              <w:rPr>
                <w:rFonts w:asciiTheme="majorBidi" w:hAnsiTheme="majorBidi" w:cstheme="majorBidi"/>
                <w:sz w:val="28"/>
                <w:szCs w:val="28"/>
              </w:rPr>
              <w:t xml:space="preserve">  </w:t>
            </w:r>
            <w:r w:rsidR="00D954E6">
              <w:rPr>
                <w:rFonts w:asciiTheme="majorBidi" w:hAnsiTheme="majorBidi" w:cstheme="majorBidi"/>
                <w:sz w:val="28"/>
                <w:szCs w:val="28"/>
              </w:rPr>
              <w:t>March</w:t>
            </w:r>
          </w:p>
          <w:p w14:paraId="72306497" w14:textId="6D2E29EB" w:rsidR="00392FEF"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3</w:t>
            </w:r>
            <w:r w:rsidR="00D954E6">
              <w:rPr>
                <w:rFonts w:asciiTheme="majorBidi" w:hAnsiTheme="majorBidi" w:cstheme="majorBidi"/>
                <w:sz w:val="28"/>
                <w:szCs w:val="28"/>
              </w:rPr>
              <w:t>1</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D954E6">
              <w:rPr>
                <w:rFonts w:asciiTheme="majorBidi" w:hAnsiTheme="majorBidi" w:cstheme="majorBidi"/>
                <w:sz w:val="28"/>
                <w:szCs w:val="28"/>
              </w:rPr>
              <w:t>6</w:t>
            </w:r>
          </w:p>
        </w:tc>
        <w:tc>
          <w:tcPr>
            <w:tcW w:w="283" w:type="dxa"/>
            <w:vMerge w:val="restart"/>
            <w:tcBorders>
              <w:top w:val="single" w:sz="4" w:space="0" w:color="auto"/>
            </w:tcBorders>
            <w:vAlign w:val="center"/>
          </w:tcPr>
          <w:p w14:paraId="458FD84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val="restart"/>
            <w:tcBorders>
              <w:top w:val="single" w:sz="4" w:space="0" w:color="auto"/>
              <w:bottom w:val="single" w:sz="4" w:space="0" w:color="auto"/>
            </w:tcBorders>
            <w:vAlign w:val="center"/>
          </w:tcPr>
          <w:p w14:paraId="3A6943D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As at December </w:t>
            </w:r>
          </w:p>
          <w:p w14:paraId="735D1281" w14:textId="085F84A3"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31,</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sidR="00D954E6">
              <w:rPr>
                <w:rFonts w:asciiTheme="majorBidi" w:hAnsiTheme="majorBidi" w:cstheme="majorBidi"/>
                <w:sz w:val="28"/>
                <w:szCs w:val="28"/>
              </w:rPr>
              <w:t>5</w:t>
            </w:r>
          </w:p>
        </w:tc>
      </w:tr>
      <w:tr w:rsidR="00392FEF" w:rsidRPr="00844916" w14:paraId="33D035C8" w14:textId="77777777" w:rsidTr="00115C23">
        <w:trPr>
          <w:trHeight w:val="20"/>
        </w:trPr>
        <w:tc>
          <w:tcPr>
            <w:tcW w:w="286" w:type="dxa"/>
            <w:tcBorders>
              <w:bottom w:val="nil"/>
            </w:tcBorders>
            <w:vAlign w:val="center"/>
          </w:tcPr>
          <w:p w14:paraId="79DDAB86"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bottom w:val="nil"/>
            </w:tcBorders>
            <w:vAlign w:val="center"/>
          </w:tcPr>
          <w:p w14:paraId="480A330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4A55983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50BC968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6DE75CC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FDF5725"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161F154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417F779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521CBEC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392FEF" w:rsidRPr="00844916" w14:paraId="5C6BBFCC" w14:textId="77777777" w:rsidTr="00115C23">
        <w:trPr>
          <w:trHeight w:val="20"/>
        </w:trPr>
        <w:tc>
          <w:tcPr>
            <w:tcW w:w="286" w:type="dxa"/>
            <w:tcBorders>
              <w:top w:val="nil"/>
            </w:tcBorders>
            <w:vAlign w:val="center"/>
          </w:tcPr>
          <w:p w14:paraId="55AC10C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349" w:type="dxa"/>
            <w:tcBorders>
              <w:top w:val="nil"/>
            </w:tcBorders>
            <w:vAlign w:val="center"/>
          </w:tcPr>
          <w:p w14:paraId="450D457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3" w:type="dxa"/>
            <w:vMerge/>
            <w:tcBorders>
              <w:bottom w:val="single" w:sz="4" w:space="0" w:color="auto"/>
            </w:tcBorders>
            <w:vAlign w:val="center"/>
          </w:tcPr>
          <w:p w14:paraId="292EBA8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78" w:type="dxa"/>
            <w:vMerge/>
            <w:vAlign w:val="center"/>
          </w:tcPr>
          <w:p w14:paraId="00B68DC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vMerge/>
            <w:tcBorders>
              <w:top w:val="single" w:sz="4" w:space="0" w:color="auto"/>
              <w:bottom w:val="single" w:sz="4" w:space="0" w:color="auto"/>
            </w:tcBorders>
            <w:vAlign w:val="center"/>
          </w:tcPr>
          <w:p w14:paraId="766A091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36" w:type="dxa"/>
            <w:vMerge/>
            <w:tcBorders>
              <w:bottom w:val="nil"/>
            </w:tcBorders>
            <w:vAlign w:val="center"/>
          </w:tcPr>
          <w:p w14:paraId="5CEBDCF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95" w:type="dxa"/>
            <w:vMerge/>
            <w:tcBorders>
              <w:bottom w:val="single" w:sz="4" w:space="0" w:color="auto"/>
            </w:tcBorders>
            <w:vAlign w:val="center"/>
          </w:tcPr>
          <w:p w14:paraId="5F8825A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83" w:type="dxa"/>
            <w:vMerge/>
            <w:vAlign w:val="center"/>
          </w:tcPr>
          <w:p w14:paraId="051852A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65" w:type="dxa"/>
            <w:vMerge/>
            <w:tcBorders>
              <w:bottom w:val="single" w:sz="4" w:space="0" w:color="auto"/>
            </w:tcBorders>
            <w:vAlign w:val="center"/>
          </w:tcPr>
          <w:p w14:paraId="112891B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6B5EDF" w:rsidRPr="00844916" w14:paraId="2B7A0CBA" w14:textId="77777777" w:rsidTr="00115C23">
        <w:trPr>
          <w:trHeight w:val="20"/>
        </w:trPr>
        <w:tc>
          <w:tcPr>
            <w:tcW w:w="286" w:type="dxa"/>
            <w:vAlign w:val="center"/>
          </w:tcPr>
          <w:p w14:paraId="28CF82C8"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u w:val="single"/>
                <w:cs/>
              </w:rPr>
            </w:pPr>
          </w:p>
        </w:tc>
        <w:tc>
          <w:tcPr>
            <w:tcW w:w="3349" w:type="dxa"/>
            <w:vAlign w:val="bottom"/>
          </w:tcPr>
          <w:p w14:paraId="3BD9072D" w14:textId="7C99211A"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r w:rsidRPr="00844916">
              <w:rPr>
                <w:rFonts w:asciiTheme="majorBidi" w:hAnsiTheme="majorBidi" w:cstheme="majorBidi"/>
                <w:sz w:val="28"/>
                <w:szCs w:val="28"/>
                <w:u w:val="single"/>
              </w:rPr>
              <w:t>Moonshot Venture Capital Co., Ltd.</w:t>
            </w:r>
          </w:p>
        </w:tc>
        <w:tc>
          <w:tcPr>
            <w:tcW w:w="1273" w:type="dxa"/>
            <w:vAlign w:val="bottom"/>
          </w:tcPr>
          <w:p w14:paraId="0FF51EFE"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8" w:type="dxa"/>
            <w:vAlign w:val="bottom"/>
          </w:tcPr>
          <w:p w14:paraId="49B2C15A"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69B073AF"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36" w:type="dxa"/>
            <w:vAlign w:val="bottom"/>
          </w:tcPr>
          <w:p w14:paraId="3152E02F"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vAlign w:val="bottom"/>
          </w:tcPr>
          <w:p w14:paraId="536F3C38"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bottom"/>
          </w:tcPr>
          <w:p w14:paraId="6D6625AE"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02C06F4A" w14:textId="77777777" w:rsidR="006B5EDF" w:rsidRPr="00844916" w:rsidRDefault="006B5EDF"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7E386F" w:rsidRPr="00844916" w14:paraId="772AF0B1" w14:textId="77777777" w:rsidTr="00115C23">
        <w:trPr>
          <w:trHeight w:val="20"/>
        </w:trPr>
        <w:tc>
          <w:tcPr>
            <w:tcW w:w="286" w:type="dxa"/>
            <w:vAlign w:val="center"/>
          </w:tcPr>
          <w:p w14:paraId="49205FA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vAlign w:val="bottom"/>
          </w:tcPr>
          <w:p w14:paraId="7A01BDC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Principle</w:t>
            </w:r>
          </w:p>
        </w:tc>
        <w:tc>
          <w:tcPr>
            <w:tcW w:w="1273" w:type="dxa"/>
            <w:vAlign w:val="bottom"/>
          </w:tcPr>
          <w:p w14:paraId="2FD9E1F8" w14:textId="0BDB04F2" w:rsidR="007E386F" w:rsidRPr="0089265A" w:rsidRDefault="009D324A"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8,710</w:t>
            </w:r>
          </w:p>
        </w:tc>
        <w:tc>
          <w:tcPr>
            <w:tcW w:w="278" w:type="dxa"/>
            <w:vAlign w:val="bottom"/>
          </w:tcPr>
          <w:p w14:paraId="54BEB1F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32BD7C5D" w14:textId="66A2AC7B"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8,710</w:t>
            </w:r>
          </w:p>
        </w:tc>
        <w:tc>
          <w:tcPr>
            <w:tcW w:w="236" w:type="dxa"/>
            <w:vAlign w:val="bottom"/>
          </w:tcPr>
          <w:p w14:paraId="2A58C16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vAlign w:val="bottom"/>
          </w:tcPr>
          <w:p w14:paraId="2A000FB7" w14:textId="5F0E6E5E" w:rsidR="007E386F" w:rsidRPr="00844916"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83" w:type="dxa"/>
            <w:vAlign w:val="bottom"/>
          </w:tcPr>
          <w:p w14:paraId="5F67B90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vAlign w:val="bottom"/>
          </w:tcPr>
          <w:p w14:paraId="2931D0FB" w14:textId="07B64453"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E386F" w:rsidRPr="00844916" w14:paraId="3ECE33E6" w14:textId="77777777" w:rsidTr="00115C23">
        <w:trPr>
          <w:trHeight w:val="20"/>
        </w:trPr>
        <w:tc>
          <w:tcPr>
            <w:tcW w:w="286" w:type="dxa"/>
            <w:vAlign w:val="center"/>
          </w:tcPr>
          <w:p w14:paraId="4560A964" w14:textId="77777777" w:rsidR="007E386F" w:rsidRPr="00844916" w:rsidRDefault="007E386F" w:rsidP="007E386F">
            <w:pPr>
              <w:ind w:hanging="245"/>
              <w:jc w:val="center"/>
              <w:rPr>
                <w:rFonts w:asciiTheme="majorBidi" w:hAnsiTheme="majorBidi" w:cstheme="majorBidi"/>
                <w:sz w:val="28"/>
                <w:szCs w:val="28"/>
                <w:cs/>
              </w:rPr>
            </w:pPr>
          </w:p>
        </w:tc>
        <w:tc>
          <w:tcPr>
            <w:tcW w:w="3349" w:type="dxa"/>
            <w:vAlign w:val="bottom"/>
          </w:tcPr>
          <w:p w14:paraId="284F3B2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44916">
              <w:rPr>
                <w:rFonts w:asciiTheme="majorBidi" w:hAnsiTheme="majorBidi" w:cstheme="majorBidi"/>
                <w:sz w:val="28"/>
                <w:szCs w:val="28"/>
              </w:rPr>
              <w:t>Accrued interest</w:t>
            </w:r>
          </w:p>
        </w:tc>
        <w:tc>
          <w:tcPr>
            <w:tcW w:w="1273" w:type="dxa"/>
            <w:tcBorders>
              <w:bottom w:val="single" w:sz="4" w:space="0" w:color="auto"/>
            </w:tcBorders>
            <w:vAlign w:val="bottom"/>
          </w:tcPr>
          <w:p w14:paraId="029DB24C" w14:textId="6C59708F" w:rsidR="007E386F" w:rsidRPr="0089265A" w:rsidRDefault="009D324A"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B1257">
              <w:rPr>
                <w:rFonts w:ascii="Angsana New" w:hAnsi="Angsana New"/>
                <w:sz w:val="28"/>
                <w:szCs w:val="28"/>
              </w:rPr>
              <w:t>2,347</w:t>
            </w:r>
          </w:p>
        </w:tc>
        <w:tc>
          <w:tcPr>
            <w:tcW w:w="278" w:type="dxa"/>
            <w:vAlign w:val="bottom"/>
          </w:tcPr>
          <w:p w14:paraId="76CDC0A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4E63FB71" w14:textId="0CA4B6CF"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2,233</w:t>
            </w:r>
          </w:p>
        </w:tc>
        <w:tc>
          <w:tcPr>
            <w:tcW w:w="236" w:type="dxa"/>
            <w:vAlign w:val="bottom"/>
          </w:tcPr>
          <w:p w14:paraId="6CB200E1"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single" w:sz="4" w:space="0" w:color="auto"/>
            </w:tcBorders>
            <w:vAlign w:val="bottom"/>
          </w:tcPr>
          <w:p w14:paraId="03D8A7FC" w14:textId="47ACF87F" w:rsidR="007E386F" w:rsidRPr="00844916"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83" w:type="dxa"/>
            <w:vAlign w:val="bottom"/>
          </w:tcPr>
          <w:p w14:paraId="29B125E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single" w:sz="4" w:space="0" w:color="auto"/>
            </w:tcBorders>
            <w:vAlign w:val="bottom"/>
          </w:tcPr>
          <w:p w14:paraId="0C088B21" w14:textId="7667C5F1"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r>
      <w:tr w:rsidR="007E386F" w:rsidRPr="00844916" w14:paraId="0EC6D3EA" w14:textId="77777777" w:rsidTr="00115C23">
        <w:trPr>
          <w:trHeight w:val="20"/>
        </w:trPr>
        <w:tc>
          <w:tcPr>
            <w:tcW w:w="286" w:type="dxa"/>
            <w:tcBorders>
              <w:bottom w:val="nil"/>
            </w:tcBorders>
            <w:vAlign w:val="center"/>
          </w:tcPr>
          <w:p w14:paraId="07A9E044"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349" w:type="dxa"/>
            <w:tcBorders>
              <w:bottom w:val="nil"/>
            </w:tcBorders>
            <w:vAlign w:val="bottom"/>
          </w:tcPr>
          <w:p w14:paraId="1B0D3EC9"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662E73B1" w14:textId="3E400414" w:rsidR="007E386F" w:rsidRPr="0089265A" w:rsidRDefault="009D324A"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11,057</w:t>
            </w:r>
          </w:p>
        </w:tc>
        <w:tc>
          <w:tcPr>
            <w:tcW w:w="278" w:type="dxa"/>
            <w:vAlign w:val="bottom"/>
          </w:tcPr>
          <w:p w14:paraId="1F1942D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single" w:sz="4" w:space="0" w:color="auto"/>
            </w:tcBorders>
            <w:vAlign w:val="bottom"/>
          </w:tcPr>
          <w:p w14:paraId="2726F1E7" w14:textId="13DFFCC3"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10,943</w:t>
            </w:r>
          </w:p>
        </w:tc>
        <w:tc>
          <w:tcPr>
            <w:tcW w:w="236" w:type="dxa"/>
            <w:vAlign w:val="bottom"/>
          </w:tcPr>
          <w:p w14:paraId="1C1AE7B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95" w:type="dxa"/>
            <w:tcBorders>
              <w:top w:val="single" w:sz="4" w:space="0" w:color="auto"/>
              <w:bottom w:val="single" w:sz="4" w:space="0" w:color="auto"/>
            </w:tcBorders>
            <w:vAlign w:val="bottom"/>
          </w:tcPr>
          <w:p w14:paraId="4F370A54" w14:textId="51C5ECA3" w:rsidR="007E386F" w:rsidRPr="00844916"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83" w:type="dxa"/>
            <w:vAlign w:val="bottom"/>
          </w:tcPr>
          <w:p w14:paraId="0D94059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65" w:type="dxa"/>
            <w:tcBorders>
              <w:top w:val="single" w:sz="4" w:space="0" w:color="auto"/>
              <w:bottom w:val="single" w:sz="4" w:space="0" w:color="auto"/>
            </w:tcBorders>
            <w:vAlign w:val="bottom"/>
          </w:tcPr>
          <w:p w14:paraId="02A854B8" w14:textId="020909A3"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7E386F" w:rsidRPr="00844916" w14:paraId="2DFC3131" w14:textId="77777777" w:rsidTr="00285CDD">
        <w:trPr>
          <w:trHeight w:val="20"/>
        </w:trPr>
        <w:tc>
          <w:tcPr>
            <w:tcW w:w="286" w:type="dxa"/>
            <w:tcBorders>
              <w:bottom w:val="nil"/>
            </w:tcBorders>
            <w:vAlign w:val="center"/>
          </w:tcPr>
          <w:p w14:paraId="7CBC6CE8" w14:textId="77777777" w:rsidR="007E386F" w:rsidRPr="00844916" w:rsidRDefault="007E386F" w:rsidP="007E386F">
            <w:pPr>
              <w:ind w:hanging="245"/>
              <w:jc w:val="center"/>
              <w:rPr>
                <w:rFonts w:asciiTheme="majorBidi" w:hAnsiTheme="majorBidi" w:cstheme="majorBidi"/>
                <w:sz w:val="14"/>
                <w:szCs w:val="14"/>
                <w:cs/>
              </w:rPr>
            </w:pPr>
          </w:p>
        </w:tc>
        <w:tc>
          <w:tcPr>
            <w:tcW w:w="3349" w:type="dxa"/>
            <w:tcBorders>
              <w:bottom w:val="nil"/>
            </w:tcBorders>
            <w:vAlign w:val="bottom"/>
          </w:tcPr>
          <w:p w14:paraId="63AAFA4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4"/>
                <w:szCs w:val="14"/>
                <w:cs/>
              </w:rPr>
            </w:pPr>
          </w:p>
        </w:tc>
        <w:tc>
          <w:tcPr>
            <w:tcW w:w="1273" w:type="dxa"/>
            <w:tcBorders>
              <w:top w:val="single" w:sz="4" w:space="0" w:color="auto"/>
              <w:bottom w:val="nil"/>
            </w:tcBorders>
            <w:vAlign w:val="center"/>
          </w:tcPr>
          <w:p w14:paraId="314FD174" w14:textId="77777777" w:rsidR="007E386F" w:rsidRPr="000B1257"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tcBorders>
              <w:bottom w:val="nil"/>
            </w:tcBorders>
            <w:vAlign w:val="center"/>
          </w:tcPr>
          <w:p w14:paraId="5E23254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79" w:type="dxa"/>
            <w:tcBorders>
              <w:top w:val="single" w:sz="4" w:space="0" w:color="auto"/>
              <w:bottom w:val="nil"/>
            </w:tcBorders>
            <w:vAlign w:val="center"/>
          </w:tcPr>
          <w:p w14:paraId="055B1D3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36" w:type="dxa"/>
            <w:tcBorders>
              <w:bottom w:val="nil"/>
            </w:tcBorders>
            <w:vAlign w:val="center"/>
          </w:tcPr>
          <w:p w14:paraId="137BC44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395" w:type="dxa"/>
            <w:tcBorders>
              <w:top w:val="single" w:sz="4" w:space="0" w:color="auto"/>
              <w:bottom w:val="nil"/>
            </w:tcBorders>
            <w:vAlign w:val="center"/>
          </w:tcPr>
          <w:p w14:paraId="0E26C692"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83" w:type="dxa"/>
            <w:tcBorders>
              <w:bottom w:val="nil"/>
            </w:tcBorders>
            <w:vAlign w:val="center"/>
          </w:tcPr>
          <w:p w14:paraId="009C878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65" w:type="dxa"/>
            <w:tcBorders>
              <w:top w:val="single" w:sz="4" w:space="0" w:color="auto"/>
              <w:bottom w:val="nil"/>
            </w:tcBorders>
            <w:vAlign w:val="center"/>
          </w:tcPr>
          <w:p w14:paraId="10086AF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r>
      <w:tr w:rsidR="007E386F" w:rsidRPr="00844916" w14:paraId="1E3CE34E" w14:textId="77777777" w:rsidTr="00115C23">
        <w:trPr>
          <w:trHeight w:val="20"/>
        </w:trPr>
        <w:tc>
          <w:tcPr>
            <w:tcW w:w="286" w:type="dxa"/>
            <w:vAlign w:val="center"/>
          </w:tcPr>
          <w:p w14:paraId="17D8529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60E664CB" w14:textId="2FD3CF5E"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color w:val="000000"/>
                <w:sz w:val="28"/>
                <w:szCs w:val="28"/>
                <w:u w:val="single"/>
              </w:rPr>
              <w:t>Wastech exponential Co., Ltd</w:t>
            </w:r>
          </w:p>
        </w:tc>
        <w:tc>
          <w:tcPr>
            <w:tcW w:w="1273" w:type="dxa"/>
            <w:vAlign w:val="bottom"/>
          </w:tcPr>
          <w:p w14:paraId="01B5A11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vAlign w:val="bottom"/>
          </w:tcPr>
          <w:p w14:paraId="2FF1543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58393EB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6" w:type="dxa"/>
            <w:vAlign w:val="bottom"/>
          </w:tcPr>
          <w:p w14:paraId="2727D6D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vAlign w:val="bottom"/>
          </w:tcPr>
          <w:p w14:paraId="3E68A55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83" w:type="dxa"/>
            <w:vAlign w:val="bottom"/>
          </w:tcPr>
          <w:p w14:paraId="4F9C6BF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vAlign w:val="bottom"/>
          </w:tcPr>
          <w:p w14:paraId="3EE6259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p>
        </w:tc>
      </w:tr>
      <w:tr w:rsidR="007E386F" w:rsidRPr="00844916" w14:paraId="049FF611" w14:textId="77777777" w:rsidTr="00115C23">
        <w:trPr>
          <w:trHeight w:val="20"/>
        </w:trPr>
        <w:tc>
          <w:tcPr>
            <w:tcW w:w="286" w:type="dxa"/>
            <w:vAlign w:val="center"/>
          </w:tcPr>
          <w:p w14:paraId="5E442A71"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81D288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44916">
              <w:rPr>
                <w:rFonts w:asciiTheme="majorBidi" w:hAnsiTheme="majorBidi" w:cstheme="majorBidi"/>
                <w:sz w:val="28"/>
                <w:szCs w:val="28"/>
              </w:rPr>
              <w:t>Principle</w:t>
            </w:r>
          </w:p>
        </w:tc>
        <w:tc>
          <w:tcPr>
            <w:tcW w:w="1273" w:type="dxa"/>
            <w:vAlign w:val="bottom"/>
          </w:tcPr>
          <w:p w14:paraId="11A9EB4A" w14:textId="246E0BE3" w:rsidR="007E386F" w:rsidRPr="00CB7C90" w:rsidRDefault="00850FD7"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B1257">
              <w:rPr>
                <w:rFonts w:ascii="Angsana New" w:hAnsi="Angsana New"/>
                <w:sz w:val="28"/>
                <w:szCs w:val="28"/>
              </w:rPr>
              <w:t>22,817</w:t>
            </w:r>
          </w:p>
        </w:tc>
        <w:tc>
          <w:tcPr>
            <w:tcW w:w="278" w:type="dxa"/>
            <w:vAlign w:val="bottom"/>
          </w:tcPr>
          <w:p w14:paraId="3EB43ABE" w14:textId="77777777" w:rsidR="007E386F" w:rsidRPr="00CB7C90"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vAlign w:val="bottom"/>
          </w:tcPr>
          <w:p w14:paraId="233E6218" w14:textId="41942560"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22,817</w:t>
            </w:r>
          </w:p>
        </w:tc>
        <w:tc>
          <w:tcPr>
            <w:tcW w:w="236" w:type="dxa"/>
            <w:vAlign w:val="bottom"/>
          </w:tcPr>
          <w:p w14:paraId="2B45E8B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vAlign w:val="bottom"/>
          </w:tcPr>
          <w:p w14:paraId="33FE9971" w14:textId="31141483" w:rsidR="007E386F" w:rsidRPr="00844916"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83" w:type="dxa"/>
            <w:vAlign w:val="bottom"/>
          </w:tcPr>
          <w:p w14:paraId="4951446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vAlign w:val="bottom"/>
          </w:tcPr>
          <w:p w14:paraId="4DBA7178" w14:textId="2FC368D7"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r>
      <w:tr w:rsidR="007E386F" w:rsidRPr="00844916" w14:paraId="4F93A1CD" w14:textId="77777777" w:rsidTr="00115C23">
        <w:trPr>
          <w:trHeight w:val="20"/>
        </w:trPr>
        <w:tc>
          <w:tcPr>
            <w:tcW w:w="286" w:type="dxa"/>
            <w:vAlign w:val="center"/>
          </w:tcPr>
          <w:p w14:paraId="07AFAC1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796AA86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Accrued interest</w:t>
            </w:r>
          </w:p>
        </w:tc>
        <w:tc>
          <w:tcPr>
            <w:tcW w:w="1273" w:type="dxa"/>
            <w:tcBorders>
              <w:bottom w:val="single" w:sz="4" w:space="0" w:color="auto"/>
            </w:tcBorders>
            <w:vAlign w:val="bottom"/>
          </w:tcPr>
          <w:p w14:paraId="0BCA74E5" w14:textId="2CCACDF2" w:rsidR="007E386F" w:rsidRPr="00CB7C90" w:rsidRDefault="00850FD7"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B1257">
              <w:rPr>
                <w:rFonts w:ascii="Angsana New" w:hAnsi="Angsana New"/>
                <w:sz w:val="28"/>
                <w:szCs w:val="28"/>
              </w:rPr>
              <w:t>2,381</w:t>
            </w:r>
          </w:p>
        </w:tc>
        <w:tc>
          <w:tcPr>
            <w:tcW w:w="278" w:type="dxa"/>
            <w:vAlign w:val="bottom"/>
          </w:tcPr>
          <w:p w14:paraId="70F33F25" w14:textId="77777777" w:rsidR="007E386F" w:rsidRPr="00CB7C90"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bottom w:val="single" w:sz="4" w:space="0" w:color="auto"/>
            </w:tcBorders>
            <w:vAlign w:val="bottom"/>
          </w:tcPr>
          <w:p w14:paraId="3ECA52FF" w14:textId="591D5BCB"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1,707</w:t>
            </w:r>
          </w:p>
        </w:tc>
        <w:tc>
          <w:tcPr>
            <w:tcW w:w="236" w:type="dxa"/>
            <w:vAlign w:val="bottom"/>
          </w:tcPr>
          <w:p w14:paraId="72DED17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bottom w:val="single" w:sz="4" w:space="0" w:color="auto"/>
            </w:tcBorders>
            <w:vAlign w:val="bottom"/>
          </w:tcPr>
          <w:p w14:paraId="69175B82" w14:textId="6A63C39F" w:rsidR="007E386F" w:rsidRPr="00844916"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83" w:type="dxa"/>
            <w:vAlign w:val="bottom"/>
          </w:tcPr>
          <w:p w14:paraId="401E85E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bottom w:val="single" w:sz="4" w:space="0" w:color="auto"/>
            </w:tcBorders>
            <w:vAlign w:val="bottom"/>
          </w:tcPr>
          <w:p w14:paraId="6E04F764" w14:textId="7699C38A"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r>
      <w:tr w:rsidR="007E386F" w:rsidRPr="00844916" w14:paraId="2A84598E" w14:textId="77777777" w:rsidTr="00115C23">
        <w:trPr>
          <w:trHeight w:val="20"/>
        </w:trPr>
        <w:tc>
          <w:tcPr>
            <w:tcW w:w="286" w:type="dxa"/>
            <w:vAlign w:val="center"/>
          </w:tcPr>
          <w:p w14:paraId="6DB313A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0A05FA3D"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sidRPr="00844916">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225DA059" w14:textId="7B4B8584" w:rsidR="007E386F" w:rsidRPr="00CB7C90" w:rsidRDefault="00850FD7"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B1257">
              <w:rPr>
                <w:rFonts w:ascii="Angsana New" w:hAnsi="Angsana New"/>
                <w:sz w:val="28"/>
                <w:szCs w:val="28"/>
              </w:rPr>
              <w:t>25,198</w:t>
            </w:r>
          </w:p>
        </w:tc>
        <w:tc>
          <w:tcPr>
            <w:tcW w:w="278" w:type="dxa"/>
            <w:vAlign w:val="bottom"/>
          </w:tcPr>
          <w:p w14:paraId="7CDD33EB" w14:textId="77777777" w:rsidR="007E386F" w:rsidRPr="00CB7C90"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single" w:sz="4" w:space="0" w:color="auto"/>
            </w:tcBorders>
            <w:vAlign w:val="bottom"/>
          </w:tcPr>
          <w:p w14:paraId="4D1DCA69" w14:textId="1542C9AC"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24,524</w:t>
            </w:r>
          </w:p>
        </w:tc>
        <w:tc>
          <w:tcPr>
            <w:tcW w:w="236" w:type="dxa"/>
            <w:vAlign w:val="bottom"/>
          </w:tcPr>
          <w:p w14:paraId="0AEB0AB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single" w:sz="4" w:space="0" w:color="auto"/>
            </w:tcBorders>
            <w:vAlign w:val="bottom"/>
          </w:tcPr>
          <w:p w14:paraId="7606EFE2" w14:textId="1054A965" w:rsidR="007E386F" w:rsidRPr="00844916"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83" w:type="dxa"/>
            <w:vAlign w:val="bottom"/>
          </w:tcPr>
          <w:p w14:paraId="032DB66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single" w:sz="4" w:space="0" w:color="auto"/>
            </w:tcBorders>
            <w:vAlign w:val="bottom"/>
          </w:tcPr>
          <w:p w14:paraId="0BBB464B" w14:textId="03EF8843"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r>
      <w:tr w:rsidR="007E386F" w:rsidRPr="00844916" w14:paraId="5FDEFE1E" w14:textId="77777777" w:rsidTr="003B260B">
        <w:trPr>
          <w:trHeight w:val="174"/>
        </w:trPr>
        <w:tc>
          <w:tcPr>
            <w:tcW w:w="286" w:type="dxa"/>
            <w:vAlign w:val="center"/>
          </w:tcPr>
          <w:p w14:paraId="11B43C8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14"/>
                <w:szCs w:val="14"/>
                <w:cs/>
              </w:rPr>
            </w:pPr>
          </w:p>
        </w:tc>
        <w:tc>
          <w:tcPr>
            <w:tcW w:w="3349" w:type="dxa"/>
            <w:vAlign w:val="bottom"/>
          </w:tcPr>
          <w:p w14:paraId="4A83283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14"/>
                <w:szCs w:val="14"/>
              </w:rPr>
            </w:pPr>
          </w:p>
        </w:tc>
        <w:tc>
          <w:tcPr>
            <w:tcW w:w="1273" w:type="dxa"/>
            <w:tcBorders>
              <w:top w:val="single" w:sz="4" w:space="0" w:color="auto"/>
              <w:bottom w:val="nil"/>
            </w:tcBorders>
            <w:vAlign w:val="bottom"/>
          </w:tcPr>
          <w:p w14:paraId="24AA94A8" w14:textId="77777777" w:rsidR="007E386F" w:rsidRPr="000B1257"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tcBorders>
              <w:bottom w:val="nil"/>
            </w:tcBorders>
            <w:vAlign w:val="bottom"/>
          </w:tcPr>
          <w:p w14:paraId="3F15C03B" w14:textId="77777777" w:rsidR="007E386F" w:rsidRPr="00CB7C90"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79" w:type="dxa"/>
            <w:tcBorders>
              <w:top w:val="single" w:sz="4" w:space="0" w:color="auto"/>
              <w:bottom w:val="nil"/>
            </w:tcBorders>
            <w:vAlign w:val="bottom"/>
          </w:tcPr>
          <w:p w14:paraId="407C710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36" w:type="dxa"/>
            <w:tcBorders>
              <w:bottom w:val="nil"/>
            </w:tcBorders>
            <w:vAlign w:val="bottom"/>
          </w:tcPr>
          <w:p w14:paraId="0109BC7E"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395" w:type="dxa"/>
            <w:tcBorders>
              <w:top w:val="single" w:sz="4" w:space="0" w:color="auto"/>
              <w:bottom w:val="nil"/>
            </w:tcBorders>
            <w:vAlign w:val="bottom"/>
          </w:tcPr>
          <w:p w14:paraId="6D90ED29"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283" w:type="dxa"/>
            <w:tcBorders>
              <w:bottom w:val="nil"/>
            </w:tcBorders>
            <w:vAlign w:val="bottom"/>
          </w:tcPr>
          <w:p w14:paraId="6BE7315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rPr>
            </w:pPr>
          </w:p>
        </w:tc>
        <w:tc>
          <w:tcPr>
            <w:tcW w:w="1265" w:type="dxa"/>
            <w:tcBorders>
              <w:top w:val="single" w:sz="4" w:space="0" w:color="auto"/>
              <w:bottom w:val="nil"/>
            </w:tcBorders>
            <w:vAlign w:val="bottom"/>
          </w:tcPr>
          <w:p w14:paraId="1F5D785B"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14"/>
                <w:szCs w:val="14"/>
                <w:cs/>
              </w:rPr>
            </w:pPr>
          </w:p>
        </w:tc>
      </w:tr>
      <w:tr w:rsidR="007E386F" w:rsidRPr="00844916" w14:paraId="2AD415C7" w14:textId="77777777">
        <w:trPr>
          <w:trHeight w:val="20"/>
        </w:trPr>
        <w:tc>
          <w:tcPr>
            <w:tcW w:w="286" w:type="dxa"/>
            <w:vAlign w:val="center"/>
          </w:tcPr>
          <w:p w14:paraId="21E148B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5AAE5A6F" w14:textId="7FBC35A0"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u w:val="single"/>
              </w:rPr>
            </w:pPr>
            <w:r w:rsidRPr="00844916">
              <w:rPr>
                <w:rFonts w:asciiTheme="majorBidi" w:hAnsiTheme="majorBidi" w:cstheme="majorBidi"/>
                <w:sz w:val="28"/>
                <w:szCs w:val="28"/>
                <w:u w:val="single"/>
              </w:rPr>
              <w:t>Director</w:t>
            </w:r>
          </w:p>
        </w:tc>
        <w:tc>
          <w:tcPr>
            <w:tcW w:w="1273" w:type="dxa"/>
            <w:tcBorders>
              <w:top w:val="nil"/>
              <w:bottom w:val="nil"/>
            </w:tcBorders>
            <w:vAlign w:val="bottom"/>
          </w:tcPr>
          <w:p w14:paraId="6DD02DA3" w14:textId="77777777" w:rsidR="007E386F" w:rsidRPr="000B1257"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78" w:type="dxa"/>
            <w:tcBorders>
              <w:top w:val="nil"/>
              <w:bottom w:val="nil"/>
            </w:tcBorders>
            <w:vAlign w:val="bottom"/>
          </w:tcPr>
          <w:p w14:paraId="6673B3D5" w14:textId="77777777" w:rsidR="007E386F" w:rsidRPr="00CB7C90"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nil"/>
            </w:tcBorders>
            <w:vAlign w:val="bottom"/>
          </w:tcPr>
          <w:p w14:paraId="7FC6E8B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36" w:type="dxa"/>
            <w:tcBorders>
              <w:top w:val="nil"/>
              <w:bottom w:val="nil"/>
            </w:tcBorders>
            <w:vAlign w:val="bottom"/>
          </w:tcPr>
          <w:p w14:paraId="0CD9A0E0"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nil"/>
            </w:tcBorders>
            <w:vAlign w:val="bottom"/>
          </w:tcPr>
          <w:p w14:paraId="13FD6B73"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283" w:type="dxa"/>
            <w:tcBorders>
              <w:top w:val="nil"/>
              <w:bottom w:val="nil"/>
            </w:tcBorders>
            <w:vAlign w:val="bottom"/>
          </w:tcPr>
          <w:p w14:paraId="7C0FC57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nil"/>
            </w:tcBorders>
            <w:vAlign w:val="bottom"/>
          </w:tcPr>
          <w:p w14:paraId="0418146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p>
        </w:tc>
      </w:tr>
      <w:tr w:rsidR="007E386F" w:rsidRPr="00844916" w14:paraId="1187A878" w14:textId="77777777">
        <w:trPr>
          <w:trHeight w:val="20"/>
        </w:trPr>
        <w:tc>
          <w:tcPr>
            <w:tcW w:w="286" w:type="dxa"/>
            <w:vAlign w:val="center"/>
          </w:tcPr>
          <w:p w14:paraId="25544305"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2C9BD47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Principle</w:t>
            </w:r>
          </w:p>
        </w:tc>
        <w:tc>
          <w:tcPr>
            <w:tcW w:w="1273" w:type="dxa"/>
            <w:tcBorders>
              <w:top w:val="nil"/>
              <w:bottom w:val="nil"/>
            </w:tcBorders>
            <w:vAlign w:val="bottom"/>
          </w:tcPr>
          <w:p w14:paraId="71335F54" w14:textId="6A953505" w:rsidR="007E386F" w:rsidRPr="000B1257"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B1257">
              <w:rPr>
                <w:rFonts w:ascii="Angsana New" w:hAnsi="Angsana New"/>
                <w:sz w:val="28"/>
                <w:szCs w:val="28"/>
              </w:rPr>
              <w:t>300</w:t>
            </w:r>
          </w:p>
        </w:tc>
        <w:tc>
          <w:tcPr>
            <w:tcW w:w="278" w:type="dxa"/>
            <w:tcBorders>
              <w:top w:val="nil"/>
              <w:bottom w:val="nil"/>
            </w:tcBorders>
            <w:vAlign w:val="bottom"/>
          </w:tcPr>
          <w:p w14:paraId="5ADD01E4" w14:textId="77777777" w:rsidR="007E386F" w:rsidRPr="00CB7C90"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nil"/>
              <w:bottom w:val="nil"/>
            </w:tcBorders>
            <w:vAlign w:val="bottom"/>
          </w:tcPr>
          <w:p w14:paraId="6B9E62B7" w14:textId="234C2EE5"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Pr>
                <w:rFonts w:ascii="Angsana New" w:hAnsi="Angsana New"/>
                <w:sz w:val="26"/>
                <w:szCs w:val="26"/>
              </w:rPr>
              <w:t>300</w:t>
            </w:r>
          </w:p>
        </w:tc>
        <w:tc>
          <w:tcPr>
            <w:tcW w:w="236" w:type="dxa"/>
            <w:tcBorders>
              <w:top w:val="nil"/>
              <w:bottom w:val="nil"/>
            </w:tcBorders>
            <w:vAlign w:val="bottom"/>
          </w:tcPr>
          <w:p w14:paraId="363DECFC"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nil"/>
              <w:bottom w:val="nil"/>
            </w:tcBorders>
            <w:vAlign w:val="bottom"/>
          </w:tcPr>
          <w:p w14:paraId="00B9459C" w14:textId="1AF33A1F" w:rsidR="007E386F" w:rsidRPr="00844916"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Pr>
                <w:rFonts w:ascii="Angsana New" w:hAnsi="Angsana New" w:hint="cs"/>
                <w:sz w:val="26"/>
                <w:szCs w:val="26"/>
                <w:cs/>
              </w:rPr>
              <w:t>-</w:t>
            </w:r>
          </w:p>
        </w:tc>
        <w:tc>
          <w:tcPr>
            <w:tcW w:w="283" w:type="dxa"/>
            <w:tcBorders>
              <w:top w:val="nil"/>
              <w:bottom w:val="nil"/>
            </w:tcBorders>
            <w:vAlign w:val="bottom"/>
          </w:tcPr>
          <w:p w14:paraId="5EB01EC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nil"/>
              <w:bottom w:val="nil"/>
            </w:tcBorders>
            <w:vAlign w:val="bottom"/>
          </w:tcPr>
          <w:p w14:paraId="25999F79" w14:textId="174B2106"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Pr>
                <w:rFonts w:ascii="Angsana New" w:hAnsi="Angsana New"/>
                <w:sz w:val="26"/>
                <w:szCs w:val="26"/>
              </w:rPr>
              <w:t>-</w:t>
            </w:r>
          </w:p>
        </w:tc>
      </w:tr>
      <w:tr w:rsidR="00540414" w:rsidRPr="00844916" w14:paraId="4B0C3746" w14:textId="77777777">
        <w:trPr>
          <w:trHeight w:val="20"/>
        </w:trPr>
        <w:tc>
          <w:tcPr>
            <w:tcW w:w="286" w:type="dxa"/>
            <w:vAlign w:val="center"/>
          </w:tcPr>
          <w:p w14:paraId="7DE379A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vAlign w:val="bottom"/>
          </w:tcPr>
          <w:p w14:paraId="1ABF0DC8"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sz w:val="28"/>
                <w:szCs w:val="28"/>
              </w:rPr>
              <w:t>Total</w:t>
            </w:r>
          </w:p>
        </w:tc>
        <w:tc>
          <w:tcPr>
            <w:tcW w:w="1273" w:type="dxa"/>
            <w:tcBorders>
              <w:top w:val="single" w:sz="4" w:space="0" w:color="auto"/>
              <w:bottom w:val="single" w:sz="4" w:space="0" w:color="auto"/>
            </w:tcBorders>
            <w:vAlign w:val="bottom"/>
          </w:tcPr>
          <w:p w14:paraId="2E806CED" w14:textId="5BBCEF86" w:rsidR="007E386F" w:rsidRPr="000B1257"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B1257">
              <w:rPr>
                <w:rFonts w:ascii="Angsana New" w:hAnsi="Angsana New"/>
                <w:sz w:val="28"/>
                <w:szCs w:val="28"/>
              </w:rPr>
              <w:t>300</w:t>
            </w:r>
          </w:p>
        </w:tc>
        <w:tc>
          <w:tcPr>
            <w:tcW w:w="278" w:type="dxa"/>
            <w:tcBorders>
              <w:top w:val="nil"/>
            </w:tcBorders>
            <w:vAlign w:val="bottom"/>
          </w:tcPr>
          <w:p w14:paraId="0FDF8D94" w14:textId="77777777" w:rsidR="007E386F" w:rsidRPr="00CB7C90"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single" w:sz="4" w:space="0" w:color="auto"/>
            </w:tcBorders>
            <w:vAlign w:val="bottom"/>
          </w:tcPr>
          <w:p w14:paraId="0E471334" w14:textId="028BBD13"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Pr>
                <w:rFonts w:ascii="Angsana New" w:hAnsi="Angsana New"/>
                <w:sz w:val="26"/>
                <w:szCs w:val="26"/>
              </w:rPr>
              <w:t>300</w:t>
            </w:r>
          </w:p>
        </w:tc>
        <w:tc>
          <w:tcPr>
            <w:tcW w:w="236" w:type="dxa"/>
            <w:tcBorders>
              <w:top w:val="nil"/>
            </w:tcBorders>
            <w:vAlign w:val="bottom"/>
          </w:tcPr>
          <w:p w14:paraId="57B85A5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single" w:sz="4" w:space="0" w:color="auto"/>
            </w:tcBorders>
            <w:vAlign w:val="bottom"/>
          </w:tcPr>
          <w:p w14:paraId="566F0BD5" w14:textId="05B7F62C" w:rsidR="007E386F" w:rsidRPr="00844916"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r>
              <w:rPr>
                <w:rFonts w:ascii="Angsana New" w:hAnsi="Angsana New" w:hint="cs"/>
                <w:sz w:val="26"/>
                <w:szCs w:val="26"/>
                <w:cs/>
              </w:rPr>
              <w:t>-</w:t>
            </w:r>
          </w:p>
        </w:tc>
        <w:tc>
          <w:tcPr>
            <w:tcW w:w="283" w:type="dxa"/>
            <w:tcBorders>
              <w:top w:val="nil"/>
            </w:tcBorders>
            <w:vAlign w:val="bottom"/>
          </w:tcPr>
          <w:p w14:paraId="7D25BBBF"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single" w:sz="4" w:space="0" w:color="auto"/>
            </w:tcBorders>
            <w:vAlign w:val="bottom"/>
          </w:tcPr>
          <w:p w14:paraId="2BA098A2" w14:textId="551511F8"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cs/>
              </w:rPr>
            </w:pPr>
            <w:r>
              <w:rPr>
                <w:rFonts w:ascii="Angsana New" w:hAnsi="Angsana New"/>
                <w:sz w:val="26"/>
                <w:szCs w:val="26"/>
              </w:rPr>
              <w:t>-</w:t>
            </w:r>
          </w:p>
        </w:tc>
      </w:tr>
      <w:tr w:rsidR="00F11E18" w:rsidRPr="00844916" w14:paraId="20A7D1A8" w14:textId="77777777" w:rsidTr="00115C23">
        <w:trPr>
          <w:trHeight w:val="20"/>
        </w:trPr>
        <w:tc>
          <w:tcPr>
            <w:tcW w:w="286" w:type="dxa"/>
            <w:tcBorders>
              <w:bottom w:val="nil"/>
            </w:tcBorders>
            <w:vAlign w:val="center"/>
          </w:tcPr>
          <w:p w14:paraId="451DCB9A"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ind w:hanging="245"/>
              <w:jc w:val="center"/>
              <w:rPr>
                <w:rFonts w:asciiTheme="majorBidi" w:hAnsiTheme="majorBidi" w:cstheme="majorBidi"/>
                <w:sz w:val="28"/>
                <w:szCs w:val="28"/>
                <w:cs/>
              </w:rPr>
            </w:pPr>
          </w:p>
        </w:tc>
        <w:tc>
          <w:tcPr>
            <w:tcW w:w="3349" w:type="dxa"/>
            <w:tcBorders>
              <w:bottom w:val="nil"/>
            </w:tcBorders>
            <w:vAlign w:val="bottom"/>
          </w:tcPr>
          <w:p w14:paraId="363245BD" w14:textId="77777777" w:rsidR="00B63358"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Theme="majorBidi" w:hAnsiTheme="majorBidi" w:cstheme="majorBidi"/>
                <w:sz w:val="28"/>
                <w:szCs w:val="28"/>
              </w:rPr>
              <w:t xml:space="preserve">Total short-term loans </w:t>
            </w:r>
            <w:r w:rsidRPr="00844916">
              <w:rPr>
                <w:rFonts w:asciiTheme="majorBidi" w:hAnsiTheme="majorBidi" w:cstheme="majorBidi"/>
                <w:sz w:val="28"/>
              </w:rPr>
              <w:t xml:space="preserve">and accrued </w:t>
            </w:r>
            <w:r w:rsidR="00B63358">
              <w:rPr>
                <w:rFonts w:asciiTheme="majorBidi" w:hAnsiTheme="majorBidi" w:cstheme="majorBidi"/>
                <w:sz w:val="28"/>
              </w:rPr>
              <w:t xml:space="preserve">   </w:t>
            </w:r>
          </w:p>
          <w:p w14:paraId="23189EDA" w14:textId="31E6FF8A"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cs/>
              </w:rPr>
            </w:pPr>
            <w:r>
              <w:rPr>
                <w:rFonts w:asciiTheme="majorBidi" w:hAnsiTheme="majorBidi" w:cstheme="majorBidi"/>
                <w:sz w:val="28"/>
              </w:rPr>
              <w:t xml:space="preserve">    </w:t>
            </w:r>
            <w:r w:rsidR="007E386F" w:rsidRPr="00844916">
              <w:rPr>
                <w:rFonts w:asciiTheme="majorBidi" w:hAnsiTheme="majorBidi" w:cstheme="majorBidi"/>
                <w:sz w:val="28"/>
              </w:rPr>
              <w:t xml:space="preserve">interest </w:t>
            </w:r>
            <w:r w:rsidR="007E386F" w:rsidRPr="00844916">
              <w:rPr>
                <w:rFonts w:asciiTheme="majorBidi" w:hAnsiTheme="majorBidi" w:cstheme="majorBidi"/>
                <w:sz w:val="28"/>
                <w:szCs w:val="28"/>
              </w:rPr>
              <w:t>to related parties</w:t>
            </w:r>
          </w:p>
        </w:tc>
        <w:tc>
          <w:tcPr>
            <w:tcW w:w="1273" w:type="dxa"/>
            <w:tcBorders>
              <w:top w:val="single" w:sz="4" w:space="0" w:color="auto"/>
              <w:bottom w:val="double" w:sz="4" w:space="0" w:color="auto"/>
            </w:tcBorders>
            <w:vAlign w:val="bottom"/>
          </w:tcPr>
          <w:p w14:paraId="0292C4C0" w14:textId="7A3DBBD2" w:rsidR="007E386F" w:rsidRPr="00CB7C90"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B1257">
              <w:rPr>
                <w:rFonts w:ascii="Angsana New" w:hAnsi="Angsana New"/>
                <w:sz w:val="28"/>
                <w:szCs w:val="28"/>
              </w:rPr>
              <w:t>36,555</w:t>
            </w:r>
          </w:p>
        </w:tc>
        <w:tc>
          <w:tcPr>
            <w:tcW w:w="278" w:type="dxa"/>
            <w:tcBorders>
              <w:bottom w:val="nil"/>
            </w:tcBorders>
            <w:vAlign w:val="bottom"/>
          </w:tcPr>
          <w:p w14:paraId="5392AC07" w14:textId="77777777" w:rsidR="007E386F" w:rsidRPr="00CB7C90"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9" w:type="dxa"/>
            <w:tcBorders>
              <w:top w:val="single" w:sz="4" w:space="0" w:color="auto"/>
              <w:bottom w:val="double" w:sz="4" w:space="0" w:color="auto"/>
            </w:tcBorders>
            <w:vAlign w:val="bottom"/>
          </w:tcPr>
          <w:p w14:paraId="39C1DA2A" w14:textId="445B9029"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35,767</w:t>
            </w:r>
          </w:p>
        </w:tc>
        <w:tc>
          <w:tcPr>
            <w:tcW w:w="236" w:type="dxa"/>
            <w:tcBorders>
              <w:bottom w:val="nil"/>
            </w:tcBorders>
            <w:vAlign w:val="bottom"/>
          </w:tcPr>
          <w:p w14:paraId="5CDB62C9"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95" w:type="dxa"/>
            <w:tcBorders>
              <w:top w:val="single" w:sz="4" w:space="0" w:color="auto"/>
              <w:bottom w:val="double" w:sz="4" w:space="0" w:color="auto"/>
            </w:tcBorders>
            <w:vAlign w:val="bottom"/>
          </w:tcPr>
          <w:p w14:paraId="58E8EB72" w14:textId="7D6B9899" w:rsidR="007E386F" w:rsidRPr="00844916" w:rsidRDefault="00F913D6"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hint="cs"/>
                <w:sz w:val="28"/>
                <w:szCs w:val="28"/>
                <w:cs/>
              </w:rPr>
              <w:t>-</w:t>
            </w:r>
          </w:p>
        </w:tc>
        <w:tc>
          <w:tcPr>
            <w:tcW w:w="283" w:type="dxa"/>
            <w:tcBorders>
              <w:bottom w:val="nil"/>
            </w:tcBorders>
            <w:vAlign w:val="bottom"/>
          </w:tcPr>
          <w:p w14:paraId="7A9D56B7" w14:textId="77777777" w:rsidR="007E386F" w:rsidRPr="00844916" w:rsidRDefault="007E386F"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65" w:type="dxa"/>
            <w:tcBorders>
              <w:top w:val="single" w:sz="4" w:space="0" w:color="auto"/>
              <w:bottom w:val="double" w:sz="4" w:space="0" w:color="auto"/>
            </w:tcBorders>
            <w:vAlign w:val="bottom"/>
          </w:tcPr>
          <w:p w14:paraId="12B0B8A2" w14:textId="245F33B5" w:rsidR="007E386F" w:rsidRPr="00844916" w:rsidRDefault="00B63358" w:rsidP="007E38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r>
    </w:tbl>
    <w:p w14:paraId="354DE832" w14:textId="77777777" w:rsidR="00720FB2" w:rsidRDefault="00720FB2" w:rsidP="00EC671B">
      <w:pPr>
        <w:pStyle w:val="E0"/>
        <w:jc w:val="left"/>
        <w:rPr>
          <w:rFonts w:ascii="Angsana New" w:hAnsi="Angsana New"/>
          <w:sz w:val="28"/>
          <w:szCs w:val="28"/>
          <w:lang w:val="en-US"/>
        </w:rPr>
      </w:pPr>
    </w:p>
    <w:p w14:paraId="7F221326" w14:textId="77777777" w:rsidR="00720B26" w:rsidRDefault="00720B26" w:rsidP="00EC671B">
      <w:pPr>
        <w:pStyle w:val="E0"/>
        <w:jc w:val="left"/>
        <w:rPr>
          <w:rFonts w:ascii="Angsana New" w:hAnsi="Angsana New"/>
          <w:sz w:val="28"/>
          <w:szCs w:val="28"/>
          <w:lang w:val="en-US"/>
        </w:rPr>
      </w:pPr>
    </w:p>
    <w:p w14:paraId="5EE069E7" w14:textId="77777777" w:rsidR="00720B26" w:rsidRDefault="00720B26" w:rsidP="00EC671B">
      <w:pPr>
        <w:pStyle w:val="E0"/>
        <w:jc w:val="left"/>
        <w:rPr>
          <w:rFonts w:ascii="Angsana New" w:hAnsi="Angsana New"/>
          <w:sz w:val="28"/>
          <w:szCs w:val="28"/>
          <w:lang w:val="en-US"/>
        </w:rPr>
      </w:pPr>
    </w:p>
    <w:p w14:paraId="68BE2888" w14:textId="63CBB9C9" w:rsidR="00720FB2" w:rsidRPr="00720FB2" w:rsidRDefault="00720FB2" w:rsidP="00EC671B">
      <w:pPr>
        <w:pStyle w:val="E0"/>
        <w:jc w:val="left"/>
        <w:rPr>
          <w:rFonts w:ascii="Angsana New" w:hAnsi="Angsana New"/>
          <w:b w:val="0"/>
          <w:bCs w:val="0"/>
          <w:sz w:val="28"/>
          <w:szCs w:val="28"/>
          <w:lang w:val="en-US"/>
        </w:rPr>
      </w:pPr>
      <w:r w:rsidRPr="00720FB2">
        <w:rPr>
          <w:rFonts w:ascii="Angsana New" w:hAnsi="Angsana New"/>
          <w:b w:val="0"/>
          <w:bCs w:val="0"/>
          <w:sz w:val="28"/>
          <w:szCs w:val="28"/>
          <w:lang w:val="en-US"/>
        </w:rPr>
        <w:t>The increase (decrease)</w:t>
      </w:r>
      <w:r w:rsidRPr="00720FB2">
        <w:rPr>
          <w:rFonts w:ascii="Angsana New" w:hAnsi="Angsana New"/>
          <w:sz w:val="28"/>
          <w:szCs w:val="28"/>
          <w:lang w:val="en-US"/>
        </w:rPr>
        <w:t xml:space="preserve"> </w:t>
      </w:r>
      <w:r w:rsidRPr="00720FB2">
        <w:rPr>
          <w:rFonts w:ascii="Angsana New" w:hAnsi="Angsana New"/>
          <w:b w:val="0"/>
          <w:bCs w:val="0"/>
          <w:sz w:val="28"/>
          <w:szCs w:val="28"/>
          <w:lang w:val="en-US"/>
        </w:rPr>
        <w:t xml:space="preserve">in </w:t>
      </w:r>
      <w:r>
        <w:rPr>
          <w:rFonts w:asciiTheme="majorBidi" w:hAnsiTheme="majorBidi" w:cstheme="majorBidi"/>
          <w:b w:val="0"/>
          <w:bCs w:val="0"/>
          <w:sz w:val="28"/>
          <w:lang w:val="en-US"/>
        </w:rPr>
        <w:t>s</w:t>
      </w:r>
      <w:r w:rsidRPr="00720FB2">
        <w:rPr>
          <w:rFonts w:asciiTheme="majorBidi" w:hAnsiTheme="majorBidi" w:cstheme="majorBidi"/>
          <w:b w:val="0"/>
          <w:bCs w:val="0"/>
          <w:sz w:val="28"/>
          <w:lang w:val="en-US"/>
        </w:rPr>
        <w:t>hort-term loans and accrued interest to related parties</w:t>
      </w:r>
      <w:r w:rsidRPr="00720FB2">
        <w:rPr>
          <w:rFonts w:ascii="Angsana New" w:hAnsi="Angsana New"/>
          <w:b w:val="0"/>
          <w:bCs w:val="0"/>
          <w:sz w:val="28"/>
          <w:szCs w:val="28"/>
          <w:lang w:val="en-US"/>
        </w:rPr>
        <w:t xml:space="preserve"> is as follows:</w:t>
      </w:r>
    </w:p>
    <w:tbl>
      <w:tblPr>
        <w:tblW w:w="9756" w:type="dxa"/>
        <w:tblLayout w:type="fixed"/>
        <w:tblLook w:val="04A0" w:firstRow="1" w:lastRow="0" w:firstColumn="1" w:lastColumn="0" w:noHBand="0" w:noVBand="1"/>
      </w:tblPr>
      <w:tblGrid>
        <w:gridCol w:w="3482"/>
        <w:gridCol w:w="1313"/>
        <w:gridCol w:w="284"/>
        <w:gridCol w:w="1275"/>
        <w:gridCol w:w="284"/>
        <w:gridCol w:w="1276"/>
        <w:gridCol w:w="283"/>
        <w:gridCol w:w="1559"/>
      </w:tblGrid>
      <w:tr w:rsidR="00720FB2" w:rsidRPr="0095195E" w14:paraId="3C4C833E" w14:textId="77777777" w:rsidTr="00720FB2">
        <w:trPr>
          <w:cantSplit/>
          <w:trHeight w:val="288"/>
        </w:trPr>
        <w:tc>
          <w:tcPr>
            <w:tcW w:w="3482" w:type="dxa"/>
            <w:tcBorders>
              <w:top w:val="nil"/>
              <w:left w:val="nil"/>
              <w:bottom w:val="nil"/>
              <w:right w:val="nil"/>
            </w:tcBorders>
            <w:noWrap/>
            <w:vAlign w:val="center"/>
          </w:tcPr>
          <w:p w14:paraId="4EA50573" w14:textId="77777777" w:rsidR="00720FB2" w:rsidRPr="00EE4466" w:rsidRDefault="00720FB2">
            <w:pPr>
              <w:tabs>
                <w:tab w:val="left" w:pos="4536"/>
              </w:tabs>
              <w:rPr>
                <w:rFonts w:ascii="Angsana New" w:hAnsi="Angsana New"/>
                <w:b/>
                <w:bCs/>
                <w:color w:val="000000"/>
                <w:sz w:val="28"/>
                <w:szCs w:val="28"/>
                <w:u w:val="single"/>
              </w:rPr>
            </w:pPr>
          </w:p>
        </w:tc>
        <w:tc>
          <w:tcPr>
            <w:tcW w:w="6274" w:type="dxa"/>
            <w:gridSpan w:val="7"/>
            <w:tcBorders>
              <w:left w:val="nil"/>
              <w:bottom w:val="single" w:sz="4" w:space="0" w:color="auto"/>
              <w:right w:val="nil"/>
            </w:tcBorders>
            <w:noWrap/>
            <w:vAlign w:val="center"/>
          </w:tcPr>
          <w:p w14:paraId="2BCEEC50" w14:textId="1BDC6636" w:rsidR="00720FB2" w:rsidRPr="00EE4466" w:rsidRDefault="00C53315">
            <w:pPr>
              <w:tabs>
                <w:tab w:val="left" w:pos="4536"/>
              </w:tabs>
              <w:jc w:val="right"/>
              <w:rPr>
                <w:rFonts w:ascii="Angsana New" w:hAnsi="Angsana New"/>
                <w:sz w:val="28"/>
                <w:szCs w:val="28"/>
                <w:cs/>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hint="cs"/>
                <w:sz w:val="28"/>
                <w:szCs w:val="28"/>
                <w:cs/>
              </w:rPr>
              <w:t>)</w:t>
            </w:r>
          </w:p>
        </w:tc>
      </w:tr>
      <w:tr w:rsidR="00720FB2" w:rsidRPr="0095195E" w14:paraId="0D8817BD" w14:textId="77777777" w:rsidTr="00720FB2">
        <w:trPr>
          <w:cantSplit/>
          <w:trHeight w:val="288"/>
        </w:trPr>
        <w:tc>
          <w:tcPr>
            <w:tcW w:w="3482" w:type="dxa"/>
            <w:tcBorders>
              <w:top w:val="nil"/>
              <w:left w:val="nil"/>
              <w:bottom w:val="nil"/>
              <w:right w:val="nil"/>
            </w:tcBorders>
            <w:noWrap/>
            <w:vAlign w:val="center"/>
          </w:tcPr>
          <w:p w14:paraId="5E53B49E" w14:textId="77777777" w:rsidR="00720FB2" w:rsidRPr="00EE4466" w:rsidRDefault="00720FB2">
            <w:pPr>
              <w:tabs>
                <w:tab w:val="left" w:pos="4536"/>
              </w:tabs>
              <w:rPr>
                <w:rFonts w:ascii="Angsana New" w:hAnsi="Angsana New"/>
                <w:b/>
                <w:bCs/>
                <w:color w:val="000000"/>
                <w:sz w:val="28"/>
                <w:szCs w:val="28"/>
                <w:u w:val="single"/>
              </w:rPr>
            </w:pPr>
          </w:p>
        </w:tc>
        <w:tc>
          <w:tcPr>
            <w:tcW w:w="6274" w:type="dxa"/>
            <w:gridSpan w:val="7"/>
            <w:tcBorders>
              <w:top w:val="single" w:sz="4" w:space="0" w:color="auto"/>
              <w:left w:val="nil"/>
              <w:right w:val="nil"/>
            </w:tcBorders>
            <w:noWrap/>
            <w:vAlign w:val="center"/>
          </w:tcPr>
          <w:p w14:paraId="4C44FC19" w14:textId="33CA943F" w:rsidR="00720FB2" w:rsidRPr="00EE4466" w:rsidRDefault="00C53315">
            <w:pPr>
              <w:tabs>
                <w:tab w:val="left" w:pos="4536"/>
              </w:tabs>
              <w:jc w:val="center"/>
              <w:rPr>
                <w:rFonts w:ascii="Angsana New" w:hAnsi="Angsana New"/>
                <w:color w:val="000000"/>
                <w:sz w:val="28"/>
                <w:szCs w:val="28"/>
                <w:cs/>
              </w:rPr>
            </w:pPr>
            <w:r w:rsidRPr="00844916">
              <w:rPr>
                <w:rFonts w:asciiTheme="majorBidi" w:hAnsiTheme="majorBidi" w:cstheme="majorBidi"/>
                <w:sz w:val="28"/>
                <w:szCs w:val="28"/>
              </w:rPr>
              <w:t>Consolidated Financial Statement</w:t>
            </w:r>
          </w:p>
        </w:tc>
      </w:tr>
      <w:tr w:rsidR="00720FB2" w:rsidRPr="0095195E" w14:paraId="515942B4" w14:textId="77777777" w:rsidTr="00720FB2">
        <w:trPr>
          <w:cantSplit/>
          <w:trHeight w:val="288"/>
        </w:trPr>
        <w:tc>
          <w:tcPr>
            <w:tcW w:w="3482" w:type="dxa"/>
            <w:tcBorders>
              <w:top w:val="nil"/>
              <w:left w:val="nil"/>
              <w:bottom w:val="nil"/>
              <w:right w:val="nil"/>
            </w:tcBorders>
            <w:noWrap/>
            <w:vAlign w:val="center"/>
            <w:hideMark/>
          </w:tcPr>
          <w:p w14:paraId="39035A2B" w14:textId="77777777" w:rsidR="00720FB2" w:rsidRPr="00EE4466" w:rsidRDefault="00720FB2">
            <w:pPr>
              <w:tabs>
                <w:tab w:val="left" w:pos="4536"/>
              </w:tabs>
              <w:rPr>
                <w:rFonts w:ascii="Angsana New" w:hAnsi="Angsana New"/>
                <w:b/>
                <w:bCs/>
                <w:color w:val="000000"/>
                <w:sz w:val="28"/>
                <w:szCs w:val="28"/>
                <w:u w:val="single"/>
              </w:rPr>
            </w:pPr>
          </w:p>
        </w:tc>
        <w:tc>
          <w:tcPr>
            <w:tcW w:w="1313" w:type="dxa"/>
            <w:tcBorders>
              <w:top w:val="single" w:sz="4" w:space="0" w:color="auto"/>
              <w:left w:val="nil"/>
              <w:right w:val="nil"/>
            </w:tcBorders>
            <w:noWrap/>
            <w:vAlign w:val="center"/>
            <w:hideMark/>
          </w:tcPr>
          <w:p w14:paraId="50A6F96A" w14:textId="298934C8" w:rsidR="00720FB2" w:rsidRPr="00C53315" w:rsidRDefault="00C53315" w:rsidP="00C5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tc>
        <w:tc>
          <w:tcPr>
            <w:tcW w:w="284" w:type="dxa"/>
            <w:tcBorders>
              <w:top w:val="single" w:sz="4" w:space="0" w:color="auto"/>
              <w:left w:val="nil"/>
              <w:bottom w:val="nil"/>
              <w:right w:val="nil"/>
            </w:tcBorders>
            <w:noWrap/>
            <w:vAlign w:val="center"/>
            <w:hideMark/>
          </w:tcPr>
          <w:p w14:paraId="30BB3086" w14:textId="77777777" w:rsidR="00720FB2" w:rsidRPr="00EE4466" w:rsidRDefault="00720FB2">
            <w:pPr>
              <w:tabs>
                <w:tab w:val="left" w:pos="4536"/>
              </w:tabs>
              <w:jc w:val="center"/>
              <w:rPr>
                <w:rFonts w:ascii="Times New Roman" w:hAnsi="Times New Roman" w:cs="Times New Roman"/>
                <w:sz w:val="28"/>
                <w:szCs w:val="28"/>
              </w:rPr>
            </w:pPr>
          </w:p>
        </w:tc>
        <w:tc>
          <w:tcPr>
            <w:tcW w:w="1275" w:type="dxa"/>
            <w:tcBorders>
              <w:top w:val="single" w:sz="4" w:space="0" w:color="auto"/>
              <w:left w:val="nil"/>
              <w:right w:val="nil"/>
            </w:tcBorders>
            <w:noWrap/>
            <w:vAlign w:val="center"/>
            <w:hideMark/>
          </w:tcPr>
          <w:p w14:paraId="1841566E" w14:textId="77777777" w:rsidR="00720FB2" w:rsidRPr="00EE4466" w:rsidRDefault="00720FB2">
            <w:pPr>
              <w:tabs>
                <w:tab w:val="left" w:pos="4536"/>
              </w:tabs>
              <w:jc w:val="center"/>
              <w:rPr>
                <w:rFonts w:ascii="Times New Roman" w:hAnsi="Times New Roman" w:cs="Times New Roman"/>
                <w:sz w:val="28"/>
                <w:szCs w:val="28"/>
              </w:rPr>
            </w:pPr>
          </w:p>
        </w:tc>
        <w:tc>
          <w:tcPr>
            <w:tcW w:w="284" w:type="dxa"/>
            <w:tcBorders>
              <w:top w:val="single" w:sz="4" w:space="0" w:color="auto"/>
              <w:left w:val="nil"/>
              <w:bottom w:val="nil"/>
              <w:right w:val="nil"/>
            </w:tcBorders>
            <w:noWrap/>
            <w:vAlign w:val="center"/>
            <w:hideMark/>
          </w:tcPr>
          <w:p w14:paraId="1D9D73F5" w14:textId="77777777" w:rsidR="00720FB2" w:rsidRPr="00EE4466" w:rsidRDefault="00720FB2">
            <w:pPr>
              <w:tabs>
                <w:tab w:val="left" w:pos="4536"/>
              </w:tabs>
              <w:jc w:val="center"/>
              <w:rPr>
                <w:rFonts w:ascii="Times New Roman" w:hAnsi="Times New Roman" w:cs="Times New Roman"/>
                <w:sz w:val="28"/>
                <w:szCs w:val="28"/>
              </w:rPr>
            </w:pPr>
          </w:p>
        </w:tc>
        <w:tc>
          <w:tcPr>
            <w:tcW w:w="1276" w:type="dxa"/>
            <w:vMerge w:val="restart"/>
            <w:tcBorders>
              <w:top w:val="single" w:sz="4" w:space="0" w:color="auto"/>
              <w:left w:val="nil"/>
              <w:right w:val="nil"/>
            </w:tcBorders>
            <w:vAlign w:val="center"/>
          </w:tcPr>
          <w:p w14:paraId="3C76481C" w14:textId="77777777" w:rsidR="00720FB2" w:rsidRPr="00EE4466" w:rsidRDefault="00720FB2">
            <w:pPr>
              <w:tabs>
                <w:tab w:val="left" w:pos="4536"/>
              </w:tabs>
              <w:jc w:val="center"/>
              <w:rPr>
                <w:rFonts w:ascii="Times New Roman" w:hAnsi="Times New Roman" w:cs="Times New Roman"/>
                <w:sz w:val="28"/>
                <w:szCs w:val="28"/>
              </w:rPr>
            </w:pPr>
          </w:p>
          <w:p w14:paraId="20B9264D" w14:textId="196AE8F6" w:rsidR="00720FB2" w:rsidRPr="00EE4466" w:rsidRDefault="00C53315">
            <w:pPr>
              <w:tabs>
                <w:tab w:val="left" w:pos="4536"/>
              </w:tabs>
              <w:jc w:val="center"/>
              <w:rPr>
                <w:rFonts w:ascii="Times New Roman" w:hAnsi="Times New Roman" w:cs="Times New Roman"/>
                <w:sz w:val="28"/>
                <w:szCs w:val="28"/>
              </w:rPr>
            </w:pPr>
            <w:r w:rsidRPr="00844916">
              <w:rPr>
                <w:rFonts w:ascii="Angsana New" w:hAnsi="Angsana New"/>
                <w:sz w:val="27"/>
                <w:szCs w:val="27"/>
              </w:rPr>
              <w:t>decrease</w:t>
            </w:r>
          </w:p>
        </w:tc>
        <w:tc>
          <w:tcPr>
            <w:tcW w:w="283" w:type="dxa"/>
            <w:tcBorders>
              <w:top w:val="single" w:sz="4" w:space="0" w:color="auto"/>
              <w:left w:val="nil"/>
              <w:right w:val="nil"/>
            </w:tcBorders>
          </w:tcPr>
          <w:p w14:paraId="79FF206D" w14:textId="77777777" w:rsidR="00720FB2" w:rsidRPr="00EE4466" w:rsidRDefault="00720FB2">
            <w:pPr>
              <w:tabs>
                <w:tab w:val="left" w:pos="4536"/>
              </w:tabs>
              <w:jc w:val="center"/>
              <w:rPr>
                <w:rFonts w:ascii="Times New Roman" w:hAnsi="Times New Roman" w:cs="Times New Roman"/>
                <w:sz w:val="28"/>
                <w:szCs w:val="28"/>
              </w:rPr>
            </w:pPr>
          </w:p>
        </w:tc>
        <w:tc>
          <w:tcPr>
            <w:tcW w:w="1559" w:type="dxa"/>
            <w:tcBorders>
              <w:top w:val="single" w:sz="4" w:space="0" w:color="auto"/>
              <w:left w:val="nil"/>
              <w:right w:val="nil"/>
            </w:tcBorders>
            <w:noWrap/>
            <w:vAlign w:val="center"/>
            <w:hideMark/>
          </w:tcPr>
          <w:p w14:paraId="4B8BE83D" w14:textId="58AFEEC8" w:rsidR="00720FB2" w:rsidRPr="00EE4466" w:rsidRDefault="00C53315">
            <w:pPr>
              <w:tabs>
                <w:tab w:val="left" w:pos="4536"/>
              </w:tabs>
              <w:jc w:val="center"/>
              <w:rPr>
                <w:rFonts w:ascii="Times New Roman" w:hAnsi="Times New Roman" w:cs="Times New Roman"/>
                <w:sz w:val="28"/>
                <w:szCs w:val="28"/>
              </w:rPr>
            </w:pPr>
            <w:r w:rsidRPr="00844916">
              <w:rPr>
                <w:rFonts w:ascii="Angsana New" w:hAnsi="Angsana New"/>
                <w:sz w:val="28"/>
                <w:szCs w:val="28"/>
              </w:rPr>
              <w:t xml:space="preserve">As at  </w:t>
            </w:r>
          </w:p>
        </w:tc>
      </w:tr>
      <w:tr w:rsidR="00720FB2" w:rsidRPr="0095195E" w14:paraId="4ADFB491" w14:textId="77777777" w:rsidTr="00720FB2">
        <w:trPr>
          <w:cantSplit/>
          <w:trHeight w:val="288"/>
        </w:trPr>
        <w:tc>
          <w:tcPr>
            <w:tcW w:w="3482" w:type="dxa"/>
            <w:tcBorders>
              <w:top w:val="nil"/>
              <w:left w:val="nil"/>
              <w:bottom w:val="nil"/>
              <w:right w:val="nil"/>
            </w:tcBorders>
            <w:noWrap/>
            <w:vAlign w:val="center"/>
          </w:tcPr>
          <w:p w14:paraId="6860C55C" w14:textId="77777777" w:rsidR="00720FB2" w:rsidRPr="00EE4466" w:rsidRDefault="00720FB2">
            <w:pPr>
              <w:tabs>
                <w:tab w:val="left" w:pos="4536"/>
              </w:tabs>
              <w:rPr>
                <w:rFonts w:ascii="Angsana New" w:hAnsi="Angsana New"/>
                <w:b/>
                <w:bCs/>
                <w:color w:val="000000"/>
                <w:sz w:val="28"/>
                <w:szCs w:val="28"/>
                <w:u w:val="single"/>
                <w:cs/>
              </w:rPr>
            </w:pPr>
          </w:p>
        </w:tc>
        <w:tc>
          <w:tcPr>
            <w:tcW w:w="1313" w:type="dxa"/>
            <w:tcBorders>
              <w:top w:val="nil"/>
              <w:left w:val="nil"/>
              <w:bottom w:val="single" w:sz="4" w:space="0" w:color="auto"/>
              <w:right w:val="nil"/>
            </w:tcBorders>
            <w:noWrap/>
            <w:vAlign w:val="center"/>
          </w:tcPr>
          <w:p w14:paraId="7AC016A4" w14:textId="77777777" w:rsidR="00C53315" w:rsidRPr="00844916" w:rsidRDefault="00C53315" w:rsidP="00C5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December </w:t>
            </w:r>
          </w:p>
          <w:p w14:paraId="63804FAF" w14:textId="36317C94" w:rsidR="00720FB2" w:rsidRPr="00EE4466" w:rsidRDefault="00C53315">
            <w:pPr>
              <w:tabs>
                <w:tab w:val="left" w:pos="4536"/>
              </w:tabs>
              <w:jc w:val="center"/>
              <w:rPr>
                <w:rFonts w:ascii="Angsana New" w:hAnsi="Angsana New"/>
                <w:b/>
                <w:bCs/>
                <w:color w:val="000000"/>
                <w:sz w:val="28"/>
                <w:szCs w:val="28"/>
                <w:u w:val="single"/>
              </w:rPr>
            </w:pPr>
            <w:r w:rsidRPr="00844916">
              <w:rPr>
                <w:rFonts w:ascii="Angsana New" w:hAnsi="Angsana New"/>
                <w:sz w:val="28"/>
                <w:szCs w:val="28"/>
              </w:rPr>
              <w:t>31, 202</w:t>
            </w:r>
            <w:r>
              <w:rPr>
                <w:rFonts w:ascii="Angsana New" w:hAnsi="Angsana New"/>
                <w:sz w:val="28"/>
                <w:szCs w:val="28"/>
              </w:rPr>
              <w:t>5</w:t>
            </w:r>
          </w:p>
        </w:tc>
        <w:tc>
          <w:tcPr>
            <w:tcW w:w="284" w:type="dxa"/>
            <w:tcBorders>
              <w:top w:val="nil"/>
              <w:left w:val="nil"/>
              <w:bottom w:val="nil"/>
              <w:right w:val="nil"/>
            </w:tcBorders>
            <w:noWrap/>
            <w:vAlign w:val="center"/>
          </w:tcPr>
          <w:p w14:paraId="4C7DD0AE" w14:textId="77777777" w:rsidR="00720FB2" w:rsidRPr="00EE4466" w:rsidRDefault="00720FB2">
            <w:pPr>
              <w:tabs>
                <w:tab w:val="left" w:pos="4536"/>
              </w:tabs>
              <w:jc w:val="center"/>
              <w:rPr>
                <w:rFonts w:ascii="Times New Roman" w:hAnsi="Times New Roman" w:cs="Times New Roman"/>
                <w:sz w:val="28"/>
                <w:szCs w:val="28"/>
              </w:rPr>
            </w:pPr>
          </w:p>
        </w:tc>
        <w:tc>
          <w:tcPr>
            <w:tcW w:w="1275" w:type="dxa"/>
            <w:tcBorders>
              <w:top w:val="nil"/>
              <w:left w:val="nil"/>
              <w:bottom w:val="single" w:sz="4" w:space="0" w:color="auto"/>
              <w:right w:val="nil"/>
            </w:tcBorders>
            <w:noWrap/>
            <w:vAlign w:val="center"/>
          </w:tcPr>
          <w:p w14:paraId="11BB7077" w14:textId="3D02F787" w:rsidR="00720FB2" w:rsidRPr="00EE4466" w:rsidRDefault="00C53315">
            <w:pPr>
              <w:tabs>
                <w:tab w:val="left" w:pos="4536"/>
              </w:tabs>
              <w:jc w:val="center"/>
              <w:rPr>
                <w:rFonts w:ascii="Times New Roman" w:hAnsi="Times New Roman" w:cs="Times New Roman"/>
                <w:sz w:val="28"/>
                <w:szCs w:val="28"/>
              </w:rPr>
            </w:pPr>
            <w:r w:rsidRPr="00844916">
              <w:rPr>
                <w:rFonts w:ascii="Angsana New" w:hAnsi="Angsana New"/>
                <w:sz w:val="27"/>
                <w:szCs w:val="27"/>
              </w:rPr>
              <w:t>increase</w:t>
            </w:r>
          </w:p>
        </w:tc>
        <w:tc>
          <w:tcPr>
            <w:tcW w:w="284" w:type="dxa"/>
            <w:tcBorders>
              <w:top w:val="nil"/>
              <w:left w:val="nil"/>
              <w:bottom w:val="nil"/>
              <w:right w:val="nil"/>
            </w:tcBorders>
            <w:noWrap/>
            <w:vAlign w:val="center"/>
          </w:tcPr>
          <w:p w14:paraId="5ED6431F" w14:textId="77777777" w:rsidR="00720FB2" w:rsidRPr="00EE4466" w:rsidRDefault="00720FB2">
            <w:pPr>
              <w:tabs>
                <w:tab w:val="left" w:pos="4536"/>
              </w:tabs>
              <w:jc w:val="center"/>
              <w:rPr>
                <w:rFonts w:ascii="Times New Roman" w:hAnsi="Times New Roman" w:cs="Times New Roman"/>
                <w:sz w:val="28"/>
                <w:szCs w:val="28"/>
              </w:rPr>
            </w:pPr>
          </w:p>
        </w:tc>
        <w:tc>
          <w:tcPr>
            <w:tcW w:w="1276" w:type="dxa"/>
            <w:vMerge/>
            <w:tcBorders>
              <w:left w:val="nil"/>
              <w:bottom w:val="single" w:sz="4" w:space="0" w:color="auto"/>
              <w:right w:val="nil"/>
            </w:tcBorders>
            <w:vAlign w:val="center"/>
          </w:tcPr>
          <w:p w14:paraId="5CD9D773" w14:textId="77777777" w:rsidR="00720FB2" w:rsidRPr="00EE4466" w:rsidRDefault="00720FB2">
            <w:pPr>
              <w:tabs>
                <w:tab w:val="left" w:pos="4536"/>
              </w:tabs>
              <w:jc w:val="center"/>
              <w:rPr>
                <w:rFonts w:ascii="Angsana New" w:hAnsi="Angsana New"/>
                <w:color w:val="000000"/>
                <w:sz w:val="28"/>
                <w:szCs w:val="28"/>
                <w:cs/>
              </w:rPr>
            </w:pPr>
          </w:p>
        </w:tc>
        <w:tc>
          <w:tcPr>
            <w:tcW w:w="283" w:type="dxa"/>
            <w:tcBorders>
              <w:top w:val="nil"/>
              <w:left w:val="nil"/>
              <w:right w:val="nil"/>
            </w:tcBorders>
          </w:tcPr>
          <w:p w14:paraId="2C2B32CA" w14:textId="77777777" w:rsidR="00720FB2" w:rsidRPr="00EE4466" w:rsidRDefault="00720FB2">
            <w:pPr>
              <w:tabs>
                <w:tab w:val="left" w:pos="4536"/>
              </w:tabs>
              <w:jc w:val="center"/>
              <w:rPr>
                <w:rFonts w:ascii="Angsana New" w:hAnsi="Angsana New"/>
                <w:color w:val="000000"/>
                <w:sz w:val="28"/>
                <w:szCs w:val="28"/>
                <w:cs/>
              </w:rPr>
            </w:pPr>
          </w:p>
        </w:tc>
        <w:tc>
          <w:tcPr>
            <w:tcW w:w="1559" w:type="dxa"/>
            <w:tcBorders>
              <w:top w:val="nil"/>
              <w:left w:val="nil"/>
              <w:bottom w:val="single" w:sz="4" w:space="0" w:color="auto"/>
              <w:right w:val="nil"/>
            </w:tcBorders>
            <w:noWrap/>
            <w:vAlign w:val="center"/>
          </w:tcPr>
          <w:p w14:paraId="7D5FC7DA" w14:textId="77777777" w:rsidR="00C53315" w:rsidRPr="00844916" w:rsidRDefault="00C53315" w:rsidP="00C53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Pr>
                <w:rFonts w:asciiTheme="majorBidi" w:hAnsiTheme="majorBidi" w:cstheme="majorBidi"/>
                <w:sz w:val="28"/>
                <w:szCs w:val="28"/>
              </w:rPr>
              <w:t>March</w:t>
            </w:r>
          </w:p>
          <w:p w14:paraId="407E5DC2" w14:textId="5E82FB1E" w:rsidR="00720FB2" w:rsidRPr="00EE4466" w:rsidRDefault="00C53315">
            <w:pPr>
              <w:tabs>
                <w:tab w:val="left" w:pos="4536"/>
              </w:tabs>
              <w:jc w:val="center"/>
              <w:rPr>
                <w:rFonts w:ascii="Times New Roman" w:hAnsi="Times New Roman" w:cs="Times New Roman"/>
                <w:sz w:val="28"/>
                <w:szCs w:val="28"/>
              </w:rPr>
            </w:pPr>
            <w:r w:rsidRPr="00844916">
              <w:rPr>
                <w:rFonts w:asciiTheme="majorBidi" w:hAnsiTheme="majorBidi" w:cstheme="majorBidi"/>
                <w:sz w:val="28"/>
                <w:szCs w:val="28"/>
              </w:rPr>
              <w:t>3</w:t>
            </w:r>
            <w:r>
              <w:rPr>
                <w:rFonts w:asciiTheme="majorBidi" w:hAnsiTheme="majorBidi" w:cstheme="majorBidi"/>
                <w:sz w:val="28"/>
                <w:szCs w:val="28"/>
              </w:rPr>
              <w:t>1</w:t>
            </w:r>
            <w:r w:rsidRPr="00844916">
              <w:rPr>
                <w:rFonts w:asciiTheme="majorBidi" w:hAnsiTheme="majorBidi" w:cstheme="majorBidi"/>
                <w:sz w:val="28"/>
                <w:szCs w:val="28"/>
              </w:rPr>
              <w:t>,</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202</w:t>
            </w:r>
            <w:r>
              <w:rPr>
                <w:rFonts w:asciiTheme="majorBidi" w:hAnsiTheme="majorBidi" w:cstheme="majorBidi"/>
                <w:sz w:val="28"/>
                <w:szCs w:val="28"/>
              </w:rPr>
              <w:t>6</w:t>
            </w:r>
          </w:p>
        </w:tc>
      </w:tr>
      <w:tr w:rsidR="00720FB2" w:rsidRPr="0095195E" w14:paraId="7FFDEC5F" w14:textId="77777777" w:rsidTr="00720FB2">
        <w:trPr>
          <w:cantSplit/>
          <w:trHeight w:val="288"/>
        </w:trPr>
        <w:tc>
          <w:tcPr>
            <w:tcW w:w="3482" w:type="dxa"/>
            <w:tcBorders>
              <w:top w:val="nil"/>
              <w:left w:val="nil"/>
              <w:bottom w:val="nil"/>
              <w:right w:val="nil"/>
            </w:tcBorders>
            <w:noWrap/>
            <w:vAlign w:val="center"/>
          </w:tcPr>
          <w:p w14:paraId="04AD12E2" w14:textId="078A4D2C" w:rsidR="00720FB2" w:rsidRPr="00EE4466" w:rsidRDefault="00720FB2">
            <w:pPr>
              <w:tabs>
                <w:tab w:val="left" w:pos="4536"/>
              </w:tabs>
              <w:rPr>
                <w:rFonts w:ascii="Angsana New" w:hAnsi="Angsana New"/>
                <w:b/>
                <w:bCs/>
                <w:color w:val="000000"/>
                <w:sz w:val="28"/>
                <w:szCs w:val="28"/>
                <w:cs/>
              </w:rPr>
            </w:pPr>
            <w:r w:rsidRPr="00EE4466">
              <w:rPr>
                <w:rFonts w:ascii="Angsana New" w:hAnsi="Angsana New"/>
                <w:sz w:val="28"/>
                <w:szCs w:val="28"/>
                <w:cs/>
              </w:rPr>
              <w:t xml:space="preserve">    </w:t>
            </w:r>
            <w:r w:rsidR="00C53315" w:rsidRPr="00C53315">
              <w:rPr>
                <w:rFonts w:ascii="Angsana New" w:hAnsi="Angsana New"/>
                <w:sz w:val="28"/>
                <w:szCs w:val="28"/>
              </w:rPr>
              <w:t>Moonshot Venture Capital Co., Ltd.</w:t>
            </w:r>
          </w:p>
        </w:tc>
        <w:tc>
          <w:tcPr>
            <w:tcW w:w="1313" w:type="dxa"/>
            <w:tcBorders>
              <w:top w:val="nil"/>
              <w:left w:val="nil"/>
              <w:right w:val="nil"/>
            </w:tcBorders>
            <w:noWrap/>
            <w:vAlign w:val="center"/>
          </w:tcPr>
          <w:p w14:paraId="7EBA17C1" w14:textId="77777777" w:rsidR="00720FB2" w:rsidRPr="00EE4466" w:rsidRDefault="00720FB2">
            <w:pPr>
              <w:tabs>
                <w:tab w:val="left" w:pos="4536"/>
              </w:tabs>
              <w:jc w:val="right"/>
              <w:rPr>
                <w:rFonts w:ascii="Angsana New" w:hAnsi="Angsana New"/>
                <w:color w:val="000000"/>
                <w:sz w:val="28"/>
                <w:szCs w:val="28"/>
              </w:rPr>
            </w:pPr>
            <w:r w:rsidRPr="00EE4466">
              <w:rPr>
                <w:rFonts w:ascii="Angsana New" w:hAnsi="Angsana New"/>
                <w:sz w:val="28"/>
                <w:szCs w:val="28"/>
              </w:rPr>
              <w:t>10,943</w:t>
            </w:r>
          </w:p>
        </w:tc>
        <w:tc>
          <w:tcPr>
            <w:tcW w:w="284" w:type="dxa"/>
            <w:tcBorders>
              <w:top w:val="nil"/>
              <w:left w:val="nil"/>
              <w:right w:val="nil"/>
            </w:tcBorders>
            <w:noWrap/>
            <w:vAlign w:val="center"/>
          </w:tcPr>
          <w:p w14:paraId="442E3508" w14:textId="77777777" w:rsidR="00720FB2" w:rsidRPr="00EE4466" w:rsidRDefault="00720FB2">
            <w:pPr>
              <w:tabs>
                <w:tab w:val="left" w:pos="4536"/>
              </w:tabs>
              <w:jc w:val="right"/>
              <w:rPr>
                <w:rFonts w:ascii="Angsana New" w:hAnsi="Angsana New"/>
                <w:color w:val="000000"/>
                <w:sz w:val="28"/>
                <w:szCs w:val="28"/>
              </w:rPr>
            </w:pPr>
          </w:p>
        </w:tc>
        <w:tc>
          <w:tcPr>
            <w:tcW w:w="1275" w:type="dxa"/>
            <w:tcBorders>
              <w:top w:val="nil"/>
              <w:left w:val="nil"/>
              <w:right w:val="nil"/>
            </w:tcBorders>
            <w:noWrap/>
            <w:vAlign w:val="center"/>
          </w:tcPr>
          <w:p w14:paraId="3BB55FBB" w14:textId="77777777" w:rsidR="00720FB2" w:rsidRPr="00F25044" w:rsidRDefault="00720FB2">
            <w:pPr>
              <w:tabs>
                <w:tab w:val="left" w:pos="4536"/>
              </w:tabs>
              <w:jc w:val="right"/>
              <w:rPr>
                <w:rFonts w:ascii="Angsana New" w:hAnsi="Angsana New"/>
                <w:color w:val="000000"/>
                <w:sz w:val="28"/>
                <w:szCs w:val="28"/>
              </w:rPr>
            </w:pPr>
            <w:r w:rsidRPr="00F25044">
              <w:rPr>
                <w:rFonts w:ascii="Angsana New" w:hAnsi="Angsana New"/>
                <w:color w:val="000000"/>
                <w:sz w:val="28"/>
                <w:szCs w:val="28"/>
              </w:rPr>
              <w:t>114</w:t>
            </w:r>
          </w:p>
        </w:tc>
        <w:tc>
          <w:tcPr>
            <w:tcW w:w="284" w:type="dxa"/>
            <w:tcBorders>
              <w:top w:val="nil"/>
              <w:left w:val="nil"/>
              <w:right w:val="nil"/>
            </w:tcBorders>
            <w:noWrap/>
            <w:vAlign w:val="center"/>
          </w:tcPr>
          <w:p w14:paraId="38264B05" w14:textId="77777777" w:rsidR="00720FB2" w:rsidRPr="00F25044" w:rsidRDefault="00720FB2">
            <w:pPr>
              <w:tabs>
                <w:tab w:val="left" w:pos="4536"/>
              </w:tabs>
              <w:jc w:val="right"/>
              <w:rPr>
                <w:rFonts w:ascii="Angsana New" w:hAnsi="Angsana New"/>
                <w:color w:val="000000"/>
                <w:sz w:val="28"/>
                <w:szCs w:val="28"/>
              </w:rPr>
            </w:pPr>
          </w:p>
        </w:tc>
        <w:tc>
          <w:tcPr>
            <w:tcW w:w="1276" w:type="dxa"/>
            <w:tcBorders>
              <w:top w:val="nil"/>
              <w:left w:val="nil"/>
              <w:right w:val="nil"/>
            </w:tcBorders>
          </w:tcPr>
          <w:p w14:paraId="3018E099" w14:textId="77777777" w:rsidR="00720FB2" w:rsidRPr="00F25044" w:rsidRDefault="00720FB2">
            <w:pPr>
              <w:tabs>
                <w:tab w:val="left" w:pos="4536"/>
              </w:tabs>
              <w:jc w:val="right"/>
              <w:rPr>
                <w:rFonts w:ascii="Angsana New" w:hAnsi="Angsana New"/>
                <w:color w:val="000000"/>
                <w:sz w:val="28"/>
                <w:szCs w:val="28"/>
              </w:rPr>
            </w:pPr>
            <w:r w:rsidRPr="00F25044">
              <w:rPr>
                <w:rFonts w:ascii="Angsana New" w:hAnsi="Angsana New"/>
                <w:color w:val="000000"/>
                <w:sz w:val="28"/>
                <w:szCs w:val="28"/>
              </w:rPr>
              <w:t>-</w:t>
            </w:r>
          </w:p>
        </w:tc>
        <w:tc>
          <w:tcPr>
            <w:tcW w:w="283" w:type="dxa"/>
            <w:tcBorders>
              <w:top w:val="nil"/>
              <w:left w:val="nil"/>
              <w:right w:val="nil"/>
            </w:tcBorders>
          </w:tcPr>
          <w:p w14:paraId="456D28FF" w14:textId="77777777" w:rsidR="00720FB2" w:rsidRPr="00F25044" w:rsidRDefault="00720FB2">
            <w:pPr>
              <w:tabs>
                <w:tab w:val="left" w:pos="4536"/>
              </w:tabs>
              <w:jc w:val="right"/>
              <w:rPr>
                <w:rFonts w:ascii="Angsana New" w:hAnsi="Angsana New"/>
                <w:color w:val="000000"/>
                <w:sz w:val="28"/>
                <w:szCs w:val="28"/>
              </w:rPr>
            </w:pPr>
          </w:p>
        </w:tc>
        <w:tc>
          <w:tcPr>
            <w:tcW w:w="1559" w:type="dxa"/>
            <w:tcBorders>
              <w:top w:val="nil"/>
              <w:left w:val="nil"/>
              <w:right w:val="nil"/>
            </w:tcBorders>
            <w:noWrap/>
            <w:vAlign w:val="center"/>
          </w:tcPr>
          <w:p w14:paraId="07CA8932" w14:textId="77777777" w:rsidR="00720FB2" w:rsidRPr="00F25044" w:rsidRDefault="00720FB2">
            <w:pPr>
              <w:tabs>
                <w:tab w:val="left" w:pos="4536"/>
              </w:tabs>
              <w:jc w:val="right"/>
              <w:rPr>
                <w:rFonts w:ascii="Angsana New" w:hAnsi="Angsana New"/>
                <w:color w:val="000000"/>
                <w:sz w:val="28"/>
                <w:szCs w:val="28"/>
              </w:rPr>
            </w:pPr>
            <w:r w:rsidRPr="00F25044">
              <w:rPr>
                <w:rFonts w:ascii="Angsana New" w:hAnsi="Angsana New"/>
                <w:color w:val="000000"/>
                <w:sz w:val="28"/>
                <w:szCs w:val="28"/>
              </w:rPr>
              <w:t>11,057</w:t>
            </w:r>
          </w:p>
        </w:tc>
      </w:tr>
      <w:tr w:rsidR="00720FB2" w:rsidRPr="0095195E" w14:paraId="30B019C9" w14:textId="77777777" w:rsidTr="00720FB2">
        <w:trPr>
          <w:cantSplit/>
          <w:trHeight w:val="288"/>
        </w:trPr>
        <w:tc>
          <w:tcPr>
            <w:tcW w:w="3482" w:type="dxa"/>
            <w:tcBorders>
              <w:top w:val="nil"/>
              <w:left w:val="nil"/>
              <w:bottom w:val="nil"/>
              <w:right w:val="nil"/>
            </w:tcBorders>
            <w:noWrap/>
            <w:vAlign w:val="center"/>
          </w:tcPr>
          <w:p w14:paraId="4B61F4F8" w14:textId="48104DC6" w:rsidR="00720FB2" w:rsidRPr="00EE4466" w:rsidRDefault="00720FB2">
            <w:pPr>
              <w:tabs>
                <w:tab w:val="left" w:pos="4536"/>
              </w:tabs>
              <w:rPr>
                <w:rFonts w:ascii="Angsana New" w:hAnsi="Angsana New"/>
                <w:b/>
                <w:bCs/>
                <w:color w:val="000000"/>
                <w:sz w:val="28"/>
                <w:szCs w:val="28"/>
                <w:cs/>
              </w:rPr>
            </w:pPr>
            <w:r w:rsidRPr="00EE4466">
              <w:rPr>
                <w:rFonts w:ascii="Angsana New" w:hAnsi="Angsana New"/>
                <w:sz w:val="28"/>
                <w:szCs w:val="28"/>
                <w:cs/>
              </w:rPr>
              <w:t xml:space="preserve">    </w:t>
            </w:r>
            <w:r w:rsidR="00C53315" w:rsidRPr="00C53315">
              <w:rPr>
                <w:rFonts w:ascii="Angsana New" w:hAnsi="Angsana New"/>
                <w:sz w:val="28"/>
                <w:szCs w:val="28"/>
              </w:rPr>
              <w:t>Wastech exponential Co., Ltd</w:t>
            </w:r>
          </w:p>
        </w:tc>
        <w:tc>
          <w:tcPr>
            <w:tcW w:w="1313" w:type="dxa"/>
            <w:tcBorders>
              <w:top w:val="nil"/>
              <w:left w:val="nil"/>
              <w:right w:val="nil"/>
            </w:tcBorders>
            <w:noWrap/>
            <w:vAlign w:val="center"/>
          </w:tcPr>
          <w:p w14:paraId="07FF9CB3" w14:textId="77777777" w:rsidR="00720FB2" w:rsidRPr="00EE4466" w:rsidRDefault="00720FB2">
            <w:pPr>
              <w:tabs>
                <w:tab w:val="left" w:pos="4536"/>
              </w:tabs>
              <w:jc w:val="right"/>
              <w:rPr>
                <w:rFonts w:ascii="Angsana New" w:hAnsi="Angsana New"/>
                <w:color w:val="000000"/>
                <w:sz w:val="28"/>
                <w:szCs w:val="28"/>
              </w:rPr>
            </w:pPr>
            <w:r w:rsidRPr="00EE4466">
              <w:rPr>
                <w:rFonts w:ascii="Angsana New" w:hAnsi="Angsana New"/>
                <w:sz w:val="28"/>
                <w:szCs w:val="28"/>
              </w:rPr>
              <w:t>24,524</w:t>
            </w:r>
          </w:p>
        </w:tc>
        <w:tc>
          <w:tcPr>
            <w:tcW w:w="284" w:type="dxa"/>
            <w:tcBorders>
              <w:top w:val="nil"/>
              <w:left w:val="nil"/>
              <w:right w:val="nil"/>
            </w:tcBorders>
            <w:noWrap/>
            <w:vAlign w:val="center"/>
          </w:tcPr>
          <w:p w14:paraId="742B20E4" w14:textId="77777777" w:rsidR="00720FB2" w:rsidRPr="00EE4466" w:rsidRDefault="00720FB2">
            <w:pPr>
              <w:tabs>
                <w:tab w:val="left" w:pos="4536"/>
              </w:tabs>
              <w:jc w:val="right"/>
              <w:rPr>
                <w:rFonts w:ascii="Angsana New" w:hAnsi="Angsana New"/>
                <w:color w:val="000000"/>
                <w:sz w:val="28"/>
                <w:szCs w:val="28"/>
              </w:rPr>
            </w:pPr>
          </w:p>
        </w:tc>
        <w:tc>
          <w:tcPr>
            <w:tcW w:w="1275" w:type="dxa"/>
            <w:tcBorders>
              <w:top w:val="nil"/>
              <w:left w:val="nil"/>
              <w:right w:val="nil"/>
            </w:tcBorders>
            <w:noWrap/>
            <w:vAlign w:val="center"/>
          </w:tcPr>
          <w:p w14:paraId="3599CEED" w14:textId="77777777" w:rsidR="00720FB2" w:rsidRPr="00F25044" w:rsidRDefault="00720FB2">
            <w:pPr>
              <w:tabs>
                <w:tab w:val="left" w:pos="4536"/>
              </w:tabs>
              <w:jc w:val="right"/>
              <w:rPr>
                <w:rFonts w:ascii="Angsana New" w:hAnsi="Angsana New"/>
                <w:color w:val="000000"/>
                <w:sz w:val="28"/>
                <w:szCs w:val="28"/>
              </w:rPr>
            </w:pPr>
            <w:r w:rsidRPr="00F25044">
              <w:rPr>
                <w:rFonts w:ascii="Angsana New" w:hAnsi="Angsana New"/>
                <w:color w:val="000000"/>
                <w:sz w:val="28"/>
                <w:szCs w:val="28"/>
              </w:rPr>
              <w:t>674</w:t>
            </w:r>
          </w:p>
        </w:tc>
        <w:tc>
          <w:tcPr>
            <w:tcW w:w="284" w:type="dxa"/>
            <w:tcBorders>
              <w:top w:val="nil"/>
              <w:left w:val="nil"/>
              <w:right w:val="nil"/>
            </w:tcBorders>
            <w:noWrap/>
            <w:vAlign w:val="center"/>
          </w:tcPr>
          <w:p w14:paraId="68A43CED" w14:textId="77777777" w:rsidR="00720FB2" w:rsidRPr="00F25044" w:rsidRDefault="00720FB2">
            <w:pPr>
              <w:tabs>
                <w:tab w:val="left" w:pos="4536"/>
              </w:tabs>
              <w:jc w:val="right"/>
              <w:rPr>
                <w:rFonts w:ascii="Angsana New" w:hAnsi="Angsana New"/>
                <w:color w:val="000000"/>
                <w:sz w:val="28"/>
                <w:szCs w:val="28"/>
              </w:rPr>
            </w:pPr>
          </w:p>
        </w:tc>
        <w:tc>
          <w:tcPr>
            <w:tcW w:w="1276" w:type="dxa"/>
            <w:tcBorders>
              <w:top w:val="nil"/>
              <w:left w:val="nil"/>
              <w:right w:val="nil"/>
            </w:tcBorders>
          </w:tcPr>
          <w:p w14:paraId="7FC24056" w14:textId="77777777" w:rsidR="00720FB2" w:rsidRPr="00F25044" w:rsidRDefault="00720FB2">
            <w:pPr>
              <w:tabs>
                <w:tab w:val="left" w:pos="4536"/>
              </w:tabs>
              <w:jc w:val="right"/>
              <w:rPr>
                <w:rFonts w:ascii="Angsana New" w:hAnsi="Angsana New"/>
                <w:color w:val="000000"/>
                <w:sz w:val="28"/>
                <w:szCs w:val="28"/>
              </w:rPr>
            </w:pPr>
            <w:r w:rsidRPr="00F25044">
              <w:rPr>
                <w:rFonts w:ascii="Angsana New" w:hAnsi="Angsana New"/>
                <w:color w:val="000000"/>
                <w:sz w:val="28"/>
                <w:szCs w:val="28"/>
              </w:rPr>
              <w:t>-</w:t>
            </w:r>
          </w:p>
        </w:tc>
        <w:tc>
          <w:tcPr>
            <w:tcW w:w="283" w:type="dxa"/>
            <w:tcBorders>
              <w:top w:val="nil"/>
              <w:left w:val="nil"/>
              <w:right w:val="nil"/>
            </w:tcBorders>
          </w:tcPr>
          <w:p w14:paraId="5A2B2731" w14:textId="77777777" w:rsidR="00720FB2" w:rsidRPr="00F25044" w:rsidRDefault="00720FB2">
            <w:pPr>
              <w:tabs>
                <w:tab w:val="left" w:pos="4536"/>
              </w:tabs>
              <w:jc w:val="right"/>
              <w:rPr>
                <w:rFonts w:ascii="Angsana New" w:hAnsi="Angsana New"/>
                <w:color w:val="000000"/>
                <w:sz w:val="28"/>
                <w:szCs w:val="28"/>
              </w:rPr>
            </w:pPr>
          </w:p>
        </w:tc>
        <w:tc>
          <w:tcPr>
            <w:tcW w:w="1559" w:type="dxa"/>
            <w:tcBorders>
              <w:top w:val="nil"/>
              <w:left w:val="nil"/>
              <w:right w:val="nil"/>
            </w:tcBorders>
            <w:noWrap/>
            <w:vAlign w:val="center"/>
          </w:tcPr>
          <w:p w14:paraId="448B57B2" w14:textId="77777777" w:rsidR="00720FB2" w:rsidRPr="00F25044" w:rsidRDefault="00720FB2">
            <w:pPr>
              <w:tabs>
                <w:tab w:val="left" w:pos="4536"/>
              </w:tabs>
              <w:jc w:val="right"/>
              <w:rPr>
                <w:rFonts w:ascii="Angsana New" w:hAnsi="Angsana New"/>
                <w:color w:val="000000"/>
                <w:sz w:val="28"/>
                <w:szCs w:val="28"/>
              </w:rPr>
            </w:pPr>
            <w:r w:rsidRPr="00F25044">
              <w:rPr>
                <w:rFonts w:ascii="Angsana New" w:hAnsi="Angsana New"/>
                <w:color w:val="000000"/>
                <w:sz w:val="28"/>
                <w:szCs w:val="28"/>
              </w:rPr>
              <w:t>25,198</w:t>
            </w:r>
          </w:p>
        </w:tc>
      </w:tr>
      <w:tr w:rsidR="00720FB2" w:rsidRPr="0095195E" w14:paraId="5B088427" w14:textId="77777777" w:rsidTr="00720FB2">
        <w:trPr>
          <w:cantSplit/>
          <w:trHeight w:val="288"/>
        </w:trPr>
        <w:tc>
          <w:tcPr>
            <w:tcW w:w="3482" w:type="dxa"/>
            <w:tcBorders>
              <w:top w:val="nil"/>
              <w:left w:val="nil"/>
              <w:bottom w:val="nil"/>
              <w:right w:val="nil"/>
            </w:tcBorders>
            <w:noWrap/>
            <w:vAlign w:val="center"/>
          </w:tcPr>
          <w:p w14:paraId="6EDA10DA" w14:textId="626067C6" w:rsidR="00720FB2" w:rsidRPr="00EE4466" w:rsidRDefault="00720B26">
            <w:pPr>
              <w:tabs>
                <w:tab w:val="left" w:pos="4536"/>
              </w:tabs>
              <w:ind w:firstLine="160"/>
              <w:rPr>
                <w:rFonts w:ascii="Angsana New" w:hAnsi="Angsana New"/>
                <w:color w:val="000000"/>
                <w:sz w:val="28"/>
                <w:szCs w:val="28"/>
                <w:cs/>
                <w:lang w:val="en-GB"/>
              </w:rPr>
            </w:pPr>
            <w:r>
              <w:rPr>
                <w:rFonts w:ascii="Angsana New" w:hAnsi="Angsana New"/>
                <w:sz w:val="28"/>
                <w:szCs w:val="28"/>
                <w:lang w:val="en-GB"/>
              </w:rPr>
              <w:t xml:space="preserve"> </w:t>
            </w:r>
            <w:r w:rsidR="00C53315">
              <w:rPr>
                <w:rFonts w:ascii="Angsana New" w:hAnsi="Angsana New"/>
                <w:sz w:val="28"/>
                <w:szCs w:val="28"/>
                <w:lang w:val="en-GB"/>
              </w:rPr>
              <w:t>Director</w:t>
            </w:r>
          </w:p>
        </w:tc>
        <w:tc>
          <w:tcPr>
            <w:tcW w:w="1313" w:type="dxa"/>
            <w:tcBorders>
              <w:top w:val="nil"/>
              <w:left w:val="nil"/>
              <w:right w:val="nil"/>
            </w:tcBorders>
            <w:noWrap/>
            <w:vAlign w:val="center"/>
          </w:tcPr>
          <w:p w14:paraId="3EC57D6C" w14:textId="77777777" w:rsidR="00720FB2" w:rsidRPr="00EE4466" w:rsidRDefault="00720FB2">
            <w:pPr>
              <w:tabs>
                <w:tab w:val="left" w:pos="4536"/>
              </w:tabs>
              <w:jc w:val="right"/>
              <w:rPr>
                <w:rFonts w:ascii="Angsana New" w:hAnsi="Angsana New"/>
                <w:color w:val="000000"/>
                <w:sz w:val="28"/>
                <w:szCs w:val="28"/>
              </w:rPr>
            </w:pPr>
            <w:r w:rsidRPr="00EE4466">
              <w:rPr>
                <w:rFonts w:ascii="Angsana New" w:hAnsi="Angsana New"/>
                <w:color w:val="000000"/>
                <w:sz w:val="28"/>
                <w:szCs w:val="28"/>
                <w:cs/>
              </w:rPr>
              <w:t>300</w:t>
            </w:r>
          </w:p>
        </w:tc>
        <w:tc>
          <w:tcPr>
            <w:tcW w:w="284" w:type="dxa"/>
            <w:tcBorders>
              <w:top w:val="nil"/>
              <w:left w:val="nil"/>
              <w:bottom w:val="nil"/>
              <w:right w:val="nil"/>
            </w:tcBorders>
            <w:noWrap/>
            <w:vAlign w:val="center"/>
          </w:tcPr>
          <w:p w14:paraId="39696663" w14:textId="77777777" w:rsidR="00720FB2" w:rsidRPr="00EE4466" w:rsidRDefault="00720FB2">
            <w:pPr>
              <w:tabs>
                <w:tab w:val="left" w:pos="4536"/>
              </w:tabs>
              <w:jc w:val="right"/>
              <w:rPr>
                <w:rFonts w:ascii="Angsana New" w:hAnsi="Angsana New"/>
                <w:color w:val="000000"/>
                <w:sz w:val="28"/>
                <w:szCs w:val="28"/>
              </w:rPr>
            </w:pPr>
          </w:p>
        </w:tc>
        <w:tc>
          <w:tcPr>
            <w:tcW w:w="1275" w:type="dxa"/>
            <w:tcBorders>
              <w:top w:val="nil"/>
              <w:left w:val="nil"/>
              <w:right w:val="nil"/>
            </w:tcBorders>
            <w:noWrap/>
            <w:vAlign w:val="center"/>
          </w:tcPr>
          <w:p w14:paraId="1B89A8C0" w14:textId="77777777" w:rsidR="00720FB2" w:rsidRPr="00F25044" w:rsidRDefault="00720FB2">
            <w:pPr>
              <w:tabs>
                <w:tab w:val="left" w:pos="4536"/>
              </w:tabs>
              <w:jc w:val="right"/>
              <w:rPr>
                <w:rFonts w:ascii="Angsana New" w:hAnsi="Angsana New"/>
                <w:sz w:val="28"/>
                <w:szCs w:val="28"/>
                <w:cs/>
              </w:rPr>
            </w:pPr>
            <w:r w:rsidRPr="00F25044">
              <w:rPr>
                <w:rFonts w:ascii="Angsana New" w:hAnsi="Angsana New"/>
                <w:sz w:val="28"/>
                <w:szCs w:val="28"/>
              </w:rPr>
              <w:t>-</w:t>
            </w:r>
          </w:p>
        </w:tc>
        <w:tc>
          <w:tcPr>
            <w:tcW w:w="284" w:type="dxa"/>
            <w:tcBorders>
              <w:top w:val="nil"/>
              <w:left w:val="nil"/>
              <w:bottom w:val="nil"/>
              <w:right w:val="nil"/>
            </w:tcBorders>
            <w:noWrap/>
            <w:vAlign w:val="center"/>
          </w:tcPr>
          <w:p w14:paraId="0B1B9DDA" w14:textId="77777777" w:rsidR="00720FB2" w:rsidRPr="00F25044" w:rsidRDefault="00720FB2">
            <w:pPr>
              <w:tabs>
                <w:tab w:val="left" w:pos="4536"/>
              </w:tabs>
              <w:jc w:val="right"/>
              <w:rPr>
                <w:rFonts w:ascii="Angsana New" w:hAnsi="Angsana New"/>
                <w:sz w:val="28"/>
                <w:szCs w:val="28"/>
              </w:rPr>
            </w:pPr>
          </w:p>
        </w:tc>
        <w:tc>
          <w:tcPr>
            <w:tcW w:w="1276" w:type="dxa"/>
            <w:tcBorders>
              <w:top w:val="nil"/>
              <w:left w:val="nil"/>
              <w:bottom w:val="single" w:sz="4" w:space="0" w:color="auto"/>
              <w:right w:val="nil"/>
            </w:tcBorders>
            <w:vAlign w:val="center"/>
          </w:tcPr>
          <w:p w14:paraId="3D836E57" w14:textId="77777777" w:rsidR="00720FB2" w:rsidRPr="00F25044" w:rsidRDefault="00720FB2">
            <w:pPr>
              <w:tabs>
                <w:tab w:val="left" w:pos="4536"/>
              </w:tabs>
              <w:jc w:val="right"/>
              <w:rPr>
                <w:rFonts w:ascii="Angsana New" w:hAnsi="Angsana New"/>
                <w:sz w:val="28"/>
                <w:szCs w:val="28"/>
              </w:rPr>
            </w:pPr>
            <w:r w:rsidRPr="00F25044">
              <w:rPr>
                <w:rFonts w:ascii="Angsana New" w:hAnsi="Angsana New"/>
                <w:sz w:val="28"/>
                <w:szCs w:val="28"/>
              </w:rPr>
              <w:t>-</w:t>
            </w:r>
          </w:p>
        </w:tc>
        <w:tc>
          <w:tcPr>
            <w:tcW w:w="283" w:type="dxa"/>
            <w:tcBorders>
              <w:top w:val="nil"/>
              <w:left w:val="nil"/>
              <w:right w:val="nil"/>
            </w:tcBorders>
          </w:tcPr>
          <w:p w14:paraId="762CD7A5" w14:textId="77777777" w:rsidR="00720FB2" w:rsidRPr="00F25044" w:rsidRDefault="00720FB2">
            <w:pPr>
              <w:tabs>
                <w:tab w:val="left" w:pos="4536"/>
              </w:tabs>
              <w:jc w:val="right"/>
              <w:rPr>
                <w:rFonts w:ascii="Angsana New" w:hAnsi="Angsana New"/>
                <w:sz w:val="28"/>
                <w:szCs w:val="28"/>
              </w:rPr>
            </w:pPr>
          </w:p>
        </w:tc>
        <w:tc>
          <w:tcPr>
            <w:tcW w:w="1559" w:type="dxa"/>
            <w:tcBorders>
              <w:top w:val="nil"/>
              <w:left w:val="nil"/>
              <w:right w:val="nil"/>
            </w:tcBorders>
            <w:noWrap/>
            <w:vAlign w:val="center"/>
          </w:tcPr>
          <w:p w14:paraId="3159BF31" w14:textId="77777777" w:rsidR="00720FB2" w:rsidRPr="00F25044" w:rsidRDefault="00720FB2">
            <w:pPr>
              <w:tabs>
                <w:tab w:val="left" w:pos="4536"/>
              </w:tabs>
              <w:jc w:val="right"/>
              <w:rPr>
                <w:rFonts w:ascii="Angsana New" w:hAnsi="Angsana New"/>
                <w:sz w:val="28"/>
                <w:szCs w:val="28"/>
              </w:rPr>
            </w:pPr>
            <w:r w:rsidRPr="00F25044">
              <w:rPr>
                <w:rFonts w:ascii="Angsana New" w:hAnsi="Angsana New"/>
                <w:sz w:val="28"/>
                <w:szCs w:val="28"/>
              </w:rPr>
              <w:t>300</w:t>
            </w:r>
          </w:p>
        </w:tc>
      </w:tr>
      <w:tr w:rsidR="00720FB2" w:rsidRPr="0095195E" w14:paraId="0E33933A" w14:textId="77777777" w:rsidTr="00720FB2">
        <w:trPr>
          <w:cantSplit/>
          <w:trHeight w:val="340"/>
        </w:trPr>
        <w:tc>
          <w:tcPr>
            <w:tcW w:w="3482" w:type="dxa"/>
            <w:tcBorders>
              <w:top w:val="nil"/>
              <w:left w:val="nil"/>
              <w:bottom w:val="nil"/>
              <w:right w:val="nil"/>
            </w:tcBorders>
            <w:noWrap/>
            <w:vAlign w:val="center"/>
          </w:tcPr>
          <w:p w14:paraId="70C2C5B3" w14:textId="1185C8A6" w:rsidR="00720FB2" w:rsidRPr="00EE4466" w:rsidRDefault="00720B26">
            <w:pPr>
              <w:tabs>
                <w:tab w:val="left" w:pos="4536"/>
              </w:tabs>
              <w:ind w:firstLine="160"/>
              <w:rPr>
                <w:rFonts w:ascii="Angsana New" w:hAnsi="Angsana New"/>
                <w:sz w:val="28"/>
                <w:szCs w:val="28"/>
                <w:cs/>
              </w:rPr>
            </w:pPr>
            <w:r>
              <w:rPr>
                <w:rFonts w:ascii="Angsana New" w:hAnsi="Angsana New"/>
                <w:color w:val="000000"/>
                <w:sz w:val="28"/>
                <w:szCs w:val="28"/>
              </w:rPr>
              <w:t xml:space="preserve"> </w:t>
            </w:r>
            <w:r w:rsidR="00C53315">
              <w:rPr>
                <w:rFonts w:ascii="Angsana New" w:hAnsi="Angsana New"/>
                <w:color w:val="000000"/>
                <w:sz w:val="28"/>
                <w:szCs w:val="28"/>
              </w:rPr>
              <w:t>Total</w:t>
            </w:r>
          </w:p>
        </w:tc>
        <w:tc>
          <w:tcPr>
            <w:tcW w:w="1313" w:type="dxa"/>
            <w:tcBorders>
              <w:top w:val="single" w:sz="4" w:space="0" w:color="auto"/>
              <w:left w:val="nil"/>
              <w:bottom w:val="double" w:sz="4" w:space="0" w:color="auto"/>
              <w:right w:val="nil"/>
            </w:tcBorders>
            <w:noWrap/>
            <w:vAlign w:val="center"/>
          </w:tcPr>
          <w:p w14:paraId="7B2755B1" w14:textId="77777777" w:rsidR="00720FB2" w:rsidRPr="00EE4466" w:rsidRDefault="00720FB2">
            <w:pPr>
              <w:tabs>
                <w:tab w:val="left" w:pos="4536"/>
              </w:tabs>
              <w:jc w:val="right"/>
              <w:rPr>
                <w:rFonts w:ascii="Angsana New" w:hAnsi="Angsana New"/>
                <w:sz w:val="28"/>
                <w:szCs w:val="28"/>
              </w:rPr>
            </w:pPr>
            <w:r w:rsidRPr="00EE4466">
              <w:rPr>
                <w:rFonts w:ascii="Angsana New" w:hAnsi="Angsana New"/>
                <w:sz w:val="28"/>
                <w:szCs w:val="28"/>
              </w:rPr>
              <w:t>35,767</w:t>
            </w:r>
          </w:p>
        </w:tc>
        <w:tc>
          <w:tcPr>
            <w:tcW w:w="284" w:type="dxa"/>
            <w:tcBorders>
              <w:top w:val="nil"/>
              <w:left w:val="nil"/>
              <w:right w:val="nil"/>
            </w:tcBorders>
            <w:noWrap/>
            <w:vAlign w:val="center"/>
          </w:tcPr>
          <w:p w14:paraId="2F0F5645" w14:textId="77777777" w:rsidR="00720FB2" w:rsidRPr="00EE4466" w:rsidRDefault="00720FB2">
            <w:pPr>
              <w:tabs>
                <w:tab w:val="left" w:pos="4536"/>
              </w:tabs>
              <w:jc w:val="right"/>
              <w:rPr>
                <w:rFonts w:ascii="Angsana New" w:hAnsi="Angsana New"/>
                <w:color w:val="000000"/>
                <w:sz w:val="28"/>
                <w:szCs w:val="28"/>
              </w:rPr>
            </w:pPr>
          </w:p>
        </w:tc>
        <w:tc>
          <w:tcPr>
            <w:tcW w:w="1275" w:type="dxa"/>
            <w:tcBorders>
              <w:top w:val="single" w:sz="4" w:space="0" w:color="auto"/>
              <w:left w:val="nil"/>
              <w:bottom w:val="double" w:sz="4" w:space="0" w:color="auto"/>
              <w:right w:val="nil"/>
            </w:tcBorders>
            <w:noWrap/>
            <w:vAlign w:val="center"/>
          </w:tcPr>
          <w:p w14:paraId="7A6D6F5A" w14:textId="77777777" w:rsidR="00720FB2" w:rsidRPr="00F25044" w:rsidRDefault="00720FB2">
            <w:pPr>
              <w:tabs>
                <w:tab w:val="left" w:pos="4536"/>
              </w:tabs>
              <w:jc w:val="right"/>
              <w:rPr>
                <w:rFonts w:ascii="Angsana New" w:hAnsi="Angsana New"/>
                <w:sz w:val="28"/>
                <w:szCs w:val="28"/>
                <w:cs/>
              </w:rPr>
            </w:pPr>
            <w:r w:rsidRPr="00F25044">
              <w:rPr>
                <w:rFonts w:ascii="Angsana New" w:hAnsi="Angsana New"/>
                <w:sz w:val="28"/>
                <w:szCs w:val="28"/>
              </w:rPr>
              <w:t>788</w:t>
            </w:r>
          </w:p>
        </w:tc>
        <w:tc>
          <w:tcPr>
            <w:tcW w:w="284" w:type="dxa"/>
            <w:tcBorders>
              <w:top w:val="nil"/>
              <w:left w:val="nil"/>
              <w:right w:val="nil"/>
            </w:tcBorders>
            <w:noWrap/>
            <w:vAlign w:val="center"/>
          </w:tcPr>
          <w:p w14:paraId="5355CB2D" w14:textId="77777777" w:rsidR="00720FB2" w:rsidRPr="00F25044" w:rsidRDefault="00720FB2">
            <w:pPr>
              <w:tabs>
                <w:tab w:val="left" w:pos="4536"/>
              </w:tabs>
              <w:jc w:val="right"/>
              <w:rPr>
                <w:rFonts w:ascii="Angsana New" w:hAnsi="Angsana New"/>
                <w:sz w:val="28"/>
                <w:szCs w:val="28"/>
              </w:rPr>
            </w:pPr>
          </w:p>
        </w:tc>
        <w:tc>
          <w:tcPr>
            <w:tcW w:w="1276" w:type="dxa"/>
            <w:tcBorders>
              <w:top w:val="single" w:sz="4" w:space="0" w:color="auto"/>
              <w:left w:val="nil"/>
              <w:bottom w:val="double" w:sz="4" w:space="0" w:color="auto"/>
              <w:right w:val="nil"/>
            </w:tcBorders>
            <w:vAlign w:val="center"/>
          </w:tcPr>
          <w:p w14:paraId="1D606460" w14:textId="77777777" w:rsidR="00720FB2" w:rsidRPr="00F25044" w:rsidRDefault="00720FB2">
            <w:pPr>
              <w:tabs>
                <w:tab w:val="left" w:pos="4536"/>
              </w:tabs>
              <w:jc w:val="right"/>
              <w:rPr>
                <w:rFonts w:ascii="Angsana New" w:hAnsi="Angsana New"/>
                <w:sz w:val="28"/>
                <w:szCs w:val="28"/>
              </w:rPr>
            </w:pPr>
            <w:r w:rsidRPr="00F25044">
              <w:rPr>
                <w:rFonts w:ascii="Angsana New" w:hAnsi="Angsana New"/>
                <w:sz w:val="28"/>
                <w:szCs w:val="28"/>
              </w:rPr>
              <w:t>-</w:t>
            </w:r>
          </w:p>
        </w:tc>
        <w:tc>
          <w:tcPr>
            <w:tcW w:w="283" w:type="dxa"/>
            <w:tcBorders>
              <w:left w:val="nil"/>
              <w:right w:val="nil"/>
            </w:tcBorders>
          </w:tcPr>
          <w:p w14:paraId="15F7875A" w14:textId="77777777" w:rsidR="00720FB2" w:rsidRPr="00F25044" w:rsidRDefault="00720FB2">
            <w:pPr>
              <w:tabs>
                <w:tab w:val="left" w:pos="4536"/>
              </w:tabs>
              <w:jc w:val="right"/>
              <w:rPr>
                <w:rFonts w:ascii="Angsana New" w:hAnsi="Angsana New"/>
                <w:sz w:val="28"/>
                <w:szCs w:val="28"/>
              </w:rPr>
            </w:pPr>
          </w:p>
        </w:tc>
        <w:tc>
          <w:tcPr>
            <w:tcW w:w="1559" w:type="dxa"/>
            <w:tcBorders>
              <w:top w:val="single" w:sz="4" w:space="0" w:color="auto"/>
              <w:left w:val="nil"/>
              <w:bottom w:val="double" w:sz="4" w:space="0" w:color="auto"/>
              <w:right w:val="nil"/>
            </w:tcBorders>
            <w:noWrap/>
            <w:vAlign w:val="center"/>
          </w:tcPr>
          <w:p w14:paraId="54103E51" w14:textId="77777777" w:rsidR="00720FB2" w:rsidRPr="00F25044" w:rsidRDefault="00720FB2">
            <w:pPr>
              <w:tabs>
                <w:tab w:val="left" w:pos="4536"/>
              </w:tabs>
              <w:jc w:val="right"/>
              <w:rPr>
                <w:rFonts w:ascii="Angsana New" w:hAnsi="Angsana New"/>
                <w:sz w:val="28"/>
                <w:szCs w:val="28"/>
                <w:cs/>
              </w:rPr>
            </w:pPr>
            <w:r w:rsidRPr="00F25044">
              <w:rPr>
                <w:rFonts w:ascii="Angsana New" w:hAnsi="Angsana New"/>
                <w:sz w:val="28"/>
                <w:szCs w:val="28"/>
              </w:rPr>
              <w:t>36,555</w:t>
            </w:r>
          </w:p>
        </w:tc>
      </w:tr>
    </w:tbl>
    <w:p w14:paraId="231B400D" w14:textId="77777777" w:rsidR="00D6505B" w:rsidRPr="00844916" w:rsidRDefault="00D6505B" w:rsidP="00EC671B">
      <w:pPr>
        <w:pStyle w:val="E0"/>
        <w:jc w:val="left"/>
        <w:rPr>
          <w:rFonts w:ascii="Angsana New" w:hAnsi="Angsana New"/>
          <w:sz w:val="28"/>
          <w:szCs w:val="28"/>
          <w:lang w:val="en-US"/>
        </w:rPr>
      </w:pPr>
    </w:p>
    <w:p w14:paraId="5ED845B4" w14:textId="0E7893B3" w:rsidR="002F53DC" w:rsidRPr="00844916" w:rsidRDefault="002F53DC" w:rsidP="0086013F">
      <w:pPr>
        <w:pStyle w:val="E0"/>
        <w:numPr>
          <w:ilvl w:val="0"/>
          <w:numId w:val="42"/>
        </w:numPr>
        <w:spacing w:line="276" w:lineRule="auto"/>
        <w:ind w:left="567" w:hanging="567"/>
        <w:jc w:val="left"/>
        <w:rPr>
          <w:rFonts w:ascii="Angsana New" w:hAnsi="Angsana New"/>
          <w:sz w:val="28"/>
          <w:szCs w:val="28"/>
          <w:lang w:val="en-US"/>
        </w:rPr>
      </w:pPr>
      <w:r w:rsidRPr="00844916">
        <w:rPr>
          <w:rFonts w:ascii="Angsana New" w:hAnsi="Angsana New"/>
          <w:sz w:val="28"/>
          <w:szCs w:val="28"/>
          <w:lang w:val="en-US"/>
        </w:rPr>
        <w:t>CASH AND CASH EQUIVALENTS</w:t>
      </w:r>
    </w:p>
    <w:p w14:paraId="2277CA9D" w14:textId="3B3021B4" w:rsidR="00392FEF" w:rsidRPr="00844916" w:rsidRDefault="00392FEF" w:rsidP="00B90C86">
      <w:pPr>
        <w:pStyle w:val="E0"/>
        <w:ind w:left="567"/>
        <w:jc w:val="left"/>
        <w:rPr>
          <w:rFonts w:ascii="Angsana New" w:hAnsi="Angsana New"/>
          <w:b w:val="0"/>
          <w:bCs w:val="0"/>
          <w:sz w:val="28"/>
          <w:szCs w:val="28"/>
          <w:lang w:val="en-US"/>
        </w:rPr>
      </w:pPr>
      <w:r w:rsidRPr="00844916">
        <w:rPr>
          <w:rFonts w:ascii="Angsana New" w:hAnsi="Angsana New"/>
          <w:b w:val="0"/>
          <w:bCs w:val="0"/>
          <w:sz w:val="28"/>
          <w:szCs w:val="28"/>
          <w:lang w:val="en-US"/>
        </w:rPr>
        <w:t xml:space="preserve">As at </w:t>
      </w:r>
      <w:r w:rsidR="00D47F22">
        <w:rPr>
          <w:rFonts w:ascii="Angsana New" w:hAnsi="Angsana New"/>
          <w:b w:val="0"/>
          <w:bCs w:val="0"/>
          <w:sz w:val="28"/>
          <w:szCs w:val="28"/>
          <w:lang w:val="en-US"/>
        </w:rPr>
        <w:t xml:space="preserve">March </w:t>
      </w:r>
      <w:r w:rsidR="00720B26">
        <w:rPr>
          <w:rFonts w:ascii="Angsana New" w:hAnsi="Angsana New"/>
          <w:b w:val="0"/>
          <w:bCs w:val="0"/>
          <w:sz w:val="28"/>
          <w:szCs w:val="28"/>
          <w:lang w:val="en-US"/>
        </w:rPr>
        <w:t>31</w:t>
      </w:r>
      <w:r w:rsidR="00D47F22">
        <w:rPr>
          <w:rFonts w:ascii="Angsana New" w:hAnsi="Angsana New"/>
          <w:b w:val="0"/>
          <w:bCs w:val="0"/>
          <w:sz w:val="28"/>
          <w:szCs w:val="28"/>
          <w:lang w:val="en-US"/>
        </w:rPr>
        <w:t>,2026</w:t>
      </w:r>
      <w:r w:rsidRPr="00844916">
        <w:rPr>
          <w:rFonts w:ascii="Angsana New" w:hAnsi="Angsana New"/>
          <w:b w:val="0"/>
          <w:bCs w:val="0"/>
          <w:sz w:val="28"/>
          <w:szCs w:val="28"/>
          <w:lang w:val="en-US"/>
        </w:rPr>
        <w:t xml:space="preserve"> and </w:t>
      </w:r>
      <w:r w:rsidR="005966B7" w:rsidRPr="00844916">
        <w:rPr>
          <w:rFonts w:ascii="Angsana New" w:hAnsi="Angsana New"/>
          <w:b w:val="0"/>
          <w:bCs w:val="0"/>
          <w:sz w:val="28"/>
          <w:szCs w:val="28"/>
          <w:lang w:val="en-US"/>
        </w:rPr>
        <w:t>December 31,</w:t>
      </w:r>
      <w:r w:rsidRPr="00844916">
        <w:rPr>
          <w:rFonts w:ascii="Angsana New" w:hAnsi="Angsana New"/>
          <w:b w:val="0"/>
          <w:bCs w:val="0"/>
          <w:sz w:val="28"/>
          <w:szCs w:val="28"/>
          <w:lang w:val="en-US"/>
        </w:rPr>
        <w:t>202</w:t>
      </w:r>
      <w:r w:rsidR="00715C7D">
        <w:rPr>
          <w:rFonts w:ascii="Angsana New" w:hAnsi="Angsana New"/>
          <w:b w:val="0"/>
          <w:bCs w:val="0"/>
          <w:sz w:val="28"/>
          <w:szCs w:val="28"/>
          <w:lang w:val="en-US"/>
        </w:rPr>
        <w:t>5</w:t>
      </w:r>
      <w:r w:rsidRPr="00844916">
        <w:rPr>
          <w:rFonts w:ascii="Angsana New" w:hAnsi="Angsana New"/>
          <w:b w:val="0"/>
          <w:bCs w:val="0"/>
          <w:sz w:val="28"/>
          <w:szCs w:val="28"/>
          <w:lang w:val="en-US"/>
        </w:rPr>
        <w:t xml:space="preserve"> Cash and cash equivalent follows;</w:t>
      </w:r>
    </w:p>
    <w:tbl>
      <w:tblPr>
        <w:tblStyle w:val="TableGrid"/>
        <w:tblW w:w="9733" w:type="dxa"/>
        <w:tblInd w:w="-5" w:type="dxa"/>
        <w:tblLook w:val="04A0" w:firstRow="1" w:lastRow="0" w:firstColumn="1" w:lastColumn="0" w:noHBand="0" w:noVBand="1"/>
      </w:tblPr>
      <w:tblGrid>
        <w:gridCol w:w="283"/>
        <w:gridCol w:w="3173"/>
        <w:gridCol w:w="1300"/>
        <w:gridCol w:w="237"/>
        <w:gridCol w:w="1485"/>
        <w:gridCol w:w="237"/>
        <w:gridCol w:w="1296"/>
        <w:gridCol w:w="237"/>
        <w:gridCol w:w="1485"/>
      </w:tblGrid>
      <w:tr w:rsidR="00392FEF" w:rsidRPr="00844916" w14:paraId="1CF789DE" w14:textId="77777777" w:rsidTr="006B5EDF">
        <w:trPr>
          <w:trHeight w:val="422"/>
        </w:trPr>
        <w:tc>
          <w:tcPr>
            <w:tcW w:w="289" w:type="dxa"/>
            <w:vAlign w:val="center"/>
          </w:tcPr>
          <w:p w14:paraId="68A49F5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02" w:type="dxa"/>
            <w:vAlign w:val="center"/>
          </w:tcPr>
          <w:p w14:paraId="0E825A5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042" w:type="dxa"/>
            <w:gridSpan w:val="7"/>
            <w:tcBorders>
              <w:bottom w:val="single" w:sz="4" w:space="0" w:color="auto"/>
            </w:tcBorders>
            <w:vAlign w:val="center"/>
          </w:tcPr>
          <w:p w14:paraId="39D0DE93" w14:textId="6499B4C4"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392FEF" w:rsidRPr="00844916" w14:paraId="1CEDE2B5" w14:textId="77777777" w:rsidTr="00720B26">
        <w:trPr>
          <w:trHeight w:val="164"/>
        </w:trPr>
        <w:tc>
          <w:tcPr>
            <w:tcW w:w="289" w:type="dxa"/>
            <w:vAlign w:val="center"/>
          </w:tcPr>
          <w:p w14:paraId="5F70C2A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402" w:type="dxa"/>
            <w:vAlign w:val="center"/>
          </w:tcPr>
          <w:p w14:paraId="03E8FCB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3"/>
            <w:tcBorders>
              <w:top w:val="single" w:sz="4" w:space="0" w:color="auto"/>
              <w:bottom w:val="single" w:sz="4" w:space="0" w:color="auto"/>
            </w:tcBorders>
            <w:vAlign w:val="center"/>
          </w:tcPr>
          <w:p w14:paraId="1C3446E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39" w:type="dxa"/>
            <w:vAlign w:val="center"/>
          </w:tcPr>
          <w:p w14:paraId="1C911C3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05F4D72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392FEF" w:rsidRPr="00844916" w14:paraId="1218E977" w14:textId="77777777" w:rsidTr="006B5EDF">
        <w:trPr>
          <w:trHeight w:val="422"/>
        </w:trPr>
        <w:tc>
          <w:tcPr>
            <w:tcW w:w="289" w:type="dxa"/>
            <w:vAlign w:val="center"/>
          </w:tcPr>
          <w:p w14:paraId="6D1F0BCC"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5B148D57"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restart"/>
            <w:tcBorders>
              <w:top w:val="single" w:sz="4" w:space="0" w:color="auto"/>
            </w:tcBorders>
            <w:vAlign w:val="center"/>
          </w:tcPr>
          <w:p w14:paraId="3E7F22BD"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74C6628A" w14:textId="741642B4" w:rsidR="00EC671B" w:rsidRPr="00844916" w:rsidRDefault="0073359A"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w:t>
            </w:r>
          </w:p>
          <w:p w14:paraId="61CACB32" w14:textId="04A2D022" w:rsidR="00392FEF" w:rsidRPr="00844916" w:rsidRDefault="00EC671B" w:rsidP="00EC6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3</w:t>
            </w:r>
            <w:r w:rsidR="0073359A">
              <w:rPr>
                <w:rFonts w:ascii="Angsana New" w:hAnsi="Angsana New"/>
                <w:sz w:val="28"/>
                <w:szCs w:val="28"/>
              </w:rPr>
              <w:t>1</w:t>
            </w:r>
            <w:r w:rsidR="00392FEF" w:rsidRPr="00844916">
              <w:rPr>
                <w:rFonts w:ascii="Angsana New" w:hAnsi="Angsana New"/>
                <w:sz w:val="28"/>
                <w:szCs w:val="28"/>
              </w:rPr>
              <w:t>, 202</w:t>
            </w:r>
            <w:r w:rsidR="0073359A">
              <w:rPr>
                <w:rFonts w:ascii="Angsana New" w:hAnsi="Angsana New"/>
                <w:sz w:val="28"/>
                <w:szCs w:val="28"/>
              </w:rPr>
              <w:t>6</w:t>
            </w:r>
          </w:p>
        </w:tc>
        <w:tc>
          <w:tcPr>
            <w:tcW w:w="239" w:type="dxa"/>
            <w:vMerge w:val="restart"/>
            <w:tcBorders>
              <w:top w:val="single" w:sz="4" w:space="0" w:color="auto"/>
            </w:tcBorders>
            <w:vAlign w:val="center"/>
          </w:tcPr>
          <w:p w14:paraId="3BE22ADC"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restart"/>
            <w:tcBorders>
              <w:top w:val="single" w:sz="4" w:space="0" w:color="auto"/>
            </w:tcBorders>
            <w:vAlign w:val="center"/>
          </w:tcPr>
          <w:p w14:paraId="6E9310C3"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1AF6F6B0" w14:textId="1EBCE813"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73359A">
              <w:rPr>
                <w:rFonts w:ascii="Angsana New" w:hAnsi="Angsana New"/>
                <w:sz w:val="28"/>
                <w:szCs w:val="28"/>
              </w:rPr>
              <w:t>5</w:t>
            </w:r>
          </w:p>
        </w:tc>
        <w:tc>
          <w:tcPr>
            <w:tcW w:w="239" w:type="dxa"/>
            <w:vMerge w:val="restart"/>
            <w:vAlign w:val="center"/>
          </w:tcPr>
          <w:p w14:paraId="0F627C82"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restart"/>
            <w:tcBorders>
              <w:top w:val="single" w:sz="4" w:space="0" w:color="auto"/>
            </w:tcBorders>
            <w:vAlign w:val="center"/>
          </w:tcPr>
          <w:p w14:paraId="62A3E7B8" w14:textId="77777777"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44FD5E6D" w14:textId="63E37DFB" w:rsidR="005966B7" w:rsidRPr="00844916" w:rsidRDefault="0073359A"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w:t>
            </w:r>
          </w:p>
          <w:p w14:paraId="6630A0AE" w14:textId="347A1F47" w:rsidR="00392FEF"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73359A">
              <w:rPr>
                <w:rFonts w:ascii="Angsana New" w:hAnsi="Angsana New"/>
                <w:sz w:val="28"/>
                <w:szCs w:val="28"/>
              </w:rPr>
              <w:t>1</w:t>
            </w:r>
            <w:r w:rsidRPr="00844916">
              <w:rPr>
                <w:rFonts w:ascii="Angsana New" w:hAnsi="Angsana New"/>
                <w:sz w:val="28"/>
                <w:szCs w:val="28"/>
              </w:rPr>
              <w:t>, 202</w:t>
            </w:r>
            <w:r w:rsidR="0073359A">
              <w:rPr>
                <w:rFonts w:ascii="Angsana New" w:hAnsi="Angsana New"/>
                <w:sz w:val="28"/>
                <w:szCs w:val="28"/>
              </w:rPr>
              <w:t>6</w:t>
            </w:r>
          </w:p>
        </w:tc>
        <w:tc>
          <w:tcPr>
            <w:tcW w:w="239" w:type="dxa"/>
            <w:vMerge w:val="restart"/>
            <w:tcBorders>
              <w:top w:val="single" w:sz="4" w:space="0" w:color="auto"/>
            </w:tcBorders>
            <w:vAlign w:val="center"/>
          </w:tcPr>
          <w:p w14:paraId="72910ED8"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restart"/>
            <w:tcBorders>
              <w:top w:val="single" w:sz="4" w:space="0" w:color="auto"/>
            </w:tcBorders>
            <w:vAlign w:val="center"/>
          </w:tcPr>
          <w:p w14:paraId="41F37A4A"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34A7529C" w14:textId="6A7A159F"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73359A">
              <w:rPr>
                <w:rFonts w:ascii="Angsana New" w:hAnsi="Angsana New"/>
                <w:sz w:val="28"/>
                <w:szCs w:val="28"/>
              </w:rPr>
              <w:t>5</w:t>
            </w:r>
          </w:p>
        </w:tc>
      </w:tr>
      <w:tr w:rsidR="00392FEF" w:rsidRPr="00844916" w14:paraId="5708FD69" w14:textId="77777777" w:rsidTr="00720B26">
        <w:trPr>
          <w:trHeight w:val="73"/>
        </w:trPr>
        <w:tc>
          <w:tcPr>
            <w:tcW w:w="289" w:type="dxa"/>
            <w:vAlign w:val="center"/>
          </w:tcPr>
          <w:p w14:paraId="60C135F2"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6F3F7C33"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vAlign w:val="center"/>
          </w:tcPr>
          <w:p w14:paraId="718C90F5"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38A1FE84"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vAlign w:val="center"/>
          </w:tcPr>
          <w:p w14:paraId="39ADDD01"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5E043B0A"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vAlign w:val="center"/>
          </w:tcPr>
          <w:p w14:paraId="6359DA01"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090D3D5F"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vAlign w:val="center"/>
          </w:tcPr>
          <w:p w14:paraId="5BF8134B"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844916" w14:paraId="571AB1B2" w14:textId="77777777" w:rsidTr="00720B26">
        <w:trPr>
          <w:trHeight w:val="190"/>
        </w:trPr>
        <w:tc>
          <w:tcPr>
            <w:tcW w:w="289" w:type="dxa"/>
            <w:vAlign w:val="center"/>
          </w:tcPr>
          <w:p w14:paraId="0EEE84D5"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3402" w:type="dxa"/>
            <w:vAlign w:val="center"/>
          </w:tcPr>
          <w:p w14:paraId="6F6A9121"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30" w:type="dxa"/>
            <w:vMerge/>
            <w:tcBorders>
              <w:bottom w:val="single" w:sz="4" w:space="0" w:color="auto"/>
            </w:tcBorders>
            <w:vAlign w:val="center"/>
          </w:tcPr>
          <w:p w14:paraId="664E9034"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6EFF0669"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vMerge/>
            <w:tcBorders>
              <w:bottom w:val="single" w:sz="4" w:space="0" w:color="auto"/>
            </w:tcBorders>
            <w:vAlign w:val="center"/>
          </w:tcPr>
          <w:p w14:paraId="48A5DD16"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1E1F610C"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vMerge/>
            <w:tcBorders>
              <w:bottom w:val="single" w:sz="4" w:space="0" w:color="auto"/>
            </w:tcBorders>
            <w:vAlign w:val="center"/>
          </w:tcPr>
          <w:p w14:paraId="34DACAD9"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vMerge/>
            <w:vAlign w:val="center"/>
          </w:tcPr>
          <w:p w14:paraId="48A4B73B"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Merge/>
            <w:tcBorders>
              <w:bottom w:val="single" w:sz="4" w:space="0" w:color="auto"/>
            </w:tcBorders>
            <w:vAlign w:val="center"/>
          </w:tcPr>
          <w:p w14:paraId="72162873" w14:textId="77777777" w:rsidR="00392FEF" w:rsidRPr="00844916" w:rsidRDefault="00392FEF" w:rsidP="00811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D3048" w:rsidRPr="00844916" w14:paraId="7C397A0C" w14:textId="77777777">
        <w:trPr>
          <w:trHeight w:val="20"/>
        </w:trPr>
        <w:tc>
          <w:tcPr>
            <w:tcW w:w="289" w:type="dxa"/>
            <w:vAlign w:val="center"/>
          </w:tcPr>
          <w:p w14:paraId="361FE57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00B3AE8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Cash on hand</w:t>
            </w:r>
          </w:p>
        </w:tc>
        <w:tc>
          <w:tcPr>
            <w:tcW w:w="1330" w:type="dxa"/>
            <w:vAlign w:val="bottom"/>
          </w:tcPr>
          <w:p w14:paraId="083A1FEC" w14:textId="451FF2A4" w:rsidR="00BD3048" w:rsidRPr="00844916" w:rsidRDefault="00B12B4A"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153</w:t>
            </w:r>
          </w:p>
        </w:tc>
        <w:tc>
          <w:tcPr>
            <w:tcW w:w="239" w:type="dxa"/>
            <w:vAlign w:val="center"/>
          </w:tcPr>
          <w:p w14:paraId="38E755C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1DD2D614" w14:textId="4A702277" w:rsidR="00BD3048" w:rsidRPr="00844916" w:rsidRDefault="00D303AD"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175</w:t>
            </w:r>
          </w:p>
        </w:tc>
        <w:tc>
          <w:tcPr>
            <w:tcW w:w="239" w:type="dxa"/>
            <w:vAlign w:val="center"/>
          </w:tcPr>
          <w:p w14:paraId="3C6B752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017A9312" w14:textId="4287BA07" w:rsidR="00BD3048" w:rsidRPr="00844916" w:rsidRDefault="00FE6566"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w:t>
            </w:r>
          </w:p>
        </w:tc>
        <w:tc>
          <w:tcPr>
            <w:tcW w:w="239" w:type="dxa"/>
            <w:vAlign w:val="center"/>
          </w:tcPr>
          <w:p w14:paraId="5668BF9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vAlign w:val="center"/>
          </w:tcPr>
          <w:p w14:paraId="0B8B5B47" w14:textId="31083745" w:rsidR="00BD3048" w:rsidRPr="00844916" w:rsidRDefault="00D303AD"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w:t>
            </w:r>
          </w:p>
        </w:tc>
      </w:tr>
      <w:tr w:rsidR="00BD3048" w:rsidRPr="00844916" w14:paraId="75E7515A" w14:textId="77777777">
        <w:trPr>
          <w:trHeight w:val="20"/>
        </w:trPr>
        <w:tc>
          <w:tcPr>
            <w:tcW w:w="289" w:type="dxa"/>
            <w:vAlign w:val="center"/>
          </w:tcPr>
          <w:p w14:paraId="440C149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1E7EFD56"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Bank deposit</w:t>
            </w:r>
          </w:p>
        </w:tc>
        <w:tc>
          <w:tcPr>
            <w:tcW w:w="1330" w:type="dxa"/>
            <w:tcBorders>
              <w:bottom w:val="single" w:sz="4" w:space="0" w:color="auto"/>
            </w:tcBorders>
            <w:vAlign w:val="bottom"/>
          </w:tcPr>
          <w:p w14:paraId="08C99839" w14:textId="3C18E494" w:rsidR="00BD3048" w:rsidRPr="00844916" w:rsidRDefault="00CE4112"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12</w:t>
            </w:r>
            <w:r>
              <w:rPr>
                <w:rFonts w:ascii="Angsana New" w:hAnsi="Angsana New"/>
                <w:sz w:val="28"/>
                <w:szCs w:val="28"/>
              </w:rPr>
              <w:t>,834</w:t>
            </w:r>
          </w:p>
        </w:tc>
        <w:tc>
          <w:tcPr>
            <w:tcW w:w="239" w:type="dxa"/>
            <w:vAlign w:val="center"/>
          </w:tcPr>
          <w:p w14:paraId="38E17D3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vAlign w:val="center"/>
          </w:tcPr>
          <w:p w14:paraId="3D8DEE97" w14:textId="21A080A6" w:rsidR="00BD3048" w:rsidRPr="00844916" w:rsidRDefault="00D303AD"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72,540</w:t>
            </w:r>
          </w:p>
        </w:tc>
        <w:tc>
          <w:tcPr>
            <w:tcW w:w="239" w:type="dxa"/>
            <w:vAlign w:val="center"/>
          </w:tcPr>
          <w:p w14:paraId="0906EC81"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vAlign w:val="bottom"/>
          </w:tcPr>
          <w:p w14:paraId="69ABB593" w14:textId="6AC0FBF0" w:rsidR="00BD3048" w:rsidRPr="00844916" w:rsidRDefault="00FE6566"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r w:rsidR="0014299D">
              <w:rPr>
                <w:rFonts w:ascii="Angsana New" w:hAnsi="Angsana New"/>
                <w:sz w:val="28"/>
                <w:szCs w:val="28"/>
              </w:rPr>
              <w:t>,919</w:t>
            </w:r>
          </w:p>
        </w:tc>
        <w:tc>
          <w:tcPr>
            <w:tcW w:w="239" w:type="dxa"/>
            <w:vAlign w:val="center"/>
          </w:tcPr>
          <w:p w14:paraId="7B61C8C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vAlign w:val="center"/>
          </w:tcPr>
          <w:p w14:paraId="715F73B8" w14:textId="134C4D92" w:rsidR="00BD3048" w:rsidRPr="00844916" w:rsidRDefault="00D303AD"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1,956</w:t>
            </w:r>
          </w:p>
        </w:tc>
      </w:tr>
      <w:tr w:rsidR="00BD3048" w:rsidRPr="00844916" w14:paraId="5714FB51" w14:textId="77777777">
        <w:trPr>
          <w:trHeight w:val="20"/>
        </w:trPr>
        <w:tc>
          <w:tcPr>
            <w:tcW w:w="289" w:type="dxa"/>
            <w:vAlign w:val="center"/>
          </w:tcPr>
          <w:p w14:paraId="4628DF1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cs/>
              </w:rPr>
            </w:pPr>
          </w:p>
        </w:tc>
        <w:tc>
          <w:tcPr>
            <w:tcW w:w="3402" w:type="dxa"/>
          </w:tcPr>
          <w:p w14:paraId="290400E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hAnsi="Angsana New"/>
                <w:sz w:val="28"/>
                <w:szCs w:val="28"/>
              </w:rPr>
              <w:t>Total</w:t>
            </w:r>
          </w:p>
        </w:tc>
        <w:tc>
          <w:tcPr>
            <w:tcW w:w="1330" w:type="dxa"/>
            <w:tcBorders>
              <w:top w:val="single" w:sz="4" w:space="0" w:color="auto"/>
              <w:bottom w:val="double" w:sz="4" w:space="0" w:color="auto"/>
            </w:tcBorders>
            <w:vAlign w:val="bottom"/>
          </w:tcPr>
          <w:p w14:paraId="19A45014" w14:textId="41B87871" w:rsidR="00BD3048" w:rsidRPr="00844916" w:rsidRDefault="005837E2"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12,987</w:t>
            </w:r>
          </w:p>
        </w:tc>
        <w:tc>
          <w:tcPr>
            <w:tcW w:w="239" w:type="dxa"/>
            <w:vAlign w:val="center"/>
          </w:tcPr>
          <w:p w14:paraId="4FA0C9C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1" w:type="dxa"/>
            <w:tcBorders>
              <w:top w:val="single" w:sz="4" w:space="0" w:color="auto"/>
              <w:bottom w:val="double" w:sz="4" w:space="0" w:color="auto"/>
            </w:tcBorders>
            <w:vAlign w:val="center"/>
          </w:tcPr>
          <w:p w14:paraId="6669F889" w14:textId="11FC3CBE" w:rsidR="00BD3048" w:rsidRPr="00844916" w:rsidRDefault="00D303AD"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72,715</w:t>
            </w:r>
          </w:p>
        </w:tc>
        <w:tc>
          <w:tcPr>
            <w:tcW w:w="239" w:type="dxa"/>
            <w:vAlign w:val="center"/>
          </w:tcPr>
          <w:p w14:paraId="0A709BC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0" w:type="dxa"/>
            <w:tcBorders>
              <w:top w:val="single" w:sz="4" w:space="0" w:color="auto"/>
              <w:bottom w:val="double" w:sz="4" w:space="0" w:color="auto"/>
            </w:tcBorders>
            <w:vAlign w:val="bottom"/>
          </w:tcPr>
          <w:p w14:paraId="1D14EC60" w14:textId="353E72F4" w:rsidR="00BD3048" w:rsidRPr="00844916" w:rsidRDefault="007B011E"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3,999</w:t>
            </w:r>
          </w:p>
        </w:tc>
        <w:tc>
          <w:tcPr>
            <w:tcW w:w="239" w:type="dxa"/>
            <w:vAlign w:val="center"/>
          </w:tcPr>
          <w:p w14:paraId="46BCD28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34" w:type="dxa"/>
            <w:tcBorders>
              <w:top w:val="single" w:sz="4" w:space="0" w:color="auto"/>
              <w:bottom w:val="double" w:sz="4" w:space="0" w:color="auto"/>
            </w:tcBorders>
            <w:vAlign w:val="center"/>
          </w:tcPr>
          <w:p w14:paraId="54E4581C" w14:textId="20799C4C" w:rsidR="00BD3048" w:rsidRPr="00844916" w:rsidRDefault="00D303AD"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2,036</w:t>
            </w:r>
          </w:p>
        </w:tc>
      </w:tr>
    </w:tbl>
    <w:p w14:paraId="57234DB0" w14:textId="77777777" w:rsidR="00D303AD" w:rsidRPr="00844916" w:rsidRDefault="00D303AD" w:rsidP="000547DF">
      <w:pPr>
        <w:pStyle w:val="E0"/>
        <w:jc w:val="left"/>
        <w:rPr>
          <w:rFonts w:ascii="Angsana New" w:hAnsi="Angsana New"/>
          <w:b w:val="0"/>
          <w:bCs w:val="0"/>
          <w:sz w:val="28"/>
          <w:szCs w:val="28"/>
          <w:lang w:val="en-US"/>
        </w:rPr>
      </w:pPr>
    </w:p>
    <w:p w14:paraId="65F3CFA0" w14:textId="7E2261A3" w:rsidR="002F53DC" w:rsidRPr="00844916" w:rsidRDefault="00392FEF" w:rsidP="0086013F">
      <w:pPr>
        <w:pStyle w:val="E0"/>
        <w:numPr>
          <w:ilvl w:val="0"/>
          <w:numId w:val="42"/>
        </w:numPr>
        <w:spacing w:line="276" w:lineRule="auto"/>
        <w:ind w:left="567" w:hanging="567"/>
        <w:jc w:val="left"/>
        <w:rPr>
          <w:rFonts w:ascii="Angsana New" w:hAnsi="Angsana New"/>
          <w:sz w:val="28"/>
          <w:szCs w:val="28"/>
          <w:lang w:val="en-US"/>
        </w:rPr>
      </w:pPr>
      <w:r w:rsidRPr="00844916">
        <w:rPr>
          <w:rFonts w:ascii="Angsana New" w:hAnsi="Angsana New"/>
          <w:sz w:val="28"/>
          <w:szCs w:val="28"/>
          <w:lang w:val="en-US"/>
        </w:rPr>
        <w:t xml:space="preserve">TRADE ACCOUNT AND OTHER CURRENT RECEIVABLES – </w:t>
      </w:r>
      <w:r w:rsidR="006540CC">
        <w:rPr>
          <w:rFonts w:ascii="Angsana New" w:hAnsi="Angsana New"/>
          <w:sz w:val="28"/>
          <w:szCs w:val="28"/>
          <w:lang w:val="en-US"/>
        </w:rPr>
        <w:t>OTHER</w:t>
      </w:r>
    </w:p>
    <w:p w14:paraId="45191CEC" w14:textId="03FCA3F6" w:rsidR="00392FEF" w:rsidRPr="00844916" w:rsidRDefault="00392FEF" w:rsidP="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firstLine="567"/>
        <w:jc w:val="thaiDistribute"/>
        <w:rPr>
          <w:rFonts w:ascii="Angsana New" w:hAnsi="Angsana New"/>
          <w:sz w:val="28"/>
          <w:szCs w:val="28"/>
        </w:rPr>
      </w:pPr>
      <w:r w:rsidRPr="00844916">
        <w:rPr>
          <w:rFonts w:ascii="Angsana New" w:hAnsi="Angsana New"/>
          <w:sz w:val="28"/>
          <w:szCs w:val="28"/>
        </w:rPr>
        <w:t xml:space="preserve">As at </w:t>
      </w:r>
      <w:r w:rsidR="00D47F22">
        <w:rPr>
          <w:rFonts w:ascii="Angsana New" w:hAnsi="Angsana New"/>
          <w:sz w:val="28"/>
          <w:szCs w:val="28"/>
        </w:rPr>
        <w:t>March 31,2026</w:t>
      </w:r>
      <w:r w:rsidRPr="00844916">
        <w:rPr>
          <w:rFonts w:ascii="Angsana New" w:hAnsi="Angsana New"/>
          <w:sz w:val="28"/>
          <w:szCs w:val="28"/>
        </w:rPr>
        <w:t xml:space="preserve"> and </w:t>
      </w:r>
      <w:r w:rsidR="00715C7D">
        <w:rPr>
          <w:rFonts w:ascii="Angsana New" w:hAnsi="Angsana New"/>
          <w:sz w:val="28"/>
          <w:szCs w:val="28"/>
        </w:rPr>
        <w:t xml:space="preserve">December 31,2025 </w:t>
      </w:r>
      <w:r w:rsidRPr="00844916">
        <w:rPr>
          <w:rFonts w:ascii="Angsana New" w:hAnsi="Angsana New"/>
          <w:sz w:val="28"/>
          <w:szCs w:val="28"/>
        </w:rPr>
        <w:t>Trade account and other receivables</w:t>
      </w:r>
      <w:r w:rsidR="006540CC">
        <w:rPr>
          <w:rFonts w:ascii="Angsana New" w:hAnsi="Angsana New"/>
          <w:sz w:val="28"/>
          <w:szCs w:val="28"/>
        </w:rPr>
        <w:t xml:space="preserve"> - other</w:t>
      </w:r>
      <w:r w:rsidRPr="00844916">
        <w:rPr>
          <w:rFonts w:ascii="Angsana New" w:hAnsi="Angsana New"/>
          <w:sz w:val="28"/>
          <w:szCs w:val="28"/>
        </w:rPr>
        <w:t xml:space="preserve"> follows;</w:t>
      </w:r>
    </w:p>
    <w:tbl>
      <w:tblPr>
        <w:tblStyle w:val="TableGrid"/>
        <w:tblW w:w="8896" w:type="dxa"/>
        <w:tblInd w:w="426" w:type="dxa"/>
        <w:tblLook w:val="04A0" w:firstRow="1" w:lastRow="0" w:firstColumn="1" w:lastColumn="0" w:noHBand="0" w:noVBand="1"/>
      </w:tblPr>
      <w:tblGrid>
        <w:gridCol w:w="429"/>
        <w:gridCol w:w="2303"/>
        <w:gridCol w:w="1300"/>
        <w:gridCol w:w="234"/>
        <w:gridCol w:w="1485"/>
        <w:gridCol w:w="234"/>
        <w:gridCol w:w="1192"/>
        <w:gridCol w:w="234"/>
        <w:gridCol w:w="1485"/>
      </w:tblGrid>
      <w:tr w:rsidR="00392FEF" w:rsidRPr="00844916" w14:paraId="4CAD0606" w14:textId="77777777" w:rsidTr="00087ACF">
        <w:trPr>
          <w:trHeight w:val="258"/>
        </w:trPr>
        <w:tc>
          <w:tcPr>
            <w:tcW w:w="429" w:type="dxa"/>
            <w:vAlign w:val="center"/>
          </w:tcPr>
          <w:p w14:paraId="6F7763D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81" w:type="dxa"/>
            <w:vAlign w:val="center"/>
          </w:tcPr>
          <w:p w14:paraId="523F4F8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886" w:type="dxa"/>
            <w:gridSpan w:val="7"/>
            <w:tcBorders>
              <w:bottom w:val="single" w:sz="4" w:space="0" w:color="auto"/>
            </w:tcBorders>
            <w:vAlign w:val="center"/>
          </w:tcPr>
          <w:p w14:paraId="61DBEA01" w14:textId="03759DC1"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392FEF" w:rsidRPr="00844916" w14:paraId="54A8C733" w14:textId="77777777" w:rsidTr="00087ACF">
        <w:trPr>
          <w:trHeight w:val="396"/>
        </w:trPr>
        <w:tc>
          <w:tcPr>
            <w:tcW w:w="429" w:type="dxa"/>
            <w:vAlign w:val="center"/>
          </w:tcPr>
          <w:p w14:paraId="24CCEFF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581" w:type="dxa"/>
            <w:vAlign w:val="center"/>
          </w:tcPr>
          <w:p w14:paraId="651EC42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88" w:type="dxa"/>
            <w:gridSpan w:val="3"/>
            <w:tcBorders>
              <w:top w:val="single" w:sz="4" w:space="0" w:color="auto"/>
              <w:bottom w:val="single" w:sz="4" w:space="0" w:color="auto"/>
            </w:tcBorders>
            <w:vAlign w:val="center"/>
          </w:tcPr>
          <w:p w14:paraId="6856E0F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37" w:type="dxa"/>
            <w:vAlign w:val="center"/>
          </w:tcPr>
          <w:p w14:paraId="6800EEF8"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61" w:type="dxa"/>
            <w:gridSpan w:val="3"/>
            <w:tcBorders>
              <w:top w:val="single" w:sz="4" w:space="0" w:color="auto"/>
              <w:bottom w:val="single" w:sz="4" w:space="0" w:color="auto"/>
            </w:tcBorders>
            <w:vAlign w:val="center"/>
          </w:tcPr>
          <w:p w14:paraId="06DC836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392FEF" w:rsidRPr="00844916" w14:paraId="69291CE8" w14:textId="77777777" w:rsidTr="00087ACF">
        <w:trPr>
          <w:trHeight w:val="232"/>
        </w:trPr>
        <w:tc>
          <w:tcPr>
            <w:tcW w:w="429" w:type="dxa"/>
            <w:vAlign w:val="center"/>
          </w:tcPr>
          <w:p w14:paraId="69EEDABF"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581" w:type="dxa"/>
            <w:vAlign w:val="center"/>
          </w:tcPr>
          <w:p w14:paraId="0B4ACED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Merge w:val="restart"/>
            <w:tcBorders>
              <w:top w:val="single" w:sz="4" w:space="0" w:color="auto"/>
            </w:tcBorders>
            <w:vAlign w:val="center"/>
          </w:tcPr>
          <w:p w14:paraId="4FED045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0F667123" w14:textId="77777777" w:rsidR="00B063B0" w:rsidRDefault="00B063B0"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w:t>
            </w:r>
          </w:p>
          <w:p w14:paraId="5BCEB40C" w14:textId="26EDE492" w:rsidR="00392FEF" w:rsidRPr="00844916" w:rsidRDefault="00087AC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3</w:t>
            </w:r>
            <w:r w:rsidR="00B063B0">
              <w:rPr>
                <w:rFonts w:ascii="Angsana New" w:hAnsi="Angsana New"/>
                <w:sz w:val="28"/>
                <w:szCs w:val="28"/>
              </w:rPr>
              <w:t>1</w:t>
            </w:r>
            <w:r w:rsidR="00392FEF" w:rsidRPr="00844916">
              <w:rPr>
                <w:rFonts w:ascii="Angsana New" w:hAnsi="Angsana New"/>
                <w:sz w:val="28"/>
                <w:szCs w:val="28"/>
              </w:rPr>
              <w:t>, 202</w:t>
            </w:r>
            <w:r w:rsidR="00B063B0">
              <w:rPr>
                <w:rFonts w:ascii="Angsana New" w:hAnsi="Angsana New"/>
                <w:sz w:val="28"/>
                <w:szCs w:val="28"/>
              </w:rPr>
              <w:t>6</w:t>
            </w:r>
          </w:p>
        </w:tc>
        <w:tc>
          <w:tcPr>
            <w:tcW w:w="237" w:type="dxa"/>
            <w:vMerge w:val="restart"/>
            <w:tcBorders>
              <w:top w:val="single" w:sz="4" w:space="0" w:color="auto"/>
            </w:tcBorders>
            <w:vAlign w:val="center"/>
          </w:tcPr>
          <w:p w14:paraId="23DE0B5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1865364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7DDF6A46" w14:textId="2083A1F1"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B063B0">
              <w:rPr>
                <w:rFonts w:ascii="Angsana New" w:hAnsi="Angsana New"/>
                <w:sz w:val="28"/>
                <w:szCs w:val="28"/>
              </w:rPr>
              <w:t>5</w:t>
            </w:r>
          </w:p>
        </w:tc>
        <w:tc>
          <w:tcPr>
            <w:tcW w:w="237" w:type="dxa"/>
            <w:vMerge w:val="restart"/>
            <w:vAlign w:val="center"/>
          </w:tcPr>
          <w:p w14:paraId="7EFCF9A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5" w:type="dxa"/>
            <w:vMerge w:val="restart"/>
            <w:tcBorders>
              <w:top w:val="single" w:sz="4" w:space="0" w:color="auto"/>
            </w:tcBorders>
            <w:vAlign w:val="center"/>
          </w:tcPr>
          <w:p w14:paraId="4E63509D" w14:textId="77777777"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5DFB425F" w14:textId="77777777" w:rsidR="00B063B0" w:rsidRDefault="00B063B0"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w:t>
            </w:r>
          </w:p>
          <w:p w14:paraId="29CB034E" w14:textId="04AB768A" w:rsidR="00392FEF"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86013F" w:rsidRPr="00844916">
              <w:rPr>
                <w:rFonts w:ascii="Angsana New" w:hAnsi="Angsana New"/>
                <w:sz w:val="28"/>
                <w:szCs w:val="28"/>
              </w:rPr>
              <w:t>0</w:t>
            </w:r>
            <w:r w:rsidRPr="00844916">
              <w:rPr>
                <w:rFonts w:ascii="Angsana New" w:hAnsi="Angsana New"/>
                <w:sz w:val="28"/>
                <w:szCs w:val="28"/>
              </w:rPr>
              <w:t>, 202</w:t>
            </w:r>
            <w:r w:rsidR="00B063B0">
              <w:rPr>
                <w:rFonts w:ascii="Angsana New" w:hAnsi="Angsana New"/>
                <w:sz w:val="28"/>
                <w:szCs w:val="28"/>
              </w:rPr>
              <w:t>6</w:t>
            </w:r>
          </w:p>
        </w:tc>
        <w:tc>
          <w:tcPr>
            <w:tcW w:w="237" w:type="dxa"/>
            <w:vMerge w:val="restart"/>
            <w:tcBorders>
              <w:top w:val="single" w:sz="4" w:space="0" w:color="auto"/>
            </w:tcBorders>
            <w:vAlign w:val="center"/>
          </w:tcPr>
          <w:p w14:paraId="6C4A9C8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restart"/>
            <w:tcBorders>
              <w:top w:val="single" w:sz="4" w:space="0" w:color="auto"/>
            </w:tcBorders>
            <w:vAlign w:val="center"/>
          </w:tcPr>
          <w:p w14:paraId="0563D50B"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December </w:t>
            </w:r>
          </w:p>
          <w:p w14:paraId="61F0ACFC" w14:textId="34D85BD0"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B063B0">
              <w:rPr>
                <w:rFonts w:ascii="Angsana New" w:hAnsi="Angsana New"/>
                <w:sz w:val="28"/>
                <w:szCs w:val="28"/>
              </w:rPr>
              <w:t>5</w:t>
            </w:r>
          </w:p>
        </w:tc>
      </w:tr>
      <w:tr w:rsidR="00392FEF" w:rsidRPr="00844916" w14:paraId="0F425CE7" w14:textId="77777777" w:rsidTr="00087ACF">
        <w:trPr>
          <w:trHeight w:val="290"/>
        </w:trPr>
        <w:tc>
          <w:tcPr>
            <w:tcW w:w="429" w:type="dxa"/>
            <w:vAlign w:val="center"/>
          </w:tcPr>
          <w:p w14:paraId="6946D68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581" w:type="dxa"/>
            <w:vAlign w:val="center"/>
          </w:tcPr>
          <w:p w14:paraId="5DA20377"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Merge/>
            <w:vAlign w:val="center"/>
          </w:tcPr>
          <w:p w14:paraId="2B6BCC1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618067D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161D724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02B53A2D"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5" w:type="dxa"/>
            <w:vMerge/>
            <w:vAlign w:val="center"/>
          </w:tcPr>
          <w:p w14:paraId="7D858EE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07C87431"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vAlign w:val="center"/>
          </w:tcPr>
          <w:p w14:paraId="301E2370"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392FEF" w:rsidRPr="00844916" w14:paraId="3D232755" w14:textId="77777777" w:rsidTr="00087ACF">
        <w:trPr>
          <w:trHeight w:val="196"/>
        </w:trPr>
        <w:tc>
          <w:tcPr>
            <w:tcW w:w="429" w:type="dxa"/>
            <w:vAlign w:val="center"/>
          </w:tcPr>
          <w:p w14:paraId="7FF2BBE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2"/>
                <w:szCs w:val="22"/>
              </w:rPr>
            </w:pPr>
          </w:p>
        </w:tc>
        <w:tc>
          <w:tcPr>
            <w:tcW w:w="2581" w:type="dxa"/>
            <w:vAlign w:val="center"/>
          </w:tcPr>
          <w:p w14:paraId="1E1F1FF4"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2"/>
                <w:szCs w:val="22"/>
              </w:rPr>
            </w:pPr>
          </w:p>
        </w:tc>
        <w:tc>
          <w:tcPr>
            <w:tcW w:w="1372" w:type="dxa"/>
            <w:vMerge/>
            <w:tcBorders>
              <w:bottom w:val="single" w:sz="4" w:space="0" w:color="auto"/>
            </w:tcBorders>
            <w:vAlign w:val="center"/>
          </w:tcPr>
          <w:p w14:paraId="2B198C8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0E305243"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6ED0918E"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526CDDC9"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45" w:type="dxa"/>
            <w:vMerge/>
            <w:tcBorders>
              <w:bottom w:val="single" w:sz="4" w:space="0" w:color="auto"/>
            </w:tcBorders>
            <w:vAlign w:val="center"/>
          </w:tcPr>
          <w:p w14:paraId="358542C2"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7" w:type="dxa"/>
            <w:vMerge/>
            <w:vAlign w:val="center"/>
          </w:tcPr>
          <w:p w14:paraId="545EE50A"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9" w:type="dxa"/>
            <w:vMerge/>
            <w:tcBorders>
              <w:bottom w:val="single" w:sz="4" w:space="0" w:color="auto"/>
            </w:tcBorders>
            <w:vAlign w:val="center"/>
          </w:tcPr>
          <w:p w14:paraId="5785A54C" w14:textId="77777777" w:rsidR="00392FEF" w:rsidRPr="00844916" w:rsidRDefault="0039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16318" w:rsidRPr="00844916" w14:paraId="0D8069AB" w14:textId="77777777">
        <w:trPr>
          <w:trHeight w:val="283"/>
        </w:trPr>
        <w:tc>
          <w:tcPr>
            <w:tcW w:w="3010" w:type="dxa"/>
            <w:gridSpan w:val="2"/>
            <w:vAlign w:val="bottom"/>
          </w:tcPr>
          <w:p w14:paraId="08A8AFBD" w14:textId="2413EE8A"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(6.1) Trade account receivable – net</w:t>
            </w:r>
          </w:p>
        </w:tc>
        <w:tc>
          <w:tcPr>
            <w:tcW w:w="1372" w:type="dxa"/>
          </w:tcPr>
          <w:p w14:paraId="4A6AA08E" w14:textId="5C2F860F" w:rsidR="00416318" w:rsidRPr="000B1257"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4</w:t>
            </w:r>
            <w:r w:rsidR="001B6AA2">
              <w:rPr>
                <w:rFonts w:ascii="Angsana New" w:hAnsi="Angsana New"/>
                <w:sz w:val="28"/>
                <w:szCs w:val="28"/>
              </w:rPr>
              <w:t>4</w:t>
            </w:r>
            <w:r w:rsidRPr="000B1257">
              <w:rPr>
                <w:rFonts w:ascii="Angsana New" w:hAnsi="Angsana New"/>
                <w:sz w:val="28"/>
                <w:szCs w:val="28"/>
              </w:rPr>
              <w:t>,244</w:t>
            </w:r>
          </w:p>
        </w:tc>
        <w:tc>
          <w:tcPr>
            <w:tcW w:w="237" w:type="dxa"/>
            <w:vAlign w:val="bottom"/>
          </w:tcPr>
          <w:p w14:paraId="779E3895" w14:textId="77777777"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0BED9389" w14:textId="29C02332"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44,187</w:t>
            </w:r>
          </w:p>
        </w:tc>
        <w:tc>
          <w:tcPr>
            <w:tcW w:w="237" w:type="dxa"/>
            <w:vAlign w:val="bottom"/>
          </w:tcPr>
          <w:p w14:paraId="3441955C" w14:textId="77777777"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5" w:type="dxa"/>
          </w:tcPr>
          <w:p w14:paraId="530BB2CD" w14:textId="290EF5F7" w:rsidR="00416318" w:rsidRPr="00844916" w:rsidRDefault="00BF11DB"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688</w:t>
            </w:r>
          </w:p>
        </w:tc>
        <w:tc>
          <w:tcPr>
            <w:tcW w:w="237" w:type="dxa"/>
            <w:vAlign w:val="bottom"/>
          </w:tcPr>
          <w:p w14:paraId="02D74E26" w14:textId="77777777"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18DDBBF5" w14:textId="47E6BA3D"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529</w:t>
            </w:r>
          </w:p>
        </w:tc>
      </w:tr>
      <w:tr w:rsidR="00416318" w:rsidRPr="00844916" w14:paraId="5894B6F7" w14:textId="77777777">
        <w:trPr>
          <w:trHeight w:val="283"/>
        </w:trPr>
        <w:tc>
          <w:tcPr>
            <w:tcW w:w="3010" w:type="dxa"/>
            <w:gridSpan w:val="2"/>
            <w:vAlign w:val="bottom"/>
          </w:tcPr>
          <w:p w14:paraId="1262906D" w14:textId="084B1EBC"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(6.2) Other receivables </w:t>
            </w:r>
          </w:p>
        </w:tc>
        <w:tc>
          <w:tcPr>
            <w:tcW w:w="1372" w:type="dxa"/>
          </w:tcPr>
          <w:p w14:paraId="6A4B6E20" w14:textId="6AE1D5E1" w:rsidR="00416318" w:rsidRPr="000B1257" w:rsidRDefault="000B1257"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10</w:t>
            </w:r>
            <w:r w:rsidR="00416318" w:rsidRPr="000B1257">
              <w:rPr>
                <w:rFonts w:ascii="Angsana New" w:hAnsi="Angsana New"/>
                <w:sz w:val="28"/>
                <w:szCs w:val="28"/>
              </w:rPr>
              <w:t>,</w:t>
            </w:r>
            <w:r>
              <w:rPr>
                <w:rFonts w:ascii="Angsana New" w:hAnsi="Angsana New"/>
                <w:sz w:val="28"/>
                <w:szCs w:val="28"/>
              </w:rPr>
              <w:t>082</w:t>
            </w:r>
          </w:p>
        </w:tc>
        <w:tc>
          <w:tcPr>
            <w:tcW w:w="237" w:type="dxa"/>
            <w:vAlign w:val="bottom"/>
          </w:tcPr>
          <w:p w14:paraId="6ACCBB3B" w14:textId="77777777"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4B37BF11" w14:textId="7190BDF8"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24,011</w:t>
            </w:r>
          </w:p>
        </w:tc>
        <w:tc>
          <w:tcPr>
            <w:tcW w:w="237" w:type="dxa"/>
            <w:vAlign w:val="bottom"/>
          </w:tcPr>
          <w:p w14:paraId="34A9DA19" w14:textId="77777777"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5" w:type="dxa"/>
          </w:tcPr>
          <w:p w14:paraId="7320D2A3" w14:textId="2EECE227" w:rsidR="00416318" w:rsidRPr="00844916" w:rsidRDefault="00FF7023"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2,036</w:t>
            </w:r>
          </w:p>
        </w:tc>
        <w:tc>
          <w:tcPr>
            <w:tcW w:w="237" w:type="dxa"/>
            <w:vAlign w:val="bottom"/>
          </w:tcPr>
          <w:p w14:paraId="4D3DA416" w14:textId="77777777"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vAlign w:val="bottom"/>
          </w:tcPr>
          <w:p w14:paraId="50CCB6FC" w14:textId="7A05A270"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1,717</w:t>
            </w:r>
          </w:p>
        </w:tc>
      </w:tr>
      <w:tr w:rsidR="00416318" w:rsidRPr="00844916" w14:paraId="1CD97BF8" w14:textId="77777777" w:rsidTr="008932C6">
        <w:trPr>
          <w:trHeight w:val="628"/>
        </w:trPr>
        <w:tc>
          <w:tcPr>
            <w:tcW w:w="3010" w:type="dxa"/>
            <w:gridSpan w:val="2"/>
            <w:vAlign w:val="bottom"/>
          </w:tcPr>
          <w:p w14:paraId="3C145F22" w14:textId="77777777" w:rsidR="00416318"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Total trade account and other current </w:t>
            </w:r>
            <w:r>
              <w:rPr>
                <w:rFonts w:ascii="Angsana New" w:hAnsi="Angsana New"/>
                <w:sz w:val="28"/>
                <w:szCs w:val="28"/>
              </w:rPr>
              <w:t xml:space="preserve"> </w:t>
            </w:r>
          </w:p>
          <w:p w14:paraId="5C3BFE44" w14:textId="64C4D51D"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 xml:space="preserve">    </w:t>
            </w:r>
            <w:r w:rsidRPr="00844916">
              <w:rPr>
                <w:rFonts w:ascii="Angsana New" w:hAnsi="Angsana New"/>
                <w:sz w:val="28"/>
                <w:szCs w:val="28"/>
              </w:rPr>
              <w:t>receivables-net</w:t>
            </w:r>
          </w:p>
        </w:tc>
        <w:tc>
          <w:tcPr>
            <w:tcW w:w="1372" w:type="dxa"/>
            <w:tcBorders>
              <w:top w:val="single" w:sz="4" w:space="0" w:color="auto"/>
              <w:bottom w:val="double" w:sz="4" w:space="0" w:color="auto"/>
            </w:tcBorders>
          </w:tcPr>
          <w:p w14:paraId="64F27823" w14:textId="77777777" w:rsidR="00FF7023" w:rsidRPr="000B1257" w:rsidRDefault="00FF7023"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04965D0F" w14:textId="41FEE327" w:rsidR="00416318" w:rsidRPr="000B1257" w:rsidRDefault="000B1257"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54,326</w:t>
            </w:r>
          </w:p>
        </w:tc>
        <w:tc>
          <w:tcPr>
            <w:tcW w:w="237" w:type="dxa"/>
            <w:vAlign w:val="bottom"/>
          </w:tcPr>
          <w:p w14:paraId="177CC093" w14:textId="77777777"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bottom"/>
          </w:tcPr>
          <w:p w14:paraId="27F47CC1" w14:textId="74C9380D"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69,198</w:t>
            </w:r>
          </w:p>
        </w:tc>
        <w:tc>
          <w:tcPr>
            <w:tcW w:w="237" w:type="dxa"/>
            <w:vAlign w:val="bottom"/>
          </w:tcPr>
          <w:p w14:paraId="6962B82D" w14:textId="77777777"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45" w:type="dxa"/>
            <w:tcBorders>
              <w:top w:val="single" w:sz="4" w:space="0" w:color="auto"/>
              <w:bottom w:val="double" w:sz="4" w:space="0" w:color="auto"/>
            </w:tcBorders>
          </w:tcPr>
          <w:p w14:paraId="0F44EF8F" w14:textId="77777777" w:rsidR="00416318"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p w14:paraId="0B407BCE" w14:textId="62A6EFA1" w:rsidR="00FF7023" w:rsidRPr="00844916" w:rsidRDefault="00FF7023"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2,724</w:t>
            </w:r>
          </w:p>
        </w:tc>
        <w:tc>
          <w:tcPr>
            <w:tcW w:w="237" w:type="dxa"/>
            <w:vAlign w:val="bottom"/>
          </w:tcPr>
          <w:p w14:paraId="43DA3F10" w14:textId="77777777"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9" w:type="dxa"/>
            <w:tcBorders>
              <w:top w:val="single" w:sz="4" w:space="0" w:color="auto"/>
              <w:bottom w:val="double" w:sz="4" w:space="0" w:color="auto"/>
            </w:tcBorders>
            <w:vAlign w:val="bottom"/>
          </w:tcPr>
          <w:p w14:paraId="26B22F9E" w14:textId="31E6BAB2" w:rsidR="00416318" w:rsidRPr="00844916" w:rsidRDefault="00416318" w:rsidP="00416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2,246</w:t>
            </w:r>
          </w:p>
        </w:tc>
      </w:tr>
    </w:tbl>
    <w:p w14:paraId="374ADBD5" w14:textId="77777777" w:rsidR="009447E7" w:rsidRDefault="009447E7"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0081778A" w14:textId="77777777" w:rsidR="005D58E5" w:rsidRDefault="005D58E5"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36A932F3" w14:textId="77777777" w:rsidR="008932C6" w:rsidRPr="00844916" w:rsidRDefault="008932C6" w:rsidP="00115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Angsana New" w:hAnsi="Angsana New"/>
          <w:sz w:val="28"/>
          <w:szCs w:val="28"/>
        </w:rPr>
      </w:pPr>
    </w:p>
    <w:p w14:paraId="5C070C4D"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7D23C8F4"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394EDF3C"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4C3ABD9E"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1DF28700"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1B2302F8" w14:textId="77777777" w:rsidR="005966B7" w:rsidRPr="00844916" w:rsidRDefault="005966B7" w:rsidP="005966B7">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vanish/>
          <w:sz w:val="28"/>
          <w:szCs w:val="28"/>
        </w:rPr>
      </w:pPr>
    </w:p>
    <w:p w14:paraId="39F436CD" w14:textId="7C31BCC0" w:rsidR="00B90C86" w:rsidRPr="00844916" w:rsidRDefault="00B90C86" w:rsidP="005966B7">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28"/>
          <w:szCs w:val="28"/>
        </w:rPr>
      </w:pPr>
      <w:r w:rsidRPr="00844916">
        <w:rPr>
          <w:rFonts w:ascii="Angsana New" w:hAnsi="Angsana New"/>
          <w:b/>
          <w:bCs/>
          <w:sz w:val="28"/>
          <w:szCs w:val="28"/>
        </w:rPr>
        <w:t>Trade account receivable-net</w:t>
      </w:r>
    </w:p>
    <w:tbl>
      <w:tblPr>
        <w:tblStyle w:val="TableGrid"/>
        <w:tblW w:w="9550" w:type="dxa"/>
        <w:tblInd w:w="142" w:type="dxa"/>
        <w:tblLook w:val="04A0" w:firstRow="1" w:lastRow="0" w:firstColumn="1" w:lastColumn="0" w:noHBand="0" w:noVBand="1"/>
      </w:tblPr>
      <w:tblGrid>
        <w:gridCol w:w="449"/>
        <w:gridCol w:w="2815"/>
        <w:gridCol w:w="47"/>
        <w:gridCol w:w="1301"/>
        <w:gridCol w:w="57"/>
        <w:gridCol w:w="189"/>
        <w:gridCol w:w="74"/>
        <w:gridCol w:w="1411"/>
        <w:gridCol w:w="29"/>
        <w:gridCol w:w="216"/>
        <w:gridCol w:w="23"/>
        <w:gridCol w:w="1329"/>
        <w:gridCol w:w="25"/>
        <w:gridCol w:w="220"/>
        <w:gridCol w:w="21"/>
        <w:gridCol w:w="1344"/>
      </w:tblGrid>
      <w:tr w:rsidR="00B90C86" w:rsidRPr="00844916" w14:paraId="66DF629E" w14:textId="77777777" w:rsidTr="000B1257">
        <w:trPr>
          <w:trHeight w:val="20"/>
        </w:trPr>
        <w:tc>
          <w:tcPr>
            <w:tcW w:w="448" w:type="dxa"/>
            <w:vAlign w:val="center"/>
          </w:tcPr>
          <w:p w14:paraId="68E72C6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079FC57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213" w:type="dxa"/>
            <w:gridSpan w:val="14"/>
            <w:tcBorders>
              <w:bottom w:val="single" w:sz="4" w:space="0" w:color="auto"/>
            </w:tcBorders>
            <w:vAlign w:val="center"/>
          </w:tcPr>
          <w:p w14:paraId="17670960" w14:textId="56067B90"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B90C86" w:rsidRPr="00844916" w14:paraId="027AE305" w14:textId="77777777" w:rsidTr="000B1257">
        <w:trPr>
          <w:trHeight w:val="20"/>
        </w:trPr>
        <w:tc>
          <w:tcPr>
            <w:tcW w:w="448" w:type="dxa"/>
            <w:vAlign w:val="center"/>
          </w:tcPr>
          <w:p w14:paraId="22D730D3"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889" w:type="dxa"/>
            <w:vAlign w:val="center"/>
          </w:tcPr>
          <w:p w14:paraId="3478D7E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29" w:type="dxa"/>
            <w:gridSpan w:val="6"/>
            <w:tcBorders>
              <w:top w:val="single" w:sz="4" w:space="0" w:color="auto"/>
              <w:bottom w:val="single" w:sz="4" w:space="0" w:color="auto"/>
            </w:tcBorders>
            <w:vAlign w:val="center"/>
          </w:tcPr>
          <w:p w14:paraId="1B00B80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46" w:type="dxa"/>
            <w:gridSpan w:val="2"/>
            <w:vAlign w:val="center"/>
          </w:tcPr>
          <w:p w14:paraId="05A0B3F9"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38" w:type="dxa"/>
            <w:gridSpan w:val="6"/>
            <w:tcBorders>
              <w:top w:val="single" w:sz="4" w:space="0" w:color="auto"/>
              <w:bottom w:val="single" w:sz="4" w:space="0" w:color="auto"/>
            </w:tcBorders>
            <w:vAlign w:val="center"/>
          </w:tcPr>
          <w:p w14:paraId="0124F941"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B90C86" w:rsidRPr="00844916" w14:paraId="3A3E2262" w14:textId="77777777" w:rsidTr="000B1257">
        <w:trPr>
          <w:trHeight w:val="20"/>
        </w:trPr>
        <w:tc>
          <w:tcPr>
            <w:tcW w:w="448" w:type="dxa"/>
            <w:vAlign w:val="center"/>
          </w:tcPr>
          <w:p w14:paraId="3F63F755"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791445E9"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gridSpan w:val="2"/>
            <w:vMerge w:val="restart"/>
            <w:tcBorders>
              <w:top w:val="single" w:sz="4" w:space="0" w:color="auto"/>
            </w:tcBorders>
            <w:vAlign w:val="center"/>
          </w:tcPr>
          <w:p w14:paraId="19CAFEEC"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As at</w:t>
            </w:r>
          </w:p>
          <w:p w14:paraId="50163182" w14:textId="77777777" w:rsidR="00E27DD1" w:rsidRDefault="00E27DD1"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jc w:val="center"/>
              <w:rPr>
                <w:rFonts w:ascii="Angsana New" w:hAnsi="Angsana New"/>
                <w:sz w:val="28"/>
                <w:szCs w:val="28"/>
              </w:rPr>
            </w:pPr>
            <w:r>
              <w:rPr>
                <w:rFonts w:ascii="Angsana New" w:hAnsi="Angsana New"/>
                <w:sz w:val="28"/>
                <w:szCs w:val="28"/>
              </w:rPr>
              <w:t>March</w:t>
            </w:r>
          </w:p>
          <w:p w14:paraId="3F5174C5" w14:textId="6F8EB081" w:rsidR="00B90C86" w:rsidRPr="00844916" w:rsidRDefault="00087ACF" w:rsidP="00087A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
              <w:jc w:val="center"/>
              <w:rPr>
                <w:rFonts w:ascii="Angsana New" w:hAnsi="Angsana New"/>
                <w:sz w:val="28"/>
                <w:szCs w:val="28"/>
                <w:cs/>
              </w:rPr>
            </w:pPr>
            <w:r w:rsidRPr="00844916">
              <w:rPr>
                <w:rFonts w:ascii="Angsana New" w:hAnsi="Angsana New"/>
                <w:sz w:val="28"/>
                <w:szCs w:val="28"/>
              </w:rPr>
              <w:t>3</w:t>
            </w:r>
            <w:r w:rsidR="00E27DD1">
              <w:rPr>
                <w:rFonts w:ascii="Angsana New" w:hAnsi="Angsana New"/>
                <w:sz w:val="28"/>
                <w:szCs w:val="28"/>
              </w:rPr>
              <w:t>1</w:t>
            </w:r>
            <w:r w:rsidR="001A2CEB" w:rsidRPr="00844916">
              <w:rPr>
                <w:rFonts w:ascii="Angsana New" w:hAnsi="Angsana New"/>
                <w:sz w:val="28"/>
                <w:szCs w:val="28"/>
              </w:rPr>
              <w:t>,</w:t>
            </w:r>
            <w:r w:rsidR="00B90C86" w:rsidRPr="00844916">
              <w:rPr>
                <w:rFonts w:ascii="Angsana New" w:hAnsi="Angsana New"/>
                <w:sz w:val="28"/>
                <w:szCs w:val="28"/>
              </w:rPr>
              <w:t xml:space="preserve"> 202</w:t>
            </w:r>
            <w:r w:rsidR="00E27DD1">
              <w:rPr>
                <w:rFonts w:ascii="Angsana New" w:hAnsi="Angsana New"/>
                <w:sz w:val="28"/>
                <w:szCs w:val="28"/>
              </w:rPr>
              <w:t>6</w:t>
            </w:r>
          </w:p>
        </w:tc>
        <w:tc>
          <w:tcPr>
            <w:tcW w:w="246" w:type="dxa"/>
            <w:gridSpan w:val="2"/>
            <w:vMerge w:val="restart"/>
            <w:tcBorders>
              <w:top w:val="single" w:sz="4" w:space="0" w:color="auto"/>
            </w:tcBorders>
            <w:vAlign w:val="center"/>
          </w:tcPr>
          <w:p w14:paraId="32F9872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gridSpan w:val="2"/>
            <w:vMerge w:val="restart"/>
            <w:tcBorders>
              <w:top w:val="single" w:sz="4" w:space="0" w:color="auto"/>
            </w:tcBorders>
            <w:vAlign w:val="center"/>
          </w:tcPr>
          <w:p w14:paraId="29C2B7F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2E193011"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December </w:t>
            </w:r>
          </w:p>
          <w:p w14:paraId="1755B6C6" w14:textId="17391E81"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E27DD1">
              <w:rPr>
                <w:rFonts w:ascii="Angsana New" w:hAnsi="Angsana New"/>
                <w:sz w:val="28"/>
                <w:szCs w:val="28"/>
              </w:rPr>
              <w:t>5</w:t>
            </w:r>
          </w:p>
        </w:tc>
        <w:tc>
          <w:tcPr>
            <w:tcW w:w="246" w:type="dxa"/>
            <w:gridSpan w:val="2"/>
            <w:vMerge w:val="restart"/>
            <w:vAlign w:val="center"/>
          </w:tcPr>
          <w:p w14:paraId="4E517F0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gridSpan w:val="2"/>
            <w:vMerge w:val="restart"/>
            <w:tcBorders>
              <w:top w:val="single" w:sz="4" w:space="0" w:color="auto"/>
            </w:tcBorders>
            <w:vAlign w:val="center"/>
          </w:tcPr>
          <w:p w14:paraId="36816B90" w14:textId="77777777" w:rsidR="005966B7"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As at</w:t>
            </w:r>
          </w:p>
          <w:p w14:paraId="3AF59A84" w14:textId="77777777" w:rsidR="00E27DD1" w:rsidRDefault="00E27DD1"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4"/>
              <w:jc w:val="center"/>
              <w:rPr>
                <w:rFonts w:ascii="Angsana New" w:hAnsi="Angsana New"/>
                <w:sz w:val="28"/>
                <w:szCs w:val="28"/>
              </w:rPr>
            </w:pPr>
            <w:r>
              <w:rPr>
                <w:rFonts w:ascii="Angsana New" w:hAnsi="Angsana New"/>
                <w:sz w:val="28"/>
                <w:szCs w:val="28"/>
              </w:rPr>
              <w:t>March</w:t>
            </w:r>
          </w:p>
          <w:p w14:paraId="0D04D318" w14:textId="735EA6E5" w:rsidR="00B90C86" w:rsidRPr="00844916" w:rsidRDefault="005966B7" w:rsidP="00596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4"/>
              <w:jc w:val="center"/>
              <w:rPr>
                <w:rFonts w:ascii="Angsana New" w:hAnsi="Angsana New"/>
                <w:sz w:val="28"/>
                <w:szCs w:val="28"/>
              </w:rPr>
            </w:pPr>
            <w:r w:rsidRPr="00844916">
              <w:rPr>
                <w:rFonts w:ascii="Angsana New" w:hAnsi="Angsana New"/>
                <w:sz w:val="28"/>
                <w:szCs w:val="28"/>
              </w:rPr>
              <w:t>3</w:t>
            </w:r>
            <w:r w:rsidR="00E27DD1">
              <w:rPr>
                <w:rFonts w:ascii="Angsana New" w:hAnsi="Angsana New"/>
                <w:sz w:val="28"/>
                <w:szCs w:val="28"/>
              </w:rPr>
              <w:t>1</w:t>
            </w:r>
            <w:r w:rsidRPr="00844916">
              <w:rPr>
                <w:rFonts w:ascii="Angsana New" w:hAnsi="Angsana New"/>
                <w:sz w:val="28"/>
                <w:szCs w:val="28"/>
              </w:rPr>
              <w:t>, 202</w:t>
            </w:r>
            <w:r w:rsidR="00E27DD1">
              <w:rPr>
                <w:rFonts w:ascii="Angsana New" w:hAnsi="Angsana New"/>
                <w:sz w:val="28"/>
                <w:szCs w:val="28"/>
              </w:rPr>
              <w:t>6</w:t>
            </w:r>
          </w:p>
        </w:tc>
        <w:tc>
          <w:tcPr>
            <w:tcW w:w="246" w:type="dxa"/>
            <w:gridSpan w:val="2"/>
            <w:vMerge w:val="restart"/>
            <w:tcBorders>
              <w:top w:val="single" w:sz="4" w:space="0" w:color="auto"/>
            </w:tcBorders>
            <w:vAlign w:val="center"/>
          </w:tcPr>
          <w:p w14:paraId="0D230AB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gridSpan w:val="2"/>
            <w:vMerge w:val="restart"/>
            <w:tcBorders>
              <w:top w:val="single" w:sz="4" w:space="0" w:color="auto"/>
            </w:tcBorders>
            <w:vAlign w:val="center"/>
          </w:tcPr>
          <w:p w14:paraId="145F2E3B"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844916">
              <w:rPr>
                <w:rFonts w:ascii="Angsana New" w:hAnsi="Angsana New"/>
                <w:sz w:val="28"/>
                <w:szCs w:val="28"/>
              </w:rPr>
              <w:t xml:space="preserve">As at </w:t>
            </w:r>
          </w:p>
          <w:p w14:paraId="227D4AC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844916">
              <w:rPr>
                <w:rFonts w:ascii="Angsana New" w:hAnsi="Angsana New"/>
                <w:sz w:val="28"/>
                <w:szCs w:val="28"/>
              </w:rPr>
              <w:t xml:space="preserve">December </w:t>
            </w:r>
          </w:p>
          <w:p w14:paraId="3BAB6B3F" w14:textId="4DB59F8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31, 202</w:t>
            </w:r>
            <w:r w:rsidR="00E27DD1">
              <w:rPr>
                <w:rFonts w:ascii="Angsana New" w:hAnsi="Angsana New"/>
                <w:sz w:val="28"/>
                <w:szCs w:val="28"/>
              </w:rPr>
              <w:t>5</w:t>
            </w:r>
          </w:p>
        </w:tc>
      </w:tr>
      <w:tr w:rsidR="00B90C86" w:rsidRPr="00844916" w14:paraId="1A3AACAC" w14:textId="77777777" w:rsidTr="000B1257">
        <w:trPr>
          <w:trHeight w:val="20"/>
        </w:trPr>
        <w:tc>
          <w:tcPr>
            <w:tcW w:w="448" w:type="dxa"/>
            <w:vAlign w:val="center"/>
          </w:tcPr>
          <w:p w14:paraId="7CB9E2E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024318A2"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gridSpan w:val="2"/>
            <w:vMerge/>
            <w:vAlign w:val="center"/>
          </w:tcPr>
          <w:p w14:paraId="6314A86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2A8EA343"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gridSpan w:val="2"/>
            <w:vMerge/>
            <w:vAlign w:val="center"/>
          </w:tcPr>
          <w:p w14:paraId="3D1A1243"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2C3B74C6"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gridSpan w:val="2"/>
            <w:vMerge/>
            <w:vAlign w:val="center"/>
          </w:tcPr>
          <w:p w14:paraId="7FFBA100"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735C6B5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gridSpan w:val="2"/>
            <w:vMerge/>
            <w:vAlign w:val="center"/>
          </w:tcPr>
          <w:p w14:paraId="3B8FE46B"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B90C86" w:rsidRPr="00844916" w14:paraId="6EC195B5" w14:textId="77777777" w:rsidTr="000B1257">
        <w:trPr>
          <w:trHeight w:val="20"/>
        </w:trPr>
        <w:tc>
          <w:tcPr>
            <w:tcW w:w="448" w:type="dxa"/>
            <w:vAlign w:val="center"/>
          </w:tcPr>
          <w:p w14:paraId="57FF071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4"/>
                <w:szCs w:val="24"/>
              </w:rPr>
            </w:pPr>
          </w:p>
        </w:tc>
        <w:tc>
          <w:tcPr>
            <w:tcW w:w="2889" w:type="dxa"/>
            <w:vAlign w:val="center"/>
          </w:tcPr>
          <w:p w14:paraId="6DC0F26C"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62" w:type="dxa"/>
            <w:gridSpan w:val="2"/>
            <w:vMerge/>
            <w:tcBorders>
              <w:bottom w:val="single" w:sz="4" w:space="0" w:color="auto"/>
            </w:tcBorders>
            <w:vAlign w:val="center"/>
          </w:tcPr>
          <w:p w14:paraId="1E2101F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7355F7FC"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21" w:type="dxa"/>
            <w:gridSpan w:val="2"/>
            <w:vMerge/>
            <w:tcBorders>
              <w:bottom w:val="single" w:sz="4" w:space="0" w:color="auto"/>
            </w:tcBorders>
            <w:vAlign w:val="center"/>
          </w:tcPr>
          <w:p w14:paraId="44177DC6"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5440FF41"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0" w:type="dxa"/>
            <w:gridSpan w:val="2"/>
            <w:vMerge/>
            <w:tcBorders>
              <w:bottom w:val="single" w:sz="4" w:space="0" w:color="auto"/>
            </w:tcBorders>
            <w:vAlign w:val="center"/>
          </w:tcPr>
          <w:p w14:paraId="5C8D30C9"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46" w:type="dxa"/>
            <w:gridSpan w:val="2"/>
            <w:vMerge/>
            <w:vAlign w:val="center"/>
          </w:tcPr>
          <w:p w14:paraId="2F95767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22" w:type="dxa"/>
            <w:gridSpan w:val="2"/>
            <w:vMerge/>
            <w:tcBorders>
              <w:bottom w:val="single" w:sz="4" w:space="0" w:color="auto"/>
            </w:tcBorders>
            <w:vAlign w:val="center"/>
          </w:tcPr>
          <w:p w14:paraId="13EFBA0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41C19" w:rsidRPr="00844916" w14:paraId="5DB6BE8C" w14:textId="77777777" w:rsidTr="000B1257">
        <w:trPr>
          <w:trHeight w:val="20"/>
        </w:trPr>
        <w:tc>
          <w:tcPr>
            <w:tcW w:w="3337" w:type="dxa"/>
            <w:gridSpan w:val="2"/>
            <w:vAlign w:val="bottom"/>
          </w:tcPr>
          <w:p w14:paraId="13992CCE" w14:textId="77777777" w:rsidR="00141C19" w:rsidRPr="00844916"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Trade account receivable</w:t>
            </w:r>
          </w:p>
        </w:tc>
        <w:tc>
          <w:tcPr>
            <w:tcW w:w="1362" w:type="dxa"/>
            <w:gridSpan w:val="2"/>
          </w:tcPr>
          <w:p w14:paraId="76588B9C" w14:textId="05BFE5A8"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4</w:t>
            </w:r>
            <w:r w:rsidR="008932C6" w:rsidRPr="000B1257">
              <w:rPr>
                <w:rFonts w:ascii="Angsana New" w:hAnsi="Angsana New"/>
                <w:sz w:val="28"/>
                <w:szCs w:val="28"/>
              </w:rPr>
              <w:t>5</w:t>
            </w:r>
            <w:r w:rsidRPr="000B1257">
              <w:rPr>
                <w:rFonts w:ascii="Angsana New" w:hAnsi="Angsana New"/>
                <w:sz w:val="28"/>
                <w:szCs w:val="28"/>
              </w:rPr>
              <w:t>,044</w:t>
            </w:r>
          </w:p>
        </w:tc>
        <w:tc>
          <w:tcPr>
            <w:tcW w:w="246" w:type="dxa"/>
            <w:gridSpan w:val="2"/>
            <w:vAlign w:val="center"/>
          </w:tcPr>
          <w:p w14:paraId="3DF0E964" w14:textId="7777777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gridSpan w:val="2"/>
            <w:vAlign w:val="center"/>
          </w:tcPr>
          <w:p w14:paraId="5E3675C5" w14:textId="100DB3CF"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44,992</w:t>
            </w:r>
          </w:p>
        </w:tc>
        <w:tc>
          <w:tcPr>
            <w:tcW w:w="246" w:type="dxa"/>
            <w:gridSpan w:val="2"/>
            <w:vAlign w:val="center"/>
          </w:tcPr>
          <w:p w14:paraId="6A50FB9A" w14:textId="7777777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gridSpan w:val="2"/>
            <w:vAlign w:val="bottom"/>
          </w:tcPr>
          <w:p w14:paraId="3FD13882" w14:textId="6F6AA3A9"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1,488</w:t>
            </w:r>
          </w:p>
        </w:tc>
        <w:tc>
          <w:tcPr>
            <w:tcW w:w="246" w:type="dxa"/>
            <w:gridSpan w:val="2"/>
            <w:vAlign w:val="center"/>
          </w:tcPr>
          <w:p w14:paraId="5871ACD7" w14:textId="7777777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gridSpan w:val="2"/>
            <w:vAlign w:val="bottom"/>
          </w:tcPr>
          <w:p w14:paraId="1C00973D" w14:textId="55D5C88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1,33</w:t>
            </w:r>
            <w:r w:rsidRPr="000B1257">
              <w:rPr>
                <w:rFonts w:ascii="Angsana New" w:hAnsi="Angsana New"/>
                <w:sz w:val="28"/>
                <w:szCs w:val="28"/>
                <w:cs/>
              </w:rPr>
              <w:t>4</w:t>
            </w:r>
          </w:p>
        </w:tc>
      </w:tr>
      <w:tr w:rsidR="00141C19" w:rsidRPr="00844916" w14:paraId="22295602" w14:textId="77777777" w:rsidTr="000B1257">
        <w:trPr>
          <w:trHeight w:val="20"/>
        </w:trPr>
        <w:tc>
          <w:tcPr>
            <w:tcW w:w="3337" w:type="dxa"/>
            <w:gridSpan w:val="2"/>
            <w:vAlign w:val="bottom"/>
          </w:tcPr>
          <w:p w14:paraId="46B8F453" w14:textId="527C74A6" w:rsidR="00141C19" w:rsidRPr="00E27DD1"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pacing w:val="-4"/>
                <w:sz w:val="28"/>
              </w:rPr>
            </w:pPr>
            <w:r w:rsidRPr="00E27DD1">
              <w:rPr>
                <w:rFonts w:ascii="Angsana New" w:hAnsi="Angsana New"/>
                <w:color w:val="000000"/>
                <w:spacing w:val="-4"/>
                <w:sz w:val="28"/>
                <w:u w:val="single"/>
              </w:rPr>
              <w:t>Less</w:t>
            </w:r>
            <w:r w:rsidRPr="00E27DD1">
              <w:rPr>
                <w:rFonts w:ascii="Angsana New" w:hAnsi="Angsana New"/>
                <w:color w:val="000000"/>
                <w:spacing w:val="-4"/>
                <w:sz w:val="28"/>
                <w:u w:val="single"/>
                <w:cs/>
              </w:rPr>
              <w:t>:</w:t>
            </w:r>
            <w:r w:rsidRPr="00E27DD1">
              <w:rPr>
                <w:rFonts w:ascii="Angsana New" w:hAnsi="Angsana New"/>
                <w:color w:val="000000"/>
                <w:spacing w:val="-4"/>
                <w:sz w:val="28"/>
              </w:rPr>
              <w:t xml:space="preserve"> Allowance for expected credit losses</w:t>
            </w:r>
          </w:p>
        </w:tc>
        <w:tc>
          <w:tcPr>
            <w:tcW w:w="1362" w:type="dxa"/>
            <w:gridSpan w:val="2"/>
            <w:tcBorders>
              <w:bottom w:val="single" w:sz="4" w:space="0" w:color="auto"/>
            </w:tcBorders>
          </w:tcPr>
          <w:p w14:paraId="4081EA78" w14:textId="7DDE13CC"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(800)</w:t>
            </w:r>
          </w:p>
        </w:tc>
        <w:tc>
          <w:tcPr>
            <w:tcW w:w="246" w:type="dxa"/>
            <w:gridSpan w:val="2"/>
            <w:vAlign w:val="bottom"/>
          </w:tcPr>
          <w:p w14:paraId="530CE106" w14:textId="7777777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gridSpan w:val="2"/>
            <w:tcBorders>
              <w:bottom w:val="single" w:sz="4" w:space="0" w:color="auto"/>
            </w:tcBorders>
            <w:vAlign w:val="bottom"/>
          </w:tcPr>
          <w:p w14:paraId="30217E72" w14:textId="1A15F073" w:rsidR="00141C19" w:rsidRPr="000B1257" w:rsidRDefault="001D494A"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(805)</w:t>
            </w:r>
          </w:p>
        </w:tc>
        <w:tc>
          <w:tcPr>
            <w:tcW w:w="246" w:type="dxa"/>
            <w:gridSpan w:val="2"/>
            <w:vAlign w:val="bottom"/>
          </w:tcPr>
          <w:p w14:paraId="0FFC9809" w14:textId="7777777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gridSpan w:val="2"/>
            <w:tcBorders>
              <w:bottom w:val="single" w:sz="4" w:space="0" w:color="auto"/>
            </w:tcBorders>
            <w:vAlign w:val="bottom"/>
          </w:tcPr>
          <w:p w14:paraId="686142B8" w14:textId="6915723E"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(800)</w:t>
            </w:r>
          </w:p>
        </w:tc>
        <w:tc>
          <w:tcPr>
            <w:tcW w:w="246" w:type="dxa"/>
            <w:gridSpan w:val="2"/>
            <w:vAlign w:val="bottom"/>
          </w:tcPr>
          <w:p w14:paraId="7649888C" w14:textId="7777777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gridSpan w:val="2"/>
            <w:tcBorders>
              <w:bottom w:val="single" w:sz="4" w:space="0" w:color="auto"/>
            </w:tcBorders>
            <w:vAlign w:val="bottom"/>
          </w:tcPr>
          <w:p w14:paraId="7E085ECA" w14:textId="53535D40"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(805)</w:t>
            </w:r>
          </w:p>
        </w:tc>
      </w:tr>
      <w:tr w:rsidR="00141C19" w:rsidRPr="00844916" w14:paraId="6B41C9CC" w14:textId="77777777" w:rsidTr="000B1257">
        <w:trPr>
          <w:trHeight w:val="20"/>
        </w:trPr>
        <w:tc>
          <w:tcPr>
            <w:tcW w:w="3337" w:type="dxa"/>
            <w:gridSpan w:val="2"/>
            <w:vAlign w:val="bottom"/>
          </w:tcPr>
          <w:p w14:paraId="26D5507D" w14:textId="77777777" w:rsidR="00141C19" w:rsidRPr="00844916"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Trade account receivable – net</w:t>
            </w:r>
          </w:p>
        </w:tc>
        <w:tc>
          <w:tcPr>
            <w:tcW w:w="1362" w:type="dxa"/>
            <w:gridSpan w:val="2"/>
            <w:tcBorders>
              <w:top w:val="single" w:sz="4" w:space="0" w:color="auto"/>
              <w:bottom w:val="double" w:sz="4" w:space="0" w:color="auto"/>
            </w:tcBorders>
          </w:tcPr>
          <w:p w14:paraId="607D8301" w14:textId="4BAA7351"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44,244</w:t>
            </w:r>
          </w:p>
        </w:tc>
        <w:tc>
          <w:tcPr>
            <w:tcW w:w="246" w:type="dxa"/>
            <w:gridSpan w:val="2"/>
            <w:vAlign w:val="center"/>
          </w:tcPr>
          <w:p w14:paraId="4A17B506" w14:textId="7777777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gridSpan w:val="2"/>
            <w:tcBorders>
              <w:top w:val="single" w:sz="4" w:space="0" w:color="auto"/>
              <w:bottom w:val="double" w:sz="4" w:space="0" w:color="auto"/>
            </w:tcBorders>
            <w:vAlign w:val="center"/>
          </w:tcPr>
          <w:p w14:paraId="0A888418" w14:textId="06514BAB" w:rsidR="00141C19" w:rsidRPr="000B1257" w:rsidRDefault="001D494A"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44</w:t>
            </w:r>
            <w:r w:rsidR="00141C19" w:rsidRPr="000B1257">
              <w:rPr>
                <w:rFonts w:ascii="Angsana New" w:hAnsi="Angsana New"/>
                <w:sz w:val="28"/>
                <w:szCs w:val="28"/>
              </w:rPr>
              <w:t>,</w:t>
            </w:r>
            <w:r w:rsidRPr="000B1257">
              <w:rPr>
                <w:rFonts w:ascii="Angsana New" w:hAnsi="Angsana New"/>
                <w:sz w:val="28"/>
                <w:szCs w:val="28"/>
              </w:rPr>
              <w:t>187</w:t>
            </w:r>
          </w:p>
        </w:tc>
        <w:tc>
          <w:tcPr>
            <w:tcW w:w="246" w:type="dxa"/>
            <w:gridSpan w:val="2"/>
            <w:vAlign w:val="center"/>
          </w:tcPr>
          <w:p w14:paraId="32404930" w14:textId="7777777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gridSpan w:val="2"/>
            <w:tcBorders>
              <w:top w:val="single" w:sz="4" w:space="0" w:color="auto"/>
              <w:bottom w:val="double" w:sz="4" w:space="0" w:color="auto"/>
            </w:tcBorders>
            <w:vAlign w:val="bottom"/>
          </w:tcPr>
          <w:p w14:paraId="67448051" w14:textId="76CCAB6E"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688</w:t>
            </w:r>
          </w:p>
        </w:tc>
        <w:tc>
          <w:tcPr>
            <w:tcW w:w="246" w:type="dxa"/>
            <w:gridSpan w:val="2"/>
            <w:vAlign w:val="center"/>
          </w:tcPr>
          <w:p w14:paraId="49FB8103" w14:textId="77777777"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gridSpan w:val="2"/>
            <w:tcBorders>
              <w:top w:val="single" w:sz="4" w:space="0" w:color="auto"/>
              <w:bottom w:val="double" w:sz="4" w:space="0" w:color="auto"/>
            </w:tcBorders>
            <w:vAlign w:val="bottom"/>
          </w:tcPr>
          <w:p w14:paraId="509124E8" w14:textId="25C36BDE" w:rsidR="00141C19" w:rsidRPr="000B1257" w:rsidRDefault="00141C19" w:rsidP="00141C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529</w:t>
            </w:r>
          </w:p>
        </w:tc>
      </w:tr>
      <w:tr w:rsidR="00CB602A" w:rsidRPr="00844916" w14:paraId="604C337F" w14:textId="77777777" w:rsidTr="000B1257">
        <w:trPr>
          <w:trHeight w:val="20"/>
        </w:trPr>
        <w:tc>
          <w:tcPr>
            <w:tcW w:w="3337" w:type="dxa"/>
            <w:gridSpan w:val="2"/>
            <w:vAlign w:val="bottom"/>
          </w:tcPr>
          <w:p w14:paraId="59066BD6"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62" w:type="dxa"/>
            <w:gridSpan w:val="2"/>
            <w:tcBorders>
              <w:top w:val="double" w:sz="4" w:space="0" w:color="auto"/>
            </w:tcBorders>
            <w:vAlign w:val="center"/>
          </w:tcPr>
          <w:p w14:paraId="6663D080"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6" w:type="dxa"/>
            <w:gridSpan w:val="2"/>
            <w:vAlign w:val="center"/>
          </w:tcPr>
          <w:p w14:paraId="1E429D96"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21" w:type="dxa"/>
            <w:gridSpan w:val="2"/>
            <w:tcBorders>
              <w:top w:val="double" w:sz="4" w:space="0" w:color="auto"/>
            </w:tcBorders>
            <w:vAlign w:val="center"/>
          </w:tcPr>
          <w:p w14:paraId="7CA44A39"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6" w:type="dxa"/>
            <w:gridSpan w:val="2"/>
            <w:vAlign w:val="center"/>
          </w:tcPr>
          <w:p w14:paraId="45C05887"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0" w:type="dxa"/>
            <w:gridSpan w:val="2"/>
            <w:tcBorders>
              <w:top w:val="double" w:sz="4" w:space="0" w:color="auto"/>
            </w:tcBorders>
            <w:vAlign w:val="center"/>
          </w:tcPr>
          <w:p w14:paraId="7F111B90"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46" w:type="dxa"/>
            <w:gridSpan w:val="2"/>
            <w:vAlign w:val="center"/>
          </w:tcPr>
          <w:p w14:paraId="4E5B726D"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22" w:type="dxa"/>
            <w:gridSpan w:val="2"/>
            <w:tcBorders>
              <w:top w:val="double" w:sz="4" w:space="0" w:color="auto"/>
            </w:tcBorders>
            <w:vAlign w:val="center"/>
          </w:tcPr>
          <w:p w14:paraId="2541970A" w14:textId="77777777"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CB602A" w:rsidRPr="00844916" w14:paraId="6A10BB8B" w14:textId="77777777" w:rsidTr="000B1257">
        <w:trPr>
          <w:cantSplit/>
          <w:trHeight w:val="20"/>
        </w:trPr>
        <w:tc>
          <w:tcPr>
            <w:tcW w:w="9550" w:type="dxa"/>
            <w:gridSpan w:val="16"/>
            <w:vAlign w:val="center"/>
          </w:tcPr>
          <w:p w14:paraId="295CD980" w14:textId="010D9F61" w:rsidR="00CB602A" w:rsidRPr="00844916" w:rsidRDefault="00CB602A"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844916">
              <w:rPr>
                <w:rFonts w:ascii="Angsana New" w:hAnsi="Angsana New"/>
                <w:sz w:val="28"/>
                <w:szCs w:val="28"/>
              </w:rPr>
              <w:t>Balance of trade accounts receivable divided by age of outstanding debts as follows: -</w:t>
            </w:r>
          </w:p>
        </w:tc>
      </w:tr>
      <w:tr w:rsidR="00BD3048" w:rsidRPr="00844916" w14:paraId="0F16A988" w14:textId="77777777" w:rsidTr="000B1257">
        <w:trPr>
          <w:cantSplit/>
          <w:trHeight w:val="20"/>
        </w:trPr>
        <w:tc>
          <w:tcPr>
            <w:tcW w:w="3384" w:type="dxa"/>
            <w:gridSpan w:val="3"/>
            <w:vAlign w:val="center"/>
          </w:tcPr>
          <w:p w14:paraId="1EF7BE9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844916">
              <w:rPr>
                <w:rFonts w:ascii="Angsana New" w:hAnsi="Angsana New"/>
                <w:sz w:val="28"/>
                <w:szCs w:val="28"/>
              </w:rPr>
              <w:t>Trade receivables Undue:</w:t>
            </w:r>
          </w:p>
        </w:tc>
        <w:tc>
          <w:tcPr>
            <w:tcW w:w="1372" w:type="dxa"/>
            <w:gridSpan w:val="2"/>
            <w:vAlign w:val="bottom"/>
          </w:tcPr>
          <w:p w14:paraId="2158047F" w14:textId="6C4BD6AE" w:rsidR="00BD3048" w:rsidRPr="00844916" w:rsidRDefault="00A56A2E"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43,876</w:t>
            </w:r>
          </w:p>
        </w:tc>
        <w:tc>
          <w:tcPr>
            <w:tcW w:w="240" w:type="dxa"/>
            <w:gridSpan w:val="2"/>
            <w:vAlign w:val="center"/>
          </w:tcPr>
          <w:p w14:paraId="48B13AD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vAlign w:val="center"/>
          </w:tcPr>
          <w:p w14:paraId="522B984F" w14:textId="6AC7CCE2" w:rsidR="00BD3048" w:rsidRPr="00844916" w:rsidRDefault="004D0994"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43,806</w:t>
            </w:r>
          </w:p>
        </w:tc>
        <w:tc>
          <w:tcPr>
            <w:tcW w:w="240" w:type="dxa"/>
            <w:gridSpan w:val="2"/>
            <w:vAlign w:val="center"/>
          </w:tcPr>
          <w:p w14:paraId="6D7EE3BE"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37F3D015" w14:textId="576D9A5D" w:rsidR="00BD3048" w:rsidRPr="00844916" w:rsidRDefault="00C21EFC"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620</w:t>
            </w:r>
          </w:p>
        </w:tc>
        <w:tc>
          <w:tcPr>
            <w:tcW w:w="240" w:type="dxa"/>
            <w:gridSpan w:val="2"/>
            <w:vAlign w:val="center"/>
          </w:tcPr>
          <w:p w14:paraId="1F828A6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6E03490F" w14:textId="21B06C0D" w:rsidR="00BD3048" w:rsidRPr="00844916" w:rsidRDefault="004D0994"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442</w:t>
            </w:r>
          </w:p>
        </w:tc>
      </w:tr>
      <w:tr w:rsidR="00BD3048" w:rsidRPr="00844916" w14:paraId="13FA43EC" w14:textId="77777777" w:rsidTr="000B1257">
        <w:trPr>
          <w:cantSplit/>
          <w:trHeight w:val="20"/>
        </w:trPr>
        <w:tc>
          <w:tcPr>
            <w:tcW w:w="3384" w:type="dxa"/>
            <w:gridSpan w:val="3"/>
            <w:vAlign w:val="center"/>
          </w:tcPr>
          <w:p w14:paraId="73727B3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rPr>
            </w:pPr>
            <w:r w:rsidRPr="00844916">
              <w:rPr>
                <w:rFonts w:ascii="Angsana New" w:hAnsi="Angsana New"/>
                <w:sz w:val="28"/>
                <w:szCs w:val="28"/>
              </w:rPr>
              <w:t>Trade receivables overdue:</w:t>
            </w:r>
          </w:p>
        </w:tc>
        <w:tc>
          <w:tcPr>
            <w:tcW w:w="1372" w:type="dxa"/>
            <w:gridSpan w:val="2"/>
            <w:vAlign w:val="bottom"/>
          </w:tcPr>
          <w:p w14:paraId="09EE6273"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gridSpan w:val="2"/>
            <w:vAlign w:val="center"/>
          </w:tcPr>
          <w:p w14:paraId="19438B5B"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vAlign w:val="center"/>
          </w:tcPr>
          <w:p w14:paraId="4F45D0A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gridSpan w:val="2"/>
            <w:vAlign w:val="center"/>
          </w:tcPr>
          <w:p w14:paraId="4462E2D9"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20A5778D"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40" w:type="dxa"/>
            <w:gridSpan w:val="2"/>
            <w:vAlign w:val="center"/>
          </w:tcPr>
          <w:p w14:paraId="06E8121A"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vAlign w:val="center"/>
          </w:tcPr>
          <w:p w14:paraId="100B1390"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r>
      <w:tr w:rsidR="00596BF5" w:rsidRPr="00844916" w14:paraId="3E8E4B4E" w14:textId="77777777" w:rsidTr="000B1257">
        <w:trPr>
          <w:cantSplit/>
          <w:trHeight w:val="20"/>
        </w:trPr>
        <w:tc>
          <w:tcPr>
            <w:tcW w:w="3384" w:type="dxa"/>
            <w:gridSpan w:val="3"/>
          </w:tcPr>
          <w:p w14:paraId="030C6897"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844916">
              <w:rPr>
                <w:rFonts w:ascii="Angsana New" w:hAnsi="Angsana New"/>
                <w:sz w:val="28"/>
                <w:szCs w:val="28"/>
              </w:rPr>
              <w:t>Not over 3 months</w:t>
            </w:r>
          </w:p>
        </w:tc>
        <w:tc>
          <w:tcPr>
            <w:tcW w:w="1372" w:type="dxa"/>
            <w:gridSpan w:val="2"/>
            <w:vAlign w:val="bottom"/>
          </w:tcPr>
          <w:p w14:paraId="0E1510A5" w14:textId="1F1A8785"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173</w:t>
            </w:r>
          </w:p>
        </w:tc>
        <w:tc>
          <w:tcPr>
            <w:tcW w:w="240" w:type="dxa"/>
            <w:gridSpan w:val="2"/>
            <w:vAlign w:val="center"/>
          </w:tcPr>
          <w:p w14:paraId="592C4EBA"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Pr>
          <w:p w14:paraId="13D51CAD" w14:textId="4815C8D4"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379</w:t>
            </w:r>
          </w:p>
        </w:tc>
        <w:tc>
          <w:tcPr>
            <w:tcW w:w="240" w:type="dxa"/>
            <w:gridSpan w:val="2"/>
            <w:vAlign w:val="center"/>
          </w:tcPr>
          <w:p w14:paraId="71B9C9EC"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7F8461F6" w14:textId="66ABD5CF"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66</w:t>
            </w:r>
          </w:p>
        </w:tc>
        <w:tc>
          <w:tcPr>
            <w:tcW w:w="240" w:type="dxa"/>
            <w:gridSpan w:val="2"/>
            <w:vAlign w:val="center"/>
          </w:tcPr>
          <w:p w14:paraId="14AF04B2"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Pr>
          <w:p w14:paraId="1953CA8D" w14:textId="66ACC945"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85</w:t>
            </w:r>
          </w:p>
        </w:tc>
      </w:tr>
      <w:tr w:rsidR="00596BF5" w:rsidRPr="00844916" w14:paraId="094F7709" w14:textId="77777777" w:rsidTr="000B1257">
        <w:trPr>
          <w:cantSplit/>
          <w:trHeight w:val="20"/>
        </w:trPr>
        <w:tc>
          <w:tcPr>
            <w:tcW w:w="3384" w:type="dxa"/>
            <w:gridSpan w:val="3"/>
          </w:tcPr>
          <w:p w14:paraId="73EBBF22"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844916">
              <w:rPr>
                <w:rFonts w:ascii="Angsana New" w:hAnsi="Angsana New"/>
                <w:sz w:val="28"/>
                <w:szCs w:val="28"/>
              </w:rPr>
              <w:t>Over 3 months to 6 months</w:t>
            </w:r>
          </w:p>
        </w:tc>
        <w:tc>
          <w:tcPr>
            <w:tcW w:w="1372" w:type="dxa"/>
            <w:gridSpan w:val="2"/>
            <w:vAlign w:val="bottom"/>
          </w:tcPr>
          <w:p w14:paraId="3610665A" w14:textId="57CDBA5A"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193</w:t>
            </w:r>
          </w:p>
        </w:tc>
        <w:tc>
          <w:tcPr>
            <w:tcW w:w="240" w:type="dxa"/>
            <w:gridSpan w:val="2"/>
            <w:vAlign w:val="center"/>
          </w:tcPr>
          <w:p w14:paraId="2E334CDC"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Pr>
          <w:p w14:paraId="01185650" w14:textId="06C653BF"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w:t>
            </w:r>
          </w:p>
        </w:tc>
        <w:tc>
          <w:tcPr>
            <w:tcW w:w="240" w:type="dxa"/>
            <w:gridSpan w:val="2"/>
            <w:vAlign w:val="center"/>
          </w:tcPr>
          <w:p w14:paraId="1DB3EBFE"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1A713A35" w14:textId="152A286C"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w:t>
            </w:r>
          </w:p>
        </w:tc>
        <w:tc>
          <w:tcPr>
            <w:tcW w:w="240" w:type="dxa"/>
            <w:gridSpan w:val="2"/>
            <w:vAlign w:val="center"/>
          </w:tcPr>
          <w:p w14:paraId="04D2B473"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Pr>
          <w:p w14:paraId="2261498D" w14:textId="0DB24F03"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w:t>
            </w:r>
          </w:p>
        </w:tc>
      </w:tr>
      <w:tr w:rsidR="00596BF5" w:rsidRPr="00844916" w14:paraId="273DFD48" w14:textId="77777777" w:rsidTr="000B1257">
        <w:trPr>
          <w:cantSplit/>
          <w:trHeight w:val="20"/>
        </w:trPr>
        <w:tc>
          <w:tcPr>
            <w:tcW w:w="3384" w:type="dxa"/>
            <w:gridSpan w:val="3"/>
          </w:tcPr>
          <w:p w14:paraId="48965711"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rPr>
            </w:pPr>
            <w:r w:rsidRPr="00844916">
              <w:rPr>
                <w:rFonts w:ascii="Angsana New" w:hAnsi="Angsana New"/>
                <w:sz w:val="28"/>
                <w:szCs w:val="28"/>
              </w:rPr>
              <w:t>Over 6 months to 12 months</w:t>
            </w:r>
          </w:p>
        </w:tc>
        <w:tc>
          <w:tcPr>
            <w:tcW w:w="1372" w:type="dxa"/>
            <w:gridSpan w:val="2"/>
            <w:vAlign w:val="bottom"/>
          </w:tcPr>
          <w:p w14:paraId="4A97119C" w14:textId="0A730203"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w:t>
            </w:r>
          </w:p>
        </w:tc>
        <w:tc>
          <w:tcPr>
            <w:tcW w:w="240" w:type="dxa"/>
            <w:gridSpan w:val="2"/>
            <w:vAlign w:val="center"/>
          </w:tcPr>
          <w:p w14:paraId="208B7B85"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Pr>
          <w:p w14:paraId="220E5BBC" w14:textId="01877AFE"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w:t>
            </w:r>
          </w:p>
        </w:tc>
        <w:tc>
          <w:tcPr>
            <w:tcW w:w="240" w:type="dxa"/>
            <w:gridSpan w:val="2"/>
            <w:vAlign w:val="center"/>
          </w:tcPr>
          <w:p w14:paraId="1BE1FA8A"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vAlign w:val="bottom"/>
          </w:tcPr>
          <w:p w14:paraId="47553F4C" w14:textId="0D5D738E"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w:t>
            </w:r>
          </w:p>
        </w:tc>
        <w:tc>
          <w:tcPr>
            <w:tcW w:w="240" w:type="dxa"/>
            <w:gridSpan w:val="2"/>
            <w:vAlign w:val="center"/>
          </w:tcPr>
          <w:p w14:paraId="2C6A252C"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Pr>
          <w:p w14:paraId="7F20C54C" w14:textId="0C8DCBA2"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w:t>
            </w:r>
          </w:p>
        </w:tc>
      </w:tr>
      <w:tr w:rsidR="00596BF5" w:rsidRPr="00844916" w14:paraId="65AF9FF5" w14:textId="77777777" w:rsidTr="000B1257">
        <w:trPr>
          <w:cantSplit/>
          <w:trHeight w:val="20"/>
        </w:trPr>
        <w:tc>
          <w:tcPr>
            <w:tcW w:w="3384" w:type="dxa"/>
            <w:gridSpan w:val="3"/>
          </w:tcPr>
          <w:p w14:paraId="102A72A0"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166"/>
              <w:rPr>
                <w:rFonts w:ascii="Angsana New" w:hAnsi="Angsana New"/>
                <w:sz w:val="26"/>
                <w:szCs w:val="26"/>
                <w:cs/>
              </w:rPr>
            </w:pPr>
            <w:r w:rsidRPr="00844916">
              <w:rPr>
                <w:rFonts w:ascii="Angsana New" w:hAnsi="Angsana New"/>
                <w:sz w:val="28"/>
                <w:szCs w:val="28"/>
              </w:rPr>
              <w:t>Over 12 months</w:t>
            </w:r>
          </w:p>
        </w:tc>
        <w:tc>
          <w:tcPr>
            <w:tcW w:w="1372" w:type="dxa"/>
            <w:gridSpan w:val="2"/>
            <w:tcBorders>
              <w:bottom w:val="single" w:sz="4" w:space="0" w:color="auto"/>
            </w:tcBorders>
            <w:vAlign w:val="bottom"/>
          </w:tcPr>
          <w:p w14:paraId="477C11D5" w14:textId="7920F578"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802</w:t>
            </w:r>
          </w:p>
        </w:tc>
        <w:tc>
          <w:tcPr>
            <w:tcW w:w="240" w:type="dxa"/>
            <w:gridSpan w:val="2"/>
            <w:vAlign w:val="center"/>
          </w:tcPr>
          <w:p w14:paraId="7DC4EA92"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bottom w:val="single" w:sz="4" w:space="0" w:color="auto"/>
            </w:tcBorders>
          </w:tcPr>
          <w:p w14:paraId="0667ED36" w14:textId="33A7036C"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807</w:t>
            </w:r>
          </w:p>
        </w:tc>
        <w:tc>
          <w:tcPr>
            <w:tcW w:w="240" w:type="dxa"/>
            <w:gridSpan w:val="2"/>
            <w:vAlign w:val="center"/>
          </w:tcPr>
          <w:p w14:paraId="5C03E1FE"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bottom w:val="single" w:sz="4" w:space="0" w:color="auto"/>
            </w:tcBorders>
            <w:vAlign w:val="bottom"/>
          </w:tcPr>
          <w:p w14:paraId="1C01C204" w14:textId="54BE1FFF"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802</w:t>
            </w:r>
          </w:p>
        </w:tc>
        <w:tc>
          <w:tcPr>
            <w:tcW w:w="240" w:type="dxa"/>
            <w:gridSpan w:val="2"/>
            <w:vAlign w:val="center"/>
          </w:tcPr>
          <w:p w14:paraId="0A7CC6C8" w14:textId="77777777"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bottom w:val="single" w:sz="4" w:space="0" w:color="auto"/>
            </w:tcBorders>
          </w:tcPr>
          <w:p w14:paraId="6FE2AA64" w14:textId="1FFC7DB8" w:rsidR="00596BF5" w:rsidRPr="00844916" w:rsidRDefault="00596BF5" w:rsidP="00596B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807</w:t>
            </w:r>
          </w:p>
        </w:tc>
      </w:tr>
      <w:tr w:rsidR="000F111E" w:rsidRPr="00844916" w14:paraId="465C63D2" w14:textId="77777777" w:rsidTr="000B1257">
        <w:trPr>
          <w:cantSplit/>
          <w:trHeight w:val="20"/>
        </w:trPr>
        <w:tc>
          <w:tcPr>
            <w:tcW w:w="3384" w:type="dxa"/>
            <w:gridSpan w:val="3"/>
            <w:vAlign w:val="center"/>
          </w:tcPr>
          <w:p w14:paraId="1D986DEC"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844916">
              <w:rPr>
                <w:rFonts w:ascii="Angsana New" w:hAnsi="Angsana New"/>
                <w:sz w:val="28"/>
                <w:szCs w:val="28"/>
              </w:rPr>
              <w:t xml:space="preserve">   Total</w:t>
            </w:r>
          </w:p>
        </w:tc>
        <w:tc>
          <w:tcPr>
            <w:tcW w:w="1372" w:type="dxa"/>
            <w:gridSpan w:val="2"/>
            <w:tcBorders>
              <w:top w:val="single" w:sz="4" w:space="0" w:color="auto"/>
            </w:tcBorders>
            <w:vAlign w:val="bottom"/>
          </w:tcPr>
          <w:p w14:paraId="7BBDAA22" w14:textId="3D39D29B"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45,044</w:t>
            </w:r>
          </w:p>
        </w:tc>
        <w:tc>
          <w:tcPr>
            <w:tcW w:w="240" w:type="dxa"/>
            <w:gridSpan w:val="2"/>
            <w:vAlign w:val="center"/>
          </w:tcPr>
          <w:p w14:paraId="3634CB6B"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top w:val="single" w:sz="4" w:space="0" w:color="auto"/>
            </w:tcBorders>
            <w:vAlign w:val="center"/>
          </w:tcPr>
          <w:p w14:paraId="226CA575" w14:textId="5E26E06C"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44,992</w:t>
            </w:r>
          </w:p>
        </w:tc>
        <w:tc>
          <w:tcPr>
            <w:tcW w:w="240" w:type="dxa"/>
            <w:gridSpan w:val="2"/>
            <w:vAlign w:val="center"/>
          </w:tcPr>
          <w:p w14:paraId="3D144E53"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top w:val="single" w:sz="4" w:space="0" w:color="auto"/>
            </w:tcBorders>
            <w:vAlign w:val="bottom"/>
          </w:tcPr>
          <w:p w14:paraId="4F0D914E" w14:textId="5194C558"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1,488</w:t>
            </w:r>
          </w:p>
        </w:tc>
        <w:tc>
          <w:tcPr>
            <w:tcW w:w="240" w:type="dxa"/>
            <w:gridSpan w:val="2"/>
            <w:vAlign w:val="center"/>
          </w:tcPr>
          <w:p w14:paraId="568C3E4B"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top w:val="single" w:sz="4" w:space="0" w:color="auto"/>
            </w:tcBorders>
            <w:vAlign w:val="center"/>
          </w:tcPr>
          <w:p w14:paraId="5D3E9EBB" w14:textId="0EFEA8F6"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1,334</w:t>
            </w:r>
          </w:p>
        </w:tc>
      </w:tr>
      <w:tr w:rsidR="000F111E" w:rsidRPr="00844916" w14:paraId="67E740FE" w14:textId="77777777" w:rsidTr="000B1257">
        <w:trPr>
          <w:cantSplit/>
          <w:trHeight w:val="20"/>
        </w:trPr>
        <w:tc>
          <w:tcPr>
            <w:tcW w:w="3384" w:type="dxa"/>
            <w:gridSpan w:val="3"/>
            <w:vAlign w:val="center"/>
          </w:tcPr>
          <w:p w14:paraId="616E3ABD"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rPr>
                <w:rFonts w:ascii="Angsana New" w:hAnsi="Angsana New"/>
                <w:sz w:val="26"/>
                <w:szCs w:val="26"/>
              </w:rPr>
            </w:pPr>
            <w:r w:rsidRPr="00844916">
              <w:rPr>
                <w:rFonts w:ascii="Angsana New" w:hAnsi="Angsana New"/>
                <w:sz w:val="28"/>
                <w:szCs w:val="28"/>
              </w:rPr>
              <w:t xml:space="preserve">   </w:t>
            </w:r>
            <w:r w:rsidRPr="00844916">
              <w:rPr>
                <w:rFonts w:ascii="Angsana New" w:hAnsi="Angsana New"/>
                <w:sz w:val="28"/>
                <w:szCs w:val="28"/>
                <w:u w:val="single"/>
              </w:rPr>
              <w:t xml:space="preserve">Less: </w:t>
            </w:r>
            <w:r w:rsidRPr="00844916">
              <w:rPr>
                <w:rFonts w:ascii="Angsana New" w:hAnsi="Angsana New"/>
                <w:sz w:val="28"/>
                <w:szCs w:val="28"/>
              </w:rPr>
              <w:t>Allowance for credit losses</w:t>
            </w:r>
          </w:p>
        </w:tc>
        <w:tc>
          <w:tcPr>
            <w:tcW w:w="1372" w:type="dxa"/>
            <w:gridSpan w:val="2"/>
            <w:tcBorders>
              <w:bottom w:val="single" w:sz="4" w:space="0" w:color="auto"/>
            </w:tcBorders>
            <w:vAlign w:val="bottom"/>
          </w:tcPr>
          <w:p w14:paraId="5CD0617D" w14:textId="6E51669D"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(800)</w:t>
            </w:r>
          </w:p>
        </w:tc>
        <w:tc>
          <w:tcPr>
            <w:tcW w:w="240" w:type="dxa"/>
            <w:gridSpan w:val="2"/>
            <w:vAlign w:val="center"/>
          </w:tcPr>
          <w:p w14:paraId="4138E9C7"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bottom w:val="single" w:sz="4" w:space="0" w:color="auto"/>
            </w:tcBorders>
            <w:vAlign w:val="center"/>
          </w:tcPr>
          <w:p w14:paraId="3F6D4A50" w14:textId="7AD416C1"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(805)</w:t>
            </w:r>
          </w:p>
        </w:tc>
        <w:tc>
          <w:tcPr>
            <w:tcW w:w="240" w:type="dxa"/>
            <w:gridSpan w:val="2"/>
            <w:vAlign w:val="center"/>
          </w:tcPr>
          <w:p w14:paraId="5EC8C2CA"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bottom w:val="single" w:sz="4" w:space="0" w:color="auto"/>
            </w:tcBorders>
            <w:vAlign w:val="bottom"/>
          </w:tcPr>
          <w:p w14:paraId="56E5B685" w14:textId="53639C15"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(800)</w:t>
            </w:r>
          </w:p>
        </w:tc>
        <w:tc>
          <w:tcPr>
            <w:tcW w:w="240" w:type="dxa"/>
            <w:gridSpan w:val="2"/>
            <w:vAlign w:val="center"/>
          </w:tcPr>
          <w:p w14:paraId="4597DED0"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bottom w:val="single" w:sz="4" w:space="0" w:color="auto"/>
            </w:tcBorders>
            <w:vAlign w:val="center"/>
          </w:tcPr>
          <w:p w14:paraId="6E4BAAE0" w14:textId="5D4C5CC3"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(805)</w:t>
            </w:r>
          </w:p>
        </w:tc>
      </w:tr>
      <w:tr w:rsidR="000F111E" w:rsidRPr="00844916" w14:paraId="597CD3D6" w14:textId="77777777" w:rsidTr="000B1257">
        <w:trPr>
          <w:cantSplit/>
          <w:trHeight w:val="20"/>
        </w:trPr>
        <w:tc>
          <w:tcPr>
            <w:tcW w:w="3384" w:type="dxa"/>
            <w:gridSpan w:val="3"/>
            <w:vAlign w:val="center"/>
          </w:tcPr>
          <w:p w14:paraId="2DB54696"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6"/>
                <w:szCs w:val="26"/>
                <w:cs/>
              </w:rPr>
            </w:pPr>
            <w:r w:rsidRPr="00844916">
              <w:rPr>
                <w:rFonts w:ascii="Angsana New" w:hAnsi="Angsana New"/>
                <w:sz w:val="28"/>
                <w:szCs w:val="28"/>
              </w:rPr>
              <w:t xml:space="preserve">   Total trade receivables - net</w:t>
            </w:r>
          </w:p>
        </w:tc>
        <w:tc>
          <w:tcPr>
            <w:tcW w:w="1372" w:type="dxa"/>
            <w:gridSpan w:val="2"/>
            <w:tcBorders>
              <w:top w:val="single" w:sz="4" w:space="0" w:color="auto"/>
              <w:bottom w:val="double" w:sz="4" w:space="0" w:color="auto"/>
            </w:tcBorders>
            <w:vAlign w:val="bottom"/>
          </w:tcPr>
          <w:p w14:paraId="1E61BB11" w14:textId="43DA7ADD"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44,24</w:t>
            </w:r>
            <w:r w:rsidRPr="000B1257">
              <w:rPr>
                <w:rFonts w:ascii="Angsana New" w:hAnsi="Angsana New"/>
                <w:sz w:val="28"/>
                <w:szCs w:val="28"/>
                <w:cs/>
              </w:rPr>
              <w:t>4</w:t>
            </w:r>
          </w:p>
        </w:tc>
        <w:tc>
          <w:tcPr>
            <w:tcW w:w="240" w:type="dxa"/>
            <w:gridSpan w:val="2"/>
            <w:vAlign w:val="center"/>
          </w:tcPr>
          <w:p w14:paraId="26523519"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99" w:type="dxa"/>
            <w:gridSpan w:val="2"/>
            <w:tcBorders>
              <w:top w:val="single" w:sz="4" w:space="0" w:color="auto"/>
              <w:bottom w:val="double" w:sz="4" w:space="0" w:color="auto"/>
            </w:tcBorders>
            <w:vAlign w:val="center"/>
          </w:tcPr>
          <w:p w14:paraId="3ACBC338" w14:textId="39F3E3C0"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44,187</w:t>
            </w:r>
          </w:p>
        </w:tc>
        <w:tc>
          <w:tcPr>
            <w:tcW w:w="240" w:type="dxa"/>
            <w:gridSpan w:val="2"/>
            <w:vAlign w:val="center"/>
          </w:tcPr>
          <w:p w14:paraId="360D0B98"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72" w:type="dxa"/>
            <w:gridSpan w:val="2"/>
            <w:tcBorders>
              <w:top w:val="single" w:sz="4" w:space="0" w:color="auto"/>
              <w:bottom w:val="double" w:sz="4" w:space="0" w:color="auto"/>
            </w:tcBorders>
            <w:vAlign w:val="bottom"/>
          </w:tcPr>
          <w:p w14:paraId="2D828E4D" w14:textId="2F67A6AD"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0B1257">
              <w:rPr>
                <w:rFonts w:ascii="Angsana New" w:hAnsi="Angsana New"/>
                <w:sz w:val="28"/>
                <w:szCs w:val="28"/>
              </w:rPr>
              <w:t>688</w:t>
            </w:r>
          </w:p>
        </w:tc>
        <w:tc>
          <w:tcPr>
            <w:tcW w:w="240" w:type="dxa"/>
            <w:gridSpan w:val="2"/>
            <w:vAlign w:val="center"/>
          </w:tcPr>
          <w:p w14:paraId="0499EFC6" w14:textId="77777777"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rPr>
            </w:pPr>
          </w:p>
        </w:tc>
        <w:tc>
          <w:tcPr>
            <w:tcW w:w="1303" w:type="dxa"/>
            <w:tcBorders>
              <w:top w:val="single" w:sz="4" w:space="0" w:color="auto"/>
              <w:bottom w:val="double" w:sz="4" w:space="0" w:color="auto"/>
            </w:tcBorders>
            <w:vAlign w:val="center"/>
          </w:tcPr>
          <w:p w14:paraId="20904391" w14:textId="2C2006A3" w:rsidR="000F111E" w:rsidRPr="00844916" w:rsidRDefault="000F111E" w:rsidP="000F1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529</w:t>
            </w:r>
          </w:p>
        </w:tc>
      </w:tr>
    </w:tbl>
    <w:p w14:paraId="677D2B22" w14:textId="77777777" w:rsidR="00A318F8" w:rsidRDefault="00A318F8" w:rsidP="00A07C66">
      <w:pPr>
        <w:pStyle w:val="ListParagraph"/>
        <w:tabs>
          <w:tab w:val="left" w:pos="4536"/>
        </w:tabs>
        <w:ind w:left="360"/>
        <w:rPr>
          <w:rFonts w:ascii="Angsana New" w:hAnsi="Angsana New"/>
          <w:sz w:val="28"/>
          <w:szCs w:val="28"/>
        </w:rPr>
      </w:pPr>
    </w:p>
    <w:p w14:paraId="576AB73B" w14:textId="1250383B" w:rsidR="00A07C66" w:rsidRPr="00E06922" w:rsidRDefault="00A07C66" w:rsidP="00A07C66">
      <w:pPr>
        <w:pStyle w:val="ListParagraph"/>
        <w:tabs>
          <w:tab w:val="left" w:pos="4536"/>
        </w:tabs>
        <w:ind w:left="360"/>
        <w:rPr>
          <w:rFonts w:ascii="Angsana New" w:hAnsi="Angsana New"/>
          <w:sz w:val="28"/>
          <w:szCs w:val="28"/>
        </w:rPr>
      </w:pPr>
      <w:r w:rsidRPr="00E06922">
        <w:rPr>
          <w:rFonts w:ascii="Angsana New" w:hAnsi="Angsana New"/>
          <w:sz w:val="28"/>
          <w:szCs w:val="28"/>
        </w:rPr>
        <w:t>The movements in the allowance for expected credit losses of trade receivables are as follows:</w:t>
      </w:r>
    </w:p>
    <w:tbl>
      <w:tblPr>
        <w:tblStyle w:val="TableGrid1"/>
        <w:tblW w:w="10096" w:type="dxa"/>
        <w:tblLook w:val="04A0" w:firstRow="1" w:lastRow="0" w:firstColumn="1" w:lastColumn="0" w:noHBand="0" w:noVBand="1"/>
      </w:tblPr>
      <w:tblGrid>
        <w:gridCol w:w="3670"/>
        <w:gridCol w:w="1491"/>
        <w:gridCol w:w="238"/>
        <w:gridCol w:w="1394"/>
        <w:gridCol w:w="238"/>
        <w:gridCol w:w="1433"/>
        <w:gridCol w:w="238"/>
        <w:gridCol w:w="1394"/>
      </w:tblGrid>
      <w:tr w:rsidR="00A07C66" w:rsidRPr="00E06922" w14:paraId="5D31C029" w14:textId="77777777" w:rsidTr="00346E17">
        <w:trPr>
          <w:trHeight w:val="288"/>
          <w:tblHeader/>
        </w:trPr>
        <w:tc>
          <w:tcPr>
            <w:tcW w:w="3699" w:type="dxa"/>
            <w:vAlign w:val="center"/>
          </w:tcPr>
          <w:p w14:paraId="34042C0D" w14:textId="77777777" w:rsidR="00A07C66" w:rsidRPr="00E06922" w:rsidRDefault="00A07C66"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6397" w:type="dxa"/>
            <w:gridSpan w:val="7"/>
            <w:vAlign w:val="center"/>
          </w:tcPr>
          <w:p w14:paraId="1F1AAB7E" w14:textId="5079349F" w:rsidR="00A07C66" w:rsidRPr="00E06922" w:rsidRDefault="00050658"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hint="cs"/>
                <w:sz w:val="28"/>
                <w:szCs w:val="28"/>
                <w:cs/>
              </w:rPr>
              <w:t>)</w:t>
            </w:r>
          </w:p>
        </w:tc>
      </w:tr>
      <w:tr w:rsidR="00A07C66" w:rsidRPr="00E06922" w14:paraId="5FC5423F" w14:textId="77777777" w:rsidTr="00346E17">
        <w:trPr>
          <w:trHeight w:val="288"/>
          <w:tblHeader/>
        </w:trPr>
        <w:tc>
          <w:tcPr>
            <w:tcW w:w="3699" w:type="dxa"/>
            <w:vAlign w:val="center"/>
          </w:tcPr>
          <w:p w14:paraId="58A5D85C" w14:textId="77777777" w:rsidR="00A07C66" w:rsidRPr="00E06922" w:rsidRDefault="00A07C66"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109" w:type="dxa"/>
            <w:gridSpan w:val="3"/>
            <w:tcBorders>
              <w:top w:val="single" w:sz="4" w:space="0" w:color="auto"/>
              <w:bottom w:val="single" w:sz="4" w:space="0" w:color="auto"/>
            </w:tcBorders>
            <w:vAlign w:val="center"/>
          </w:tcPr>
          <w:p w14:paraId="6D6A17BD" w14:textId="77777777" w:rsidR="00A07C66" w:rsidRPr="00E06922" w:rsidRDefault="00A07C66"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tcBorders>
              <w:top w:val="single" w:sz="4" w:space="0" w:color="auto"/>
            </w:tcBorders>
            <w:vAlign w:val="center"/>
          </w:tcPr>
          <w:p w14:paraId="1A1D9118" w14:textId="77777777" w:rsidR="00A07C66" w:rsidRPr="00E06922" w:rsidRDefault="00A07C66"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050" w:type="dxa"/>
            <w:gridSpan w:val="3"/>
            <w:tcBorders>
              <w:top w:val="single" w:sz="4" w:space="0" w:color="auto"/>
              <w:bottom w:val="single" w:sz="4" w:space="0" w:color="auto"/>
            </w:tcBorders>
            <w:vAlign w:val="center"/>
          </w:tcPr>
          <w:p w14:paraId="7B53FAB1" w14:textId="77777777" w:rsidR="00A07C66" w:rsidRPr="00E06922" w:rsidRDefault="00A07C66"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Separate Financial Statement</w:t>
            </w:r>
          </w:p>
        </w:tc>
      </w:tr>
      <w:tr w:rsidR="00535755" w:rsidRPr="00E06922" w14:paraId="0D9E7029" w14:textId="77777777" w:rsidTr="00346E17">
        <w:trPr>
          <w:trHeight w:val="288"/>
          <w:tblHeader/>
        </w:trPr>
        <w:tc>
          <w:tcPr>
            <w:tcW w:w="3699" w:type="dxa"/>
            <w:vAlign w:val="center"/>
          </w:tcPr>
          <w:p w14:paraId="2D8B6519"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tcBorders>
              <w:top w:val="single" w:sz="4" w:space="0" w:color="auto"/>
            </w:tcBorders>
            <w:vAlign w:val="center"/>
          </w:tcPr>
          <w:p w14:paraId="57B22D5F"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698385AD"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tcBorders>
              <w:top w:val="single" w:sz="4" w:space="0" w:color="auto"/>
            </w:tcBorders>
            <w:vAlign w:val="center"/>
          </w:tcPr>
          <w:p w14:paraId="75AC3AD3"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6B59AFF4"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tcBorders>
              <w:top w:val="single" w:sz="4" w:space="0" w:color="auto"/>
            </w:tcBorders>
            <w:vAlign w:val="center"/>
          </w:tcPr>
          <w:p w14:paraId="6AC014DB" w14:textId="75F301FD"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65ED0114"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tcBorders>
              <w:top w:val="single" w:sz="4" w:space="0" w:color="auto"/>
            </w:tcBorders>
            <w:vAlign w:val="center"/>
          </w:tcPr>
          <w:p w14:paraId="504F4F34"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r>
      <w:tr w:rsidR="00535755" w:rsidRPr="00E06922" w14:paraId="47821BC8" w14:textId="77777777" w:rsidTr="00346E17">
        <w:trPr>
          <w:trHeight w:val="288"/>
          <w:tblHeader/>
        </w:trPr>
        <w:tc>
          <w:tcPr>
            <w:tcW w:w="3699" w:type="dxa"/>
            <w:vAlign w:val="center"/>
          </w:tcPr>
          <w:p w14:paraId="12418873"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vAlign w:val="center"/>
          </w:tcPr>
          <w:p w14:paraId="771C560D" w14:textId="72437050"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6"/>
                <w:szCs w:val="26"/>
              </w:rPr>
              <w:t>March</w:t>
            </w:r>
          </w:p>
        </w:tc>
        <w:tc>
          <w:tcPr>
            <w:tcW w:w="238" w:type="dxa"/>
            <w:vAlign w:val="center"/>
          </w:tcPr>
          <w:p w14:paraId="151E2C5B"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vAlign w:val="center"/>
          </w:tcPr>
          <w:p w14:paraId="41986DCF"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c>
          <w:tcPr>
            <w:tcW w:w="238" w:type="dxa"/>
            <w:vAlign w:val="center"/>
          </w:tcPr>
          <w:p w14:paraId="0FB9745F"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vAlign w:val="center"/>
          </w:tcPr>
          <w:p w14:paraId="58B20FA4" w14:textId="49C46419"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Pr>
                <w:rFonts w:ascii="Angsana New" w:hAnsi="Angsana New"/>
                <w:sz w:val="26"/>
                <w:szCs w:val="26"/>
              </w:rPr>
              <w:t>March</w:t>
            </w:r>
          </w:p>
        </w:tc>
        <w:tc>
          <w:tcPr>
            <w:tcW w:w="238" w:type="dxa"/>
            <w:vAlign w:val="center"/>
          </w:tcPr>
          <w:p w14:paraId="420EEA15"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vAlign w:val="center"/>
          </w:tcPr>
          <w:p w14:paraId="513709DC"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r>
      <w:tr w:rsidR="00535755" w:rsidRPr="00E06922" w14:paraId="304EBDBF" w14:textId="77777777" w:rsidTr="00346E17">
        <w:trPr>
          <w:trHeight w:val="288"/>
          <w:tblHeader/>
        </w:trPr>
        <w:tc>
          <w:tcPr>
            <w:tcW w:w="3699" w:type="dxa"/>
            <w:vAlign w:val="center"/>
          </w:tcPr>
          <w:p w14:paraId="65709FD8"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tcBorders>
              <w:bottom w:val="single" w:sz="4" w:space="0" w:color="auto"/>
            </w:tcBorders>
            <w:vAlign w:val="center"/>
          </w:tcPr>
          <w:p w14:paraId="2CB119A8" w14:textId="478402EA"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31, 202</w:t>
            </w:r>
            <w:r>
              <w:rPr>
                <w:rFonts w:ascii="Angsana New" w:hAnsi="Angsana New"/>
                <w:sz w:val="26"/>
                <w:szCs w:val="26"/>
              </w:rPr>
              <w:t>6</w:t>
            </w:r>
          </w:p>
        </w:tc>
        <w:tc>
          <w:tcPr>
            <w:tcW w:w="238" w:type="dxa"/>
            <w:vAlign w:val="center"/>
          </w:tcPr>
          <w:p w14:paraId="213202FF"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tcBorders>
              <w:bottom w:val="single" w:sz="4" w:space="0" w:color="auto"/>
            </w:tcBorders>
            <w:vAlign w:val="center"/>
          </w:tcPr>
          <w:p w14:paraId="16A9B69F" w14:textId="4B93BDB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w:t>
            </w:r>
            <w:r>
              <w:rPr>
                <w:rFonts w:ascii="Angsana New" w:hAnsi="Angsana New"/>
                <w:sz w:val="26"/>
                <w:szCs w:val="26"/>
              </w:rPr>
              <w:t>5</w:t>
            </w:r>
          </w:p>
        </w:tc>
        <w:tc>
          <w:tcPr>
            <w:tcW w:w="238" w:type="dxa"/>
            <w:vAlign w:val="center"/>
          </w:tcPr>
          <w:p w14:paraId="07CFBE44"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tcBorders>
              <w:bottom w:val="single" w:sz="4" w:space="0" w:color="auto"/>
            </w:tcBorders>
            <w:vAlign w:val="center"/>
          </w:tcPr>
          <w:p w14:paraId="47C2FBA3" w14:textId="6C2147A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w:t>
            </w:r>
            <w:r>
              <w:rPr>
                <w:rFonts w:ascii="Angsana New" w:hAnsi="Angsana New"/>
                <w:sz w:val="26"/>
                <w:szCs w:val="26"/>
              </w:rPr>
              <w:t>6</w:t>
            </w:r>
          </w:p>
        </w:tc>
        <w:tc>
          <w:tcPr>
            <w:tcW w:w="238" w:type="dxa"/>
            <w:vAlign w:val="center"/>
          </w:tcPr>
          <w:p w14:paraId="1E3C7A41" w14:textId="77777777"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tcBorders>
              <w:bottom w:val="single" w:sz="4" w:space="0" w:color="auto"/>
            </w:tcBorders>
            <w:vAlign w:val="center"/>
          </w:tcPr>
          <w:p w14:paraId="112AC185" w14:textId="02F7512C" w:rsidR="00535755" w:rsidRPr="00E06922" w:rsidRDefault="00535755" w:rsidP="00535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w:t>
            </w:r>
            <w:r>
              <w:rPr>
                <w:rFonts w:ascii="Angsana New" w:hAnsi="Angsana New"/>
                <w:sz w:val="26"/>
                <w:szCs w:val="26"/>
              </w:rPr>
              <w:t>5</w:t>
            </w:r>
          </w:p>
        </w:tc>
      </w:tr>
      <w:tr w:rsidR="0052184B" w:rsidRPr="00E06922" w14:paraId="0DCDD738" w14:textId="77777777" w:rsidTr="00346E17">
        <w:trPr>
          <w:cantSplit/>
          <w:trHeight w:val="288"/>
        </w:trPr>
        <w:tc>
          <w:tcPr>
            <w:tcW w:w="3699" w:type="dxa"/>
            <w:vAlign w:val="center"/>
          </w:tcPr>
          <w:p w14:paraId="57D2053A" w14:textId="77777777" w:rsidR="0052184B" w:rsidRPr="00E06922" w:rsidRDefault="0052184B" w:rsidP="0052184B">
            <w:pPr>
              <w:tabs>
                <w:tab w:val="left" w:pos="4536"/>
              </w:tabs>
              <w:rPr>
                <w:rFonts w:ascii="Angsana New" w:hAnsi="Angsana New"/>
                <w:sz w:val="28"/>
                <w:szCs w:val="28"/>
                <w:cs/>
              </w:rPr>
            </w:pPr>
            <w:r w:rsidRPr="00E06922">
              <w:rPr>
                <w:rFonts w:ascii="Angsana New" w:hAnsi="Angsana New"/>
                <w:sz w:val="28"/>
                <w:szCs w:val="28"/>
              </w:rPr>
              <w:t>Balance at the beginning of the year</w:t>
            </w:r>
          </w:p>
        </w:tc>
        <w:tc>
          <w:tcPr>
            <w:tcW w:w="1499" w:type="dxa"/>
            <w:tcBorders>
              <w:top w:val="single" w:sz="4" w:space="0" w:color="auto"/>
            </w:tcBorders>
            <w:vAlign w:val="bottom"/>
          </w:tcPr>
          <w:p w14:paraId="2F1F6ECB" w14:textId="66A601F4" w:rsidR="0052184B" w:rsidRPr="00E06922" w:rsidRDefault="0052184B" w:rsidP="000B1257">
            <w:pPr>
              <w:tabs>
                <w:tab w:val="left" w:pos="4536"/>
              </w:tabs>
              <w:jc w:val="right"/>
              <w:rPr>
                <w:rFonts w:ascii="Angsana New" w:hAnsi="Angsana New"/>
                <w:sz w:val="28"/>
                <w:szCs w:val="28"/>
              </w:rPr>
            </w:pPr>
            <w:r w:rsidRPr="00D52006">
              <w:rPr>
                <w:rFonts w:ascii="Angsana New" w:hAnsi="Angsana New" w:hint="cs"/>
                <w:sz w:val="28"/>
                <w:szCs w:val="28"/>
                <w:cs/>
              </w:rPr>
              <w:t>805</w:t>
            </w:r>
          </w:p>
        </w:tc>
        <w:tc>
          <w:tcPr>
            <w:tcW w:w="238" w:type="dxa"/>
            <w:vAlign w:val="bottom"/>
          </w:tcPr>
          <w:p w14:paraId="63EA2AB9" w14:textId="77777777" w:rsidR="0052184B" w:rsidRPr="00E06922" w:rsidRDefault="0052184B" w:rsidP="000B1257">
            <w:pPr>
              <w:tabs>
                <w:tab w:val="left" w:pos="4536"/>
              </w:tabs>
              <w:jc w:val="right"/>
              <w:rPr>
                <w:rFonts w:ascii="Angsana New" w:hAnsi="Angsana New"/>
                <w:sz w:val="28"/>
                <w:szCs w:val="28"/>
              </w:rPr>
            </w:pPr>
          </w:p>
        </w:tc>
        <w:tc>
          <w:tcPr>
            <w:tcW w:w="1372" w:type="dxa"/>
            <w:tcBorders>
              <w:top w:val="single" w:sz="4" w:space="0" w:color="auto"/>
            </w:tcBorders>
            <w:vAlign w:val="bottom"/>
          </w:tcPr>
          <w:p w14:paraId="2975F844" w14:textId="05C1AFA3" w:rsidR="0052184B" w:rsidRPr="00E06922" w:rsidRDefault="0052184B" w:rsidP="000B1257">
            <w:pPr>
              <w:tabs>
                <w:tab w:val="left" w:pos="4536"/>
              </w:tabs>
              <w:jc w:val="right"/>
              <w:rPr>
                <w:rFonts w:ascii="Angsana New" w:hAnsi="Angsana New"/>
                <w:sz w:val="28"/>
                <w:szCs w:val="28"/>
              </w:rPr>
            </w:pPr>
            <w:r>
              <w:rPr>
                <w:rFonts w:ascii="Angsana New" w:hAnsi="Angsana New"/>
                <w:sz w:val="28"/>
                <w:szCs w:val="28"/>
              </w:rPr>
              <w:t>4,736</w:t>
            </w:r>
          </w:p>
        </w:tc>
        <w:tc>
          <w:tcPr>
            <w:tcW w:w="238" w:type="dxa"/>
            <w:vAlign w:val="bottom"/>
          </w:tcPr>
          <w:p w14:paraId="2DC20240" w14:textId="77777777" w:rsidR="0052184B" w:rsidRPr="00E06922" w:rsidRDefault="0052184B" w:rsidP="000B1257">
            <w:pPr>
              <w:tabs>
                <w:tab w:val="left" w:pos="4536"/>
              </w:tabs>
              <w:jc w:val="right"/>
              <w:rPr>
                <w:rFonts w:ascii="Angsana New" w:hAnsi="Angsana New"/>
                <w:sz w:val="28"/>
                <w:szCs w:val="28"/>
              </w:rPr>
            </w:pPr>
          </w:p>
        </w:tc>
        <w:tc>
          <w:tcPr>
            <w:tcW w:w="1440" w:type="dxa"/>
            <w:tcBorders>
              <w:top w:val="single" w:sz="4" w:space="0" w:color="auto"/>
            </w:tcBorders>
            <w:vAlign w:val="bottom"/>
          </w:tcPr>
          <w:p w14:paraId="06DD17E9" w14:textId="481B5809" w:rsidR="0052184B" w:rsidRPr="00E06922" w:rsidRDefault="0052184B" w:rsidP="000B1257">
            <w:pPr>
              <w:tabs>
                <w:tab w:val="left" w:pos="4536"/>
              </w:tabs>
              <w:jc w:val="right"/>
              <w:rPr>
                <w:rFonts w:ascii="Angsana New" w:hAnsi="Angsana New"/>
                <w:sz w:val="28"/>
                <w:szCs w:val="28"/>
              </w:rPr>
            </w:pPr>
            <w:r w:rsidRPr="00D52006">
              <w:rPr>
                <w:rFonts w:ascii="Angsana New" w:hAnsi="Angsana New" w:hint="cs"/>
                <w:sz w:val="28"/>
                <w:szCs w:val="28"/>
                <w:cs/>
              </w:rPr>
              <w:t>805</w:t>
            </w:r>
          </w:p>
        </w:tc>
        <w:tc>
          <w:tcPr>
            <w:tcW w:w="238" w:type="dxa"/>
            <w:vAlign w:val="bottom"/>
          </w:tcPr>
          <w:p w14:paraId="6AEB0422" w14:textId="77777777" w:rsidR="0052184B" w:rsidRPr="00E06922" w:rsidRDefault="0052184B" w:rsidP="000B1257">
            <w:pPr>
              <w:tabs>
                <w:tab w:val="left" w:pos="4536"/>
              </w:tabs>
              <w:jc w:val="center"/>
              <w:rPr>
                <w:rFonts w:ascii="Angsana New" w:hAnsi="Angsana New"/>
                <w:sz w:val="28"/>
                <w:szCs w:val="28"/>
              </w:rPr>
            </w:pPr>
          </w:p>
        </w:tc>
        <w:tc>
          <w:tcPr>
            <w:tcW w:w="1372" w:type="dxa"/>
            <w:tcBorders>
              <w:top w:val="single" w:sz="4" w:space="0" w:color="auto"/>
            </w:tcBorders>
            <w:vAlign w:val="bottom"/>
          </w:tcPr>
          <w:p w14:paraId="550A78EC" w14:textId="78364D8F" w:rsidR="0052184B" w:rsidRPr="00E06922" w:rsidRDefault="0052184B" w:rsidP="000B1257">
            <w:pPr>
              <w:tabs>
                <w:tab w:val="left" w:pos="4536"/>
              </w:tabs>
              <w:jc w:val="right"/>
              <w:rPr>
                <w:rFonts w:ascii="Angsana New" w:hAnsi="Angsana New"/>
                <w:sz w:val="28"/>
                <w:szCs w:val="28"/>
              </w:rPr>
            </w:pPr>
            <w:r>
              <w:rPr>
                <w:rFonts w:ascii="Angsana New" w:hAnsi="Angsana New"/>
                <w:sz w:val="28"/>
                <w:szCs w:val="28"/>
              </w:rPr>
              <w:t>855</w:t>
            </w:r>
          </w:p>
        </w:tc>
      </w:tr>
      <w:tr w:rsidR="0052184B" w:rsidRPr="00E06922" w14:paraId="4E49800F" w14:textId="77777777" w:rsidTr="00346E17">
        <w:trPr>
          <w:cantSplit/>
          <w:trHeight w:val="288"/>
        </w:trPr>
        <w:tc>
          <w:tcPr>
            <w:tcW w:w="3699" w:type="dxa"/>
            <w:vAlign w:val="center"/>
          </w:tcPr>
          <w:p w14:paraId="54D36DC1" w14:textId="77777777" w:rsidR="0052184B" w:rsidRPr="00E06922" w:rsidRDefault="0052184B" w:rsidP="0052184B">
            <w:pPr>
              <w:tabs>
                <w:tab w:val="left" w:pos="4536"/>
              </w:tabs>
              <w:rPr>
                <w:rFonts w:ascii="Angsana New" w:hAnsi="Angsana New"/>
                <w:sz w:val="28"/>
                <w:szCs w:val="28"/>
                <w:u w:val="single"/>
                <w:cs/>
              </w:rPr>
            </w:pPr>
            <w:r w:rsidRPr="00E06922">
              <w:rPr>
                <w:rFonts w:ascii="Angsana New" w:hAnsi="Angsana New"/>
                <w:sz w:val="28"/>
                <w:szCs w:val="28"/>
                <w:u w:val="single"/>
              </w:rPr>
              <w:t>Less</w:t>
            </w:r>
            <w:r w:rsidRPr="00E06922">
              <w:rPr>
                <w:rFonts w:ascii="Angsana New" w:hAnsi="Angsana New"/>
                <w:sz w:val="28"/>
                <w:szCs w:val="28"/>
              </w:rPr>
              <w:t>: Reversal during the year</w:t>
            </w:r>
          </w:p>
        </w:tc>
        <w:tc>
          <w:tcPr>
            <w:tcW w:w="1499" w:type="dxa"/>
            <w:vAlign w:val="bottom"/>
          </w:tcPr>
          <w:p w14:paraId="4E2672F5" w14:textId="3A4F6F6C" w:rsidR="0052184B" w:rsidRPr="00E06922" w:rsidRDefault="0052184B" w:rsidP="000B1257">
            <w:pPr>
              <w:tabs>
                <w:tab w:val="left" w:pos="4536"/>
              </w:tabs>
              <w:jc w:val="right"/>
              <w:rPr>
                <w:rFonts w:ascii="Angsana New" w:hAnsi="Angsana New"/>
                <w:sz w:val="28"/>
                <w:szCs w:val="28"/>
              </w:rPr>
            </w:pPr>
            <w:r w:rsidRPr="00D52006">
              <w:rPr>
                <w:rFonts w:ascii="Angsana New" w:hAnsi="Angsana New"/>
                <w:sz w:val="28"/>
                <w:szCs w:val="28"/>
              </w:rPr>
              <w:t>(5)</w:t>
            </w:r>
          </w:p>
        </w:tc>
        <w:tc>
          <w:tcPr>
            <w:tcW w:w="238" w:type="dxa"/>
            <w:vAlign w:val="bottom"/>
          </w:tcPr>
          <w:p w14:paraId="341505C9" w14:textId="77777777" w:rsidR="0052184B" w:rsidRPr="00E06922" w:rsidRDefault="0052184B" w:rsidP="000B1257">
            <w:pPr>
              <w:tabs>
                <w:tab w:val="left" w:pos="4536"/>
              </w:tabs>
              <w:jc w:val="right"/>
              <w:rPr>
                <w:rFonts w:ascii="Angsana New" w:hAnsi="Angsana New"/>
                <w:sz w:val="28"/>
                <w:szCs w:val="28"/>
              </w:rPr>
            </w:pPr>
          </w:p>
        </w:tc>
        <w:tc>
          <w:tcPr>
            <w:tcW w:w="1372" w:type="dxa"/>
            <w:vAlign w:val="bottom"/>
          </w:tcPr>
          <w:p w14:paraId="258BAF43" w14:textId="13F916DC" w:rsidR="0052184B" w:rsidRPr="00E06922" w:rsidRDefault="0052184B" w:rsidP="000B1257">
            <w:pPr>
              <w:tabs>
                <w:tab w:val="left" w:pos="4536"/>
              </w:tabs>
              <w:jc w:val="right"/>
              <w:rPr>
                <w:rFonts w:ascii="Angsana New" w:hAnsi="Angsana New"/>
                <w:sz w:val="28"/>
                <w:szCs w:val="28"/>
              </w:rPr>
            </w:pPr>
            <w:r>
              <w:rPr>
                <w:rFonts w:ascii="Angsana New" w:hAnsi="Angsana New"/>
                <w:sz w:val="28"/>
                <w:szCs w:val="28"/>
              </w:rPr>
              <w:t>(50)</w:t>
            </w:r>
          </w:p>
        </w:tc>
        <w:tc>
          <w:tcPr>
            <w:tcW w:w="238" w:type="dxa"/>
            <w:vAlign w:val="bottom"/>
          </w:tcPr>
          <w:p w14:paraId="7ACF5C80" w14:textId="77777777" w:rsidR="0052184B" w:rsidRPr="00E06922" w:rsidRDefault="0052184B" w:rsidP="000B1257">
            <w:pPr>
              <w:tabs>
                <w:tab w:val="left" w:pos="4536"/>
              </w:tabs>
              <w:jc w:val="right"/>
              <w:rPr>
                <w:rFonts w:ascii="Angsana New" w:hAnsi="Angsana New"/>
                <w:sz w:val="28"/>
                <w:szCs w:val="28"/>
              </w:rPr>
            </w:pPr>
          </w:p>
        </w:tc>
        <w:tc>
          <w:tcPr>
            <w:tcW w:w="1440" w:type="dxa"/>
            <w:vAlign w:val="bottom"/>
          </w:tcPr>
          <w:p w14:paraId="001C9F6D" w14:textId="01FC0EAC" w:rsidR="0052184B" w:rsidRPr="00E06922" w:rsidRDefault="0052184B" w:rsidP="000B1257">
            <w:pPr>
              <w:tabs>
                <w:tab w:val="left" w:pos="4536"/>
              </w:tabs>
              <w:jc w:val="right"/>
              <w:rPr>
                <w:rFonts w:ascii="Angsana New" w:hAnsi="Angsana New"/>
                <w:sz w:val="28"/>
                <w:szCs w:val="28"/>
              </w:rPr>
            </w:pPr>
            <w:r w:rsidRPr="00D52006">
              <w:rPr>
                <w:rFonts w:ascii="Angsana New" w:hAnsi="Angsana New"/>
                <w:sz w:val="28"/>
                <w:szCs w:val="28"/>
              </w:rPr>
              <w:t>(5)</w:t>
            </w:r>
          </w:p>
        </w:tc>
        <w:tc>
          <w:tcPr>
            <w:tcW w:w="238" w:type="dxa"/>
            <w:vAlign w:val="bottom"/>
          </w:tcPr>
          <w:p w14:paraId="651CD510" w14:textId="77777777" w:rsidR="0052184B" w:rsidRPr="00E06922" w:rsidRDefault="0052184B" w:rsidP="000B1257">
            <w:pPr>
              <w:tabs>
                <w:tab w:val="left" w:pos="4536"/>
              </w:tabs>
              <w:jc w:val="center"/>
              <w:rPr>
                <w:rFonts w:ascii="Angsana New" w:hAnsi="Angsana New"/>
                <w:sz w:val="28"/>
                <w:szCs w:val="28"/>
              </w:rPr>
            </w:pPr>
          </w:p>
        </w:tc>
        <w:tc>
          <w:tcPr>
            <w:tcW w:w="1372" w:type="dxa"/>
            <w:vAlign w:val="bottom"/>
          </w:tcPr>
          <w:p w14:paraId="1E26B70F" w14:textId="638C1177" w:rsidR="0052184B" w:rsidRPr="00E06922" w:rsidRDefault="0052184B" w:rsidP="000B1257">
            <w:pPr>
              <w:tabs>
                <w:tab w:val="left" w:pos="4536"/>
              </w:tabs>
              <w:jc w:val="right"/>
              <w:rPr>
                <w:rFonts w:ascii="Angsana New" w:hAnsi="Angsana New"/>
                <w:sz w:val="28"/>
                <w:szCs w:val="28"/>
              </w:rPr>
            </w:pPr>
            <w:r>
              <w:rPr>
                <w:rFonts w:ascii="Angsana New" w:hAnsi="Angsana New"/>
                <w:sz w:val="28"/>
                <w:szCs w:val="28"/>
              </w:rPr>
              <w:t>(50)</w:t>
            </w:r>
          </w:p>
        </w:tc>
      </w:tr>
      <w:tr w:rsidR="0052184B" w:rsidRPr="00E06922" w14:paraId="5208C49A" w14:textId="77777777" w:rsidTr="00346E17">
        <w:trPr>
          <w:cantSplit/>
          <w:trHeight w:val="288"/>
        </w:trPr>
        <w:tc>
          <w:tcPr>
            <w:tcW w:w="3699" w:type="dxa"/>
            <w:vAlign w:val="center"/>
          </w:tcPr>
          <w:p w14:paraId="7C33574F" w14:textId="0BA3FFC0" w:rsidR="0052184B" w:rsidRDefault="0052184B" w:rsidP="0052184B">
            <w:pPr>
              <w:tabs>
                <w:tab w:val="left" w:pos="4536"/>
              </w:tabs>
              <w:rPr>
                <w:rFonts w:ascii="Angsana New" w:eastAsia="Cordia New" w:hAnsi="Angsana New"/>
                <w:spacing w:val="-2"/>
                <w:sz w:val="28"/>
                <w:szCs w:val="28"/>
                <w:lang w:val="en-GB" w:eastAsia="th-TH"/>
              </w:rPr>
            </w:pPr>
            <w:r w:rsidRPr="00407C4C">
              <w:rPr>
                <w:rFonts w:ascii="Angsana New" w:hAnsi="Angsana New"/>
                <w:spacing w:val="-2"/>
                <w:sz w:val="28"/>
                <w:szCs w:val="28"/>
                <w:u w:val="single"/>
              </w:rPr>
              <w:t>Less</w:t>
            </w:r>
            <w:r w:rsidRPr="00407C4C">
              <w:rPr>
                <w:rFonts w:ascii="Angsana New" w:hAnsi="Angsana New"/>
                <w:spacing w:val="-2"/>
                <w:sz w:val="28"/>
                <w:szCs w:val="28"/>
              </w:rPr>
              <w:t xml:space="preserve">: </w:t>
            </w:r>
            <w:r>
              <w:rPr>
                <w:rFonts w:ascii="Angsana New" w:hAnsi="Angsana New"/>
                <w:spacing w:val="-2"/>
                <w:sz w:val="28"/>
                <w:szCs w:val="28"/>
              </w:rPr>
              <w:t>F</w:t>
            </w:r>
            <w:r w:rsidRPr="00407C4C">
              <w:rPr>
                <w:rFonts w:ascii="Angsana New" w:eastAsia="Cordia New" w:hAnsi="Angsana New"/>
                <w:spacing w:val="-2"/>
                <w:sz w:val="28"/>
                <w:szCs w:val="28"/>
                <w:lang w:val="en-GB" w:eastAsia="th-TH"/>
              </w:rPr>
              <w:t>rom selling investments</w:t>
            </w:r>
            <w:r w:rsidRPr="00407C4C">
              <w:rPr>
                <w:spacing w:val="-2"/>
                <w:sz w:val="28"/>
                <w:szCs w:val="28"/>
              </w:rPr>
              <w:t xml:space="preserve"> </w:t>
            </w:r>
            <w:r w:rsidRPr="00407C4C">
              <w:rPr>
                <w:rFonts w:ascii="Angsana New" w:eastAsia="Cordia New" w:hAnsi="Angsana New"/>
                <w:spacing w:val="-2"/>
                <w:sz w:val="28"/>
                <w:szCs w:val="28"/>
                <w:lang w:val="en-GB" w:eastAsia="th-TH"/>
              </w:rPr>
              <w:t xml:space="preserve">in </w:t>
            </w:r>
            <w:r>
              <w:rPr>
                <w:rFonts w:ascii="Angsana New" w:eastAsia="Cordia New" w:hAnsi="Angsana New"/>
                <w:spacing w:val="-2"/>
                <w:sz w:val="28"/>
                <w:szCs w:val="28"/>
                <w:lang w:val="en-GB" w:eastAsia="th-TH"/>
              </w:rPr>
              <w:t>subsidiary</w:t>
            </w:r>
            <w:r w:rsidRPr="00407C4C">
              <w:rPr>
                <w:rFonts w:ascii="Angsana New" w:eastAsia="Cordia New" w:hAnsi="Angsana New"/>
                <w:spacing w:val="-2"/>
                <w:sz w:val="28"/>
                <w:szCs w:val="28"/>
                <w:lang w:val="en-GB" w:eastAsia="th-TH"/>
              </w:rPr>
              <w:t xml:space="preserve"> </w:t>
            </w:r>
            <w:r>
              <w:rPr>
                <w:rFonts w:ascii="Angsana New" w:eastAsia="Cordia New" w:hAnsi="Angsana New"/>
                <w:spacing w:val="-2"/>
                <w:sz w:val="28"/>
                <w:szCs w:val="28"/>
                <w:lang w:val="en-GB" w:eastAsia="th-TH"/>
              </w:rPr>
              <w:t xml:space="preserve"> </w:t>
            </w:r>
          </w:p>
          <w:p w14:paraId="74C28F78" w14:textId="50541161" w:rsidR="0052184B" w:rsidRPr="00407C4C" w:rsidRDefault="0052184B" w:rsidP="0052184B">
            <w:pPr>
              <w:tabs>
                <w:tab w:val="left" w:pos="4536"/>
              </w:tabs>
              <w:rPr>
                <w:rFonts w:ascii="Angsana New" w:hAnsi="Angsana New"/>
                <w:spacing w:val="-2"/>
                <w:sz w:val="28"/>
                <w:szCs w:val="28"/>
                <w:u w:val="single"/>
                <w:cs/>
                <w:lang w:val="en-GB"/>
              </w:rPr>
            </w:pPr>
            <w:r>
              <w:rPr>
                <w:rFonts w:ascii="Angsana New" w:eastAsia="Cordia New" w:hAnsi="Angsana New"/>
                <w:spacing w:val="-2"/>
                <w:sz w:val="28"/>
                <w:szCs w:val="28"/>
                <w:lang w:val="en-GB" w:eastAsia="th-TH"/>
              </w:rPr>
              <w:t xml:space="preserve">          </w:t>
            </w:r>
            <w:r w:rsidRPr="00407C4C">
              <w:rPr>
                <w:rFonts w:ascii="Angsana New" w:eastAsia="Cordia New" w:hAnsi="Angsana New"/>
                <w:spacing w:val="-2"/>
                <w:sz w:val="28"/>
                <w:szCs w:val="28"/>
                <w:lang w:val="en-GB" w:eastAsia="th-TH"/>
              </w:rPr>
              <w:t>companies</w:t>
            </w:r>
          </w:p>
        </w:tc>
        <w:tc>
          <w:tcPr>
            <w:tcW w:w="1499" w:type="dxa"/>
            <w:tcBorders>
              <w:bottom w:val="single" w:sz="4" w:space="0" w:color="auto"/>
            </w:tcBorders>
            <w:vAlign w:val="bottom"/>
          </w:tcPr>
          <w:p w14:paraId="6706EE7F" w14:textId="147253D6" w:rsidR="0052184B" w:rsidRPr="00E06922" w:rsidRDefault="0052184B" w:rsidP="000B1257">
            <w:pPr>
              <w:tabs>
                <w:tab w:val="left" w:pos="4536"/>
              </w:tabs>
              <w:jc w:val="right"/>
              <w:rPr>
                <w:rFonts w:ascii="Angsana New" w:hAnsi="Angsana New"/>
                <w:sz w:val="28"/>
                <w:szCs w:val="28"/>
              </w:rPr>
            </w:pPr>
            <w:r w:rsidRPr="00D52006">
              <w:rPr>
                <w:rFonts w:ascii="Angsana New" w:hAnsi="Angsana New"/>
                <w:sz w:val="28"/>
                <w:szCs w:val="28"/>
              </w:rPr>
              <w:t>-</w:t>
            </w:r>
          </w:p>
        </w:tc>
        <w:tc>
          <w:tcPr>
            <w:tcW w:w="238" w:type="dxa"/>
            <w:vAlign w:val="bottom"/>
          </w:tcPr>
          <w:p w14:paraId="0FF85A60" w14:textId="77777777" w:rsidR="0052184B" w:rsidRPr="00E06922" w:rsidRDefault="0052184B" w:rsidP="000B1257">
            <w:pPr>
              <w:tabs>
                <w:tab w:val="left" w:pos="4536"/>
              </w:tabs>
              <w:jc w:val="right"/>
              <w:rPr>
                <w:rFonts w:ascii="Angsana New" w:hAnsi="Angsana New"/>
                <w:sz w:val="28"/>
                <w:szCs w:val="28"/>
              </w:rPr>
            </w:pPr>
          </w:p>
        </w:tc>
        <w:tc>
          <w:tcPr>
            <w:tcW w:w="1372" w:type="dxa"/>
            <w:tcBorders>
              <w:bottom w:val="single" w:sz="4" w:space="0" w:color="auto"/>
            </w:tcBorders>
            <w:vAlign w:val="bottom"/>
          </w:tcPr>
          <w:p w14:paraId="45AFDF5B" w14:textId="7F8A0D76" w:rsidR="0052184B" w:rsidRPr="00E06922" w:rsidRDefault="0052184B" w:rsidP="000B1257">
            <w:pPr>
              <w:tabs>
                <w:tab w:val="left" w:pos="4536"/>
              </w:tabs>
              <w:jc w:val="right"/>
              <w:rPr>
                <w:rFonts w:ascii="Angsana New" w:hAnsi="Angsana New"/>
                <w:sz w:val="28"/>
                <w:szCs w:val="28"/>
              </w:rPr>
            </w:pPr>
            <w:r>
              <w:rPr>
                <w:rFonts w:ascii="Angsana New" w:hAnsi="Angsana New"/>
                <w:sz w:val="28"/>
                <w:szCs w:val="28"/>
              </w:rPr>
              <w:t>(3,881)</w:t>
            </w:r>
          </w:p>
        </w:tc>
        <w:tc>
          <w:tcPr>
            <w:tcW w:w="238" w:type="dxa"/>
            <w:vAlign w:val="bottom"/>
          </w:tcPr>
          <w:p w14:paraId="07186EAB" w14:textId="77777777" w:rsidR="0052184B" w:rsidRPr="00E06922" w:rsidRDefault="0052184B" w:rsidP="000B1257">
            <w:pPr>
              <w:tabs>
                <w:tab w:val="left" w:pos="4536"/>
              </w:tabs>
              <w:jc w:val="right"/>
              <w:rPr>
                <w:rFonts w:ascii="Angsana New" w:hAnsi="Angsana New"/>
                <w:sz w:val="28"/>
                <w:szCs w:val="28"/>
              </w:rPr>
            </w:pPr>
          </w:p>
        </w:tc>
        <w:tc>
          <w:tcPr>
            <w:tcW w:w="1440" w:type="dxa"/>
            <w:tcBorders>
              <w:bottom w:val="single" w:sz="4" w:space="0" w:color="auto"/>
            </w:tcBorders>
            <w:vAlign w:val="bottom"/>
          </w:tcPr>
          <w:p w14:paraId="4F5A49F9" w14:textId="3DCB98CD" w:rsidR="0052184B" w:rsidRPr="00E06922" w:rsidRDefault="0052184B" w:rsidP="000B1257">
            <w:pPr>
              <w:tabs>
                <w:tab w:val="left" w:pos="4536"/>
              </w:tabs>
              <w:jc w:val="right"/>
              <w:rPr>
                <w:rFonts w:ascii="Angsana New" w:hAnsi="Angsana New"/>
                <w:color w:val="000000"/>
                <w:sz w:val="28"/>
                <w:szCs w:val="28"/>
              </w:rPr>
            </w:pPr>
            <w:r w:rsidRPr="00D52006">
              <w:rPr>
                <w:rFonts w:ascii="Angsana New" w:hAnsi="Angsana New"/>
                <w:color w:val="000000"/>
                <w:sz w:val="28"/>
                <w:szCs w:val="28"/>
              </w:rPr>
              <w:t>-</w:t>
            </w:r>
          </w:p>
        </w:tc>
        <w:tc>
          <w:tcPr>
            <w:tcW w:w="238" w:type="dxa"/>
            <w:vAlign w:val="bottom"/>
          </w:tcPr>
          <w:p w14:paraId="55D4A39B" w14:textId="77777777" w:rsidR="0052184B" w:rsidRPr="00E06922" w:rsidRDefault="0052184B" w:rsidP="000B1257">
            <w:pPr>
              <w:tabs>
                <w:tab w:val="left" w:pos="4536"/>
              </w:tabs>
              <w:jc w:val="center"/>
              <w:rPr>
                <w:rFonts w:ascii="Angsana New" w:hAnsi="Angsana New"/>
                <w:sz w:val="28"/>
                <w:szCs w:val="28"/>
              </w:rPr>
            </w:pPr>
          </w:p>
        </w:tc>
        <w:tc>
          <w:tcPr>
            <w:tcW w:w="1372" w:type="dxa"/>
            <w:tcBorders>
              <w:bottom w:val="single" w:sz="4" w:space="0" w:color="auto"/>
            </w:tcBorders>
            <w:vAlign w:val="bottom"/>
          </w:tcPr>
          <w:p w14:paraId="59955C74" w14:textId="0F86DD7F" w:rsidR="0052184B" w:rsidRPr="00E06922" w:rsidRDefault="0052184B" w:rsidP="000B1257">
            <w:pPr>
              <w:tabs>
                <w:tab w:val="left" w:pos="4536"/>
              </w:tabs>
              <w:jc w:val="right"/>
              <w:rPr>
                <w:rFonts w:ascii="Angsana New" w:hAnsi="Angsana New"/>
                <w:sz w:val="28"/>
                <w:szCs w:val="28"/>
              </w:rPr>
            </w:pPr>
            <w:r>
              <w:rPr>
                <w:rFonts w:ascii="Angsana New" w:hAnsi="Angsana New"/>
                <w:sz w:val="28"/>
                <w:szCs w:val="28"/>
              </w:rPr>
              <w:t>-</w:t>
            </w:r>
          </w:p>
        </w:tc>
      </w:tr>
      <w:tr w:rsidR="0052184B" w:rsidRPr="00E06922" w14:paraId="107EA623" w14:textId="77777777" w:rsidTr="00346E17">
        <w:trPr>
          <w:cantSplit/>
          <w:trHeight w:val="274"/>
        </w:trPr>
        <w:tc>
          <w:tcPr>
            <w:tcW w:w="3699" w:type="dxa"/>
            <w:vAlign w:val="center"/>
          </w:tcPr>
          <w:p w14:paraId="356B2874" w14:textId="77777777" w:rsidR="0052184B" w:rsidRPr="00E06922" w:rsidRDefault="0052184B" w:rsidP="0052184B">
            <w:pPr>
              <w:tabs>
                <w:tab w:val="left" w:pos="4536"/>
              </w:tabs>
              <w:rPr>
                <w:rFonts w:ascii="Angsana New" w:hAnsi="Angsana New"/>
                <w:sz w:val="28"/>
                <w:szCs w:val="28"/>
                <w:cs/>
              </w:rPr>
            </w:pPr>
            <w:r w:rsidRPr="00E06922">
              <w:rPr>
                <w:rFonts w:ascii="Angsana New" w:hAnsi="Angsana New"/>
                <w:sz w:val="28"/>
                <w:szCs w:val="28"/>
              </w:rPr>
              <w:t>Balance at the end of the year</w:t>
            </w:r>
          </w:p>
        </w:tc>
        <w:tc>
          <w:tcPr>
            <w:tcW w:w="1499" w:type="dxa"/>
            <w:tcBorders>
              <w:top w:val="single" w:sz="4" w:space="0" w:color="auto"/>
              <w:bottom w:val="single" w:sz="4" w:space="0" w:color="auto"/>
            </w:tcBorders>
            <w:vAlign w:val="bottom"/>
          </w:tcPr>
          <w:p w14:paraId="6AFBC22E" w14:textId="0106E4CE" w:rsidR="0052184B" w:rsidRPr="00E06922" w:rsidRDefault="0052184B" w:rsidP="000B1257">
            <w:pPr>
              <w:tabs>
                <w:tab w:val="left" w:pos="4536"/>
              </w:tabs>
              <w:jc w:val="right"/>
              <w:rPr>
                <w:rFonts w:ascii="Angsana New" w:hAnsi="Angsana New"/>
                <w:sz w:val="28"/>
                <w:szCs w:val="28"/>
              </w:rPr>
            </w:pPr>
            <w:r w:rsidRPr="00D52006">
              <w:rPr>
                <w:rFonts w:ascii="Angsana New" w:hAnsi="Angsana New" w:hint="cs"/>
                <w:sz w:val="28"/>
                <w:szCs w:val="28"/>
                <w:cs/>
              </w:rPr>
              <w:t>800</w:t>
            </w:r>
          </w:p>
        </w:tc>
        <w:tc>
          <w:tcPr>
            <w:tcW w:w="238" w:type="dxa"/>
            <w:vAlign w:val="bottom"/>
          </w:tcPr>
          <w:p w14:paraId="575548F5" w14:textId="77777777" w:rsidR="0052184B" w:rsidRPr="00E06922" w:rsidRDefault="0052184B" w:rsidP="000B1257">
            <w:pPr>
              <w:tabs>
                <w:tab w:val="left" w:pos="4536"/>
              </w:tabs>
              <w:jc w:val="right"/>
              <w:rPr>
                <w:rFonts w:ascii="Angsana New" w:hAnsi="Angsana New"/>
                <w:sz w:val="28"/>
                <w:szCs w:val="28"/>
              </w:rPr>
            </w:pPr>
          </w:p>
        </w:tc>
        <w:tc>
          <w:tcPr>
            <w:tcW w:w="1372" w:type="dxa"/>
            <w:tcBorders>
              <w:top w:val="single" w:sz="4" w:space="0" w:color="auto"/>
              <w:bottom w:val="single" w:sz="4" w:space="0" w:color="auto"/>
            </w:tcBorders>
            <w:vAlign w:val="bottom"/>
          </w:tcPr>
          <w:p w14:paraId="7DDCCEB8" w14:textId="3219241E" w:rsidR="0052184B" w:rsidRPr="00E06922" w:rsidRDefault="0052184B" w:rsidP="000B1257">
            <w:pPr>
              <w:tabs>
                <w:tab w:val="left" w:pos="4536"/>
              </w:tabs>
              <w:jc w:val="right"/>
              <w:rPr>
                <w:rFonts w:ascii="Angsana New" w:hAnsi="Angsana New"/>
                <w:sz w:val="28"/>
                <w:szCs w:val="28"/>
              </w:rPr>
            </w:pPr>
            <w:r>
              <w:rPr>
                <w:rFonts w:ascii="Angsana New" w:hAnsi="Angsana New"/>
                <w:sz w:val="28"/>
                <w:szCs w:val="28"/>
              </w:rPr>
              <w:t>805</w:t>
            </w:r>
          </w:p>
        </w:tc>
        <w:tc>
          <w:tcPr>
            <w:tcW w:w="238" w:type="dxa"/>
            <w:vAlign w:val="bottom"/>
          </w:tcPr>
          <w:p w14:paraId="1AF36261" w14:textId="77777777" w:rsidR="0052184B" w:rsidRPr="00E06922" w:rsidRDefault="0052184B" w:rsidP="000B1257">
            <w:pPr>
              <w:tabs>
                <w:tab w:val="left" w:pos="4536"/>
              </w:tabs>
              <w:jc w:val="right"/>
              <w:rPr>
                <w:rFonts w:ascii="Angsana New" w:hAnsi="Angsana New"/>
                <w:sz w:val="28"/>
                <w:szCs w:val="28"/>
              </w:rPr>
            </w:pPr>
          </w:p>
        </w:tc>
        <w:tc>
          <w:tcPr>
            <w:tcW w:w="1440" w:type="dxa"/>
            <w:tcBorders>
              <w:top w:val="single" w:sz="4" w:space="0" w:color="auto"/>
              <w:bottom w:val="single" w:sz="4" w:space="0" w:color="auto"/>
            </w:tcBorders>
            <w:vAlign w:val="bottom"/>
          </w:tcPr>
          <w:p w14:paraId="0611EEB2" w14:textId="46B1D2C8" w:rsidR="0052184B" w:rsidRPr="00E06922" w:rsidRDefault="0052184B" w:rsidP="000B1257">
            <w:pPr>
              <w:tabs>
                <w:tab w:val="left" w:pos="4536"/>
              </w:tabs>
              <w:jc w:val="right"/>
              <w:rPr>
                <w:rFonts w:ascii="Angsana New" w:hAnsi="Angsana New"/>
                <w:sz w:val="28"/>
                <w:szCs w:val="28"/>
              </w:rPr>
            </w:pPr>
            <w:r w:rsidRPr="00D52006">
              <w:rPr>
                <w:rFonts w:ascii="Angsana New" w:hAnsi="Angsana New" w:hint="cs"/>
                <w:sz w:val="28"/>
                <w:szCs w:val="28"/>
                <w:cs/>
              </w:rPr>
              <w:t>800</w:t>
            </w:r>
          </w:p>
        </w:tc>
        <w:tc>
          <w:tcPr>
            <w:tcW w:w="238" w:type="dxa"/>
            <w:vAlign w:val="bottom"/>
          </w:tcPr>
          <w:p w14:paraId="78FED2C4" w14:textId="77777777" w:rsidR="0052184B" w:rsidRPr="00E06922" w:rsidRDefault="0052184B" w:rsidP="000B1257">
            <w:pPr>
              <w:tabs>
                <w:tab w:val="left" w:pos="4536"/>
              </w:tabs>
              <w:jc w:val="right"/>
              <w:rPr>
                <w:rFonts w:ascii="Angsana New" w:hAnsi="Angsana New"/>
                <w:sz w:val="28"/>
                <w:szCs w:val="28"/>
              </w:rPr>
            </w:pPr>
          </w:p>
        </w:tc>
        <w:tc>
          <w:tcPr>
            <w:tcW w:w="1372" w:type="dxa"/>
            <w:tcBorders>
              <w:top w:val="single" w:sz="4" w:space="0" w:color="auto"/>
              <w:bottom w:val="single" w:sz="4" w:space="0" w:color="auto"/>
            </w:tcBorders>
            <w:vAlign w:val="bottom"/>
          </w:tcPr>
          <w:p w14:paraId="62E89A91" w14:textId="793D8BCD" w:rsidR="0052184B" w:rsidRPr="00E06922" w:rsidRDefault="0052184B" w:rsidP="000B1257">
            <w:pPr>
              <w:tabs>
                <w:tab w:val="left" w:pos="4536"/>
              </w:tabs>
              <w:jc w:val="right"/>
              <w:rPr>
                <w:rFonts w:ascii="Angsana New" w:hAnsi="Angsana New"/>
                <w:sz w:val="28"/>
                <w:szCs w:val="28"/>
              </w:rPr>
            </w:pPr>
            <w:r>
              <w:rPr>
                <w:rFonts w:ascii="Angsana New" w:hAnsi="Angsana New"/>
                <w:sz w:val="28"/>
                <w:szCs w:val="28"/>
              </w:rPr>
              <w:t>805</w:t>
            </w:r>
          </w:p>
        </w:tc>
      </w:tr>
    </w:tbl>
    <w:p w14:paraId="756D8CC5" w14:textId="77777777" w:rsidR="00B40B3F" w:rsidRDefault="00B40B3F" w:rsidP="00B40B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Angsana New" w:hAnsi="Angsana New"/>
          <w:b/>
          <w:bCs/>
          <w:sz w:val="28"/>
          <w:szCs w:val="28"/>
        </w:rPr>
      </w:pPr>
    </w:p>
    <w:p w14:paraId="18985B20" w14:textId="77777777" w:rsidR="00B40B3F" w:rsidRDefault="00B40B3F" w:rsidP="00B40B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Angsana New" w:hAnsi="Angsana New"/>
          <w:b/>
          <w:bCs/>
          <w:sz w:val="28"/>
          <w:szCs w:val="28"/>
        </w:rPr>
      </w:pPr>
    </w:p>
    <w:p w14:paraId="5037EA90" w14:textId="77777777" w:rsidR="007162E8" w:rsidRDefault="007162E8" w:rsidP="00B40B3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792"/>
        <w:rPr>
          <w:rFonts w:ascii="Angsana New" w:hAnsi="Angsana New"/>
          <w:b/>
          <w:bCs/>
          <w:sz w:val="28"/>
          <w:szCs w:val="28"/>
        </w:rPr>
      </w:pPr>
    </w:p>
    <w:p w14:paraId="3F2083A9" w14:textId="4D365FA8" w:rsidR="00B90C86" w:rsidRPr="00844916" w:rsidRDefault="00B90C86">
      <w:pPr>
        <w:pStyle w:val="ListParagraph"/>
        <w:numPr>
          <w:ilvl w:val="1"/>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sz w:val="28"/>
          <w:szCs w:val="28"/>
        </w:rPr>
      </w:pPr>
      <w:r w:rsidRPr="00844916">
        <w:rPr>
          <w:rFonts w:ascii="Angsana New" w:hAnsi="Angsana New"/>
          <w:b/>
          <w:bCs/>
          <w:sz w:val="28"/>
          <w:szCs w:val="28"/>
        </w:rPr>
        <w:t xml:space="preserve">Other </w:t>
      </w:r>
      <w:r w:rsidR="002F561B">
        <w:rPr>
          <w:rFonts w:ascii="Angsana New" w:hAnsi="Angsana New"/>
          <w:b/>
          <w:bCs/>
          <w:sz w:val="28"/>
          <w:szCs w:val="28"/>
        </w:rPr>
        <w:t xml:space="preserve">current </w:t>
      </w:r>
      <w:r w:rsidRPr="00844916">
        <w:rPr>
          <w:rFonts w:ascii="Angsana New" w:hAnsi="Angsana New"/>
          <w:b/>
          <w:bCs/>
          <w:sz w:val="28"/>
          <w:szCs w:val="28"/>
        </w:rPr>
        <w:t>receivables</w:t>
      </w:r>
      <w:r w:rsidR="00592FFC">
        <w:rPr>
          <w:rFonts w:ascii="Angsana New" w:hAnsi="Angsana New"/>
          <w:b/>
          <w:bCs/>
          <w:sz w:val="28"/>
          <w:szCs w:val="28"/>
        </w:rPr>
        <w:t xml:space="preserve"> </w:t>
      </w:r>
      <w:r w:rsidRPr="00844916">
        <w:rPr>
          <w:rFonts w:ascii="Angsana New" w:hAnsi="Angsana New"/>
          <w:b/>
          <w:bCs/>
          <w:sz w:val="28"/>
          <w:szCs w:val="28"/>
        </w:rPr>
        <w:t>-</w:t>
      </w:r>
      <w:r w:rsidR="00592FFC">
        <w:rPr>
          <w:rFonts w:ascii="Angsana New" w:hAnsi="Angsana New"/>
          <w:b/>
          <w:bCs/>
          <w:sz w:val="28"/>
          <w:szCs w:val="28"/>
        </w:rPr>
        <w:t xml:space="preserve"> </w:t>
      </w:r>
      <w:r w:rsidRPr="00844916">
        <w:rPr>
          <w:rFonts w:ascii="Angsana New" w:hAnsi="Angsana New"/>
          <w:b/>
          <w:bCs/>
          <w:sz w:val="28"/>
          <w:szCs w:val="28"/>
        </w:rPr>
        <w:t>net</w:t>
      </w:r>
    </w:p>
    <w:tbl>
      <w:tblPr>
        <w:tblStyle w:val="TableGrid"/>
        <w:tblW w:w="9596" w:type="dxa"/>
        <w:tblInd w:w="180" w:type="dxa"/>
        <w:tblLook w:val="04A0" w:firstRow="1" w:lastRow="0" w:firstColumn="1" w:lastColumn="0" w:noHBand="0" w:noVBand="1"/>
      </w:tblPr>
      <w:tblGrid>
        <w:gridCol w:w="648"/>
        <w:gridCol w:w="2839"/>
        <w:gridCol w:w="1278"/>
        <w:gridCol w:w="232"/>
        <w:gridCol w:w="1485"/>
        <w:gridCol w:w="232"/>
        <w:gridCol w:w="1285"/>
        <w:gridCol w:w="232"/>
        <w:gridCol w:w="1365"/>
      </w:tblGrid>
      <w:tr w:rsidR="00B90C86" w:rsidRPr="00844916" w14:paraId="0B9C833A" w14:textId="77777777" w:rsidTr="00811EF5">
        <w:trPr>
          <w:trHeight w:val="382"/>
        </w:trPr>
        <w:tc>
          <w:tcPr>
            <w:tcW w:w="654" w:type="dxa"/>
            <w:vAlign w:val="center"/>
          </w:tcPr>
          <w:p w14:paraId="5D67BFC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70360F16"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63" w:type="dxa"/>
            <w:gridSpan w:val="7"/>
            <w:tcBorders>
              <w:bottom w:val="single" w:sz="4" w:space="0" w:color="auto"/>
            </w:tcBorders>
            <w:vAlign w:val="center"/>
          </w:tcPr>
          <w:p w14:paraId="64EDA33F" w14:textId="2AEDFCEE"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B90C86" w:rsidRPr="00844916" w14:paraId="32C3D680" w14:textId="77777777" w:rsidTr="00811EF5">
        <w:trPr>
          <w:trHeight w:val="394"/>
        </w:trPr>
        <w:tc>
          <w:tcPr>
            <w:tcW w:w="654" w:type="dxa"/>
            <w:vAlign w:val="center"/>
          </w:tcPr>
          <w:p w14:paraId="0E630BA9"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8C2FFBB"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78" w:type="dxa"/>
            <w:gridSpan w:val="3"/>
            <w:tcBorders>
              <w:top w:val="single" w:sz="4" w:space="0" w:color="auto"/>
              <w:bottom w:val="single" w:sz="4" w:space="0" w:color="auto"/>
            </w:tcBorders>
            <w:vAlign w:val="center"/>
          </w:tcPr>
          <w:p w14:paraId="3BD9584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Consolidated Financial Statement</w:t>
            </w:r>
          </w:p>
        </w:tc>
        <w:tc>
          <w:tcPr>
            <w:tcW w:w="233" w:type="dxa"/>
            <w:vAlign w:val="center"/>
          </w:tcPr>
          <w:p w14:paraId="1C1CE0E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52" w:type="dxa"/>
            <w:gridSpan w:val="3"/>
            <w:tcBorders>
              <w:top w:val="single" w:sz="4" w:space="0" w:color="auto"/>
              <w:bottom w:val="single" w:sz="4" w:space="0" w:color="auto"/>
            </w:tcBorders>
            <w:vAlign w:val="center"/>
          </w:tcPr>
          <w:p w14:paraId="1AEDE055"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Separate Financial Statement</w:t>
            </w:r>
          </w:p>
        </w:tc>
      </w:tr>
      <w:tr w:rsidR="006B5EDF" w:rsidRPr="00844916" w14:paraId="7F771B45" w14:textId="77777777" w:rsidTr="00E54007">
        <w:trPr>
          <w:trHeight w:val="382"/>
        </w:trPr>
        <w:tc>
          <w:tcPr>
            <w:tcW w:w="654" w:type="dxa"/>
            <w:vAlign w:val="center"/>
          </w:tcPr>
          <w:p w14:paraId="1E08BA21"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4FD93E5B"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restart"/>
            <w:tcBorders>
              <w:top w:val="single" w:sz="4" w:space="0" w:color="auto"/>
            </w:tcBorders>
            <w:vAlign w:val="center"/>
          </w:tcPr>
          <w:p w14:paraId="6730626E"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As at</w:t>
            </w:r>
          </w:p>
          <w:p w14:paraId="0E54EC5A" w14:textId="77777777" w:rsidR="00E93E9B" w:rsidRDefault="00E93E9B"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March </w:t>
            </w:r>
          </w:p>
          <w:p w14:paraId="13421B95" w14:textId="30295C1D"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3</w:t>
            </w:r>
            <w:r w:rsidR="00E93E9B">
              <w:rPr>
                <w:rFonts w:ascii="Angsana New" w:hAnsi="Angsana New"/>
                <w:sz w:val="28"/>
                <w:szCs w:val="28"/>
              </w:rPr>
              <w:t>1</w:t>
            </w:r>
            <w:r w:rsidRPr="00844916">
              <w:rPr>
                <w:rFonts w:ascii="Angsana New" w:hAnsi="Angsana New"/>
                <w:sz w:val="28"/>
                <w:szCs w:val="28"/>
              </w:rPr>
              <w:t>, 202</w:t>
            </w:r>
            <w:r w:rsidR="007804E2">
              <w:rPr>
                <w:rFonts w:ascii="Angsana New" w:hAnsi="Angsana New"/>
                <w:sz w:val="28"/>
                <w:szCs w:val="28"/>
              </w:rPr>
              <w:t>6</w:t>
            </w:r>
          </w:p>
        </w:tc>
        <w:tc>
          <w:tcPr>
            <w:tcW w:w="233" w:type="dxa"/>
            <w:vMerge w:val="restart"/>
            <w:tcBorders>
              <w:top w:val="single" w:sz="4" w:space="0" w:color="auto"/>
            </w:tcBorders>
            <w:vAlign w:val="center"/>
          </w:tcPr>
          <w:p w14:paraId="6A28DDCC"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val="restart"/>
            <w:tcBorders>
              <w:top w:val="single" w:sz="4" w:space="0" w:color="auto"/>
            </w:tcBorders>
            <w:vAlign w:val="center"/>
          </w:tcPr>
          <w:p w14:paraId="7F83694B"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p>
          <w:p w14:paraId="6F6B533C"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December </w:t>
            </w:r>
          </w:p>
          <w:p w14:paraId="55623113" w14:textId="5C839275"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E93E9B">
              <w:rPr>
                <w:rFonts w:ascii="Angsana New" w:hAnsi="Angsana New"/>
                <w:sz w:val="28"/>
                <w:szCs w:val="28"/>
              </w:rPr>
              <w:t>5</w:t>
            </w:r>
          </w:p>
        </w:tc>
        <w:tc>
          <w:tcPr>
            <w:tcW w:w="233" w:type="dxa"/>
            <w:vMerge w:val="restart"/>
            <w:vAlign w:val="center"/>
          </w:tcPr>
          <w:p w14:paraId="33019818"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restart"/>
            <w:tcBorders>
              <w:top w:val="single" w:sz="4" w:space="0" w:color="auto"/>
            </w:tcBorders>
            <w:vAlign w:val="center"/>
          </w:tcPr>
          <w:p w14:paraId="5378468E"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As at</w:t>
            </w:r>
          </w:p>
          <w:p w14:paraId="48379592" w14:textId="41D28489" w:rsidR="006B5EDF" w:rsidRPr="00844916" w:rsidRDefault="00E93E9B"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w:t>
            </w:r>
          </w:p>
          <w:p w14:paraId="627CFC35" w14:textId="6905B441"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w:t>
            </w:r>
            <w:r w:rsidR="00E93E9B">
              <w:rPr>
                <w:rFonts w:ascii="Angsana New" w:hAnsi="Angsana New"/>
                <w:sz w:val="28"/>
                <w:szCs w:val="28"/>
              </w:rPr>
              <w:t>1</w:t>
            </w:r>
            <w:r w:rsidRPr="00844916">
              <w:rPr>
                <w:rFonts w:ascii="Angsana New" w:hAnsi="Angsana New"/>
                <w:sz w:val="28"/>
                <w:szCs w:val="28"/>
              </w:rPr>
              <w:t>, 202</w:t>
            </w:r>
            <w:r w:rsidR="00E93E9B">
              <w:rPr>
                <w:rFonts w:ascii="Angsana New" w:hAnsi="Angsana New"/>
                <w:sz w:val="28"/>
                <w:szCs w:val="28"/>
              </w:rPr>
              <w:t>6</w:t>
            </w:r>
          </w:p>
        </w:tc>
        <w:tc>
          <w:tcPr>
            <w:tcW w:w="233" w:type="dxa"/>
            <w:vMerge w:val="restart"/>
            <w:tcBorders>
              <w:top w:val="single" w:sz="4" w:space="0" w:color="auto"/>
            </w:tcBorders>
            <w:vAlign w:val="center"/>
          </w:tcPr>
          <w:p w14:paraId="6FE475BD"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restart"/>
            <w:tcBorders>
              <w:top w:val="single" w:sz="4" w:space="0" w:color="auto"/>
            </w:tcBorders>
            <w:vAlign w:val="center"/>
          </w:tcPr>
          <w:p w14:paraId="0898E15C"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844916">
              <w:rPr>
                <w:rFonts w:ascii="Angsana New" w:hAnsi="Angsana New"/>
                <w:sz w:val="28"/>
                <w:szCs w:val="28"/>
              </w:rPr>
              <w:t xml:space="preserve">As at </w:t>
            </w:r>
          </w:p>
          <w:p w14:paraId="6C0A3DF1" w14:textId="77777777"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jc w:val="center"/>
              <w:rPr>
                <w:rFonts w:ascii="Angsana New" w:hAnsi="Angsana New"/>
                <w:sz w:val="28"/>
                <w:szCs w:val="28"/>
              </w:rPr>
            </w:pPr>
            <w:r w:rsidRPr="00844916">
              <w:rPr>
                <w:rFonts w:ascii="Angsana New" w:hAnsi="Angsana New"/>
                <w:sz w:val="28"/>
                <w:szCs w:val="28"/>
              </w:rPr>
              <w:t xml:space="preserve">December </w:t>
            </w:r>
          </w:p>
          <w:p w14:paraId="6788A036" w14:textId="47B6194C" w:rsidR="006B5EDF" w:rsidRPr="00844916" w:rsidRDefault="006B5EDF" w:rsidP="006B5E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31, 202</w:t>
            </w:r>
            <w:r w:rsidR="00E93E9B">
              <w:rPr>
                <w:rFonts w:ascii="Angsana New" w:hAnsi="Angsana New"/>
                <w:sz w:val="28"/>
                <w:szCs w:val="28"/>
              </w:rPr>
              <w:t>5</w:t>
            </w:r>
          </w:p>
        </w:tc>
      </w:tr>
      <w:tr w:rsidR="00811EF5" w:rsidRPr="00844916" w14:paraId="557344A1" w14:textId="77777777" w:rsidTr="00E54007">
        <w:trPr>
          <w:trHeight w:val="382"/>
        </w:trPr>
        <w:tc>
          <w:tcPr>
            <w:tcW w:w="654" w:type="dxa"/>
            <w:vAlign w:val="center"/>
          </w:tcPr>
          <w:p w14:paraId="175E163D"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0F87D27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vAlign w:val="center"/>
          </w:tcPr>
          <w:p w14:paraId="68A2E551"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4C444172"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vAlign w:val="center"/>
          </w:tcPr>
          <w:p w14:paraId="718F9744"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CAAF84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vAlign w:val="center"/>
          </w:tcPr>
          <w:p w14:paraId="360376EA"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3DF5AE8C"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vAlign w:val="center"/>
          </w:tcPr>
          <w:p w14:paraId="15360BE6"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811EF5" w:rsidRPr="00844916" w14:paraId="495A64AB" w14:textId="77777777" w:rsidTr="00E54007">
        <w:trPr>
          <w:trHeight w:val="382"/>
        </w:trPr>
        <w:tc>
          <w:tcPr>
            <w:tcW w:w="654" w:type="dxa"/>
            <w:vAlign w:val="center"/>
          </w:tcPr>
          <w:p w14:paraId="421CB8AB"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2979" w:type="dxa"/>
            <w:vAlign w:val="center"/>
          </w:tcPr>
          <w:p w14:paraId="62E54C57"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5" w:type="dxa"/>
            <w:vMerge/>
            <w:tcBorders>
              <w:bottom w:val="single" w:sz="4" w:space="0" w:color="auto"/>
            </w:tcBorders>
            <w:vAlign w:val="center"/>
          </w:tcPr>
          <w:p w14:paraId="11AE85B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6F4D7F38"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0" w:type="dxa"/>
            <w:vMerge/>
            <w:tcBorders>
              <w:bottom w:val="single" w:sz="4" w:space="0" w:color="auto"/>
            </w:tcBorders>
            <w:vAlign w:val="center"/>
          </w:tcPr>
          <w:p w14:paraId="0B168633"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7A2719EE"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3" w:type="dxa"/>
            <w:vMerge/>
            <w:tcBorders>
              <w:bottom w:val="single" w:sz="4" w:space="0" w:color="auto"/>
            </w:tcBorders>
            <w:vAlign w:val="center"/>
          </w:tcPr>
          <w:p w14:paraId="491AC3A2"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3" w:type="dxa"/>
            <w:vMerge/>
            <w:vAlign w:val="center"/>
          </w:tcPr>
          <w:p w14:paraId="22D00794"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16" w:type="dxa"/>
            <w:vMerge/>
            <w:tcBorders>
              <w:bottom w:val="single" w:sz="4" w:space="0" w:color="auto"/>
            </w:tcBorders>
            <w:vAlign w:val="center"/>
          </w:tcPr>
          <w:p w14:paraId="21BF778F" w14:textId="77777777" w:rsidR="00B90C86" w:rsidRPr="00844916" w:rsidRDefault="00B90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DC3560" w:rsidRPr="00844916" w14:paraId="1DFF0A32" w14:textId="77777777">
        <w:trPr>
          <w:trHeight w:val="360"/>
        </w:trPr>
        <w:tc>
          <w:tcPr>
            <w:tcW w:w="3633" w:type="dxa"/>
            <w:gridSpan w:val="2"/>
          </w:tcPr>
          <w:p w14:paraId="2BD4C50C"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Prepaid expenses</w:t>
            </w:r>
          </w:p>
        </w:tc>
        <w:tc>
          <w:tcPr>
            <w:tcW w:w="1295" w:type="dxa"/>
            <w:vAlign w:val="bottom"/>
          </w:tcPr>
          <w:p w14:paraId="1C98176E" w14:textId="1F3175BC" w:rsidR="00DC3560" w:rsidRPr="00844916" w:rsidRDefault="005C20F8"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8</w:t>
            </w:r>
            <w:r w:rsidR="00DC3560" w:rsidRPr="000B1257">
              <w:rPr>
                <w:rFonts w:ascii="Angsana New" w:hAnsi="Angsana New"/>
                <w:sz w:val="28"/>
                <w:szCs w:val="28"/>
              </w:rPr>
              <w:t>,</w:t>
            </w:r>
            <w:r w:rsidRPr="000B1257">
              <w:rPr>
                <w:rFonts w:ascii="Angsana New" w:hAnsi="Angsana New"/>
                <w:sz w:val="28"/>
                <w:szCs w:val="28"/>
              </w:rPr>
              <w:t>885</w:t>
            </w:r>
          </w:p>
        </w:tc>
        <w:tc>
          <w:tcPr>
            <w:tcW w:w="233" w:type="dxa"/>
            <w:vAlign w:val="center"/>
          </w:tcPr>
          <w:p w14:paraId="11C7A809"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33862947" w14:textId="664FF48E"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15,152</w:t>
            </w:r>
          </w:p>
        </w:tc>
        <w:tc>
          <w:tcPr>
            <w:tcW w:w="233" w:type="dxa"/>
            <w:vAlign w:val="center"/>
          </w:tcPr>
          <w:p w14:paraId="3CEA51A0"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044A2FE2" w14:textId="63CA411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2,468</w:t>
            </w:r>
          </w:p>
        </w:tc>
        <w:tc>
          <w:tcPr>
            <w:tcW w:w="233" w:type="dxa"/>
            <w:vAlign w:val="center"/>
          </w:tcPr>
          <w:p w14:paraId="2D1BB2E4"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AAA9ABD" w14:textId="43F8B95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2,568</w:t>
            </w:r>
          </w:p>
        </w:tc>
      </w:tr>
      <w:tr w:rsidR="00DC3560" w:rsidRPr="00844916" w14:paraId="07A1A437" w14:textId="77777777">
        <w:trPr>
          <w:trHeight w:val="360"/>
        </w:trPr>
        <w:tc>
          <w:tcPr>
            <w:tcW w:w="3633" w:type="dxa"/>
            <w:gridSpan w:val="2"/>
          </w:tcPr>
          <w:p w14:paraId="5C36E938"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Advance employee</w:t>
            </w:r>
          </w:p>
        </w:tc>
        <w:tc>
          <w:tcPr>
            <w:tcW w:w="1295" w:type="dxa"/>
            <w:vAlign w:val="bottom"/>
          </w:tcPr>
          <w:p w14:paraId="419DE701" w14:textId="57AE73B0"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944</w:t>
            </w:r>
          </w:p>
        </w:tc>
        <w:tc>
          <w:tcPr>
            <w:tcW w:w="233" w:type="dxa"/>
            <w:vAlign w:val="center"/>
          </w:tcPr>
          <w:p w14:paraId="61B3ED26"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4E9DB833" w14:textId="3DD793FA"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968</w:t>
            </w:r>
          </w:p>
        </w:tc>
        <w:tc>
          <w:tcPr>
            <w:tcW w:w="233" w:type="dxa"/>
            <w:vAlign w:val="center"/>
          </w:tcPr>
          <w:p w14:paraId="13B05DDD"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700D98E3" w14:textId="6130085D"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268</w:t>
            </w:r>
          </w:p>
        </w:tc>
        <w:tc>
          <w:tcPr>
            <w:tcW w:w="233" w:type="dxa"/>
            <w:vAlign w:val="center"/>
          </w:tcPr>
          <w:p w14:paraId="54AF1FBE"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5D61AFC9" w14:textId="239B48E9"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292</w:t>
            </w:r>
          </w:p>
        </w:tc>
      </w:tr>
      <w:tr w:rsidR="00DC3560" w:rsidRPr="00844916" w14:paraId="3C88D59B" w14:textId="77777777">
        <w:trPr>
          <w:trHeight w:val="360"/>
        </w:trPr>
        <w:tc>
          <w:tcPr>
            <w:tcW w:w="3633" w:type="dxa"/>
            <w:gridSpan w:val="2"/>
          </w:tcPr>
          <w:p w14:paraId="5F257E90" w14:textId="60C9151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D65DEA">
              <w:rPr>
                <w:rFonts w:ascii="Angsana New" w:hAnsi="Angsana New"/>
                <w:sz w:val="28"/>
                <w:szCs w:val="28"/>
              </w:rPr>
              <w:t>Accrued income</w:t>
            </w:r>
          </w:p>
        </w:tc>
        <w:tc>
          <w:tcPr>
            <w:tcW w:w="1295" w:type="dxa"/>
            <w:vAlign w:val="bottom"/>
          </w:tcPr>
          <w:p w14:paraId="3C753713" w14:textId="5A991215"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34</w:t>
            </w:r>
          </w:p>
        </w:tc>
        <w:tc>
          <w:tcPr>
            <w:tcW w:w="233" w:type="dxa"/>
            <w:vAlign w:val="center"/>
          </w:tcPr>
          <w:p w14:paraId="77CEA8CB"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4E2E6C3B" w14:textId="57A9A3E5"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135</w:t>
            </w:r>
          </w:p>
        </w:tc>
        <w:tc>
          <w:tcPr>
            <w:tcW w:w="233" w:type="dxa"/>
            <w:vAlign w:val="center"/>
          </w:tcPr>
          <w:p w14:paraId="65FAF045"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66E062ED" w14:textId="0ABDBF0A"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w:t>
            </w:r>
          </w:p>
        </w:tc>
        <w:tc>
          <w:tcPr>
            <w:tcW w:w="233" w:type="dxa"/>
            <w:vAlign w:val="center"/>
          </w:tcPr>
          <w:p w14:paraId="49401276"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3A111614" w14:textId="1748C513"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DC3560" w:rsidRPr="00844916" w14:paraId="44E46B5A" w14:textId="77777777">
        <w:trPr>
          <w:trHeight w:val="360"/>
        </w:trPr>
        <w:tc>
          <w:tcPr>
            <w:tcW w:w="3633" w:type="dxa"/>
            <w:gridSpan w:val="2"/>
          </w:tcPr>
          <w:p w14:paraId="68777B11"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Theme="majorBidi" w:hAnsiTheme="majorBidi" w:cstheme="majorBidi"/>
                <w:sz w:val="28"/>
                <w:szCs w:val="28"/>
              </w:rPr>
              <w:t>Other receivable</w:t>
            </w:r>
          </w:p>
        </w:tc>
        <w:tc>
          <w:tcPr>
            <w:tcW w:w="1295" w:type="dxa"/>
            <w:vAlign w:val="bottom"/>
          </w:tcPr>
          <w:p w14:paraId="4AB91A42" w14:textId="3D57A61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4,15</w:t>
            </w:r>
            <w:r w:rsidRPr="000B1257">
              <w:rPr>
                <w:rFonts w:ascii="Angsana New" w:hAnsi="Angsana New"/>
                <w:sz w:val="28"/>
                <w:szCs w:val="28"/>
                <w:cs/>
              </w:rPr>
              <w:t>4</w:t>
            </w:r>
          </w:p>
        </w:tc>
        <w:tc>
          <w:tcPr>
            <w:tcW w:w="233" w:type="dxa"/>
            <w:vAlign w:val="center"/>
          </w:tcPr>
          <w:p w14:paraId="3A314313"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0EE6F55D" w14:textId="5F1AE10F"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11,691</w:t>
            </w:r>
          </w:p>
        </w:tc>
        <w:tc>
          <w:tcPr>
            <w:tcW w:w="233" w:type="dxa"/>
            <w:vAlign w:val="center"/>
          </w:tcPr>
          <w:p w14:paraId="4D5FB2DF"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6B5DF6CA" w14:textId="2C56A1A6"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466</w:t>
            </w:r>
          </w:p>
        </w:tc>
        <w:tc>
          <w:tcPr>
            <w:tcW w:w="233" w:type="dxa"/>
            <w:vAlign w:val="center"/>
          </w:tcPr>
          <w:p w14:paraId="0ED1A529"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1BB9E073" w14:textId="3C8433BF"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23</w:t>
            </w:r>
          </w:p>
        </w:tc>
      </w:tr>
      <w:tr w:rsidR="00DC3560" w:rsidRPr="00844916" w14:paraId="019168AE" w14:textId="77777777">
        <w:trPr>
          <w:trHeight w:val="360"/>
        </w:trPr>
        <w:tc>
          <w:tcPr>
            <w:tcW w:w="3633" w:type="dxa"/>
            <w:gridSpan w:val="2"/>
          </w:tcPr>
          <w:p w14:paraId="09F731CB"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Theme="majorBidi" w:hAnsiTheme="majorBidi" w:cstheme="majorBidi"/>
                <w:sz w:val="28"/>
                <w:szCs w:val="28"/>
              </w:rPr>
              <w:t>Lawsuit debtor</w:t>
            </w:r>
          </w:p>
        </w:tc>
        <w:tc>
          <w:tcPr>
            <w:tcW w:w="1295" w:type="dxa"/>
            <w:vAlign w:val="bottom"/>
          </w:tcPr>
          <w:p w14:paraId="6B3DE0E8" w14:textId="668BA0DC"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2,488</w:t>
            </w:r>
          </w:p>
        </w:tc>
        <w:tc>
          <w:tcPr>
            <w:tcW w:w="233" w:type="dxa"/>
            <w:vAlign w:val="center"/>
          </w:tcPr>
          <w:p w14:paraId="3FEA0BE8"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10D7A537" w14:textId="7CE02541"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2,488</w:t>
            </w:r>
          </w:p>
        </w:tc>
        <w:tc>
          <w:tcPr>
            <w:tcW w:w="233" w:type="dxa"/>
            <w:vAlign w:val="center"/>
          </w:tcPr>
          <w:p w14:paraId="3BE9F1F8"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18F47968" w14:textId="12842DEE"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2,488</w:t>
            </w:r>
          </w:p>
        </w:tc>
        <w:tc>
          <w:tcPr>
            <w:tcW w:w="233" w:type="dxa"/>
            <w:vAlign w:val="center"/>
          </w:tcPr>
          <w:p w14:paraId="75E25B1A"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07CDE9DD" w14:textId="23B08A1A"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2,488</w:t>
            </w:r>
          </w:p>
        </w:tc>
      </w:tr>
      <w:tr w:rsidR="00DC3560" w:rsidRPr="00844916" w14:paraId="2246C826" w14:textId="77777777">
        <w:trPr>
          <w:trHeight w:val="360"/>
        </w:trPr>
        <w:tc>
          <w:tcPr>
            <w:tcW w:w="3633" w:type="dxa"/>
            <w:gridSpan w:val="2"/>
          </w:tcPr>
          <w:p w14:paraId="426980D3"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rPr>
              <w:t>Deposit</w:t>
            </w:r>
          </w:p>
        </w:tc>
        <w:tc>
          <w:tcPr>
            <w:tcW w:w="1295" w:type="dxa"/>
            <w:vAlign w:val="bottom"/>
          </w:tcPr>
          <w:p w14:paraId="647FFF89" w14:textId="15A71654"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663</w:t>
            </w:r>
          </w:p>
        </w:tc>
        <w:tc>
          <w:tcPr>
            <w:tcW w:w="233" w:type="dxa"/>
            <w:vAlign w:val="center"/>
          </w:tcPr>
          <w:p w14:paraId="1D7B0AC1"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center"/>
          </w:tcPr>
          <w:p w14:paraId="14585BBE" w14:textId="7CE1A625"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663</w:t>
            </w:r>
          </w:p>
        </w:tc>
        <w:tc>
          <w:tcPr>
            <w:tcW w:w="233" w:type="dxa"/>
            <w:vAlign w:val="center"/>
          </w:tcPr>
          <w:p w14:paraId="1CC44265"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vAlign w:val="bottom"/>
          </w:tcPr>
          <w:p w14:paraId="3033E346" w14:textId="73E2C804"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663</w:t>
            </w:r>
          </w:p>
        </w:tc>
        <w:tc>
          <w:tcPr>
            <w:tcW w:w="233" w:type="dxa"/>
            <w:vAlign w:val="center"/>
          </w:tcPr>
          <w:p w14:paraId="51A2D250"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center"/>
          </w:tcPr>
          <w:p w14:paraId="6E6B37C1" w14:textId="15B7D690"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663</w:t>
            </w:r>
          </w:p>
        </w:tc>
      </w:tr>
      <w:tr w:rsidR="00DC3560" w:rsidRPr="00844916" w14:paraId="021D6B08" w14:textId="77777777">
        <w:trPr>
          <w:trHeight w:val="360"/>
        </w:trPr>
        <w:tc>
          <w:tcPr>
            <w:tcW w:w="3633" w:type="dxa"/>
            <w:gridSpan w:val="2"/>
          </w:tcPr>
          <w:p w14:paraId="44F7837F" w14:textId="15F3FBCE"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Angsana New" w:hAnsi="Angsana New"/>
                <w:sz w:val="28"/>
                <w:szCs w:val="28"/>
              </w:rPr>
              <w:t>Total</w:t>
            </w:r>
          </w:p>
        </w:tc>
        <w:tc>
          <w:tcPr>
            <w:tcW w:w="1295" w:type="dxa"/>
            <w:tcBorders>
              <w:top w:val="single" w:sz="4" w:space="0" w:color="auto"/>
            </w:tcBorders>
            <w:vAlign w:val="bottom"/>
          </w:tcPr>
          <w:p w14:paraId="667C724E" w14:textId="55F50403" w:rsidR="00DC3560" w:rsidRPr="00844916" w:rsidRDefault="005C20F8"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17</w:t>
            </w:r>
            <w:r w:rsidR="00DC3560" w:rsidRPr="000B1257">
              <w:rPr>
                <w:rFonts w:ascii="Angsana New" w:hAnsi="Angsana New"/>
                <w:sz w:val="28"/>
                <w:szCs w:val="28"/>
              </w:rPr>
              <w:t>,</w:t>
            </w:r>
            <w:r w:rsidRPr="000B1257">
              <w:rPr>
                <w:rFonts w:ascii="Angsana New" w:hAnsi="Angsana New"/>
                <w:sz w:val="28"/>
                <w:szCs w:val="28"/>
              </w:rPr>
              <w:t>168</w:t>
            </w:r>
          </w:p>
        </w:tc>
        <w:tc>
          <w:tcPr>
            <w:tcW w:w="233" w:type="dxa"/>
            <w:vAlign w:val="center"/>
          </w:tcPr>
          <w:p w14:paraId="4F3A0C00"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tcBorders>
            <w:vAlign w:val="center"/>
          </w:tcPr>
          <w:p w14:paraId="00EB4AE6" w14:textId="2C3D2459"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31,097</w:t>
            </w:r>
          </w:p>
        </w:tc>
        <w:tc>
          <w:tcPr>
            <w:tcW w:w="233" w:type="dxa"/>
            <w:vAlign w:val="center"/>
          </w:tcPr>
          <w:p w14:paraId="5DA5066F"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tcBorders>
            <w:vAlign w:val="bottom"/>
          </w:tcPr>
          <w:p w14:paraId="1EF4C8F6" w14:textId="5E20495F"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cs/>
              </w:rPr>
              <w:t>6</w:t>
            </w:r>
            <w:r w:rsidRPr="000B1257">
              <w:rPr>
                <w:rFonts w:ascii="Angsana New" w:hAnsi="Angsana New"/>
                <w:sz w:val="28"/>
                <w:szCs w:val="28"/>
              </w:rPr>
              <w:t>,</w:t>
            </w:r>
            <w:r w:rsidRPr="000B1257">
              <w:rPr>
                <w:rFonts w:ascii="Angsana New" w:hAnsi="Angsana New"/>
                <w:sz w:val="28"/>
                <w:szCs w:val="28"/>
                <w:cs/>
              </w:rPr>
              <w:t>353</w:t>
            </w:r>
          </w:p>
        </w:tc>
        <w:tc>
          <w:tcPr>
            <w:tcW w:w="233" w:type="dxa"/>
            <w:vAlign w:val="center"/>
          </w:tcPr>
          <w:p w14:paraId="2FCE553E" w14:textId="77777777"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tcBorders>
            <w:vAlign w:val="center"/>
          </w:tcPr>
          <w:p w14:paraId="19A8F721" w14:textId="310A740E" w:rsidR="00DC3560" w:rsidRPr="00844916" w:rsidRDefault="00DC3560" w:rsidP="00DC35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6,034</w:t>
            </w:r>
          </w:p>
        </w:tc>
      </w:tr>
      <w:tr w:rsidR="009D6235" w:rsidRPr="00844916" w14:paraId="6F48054A" w14:textId="77777777" w:rsidTr="00304467">
        <w:trPr>
          <w:trHeight w:val="360"/>
        </w:trPr>
        <w:tc>
          <w:tcPr>
            <w:tcW w:w="3633" w:type="dxa"/>
            <w:gridSpan w:val="2"/>
          </w:tcPr>
          <w:p w14:paraId="6F7D2ADD" w14:textId="3C1D1F8F"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color w:val="000000"/>
                <w:sz w:val="28"/>
                <w:u w:val="single"/>
              </w:rPr>
              <w:t>Less</w:t>
            </w:r>
            <w:r w:rsidRPr="00844916">
              <w:rPr>
                <w:rFonts w:ascii="Angsana New" w:hAnsi="Angsana New"/>
                <w:color w:val="000000"/>
                <w:sz w:val="28"/>
                <w:u w:val="single"/>
                <w:cs/>
              </w:rPr>
              <w:t>:</w:t>
            </w:r>
            <w:r w:rsidRPr="00844916">
              <w:rPr>
                <w:rFonts w:ascii="Angsana New" w:hAnsi="Angsana New"/>
                <w:color w:val="000000"/>
                <w:sz w:val="28"/>
                <w:cs/>
              </w:rPr>
              <w:t xml:space="preserve"> </w:t>
            </w:r>
            <w:r w:rsidRPr="00844916">
              <w:rPr>
                <w:rFonts w:ascii="Angsana New" w:hAnsi="Angsana New"/>
                <w:color w:val="000000"/>
                <w:sz w:val="28"/>
              </w:rPr>
              <w:t>Allowance for expected credit losses</w:t>
            </w:r>
          </w:p>
        </w:tc>
        <w:tc>
          <w:tcPr>
            <w:tcW w:w="1295" w:type="dxa"/>
            <w:tcBorders>
              <w:bottom w:val="single" w:sz="4" w:space="0" w:color="auto"/>
            </w:tcBorders>
            <w:vAlign w:val="bottom"/>
          </w:tcPr>
          <w:p w14:paraId="2FE249A3" w14:textId="16CEFCFB"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(7,086)</w:t>
            </w:r>
          </w:p>
        </w:tc>
        <w:tc>
          <w:tcPr>
            <w:tcW w:w="233" w:type="dxa"/>
            <w:vAlign w:val="bottom"/>
          </w:tcPr>
          <w:p w14:paraId="172FB4AE" w14:textId="7777777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vAlign w:val="bottom"/>
          </w:tcPr>
          <w:p w14:paraId="1C332F1C" w14:textId="2A5AC6F2"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(7,086)</w:t>
            </w:r>
          </w:p>
        </w:tc>
        <w:tc>
          <w:tcPr>
            <w:tcW w:w="233" w:type="dxa"/>
            <w:vAlign w:val="bottom"/>
          </w:tcPr>
          <w:p w14:paraId="72A30BFA" w14:textId="7777777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bottom w:val="single" w:sz="4" w:space="0" w:color="auto"/>
            </w:tcBorders>
            <w:vAlign w:val="bottom"/>
          </w:tcPr>
          <w:p w14:paraId="740F689C" w14:textId="5C5517A8"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(4,317)</w:t>
            </w:r>
          </w:p>
        </w:tc>
        <w:tc>
          <w:tcPr>
            <w:tcW w:w="233" w:type="dxa"/>
            <w:vAlign w:val="bottom"/>
          </w:tcPr>
          <w:p w14:paraId="0E2D0D01" w14:textId="7777777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vAlign w:val="bottom"/>
          </w:tcPr>
          <w:p w14:paraId="71589B3A" w14:textId="35E1662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(4,317)</w:t>
            </w:r>
          </w:p>
        </w:tc>
      </w:tr>
      <w:tr w:rsidR="009D6235" w:rsidRPr="00844916" w14:paraId="3AC8C80D" w14:textId="77777777">
        <w:trPr>
          <w:trHeight w:val="309"/>
        </w:trPr>
        <w:tc>
          <w:tcPr>
            <w:tcW w:w="3633" w:type="dxa"/>
            <w:gridSpan w:val="2"/>
          </w:tcPr>
          <w:p w14:paraId="68CD37FA" w14:textId="03C37C4F"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r w:rsidRPr="00844916">
              <w:rPr>
                <w:rFonts w:ascii="Angsana New" w:hAnsi="Angsana New"/>
                <w:sz w:val="28"/>
                <w:szCs w:val="28"/>
              </w:rPr>
              <w:t>Total other current receivables - net</w:t>
            </w:r>
          </w:p>
        </w:tc>
        <w:tc>
          <w:tcPr>
            <w:tcW w:w="1295" w:type="dxa"/>
            <w:tcBorders>
              <w:top w:val="single" w:sz="4" w:space="0" w:color="auto"/>
              <w:bottom w:val="single" w:sz="4" w:space="0" w:color="auto"/>
            </w:tcBorders>
            <w:vAlign w:val="bottom"/>
          </w:tcPr>
          <w:p w14:paraId="23E96A15" w14:textId="6846E0C2" w:rsidR="009D6235" w:rsidRPr="000B1257" w:rsidRDefault="005C20F8"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rPr>
              <w:t>10</w:t>
            </w:r>
            <w:r w:rsidR="009D6235" w:rsidRPr="000B1257">
              <w:rPr>
                <w:rFonts w:ascii="Angsana New" w:hAnsi="Angsana New"/>
                <w:sz w:val="28"/>
                <w:szCs w:val="28"/>
              </w:rPr>
              <w:t>,</w:t>
            </w:r>
            <w:r w:rsidRPr="000B1257">
              <w:rPr>
                <w:rFonts w:ascii="Angsana New" w:hAnsi="Angsana New"/>
                <w:sz w:val="28"/>
                <w:szCs w:val="28"/>
              </w:rPr>
              <w:t>082</w:t>
            </w:r>
          </w:p>
        </w:tc>
        <w:tc>
          <w:tcPr>
            <w:tcW w:w="233" w:type="dxa"/>
            <w:vAlign w:val="center"/>
          </w:tcPr>
          <w:p w14:paraId="4C976F8F" w14:textId="7777777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bottom w:val="single" w:sz="4" w:space="0" w:color="auto"/>
            </w:tcBorders>
            <w:vAlign w:val="center"/>
          </w:tcPr>
          <w:p w14:paraId="689FA92C" w14:textId="11DFAC1B"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24,011</w:t>
            </w:r>
          </w:p>
        </w:tc>
        <w:tc>
          <w:tcPr>
            <w:tcW w:w="233" w:type="dxa"/>
            <w:vAlign w:val="center"/>
          </w:tcPr>
          <w:p w14:paraId="5029F039" w14:textId="7777777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bottom w:val="single" w:sz="4" w:space="0" w:color="auto"/>
            </w:tcBorders>
            <w:vAlign w:val="bottom"/>
          </w:tcPr>
          <w:p w14:paraId="73F1A27B" w14:textId="47797F3E" w:rsidR="009D6235" w:rsidRPr="000B1257"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cs/>
              </w:rPr>
              <w:t>2</w:t>
            </w:r>
            <w:r w:rsidRPr="000B1257">
              <w:rPr>
                <w:rFonts w:ascii="Angsana New" w:hAnsi="Angsana New"/>
                <w:sz w:val="28"/>
                <w:szCs w:val="28"/>
              </w:rPr>
              <w:t>,</w:t>
            </w:r>
            <w:r w:rsidRPr="000B1257">
              <w:rPr>
                <w:rFonts w:ascii="Angsana New" w:hAnsi="Angsana New"/>
                <w:sz w:val="28"/>
                <w:szCs w:val="28"/>
                <w:cs/>
              </w:rPr>
              <w:t>036</w:t>
            </w:r>
          </w:p>
        </w:tc>
        <w:tc>
          <w:tcPr>
            <w:tcW w:w="233" w:type="dxa"/>
            <w:vAlign w:val="center"/>
          </w:tcPr>
          <w:p w14:paraId="17F3387B" w14:textId="7777777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single" w:sz="4" w:space="0" w:color="auto"/>
            </w:tcBorders>
            <w:vAlign w:val="center"/>
          </w:tcPr>
          <w:p w14:paraId="68CA7A75" w14:textId="6826A8BE"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1,717</w:t>
            </w:r>
          </w:p>
        </w:tc>
      </w:tr>
      <w:tr w:rsidR="009D6235" w:rsidRPr="00844916" w14:paraId="67983732" w14:textId="77777777">
        <w:trPr>
          <w:trHeight w:val="360"/>
        </w:trPr>
        <w:tc>
          <w:tcPr>
            <w:tcW w:w="3633" w:type="dxa"/>
            <w:gridSpan w:val="2"/>
          </w:tcPr>
          <w:p w14:paraId="2748CBC2" w14:textId="77777777" w:rsidR="009D6235"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Total trade receivables and other current </w:t>
            </w:r>
            <w:r>
              <w:rPr>
                <w:rFonts w:ascii="Angsana New" w:hAnsi="Angsana New"/>
                <w:sz w:val="28"/>
                <w:szCs w:val="28"/>
              </w:rPr>
              <w:t xml:space="preserve">  </w:t>
            </w:r>
          </w:p>
          <w:p w14:paraId="43AF63A1" w14:textId="206037B4"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 xml:space="preserve">    </w:t>
            </w:r>
            <w:r w:rsidRPr="00844916">
              <w:rPr>
                <w:rFonts w:ascii="Angsana New" w:hAnsi="Angsana New"/>
                <w:sz w:val="28"/>
                <w:szCs w:val="28"/>
              </w:rPr>
              <w:t>receivables - net</w:t>
            </w:r>
          </w:p>
        </w:tc>
        <w:tc>
          <w:tcPr>
            <w:tcW w:w="1295" w:type="dxa"/>
            <w:tcBorders>
              <w:top w:val="single" w:sz="4" w:space="0" w:color="auto"/>
              <w:bottom w:val="double" w:sz="4" w:space="0" w:color="auto"/>
            </w:tcBorders>
            <w:vAlign w:val="bottom"/>
          </w:tcPr>
          <w:p w14:paraId="3A8DE736" w14:textId="50A4F956" w:rsidR="009D6235" w:rsidRPr="000B1257" w:rsidRDefault="007804E2"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54</w:t>
            </w:r>
            <w:r w:rsidR="009D6235" w:rsidRPr="000B1257">
              <w:rPr>
                <w:rFonts w:ascii="Angsana New" w:hAnsi="Angsana New"/>
                <w:sz w:val="28"/>
                <w:szCs w:val="28"/>
              </w:rPr>
              <w:t>,3</w:t>
            </w:r>
            <w:r>
              <w:rPr>
                <w:rFonts w:ascii="Angsana New" w:hAnsi="Angsana New"/>
                <w:sz w:val="28"/>
                <w:szCs w:val="28"/>
              </w:rPr>
              <w:t>26</w:t>
            </w:r>
          </w:p>
        </w:tc>
        <w:tc>
          <w:tcPr>
            <w:tcW w:w="233" w:type="dxa"/>
            <w:vAlign w:val="bottom"/>
          </w:tcPr>
          <w:p w14:paraId="70EBE6A5" w14:textId="7777777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single" w:sz="4" w:space="0" w:color="auto"/>
              <w:bottom w:val="double" w:sz="4" w:space="0" w:color="auto"/>
            </w:tcBorders>
            <w:vAlign w:val="bottom"/>
          </w:tcPr>
          <w:p w14:paraId="24FC3497" w14:textId="05CEB4AD"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68,198</w:t>
            </w:r>
          </w:p>
        </w:tc>
        <w:tc>
          <w:tcPr>
            <w:tcW w:w="233" w:type="dxa"/>
            <w:vAlign w:val="bottom"/>
          </w:tcPr>
          <w:p w14:paraId="7A7A4704" w14:textId="7777777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single" w:sz="4" w:space="0" w:color="auto"/>
              <w:bottom w:val="double" w:sz="4" w:space="0" w:color="auto"/>
            </w:tcBorders>
            <w:vAlign w:val="bottom"/>
          </w:tcPr>
          <w:p w14:paraId="40034D34" w14:textId="1B1346FE" w:rsidR="009D6235" w:rsidRPr="000B1257"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B1257">
              <w:rPr>
                <w:rFonts w:ascii="Angsana New" w:hAnsi="Angsana New"/>
                <w:sz w:val="28"/>
                <w:szCs w:val="28"/>
                <w:cs/>
              </w:rPr>
              <w:t>2</w:t>
            </w:r>
            <w:r w:rsidRPr="000B1257">
              <w:rPr>
                <w:rFonts w:ascii="Angsana New" w:hAnsi="Angsana New"/>
                <w:sz w:val="28"/>
                <w:szCs w:val="28"/>
              </w:rPr>
              <w:t>,</w:t>
            </w:r>
            <w:r w:rsidRPr="000B1257">
              <w:rPr>
                <w:rFonts w:ascii="Angsana New" w:hAnsi="Angsana New"/>
                <w:sz w:val="28"/>
                <w:szCs w:val="28"/>
                <w:cs/>
              </w:rPr>
              <w:t>724</w:t>
            </w:r>
          </w:p>
        </w:tc>
        <w:tc>
          <w:tcPr>
            <w:tcW w:w="233" w:type="dxa"/>
            <w:vAlign w:val="bottom"/>
          </w:tcPr>
          <w:p w14:paraId="59B59B55" w14:textId="77777777"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single" w:sz="4" w:space="0" w:color="auto"/>
              <w:bottom w:val="double" w:sz="4" w:space="0" w:color="auto"/>
            </w:tcBorders>
            <w:vAlign w:val="bottom"/>
          </w:tcPr>
          <w:p w14:paraId="2714E4BF" w14:textId="0A3A516D" w:rsidR="009D6235" w:rsidRPr="00844916" w:rsidRDefault="009D6235" w:rsidP="009D6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2,246</w:t>
            </w:r>
          </w:p>
        </w:tc>
      </w:tr>
      <w:tr w:rsidR="001769BD" w:rsidRPr="00844916" w14:paraId="30887DBF" w14:textId="77777777" w:rsidTr="001A0C47">
        <w:trPr>
          <w:trHeight w:val="360"/>
        </w:trPr>
        <w:tc>
          <w:tcPr>
            <w:tcW w:w="3633" w:type="dxa"/>
            <w:gridSpan w:val="2"/>
          </w:tcPr>
          <w:p w14:paraId="558A61C3" w14:textId="021F7B5E"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95" w:type="dxa"/>
            <w:tcBorders>
              <w:top w:val="double" w:sz="4" w:space="0" w:color="auto"/>
            </w:tcBorders>
            <w:vAlign w:val="bottom"/>
          </w:tcPr>
          <w:p w14:paraId="38D5658F" w14:textId="1B978865"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6DA5F21E" w14:textId="77777777"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0" w:type="dxa"/>
            <w:tcBorders>
              <w:top w:val="double" w:sz="4" w:space="0" w:color="auto"/>
            </w:tcBorders>
            <w:vAlign w:val="bottom"/>
          </w:tcPr>
          <w:p w14:paraId="12465A91" w14:textId="60F7164D"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300D3548" w14:textId="77777777"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03" w:type="dxa"/>
            <w:tcBorders>
              <w:top w:val="double" w:sz="4" w:space="0" w:color="auto"/>
            </w:tcBorders>
            <w:vAlign w:val="bottom"/>
          </w:tcPr>
          <w:p w14:paraId="05C1E560" w14:textId="54CD3F02"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3" w:type="dxa"/>
            <w:vAlign w:val="bottom"/>
          </w:tcPr>
          <w:p w14:paraId="7A893BA9" w14:textId="77777777"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16" w:type="dxa"/>
            <w:tcBorders>
              <w:top w:val="double" w:sz="4" w:space="0" w:color="auto"/>
            </w:tcBorders>
            <w:vAlign w:val="bottom"/>
          </w:tcPr>
          <w:p w14:paraId="7DC2AD8A" w14:textId="0AF7859B" w:rsidR="001769BD" w:rsidRPr="00844916" w:rsidRDefault="001769BD" w:rsidP="001769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bl>
    <w:p w14:paraId="48D27B13" w14:textId="77777777" w:rsidR="003F104E" w:rsidRDefault="003F104E" w:rsidP="009A4A0D">
      <w:pPr>
        <w:tabs>
          <w:tab w:val="left" w:pos="4536"/>
        </w:tabs>
        <w:rPr>
          <w:rFonts w:ascii="Angsana New" w:hAnsi="Angsana New"/>
          <w:sz w:val="28"/>
          <w:szCs w:val="28"/>
        </w:rPr>
      </w:pPr>
    </w:p>
    <w:p w14:paraId="10216459" w14:textId="77777777" w:rsidR="009A4A0D" w:rsidRPr="009A4A0D" w:rsidRDefault="009A4A0D" w:rsidP="009A4A0D">
      <w:pPr>
        <w:tabs>
          <w:tab w:val="left" w:pos="4536"/>
        </w:tabs>
        <w:rPr>
          <w:rFonts w:ascii="Angsana New" w:hAnsi="Angsana New"/>
          <w:sz w:val="28"/>
          <w:szCs w:val="28"/>
        </w:rPr>
      </w:pPr>
    </w:p>
    <w:p w14:paraId="73EAC8BE" w14:textId="3EBA0D61" w:rsidR="00680754" w:rsidRPr="00E06922" w:rsidRDefault="00680754" w:rsidP="00680754">
      <w:pPr>
        <w:pStyle w:val="ListParagraph"/>
        <w:tabs>
          <w:tab w:val="left" w:pos="4536"/>
        </w:tabs>
        <w:ind w:left="360"/>
        <w:rPr>
          <w:rFonts w:ascii="Angsana New" w:hAnsi="Angsana New"/>
          <w:sz w:val="28"/>
          <w:szCs w:val="28"/>
        </w:rPr>
      </w:pPr>
      <w:r w:rsidRPr="00E06922">
        <w:rPr>
          <w:rFonts w:ascii="Angsana New" w:hAnsi="Angsana New"/>
          <w:sz w:val="28"/>
          <w:szCs w:val="28"/>
        </w:rPr>
        <w:t xml:space="preserve">The movements in the allowance for expected credit losses of </w:t>
      </w:r>
      <w:r w:rsidR="00592FFC">
        <w:rPr>
          <w:rFonts w:ascii="Angsana New" w:hAnsi="Angsana New"/>
          <w:sz w:val="28"/>
          <w:szCs w:val="28"/>
        </w:rPr>
        <w:t xml:space="preserve">other </w:t>
      </w:r>
      <w:r w:rsidR="007804E2">
        <w:rPr>
          <w:rFonts w:ascii="Angsana New" w:hAnsi="Angsana New"/>
          <w:sz w:val="28"/>
          <w:szCs w:val="28"/>
        </w:rPr>
        <w:t xml:space="preserve">current </w:t>
      </w:r>
      <w:r w:rsidR="00592FFC">
        <w:rPr>
          <w:rFonts w:ascii="Angsana New" w:hAnsi="Angsana New"/>
          <w:sz w:val="28"/>
          <w:szCs w:val="28"/>
        </w:rPr>
        <w:t>receivable</w:t>
      </w:r>
      <w:r w:rsidR="003A36ED">
        <w:rPr>
          <w:rFonts w:ascii="Angsana New" w:hAnsi="Angsana New"/>
          <w:sz w:val="28"/>
          <w:szCs w:val="28"/>
        </w:rPr>
        <w:t>s</w:t>
      </w:r>
      <w:r w:rsidRPr="00E06922">
        <w:rPr>
          <w:rFonts w:ascii="Angsana New" w:hAnsi="Angsana New"/>
          <w:sz w:val="28"/>
          <w:szCs w:val="28"/>
        </w:rPr>
        <w:t xml:space="preserve"> are as follows:</w:t>
      </w:r>
    </w:p>
    <w:tbl>
      <w:tblPr>
        <w:tblStyle w:val="TableGrid1"/>
        <w:tblW w:w="10096" w:type="dxa"/>
        <w:tblLook w:val="04A0" w:firstRow="1" w:lastRow="0" w:firstColumn="1" w:lastColumn="0" w:noHBand="0" w:noVBand="1"/>
      </w:tblPr>
      <w:tblGrid>
        <w:gridCol w:w="3670"/>
        <w:gridCol w:w="1491"/>
        <w:gridCol w:w="238"/>
        <w:gridCol w:w="1394"/>
        <w:gridCol w:w="238"/>
        <w:gridCol w:w="1433"/>
        <w:gridCol w:w="238"/>
        <w:gridCol w:w="1394"/>
      </w:tblGrid>
      <w:tr w:rsidR="00680754" w:rsidRPr="00E06922" w14:paraId="688BCC0D" w14:textId="77777777" w:rsidTr="00346E17">
        <w:trPr>
          <w:trHeight w:val="288"/>
          <w:tblHeader/>
        </w:trPr>
        <w:tc>
          <w:tcPr>
            <w:tcW w:w="3699" w:type="dxa"/>
            <w:vAlign w:val="center"/>
          </w:tcPr>
          <w:p w14:paraId="11240967"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6397" w:type="dxa"/>
            <w:gridSpan w:val="7"/>
            <w:vAlign w:val="center"/>
          </w:tcPr>
          <w:p w14:paraId="2E8968F2" w14:textId="6E5CC568" w:rsidR="00680754" w:rsidRPr="00E06922" w:rsidRDefault="00050658"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hint="cs"/>
                <w:sz w:val="28"/>
                <w:szCs w:val="28"/>
                <w:cs/>
              </w:rPr>
              <w:t>)</w:t>
            </w:r>
          </w:p>
        </w:tc>
      </w:tr>
      <w:tr w:rsidR="00680754" w:rsidRPr="00E06922" w14:paraId="0CC3BFC6" w14:textId="77777777" w:rsidTr="00346E17">
        <w:trPr>
          <w:trHeight w:val="288"/>
          <w:tblHeader/>
        </w:trPr>
        <w:tc>
          <w:tcPr>
            <w:tcW w:w="3699" w:type="dxa"/>
            <w:vAlign w:val="center"/>
          </w:tcPr>
          <w:p w14:paraId="561FFB25"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109" w:type="dxa"/>
            <w:gridSpan w:val="3"/>
            <w:tcBorders>
              <w:top w:val="single" w:sz="4" w:space="0" w:color="auto"/>
              <w:bottom w:val="single" w:sz="4" w:space="0" w:color="auto"/>
            </w:tcBorders>
            <w:vAlign w:val="center"/>
          </w:tcPr>
          <w:p w14:paraId="23F28DEA"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tcBorders>
              <w:top w:val="single" w:sz="4" w:space="0" w:color="auto"/>
            </w:tcBorders>
            <w:vAlign w:val="center"/>
          </w:tcPr>
          <w:p w14:paraId="2B3B0AD3"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050" w:type="dxa"/>
            <w:gridSpan w:val="3"/>
            <w:tcBorders>
              <w:top w:val="single" w:sz="4" w:space="0" w:color="auto"/>
              <w:bottom w:val="single" w:sz="4" w:space="0" w:color="auto"/>
            </w:tcBorders>
            <w:vAlign w:val="center"/>
          </w:tcPr>
          <w:p w14:paraId="131AF8B4"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Separate Financial Statement</w:t>
            </w:r>
          </w:p>
        </w:tc>
      </w:tr>
      <w:tr w:rsidR="00680754" w:rsidRPr="00E06922" w14:paraId="2A40F4BF" w14:textId="77777777" w:rsidTr="00346E17">
        <w:trPr>
          <w:trHeight w:val="288"/>
          <w:tblHeader/>
        </w:trPr>
        <w:tc>
          <w:tcPr>
            <w:tcW w:w="3699" w:type="dxa"/>
            <w:vAlign w:val="center"/>
          </w:tcPr>
          <w:p w14:paraId="4CA0D31D"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tcBorders>
              <w:top w:val="single" w:sz="4" w:space="0" w:color="auto"/>
            </w:tcBorders>
            <w:vAlign w:val="center"/>
          </w:tcPr>
          <w:p w14:paraId="50CFE49D"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52823626"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tcBorders>
              <w:top w:val="single" w:sz="4" w:space="0" w:color="auto"/>
            </w:tcBorders>
            <w:vAlign w:val="center"/>
          </w:tcPr>
          <w:p w14:paraId="686424D9"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64E678E3"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tcBorders>
              <w:top w:val="single" w:sz="4" w:space="0" w:color="auto"/>
            </w:tcBorders>
            <w:vAlign w:val="center"/>
          </w:tcPr>
          <w:p w14:paraId="78B8976B"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c>
          <w:tcPr>
            <w:tcW w:w="238" w:type="dxa"/>
            <w:vAlign w:val="center"/>
          </w:tcPr>
          <w:p w14:paraId="5C95E6D8"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tcBorders>
              <w:top w:val="single" w:sz="4" w:space="0" w:color="auto"/>
            </w:tcBorders>
            <w:vAlign w:val="center"/>
          </w:tcPr>
          <w:p w14:paraId="7DC5D9C9"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As at  </w:t>
            </w:r>
          </w:p>
        </w:tc>
      </w:tr>
      <w:tr w:rsidR="00680754" w:rsidRPr="00E06922" w14:paraId="6A131FA2" w14:textId="77777777" w:rsidTr="00346E17">
        <w:trPr>
          <w:trHeight w:val="288"/>
          <w:tblHeader/>
        </w:trPr>
        <w:tc>
          <w:tcPr>
            <w:tcW w:w="3699" w:type="dxa"/>
            <w:vAlign w:val="center"/>
          </w:tcPr>
          <w:p w14:paraId="18FA1FA0"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vAlign w:val="center"/>
          </w:tcPr>
          <w:p w14:paraId="4E9C079A"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6"/>
                <w:szCs w:val="26"/>
              </w:rPr>
              <w:t>March</w:t>
            </w:r>
          </w:p>
        </w:tc>
        <w:tc>
          <w:tcPr>
            <w:tcW w:w="238" w:type="dxa"/>
            <w:vAlign w:val="center"/>
          </w:tcPr>
          <w:p w14:paraId="52DC8DEA"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vAlign w:val="center"/>
          </w:tcPr>
          <w:p w14:paraId="723D2438"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c>
          <w:tcPr>
            <w:tcW w:w="238" w:type="dxa"/>
            <w:vAlign w:val="center"/>
          </w:tcPr>
          <w:p w14:paraId="2EA36CDC"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vAlign w:val="center"/>
          </w:tcPr>
          <w:p w14:paraId="4E93F8C8"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Pr>
                <w:rFonts w:ascii="Angsana New" w:hAnsi="Angsana New"/>
                <w:sz w:val="26"/>
                <w:szCs w:val="26"/>
              </w:rPr>
              <w:t>March</w:t>
            </w:r>
          </w:p>
        </w:tc>
        <w:tc>
          <w:tcPr>
            <w:tcW w:w="238" w:type="dxa"/>
            <w:vAlign w:val="center"/>
          </w:tcPr>
          <w:p w14:paraId="1DBBE7BA"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vAlign w:val="center"/>
          </w:tcPr>
          <w:p w14:paraId="4CB58098"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 xml:space="preserve">December </w:t>
            </w:r>
          </w:p>
        </w:tc>
      </w:tr>
      <w:tr w:rsidR="00680754" w:rsidRPr="00E06922" w14:paraId="3321047B" w14:textId="77777777" w:rsidTr="00346E17">
        <w:trPr>
          <w:trHeight w:val="288"/>
          <w:tblHeader/>
        </w:trPr>
        <w:tc>
          <w:tcPr>
            <w:tcW w:w="3699" w:type="dxa"/>
            <w:vAlign w:val="center"/>
          </w:tcPr>
          <w:p w14:paraId="7AB17093"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99" w:type="dxa"/>
            <w:tcBorders>
              <w:bottom w:val="single" w:sz="4" w:space="0" w:color="auto"/>
            </w:tcBorders>
            <w:vAlign w:val="center"/>
          </w:tcPr>
          <w:p w14:paraId="0438B8BC"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6"/>
                <w:szCs w:val="26"/>
              </w:rPr>
              <w:t>31, 202</w:t>
            </w:r>
            <w:r>
              <w:rPr>
                <w:rFonts w:ascii="Angsana New" w:hAnsi="Angsana New"/>
                <w:sz w:val="26"/>
                <w:szCs w:val="26"/>
              </w:rPr>
              <w:t>6</w:t>
            </w:r>
          </w:p>
        </w:tc>
        <w:tc>
          <w:tcPr>
            <w:tcW w:w="238" w:type="dxa"/>
            <w:vAlign w:val="center"/>
          </w:tcPr>
          <w:p w14:paraId="0F13A532"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372" w:type="dxa"/>
            <w:tcBorders>
              <w:bottom w:val="single" w:sz="4" w:space="0" w:color="auto"/>
            </w:tcBorders>
            <w:vAlign w:val="center"/>
          </w:tcPr>
          <w:p w14:paraId="7FB518AC"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w:t>
            </w:r>
            <w:r>
              <w:rPr>
                <w:rFonts w:ascii="Angsana New" w:hAnsi="Angsana New"/>
                <w:sz w:val="26"/>
                <w:szCs w:val="26"/>
              </w:rPr>
              <w:t>5</w:t>
            </w:r>
          </w:p>
        </w:tc>
        <w:tc>
          <w:tcPr>
            <w:tcW w:w="238" w:type="dxa"/>
            <w:vAlign w:val="center"/>
          </w:tcPr>
          <w:p w14:paraId="61807073"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tcBorders>
              <w:bottom w:val="single" w:sz="4" w:space="0" w:color="auto"/>
            </w:tcBorders>
            <w:vAlign w:val="center"/>
          </w:tcPr>
          <w:p w14:paraId="1766D042"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w:t>
            </w:r>
            <w:r>
              <w:rPr>
                <w:rFonts w:ascii="Angsana New" w:hAnsi="Angsana New"/>
                <w:sz w:val="26"/>
                <w:szCs w:val="26"/>
              </w:rPr>
              <w:t>6</w:t>
            </w:r>
          </w:p>
        </w:tc>
        <w:tc>
          <w:tcPr>
            <w:tcW w:w="238" w:type="dxa"/>
            <w:vAlign w:val="center"/>
          </w:tcPr>
          <w:p w14:paraId="5E503DB4"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372" w:type="dxa"/>
            <w:tcBorders>
              <w:bottom w:val="single" w:sz="4" w:space="0" w:color="auto"/>
            </w:tcBorders>
            <w:vAlign w:val="center"/>
          </w:tcPr>
          <w:p w14:paraId="475C1867" w14:textId="77777777" w:rsidR="00680754" w:rsidRPr="00E06922" w:rsidRDefault="00680754"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6"/>
                <w:szCs w:val="26"/>
              </w:rPr>
              <w:t>31, 202</w:t>
            </w:r>
            <w:r>
              <w:rPr>
                <w:rFonts w:ascii="Angsana New" w:hAnsi="Angsana New"/>
                <w:sz w:val="26"/>
                <w:szCs w:val="26"/>
              </w:rPr>
              <w:t>5</w:t>
            </w:r>
          </w:p>
        </w:tc>
      </w:tr>
      <w:tr w:rsidR="00680754" w:rsidRPr="00E06922" w14:paraId="753C7A58" w14:textId="77777777" w:rsidTr="00346E17">
        <w:trPr>
          <w:cantSplit/>
          <w:trHeight w:val="288"/>
        </w:trPr>
        <w:tc>
          <w:tcPr>
            <w:tcW w:w="3699" w:type="dxa"/>
            <w:vAlign w:val="center"/>
          </w:tcPr>
          <w:p w14:paraId="14B5AD17" w14:textId="1C5F15F8" w:rsidR="00680754" w:rsidRPr="00E06922" w:rsidRDefault="00680754" w:rsidP="00346E17">
            <w:pPr>
              <w:tabs>
                <w:tab w:val="left" w:pos="4536"/>
              </w:tabs>
              <w:rPr>
                <w:rFonts w:ascii="Angsana New" w:hAnsi="Angsana New"/>
                <w:sz w:val="28"/>
                <w:szCs w:val="28"/>
                <w:cs/>
              </w:rPr>
            </w:pPr>
            <w:r w:rsidRPr="00E06922">
              <w:rPr>
                <w:rFonts w:ascii="Angsana New" w:hAnsi="Angsana New"/>
                <w:sz w:val="28"/>
                <w:szCs w:val="28"/>
              </w:rPr>
              <w:t xml:space="preserve">Balance at the beginning of </w:t>
            </w:r>
            <w:r w:rsidR="00595400">
              <w:rPr>
                <w:rFonts w:ascii="Angsana New" w:hAnsi="Angsana New"/>
                <w:sz w:val="28"/>
                <w:szCs w:val="28"/>
              </w:rPr>
              <w:t xml:space="preserve">the </w:t>
            </w:r>
            <w:r w:rsidR="001F59AB">
              <w:rPr>
                <w:rFonts w:ascii="Angsana New" w:hAnsi="Angsana New"/>
                <w:sz w:val="28"/>
                <w:szCs w:val="28"/>
              </w:rPr>
              <w:t>period</w:t>
            </w:r>
          </w:p>
        </w:tc>
        <w:tc>
          <w:tcPr>
            <w:tcW w:w="1499" w:type="dxa"/>
            <w:tcBorders>
              <w:top w:val="single" w:sz="4" w:space="0" w:color="auto"/>
            </w:tcBorders>
            <w:vAlign w:val="bottom"/>
          </w:tcPr>
          <w:p w14:paraId="18BE0CFF" w14:textId="7C4AFCD2" w:rsidR="00680754" w:rsidRPr="00E06922" w:rsidRDefault="00023362" w:rsidP="000B1257">
            <w:pPr>
              <w:tabs>
                <w:tab w:val="left" w:pos="4536"/>
              </w:tabs>
              <w:jc w:val="right"/>
              <w:rPr>
                <w:rFonts w:ascii="Angsana New" w:hAnsi="Angsana New"/>
                <w:sz w:val="28"/>
                <w:szCs w:val="28"/>
              </w:rPr>
            </w:pPr>
            <w:r w:rsidRPr="00802C75">
              <w:rPr>
                <w:rFonts w:ascii="Angsana New" w:hAnsi="Angsana New"/>
                <w:sz w:val="28"/>
                <w:szCs w:val="28"/>
              </w:rPr>
              <w:t>7,086</w:t>
            </w:r>
          </w:p>
        </w:tc>
        <w:tc>
          <w:tcPr>
            <w:tcW w:w="238" w:type="dxa"/>
            <w:vAlign w:val="bottom"/>
          </w:tcPr>
          <w:p w14:paraId="4E054A9C" w14:textId="77777777" w:rsidR="00680754" w:rsidRPr="00E06922" w:rsidRDefault="00680754" w:rsidP="000B1257">
            <w:pPr>
              <w:tabs>
                <w:tab w:val="left" w:pos="4536"/>
              </w:tabs>
              <w:jc w:val="right"/>
              <w:rPr>
                <w:rFonts w:ascii="Angsana New" w:hAnsi="Angsana New"/>
                <w:sz w:val="28"/>
                <w:szCs w:val="28"/>
              </w:rPr>
            </w:pPr>
          </w:p>
        </w:tc>
        <w:tc>
          <w:tcPr>
            <w:tcW w:w="1372" w:type="dxa"/>
            <w:tcBorders>
              <w:top w:val="single" w:sz="4" w:space="0" w:color="auto"/>
            </w:tcBorders>
            <w:vAlign w:val="bottom"/>
          </w:tcPr>
          <w:p w14:paraId="3C0C1073" w14:textId="3953F918" w:rsidR="00680754" w:rsidRPr="00E06922" w:rsidRDefault="00592FFC" w:rsidP="000B1257">
            <w:pPr>
              <w:tabs>
                <w:tab w:val="left" w:pos="4536"/>
              </w:tabs>
              <w:jc w:val="right"/>
              <w:rPr>
                <w:rFonts w:ascii="Angsana New" w:hAnsi="Angsana New"/>
                <w:sz w:val="28"/>
                <w:szCs w:val="28"/>
              </w:rPr>
            </w:pPr>
            <w:r>
              <w:rPr>
                <w:rFonts w:ascii="Angsana New" w:hAnsi="Angsana New"/>
                <w:sz w:val="28"/>
                <w:szCs w:val="28"/>
              </w:rPr>
              <w:t>6,459</w:t>
            </w:r>
          </w:p>
        </w:tc>
        <w:tc>
          <w:tcPr>
            <w:tcW w:w="238" w:type="dxa"/>
            <w:vAlign w:val="bottom"/>
          </w:tcPr>
          <w:p w14:paraId="35DFD416" w14:textId="77777777" w:rsidR="00680754" w:rsidRPr="00E06922" w:rsidRDefault="00680754" w:rsidP="000B1257">
            <w:pPr>
              <w:tabs>
                <w:tab w:val="left" w:pos="4536"/>
              </w:tabs>
              <w:jc w:val="right"/>
              <w:rPr>
                <w:rFonts w:ascii="Angsana New" w:hAnsi="Angsana New"/>
                <w:sz w:val="28"/>
                <w:szCs w:val="28"/>
              </w:rPr>
            </w:pPr>
          </w:p>
        </w:tc>
        <w:tc>
          <w:tcPr>
            <w:tcW w:w="1440" w:type="dxa"/>
            <w:tcBorders>
              <w:top w:val="single" w:sz="4" w:space="0" w:color="auto"/>
            </w:tcBorders>
            <w:vAlign w:val="bottom"/>
          </w:tcPr>
          <w:p w14:paraId="66D80E55" w14:textId="06370ADA" w:rsidR="00680754" w:rsidRPr="00E06922" w:rsidRDefault="00680AE7" w:rsidP="000B1257">
            <w:pPr>
              <w:tabs>
                <w:tab w:val="left" w:pos="4536"/>
              </w:tabs>
              <w:jc w:val="right"/>
              <w:rPr>
                <w:rFonts w:ascii="Angsana New" w:hAnsi="Angsana New"/>
                <w:sz w:val="28"/>
                <w:szCs w:val="28"/>
              </w:rPr>
            </w:pPr>
            <w:r w:rsidRPr="00802C75">
              <w:rPr>
                <w:rFonts w:ascii="Angsana New" w:hAnsi="Angsana New"/>
                <w:sz w:val="28"/>
                <w:szCs w:val="28"/>
              </w:rPr>
              <w:t>4,31</w:t>
            </w:r>
            <w:r>
              <w:rPr>
                <w:rFonts w:ascii="Angsana New" w:hAnsi="Angsana New" w:hint="cs"/>
                <w:sz w:val="28"/>
                <w:szCs w:val="28"/>
                <w:cs/>
              </w:rPr>
              <w:t>7</w:t>
            </w:r>
          </w:p>
        </w:tc>
        <w:tc>
          <w:tcPr>
            <w:tcW w:w="238" w:type="dxa"/>
            <w:vAlign w:val="bottom"/>
          </w:tcPr>
          <w:p w14:paraId="09AAB184" w14:textId="77777777" w:rsidR="00680754" w:rsidRPr="00E06922" w:rsidRDefault="00680754" w:rsidP="000B1257">
            <w:pPr>
              <w:tabs>
                <w:tab w:val="left" w:pos="4536"/>
              </w:tabs>
              <w:jc w:val="center"/>
              <w:rPr>
                <w:rFonts w:ascii="Angsana New" w:hAnsi="Angsana New"/>
                <w:sz w:val="28"/>
                <w:szCs w:val="28"/>
              </w:rPr>
            </w:pPr>
          </w:p>
        </w:tc>
        <w:tc>
          <w:tcPr>
            <w:tcW w:w="1372" w:type="dxa"/>
            <w:tcBorders>
              <w:top w:val="single" w:sz="4" w:space="0" w:color="auto"/>
            </w:tcBorders>
            <w:vAlign w:val="bottom"/>
          </w:tcPr>
          <w:p w14:paraId="7468D83C" w14:textId="2B781048" w:rsidR="00680754" w:rsidRPr="00E06922" w:rsidRDefault="00256C21" w:rsidP="000B1257">
            <w:pPr>
              <w:tabs>
                <w:tab w:val="left" w:pos="4536"/>
              </w:tabs>
              <w:jc w:val="right"/>
              <w:rPr>
                <w:rFonts w:ascii="Angsana New" w:hAnsi="Angsana New"/>
                <w:sz w:val="28"/>
                <w:szCs w:val="28"/>
              </w:rPr>
            </w:pPr>
            <w:r>
              <w:rPr>
                <w:rFonts w:ascii="Angsana New" w:hAnsi="Angsana New"/>
                <w:sz w:val="28"/>
                <w:szCs w:val="28"/>
              </w:rPr>
              <w:t>4,317</w:t>
            </w:r>
          </w:p>
        </w:tc>
      </w:tr>
      <w:tr w:rsidR="00680754" w:rsidRPr="00E06922" w14:paraId="563342DC" w14:textId="77777777" w:rsidTr="00346E17">
        <w:trPr>
          <w:cantSplit/>
          <w:trHeight w:val="288"/>
        </w:trPr>
        <w:tc>
          <w:tcPr>
            <w:tcW w:w="3699" w:type="dxa"/>
            <w:vAlign w:val="center"/>
          </w:tcPr>
          <w:p w14:paraId="2C2E683F" w14:textId="1CAD1ECE" w:rsidR="00680754" w:rsidRPr="00E06922" w:rsidRDefault="00680754" w:rsidP="00346E17">
            <w:pPr>
              <w:tabs>
                <w:tab w:val="left" w:pos="4536"/>
              </w:tabs>
              <w:rPr>
                <w:rFonts w:ascii="Angsana New" w:hAnsi="Angsana New"/>
                <w:sz w:val="28"/>
                <w:szCs w:val="28"/>
              </w:rPr>
            </w:pPr>
            <w:r w:rsidRPr="00E06922">
              <w:rPr>
                <w:rFonts w:asciiTheme="majorBidi" w:eastAsia="Arial Unicode MS" w:hAnsiTheme="majorBidi" w:cstheme="majorBidi"/>
                <w:sz w:val="28"/>
                <w:szCs w:val="28"/>
                <w:u w:val="single"/>
              </w:rPr>
              <w:t>Add</w:t>
            </w:r>
            <w:r>
              <w:rPr>
                <w:rFonts w:asciiTheme="majorBidi" w:eastAsia="Arial Unicode MS" w:hAnsiTheme="majorBidi" w:cstheme="majorBidi"/>
                <w:sz w:val="28"/>
                <w:szCs w:val="28"/>
                <w:u w:val="single"/>
              </w:rPr>
              <w:t>:</w:t>
            </w:r>
            <w:r w:rsidRPr="00407C4C">
              <w:rPr>
                <w:rFonts w:asciiTheme="majorBidi" w:eastAsia="Arial Unicode MS" w:hAnsiTheme="majorBidi" w:cstheme="majorBidi"/>
                <w:sz w:val="28"/>
                <w:szCs w:val="28"/>
              </w:rPr>
              <w:t xml:space="preserve"> I</w:t>
            </w:r>
            <w:r w:rsidRPr="00E06922">
              <w:rPr>
                <w:rFonts w:asciiTheme="majorBidi" w:eastAsia="Arial Unicode MS" w:hAnsiTheme="majorBidi" w:cstheme="majorBidi"/>
                <w:sz w:val="28"/>
                <w:szCs w:val="28"/>
              </w:rPr>
              <w:t xml:space="preserve">ncrease during </w:t>
            </w:r>
            <w:r w:rsidR="008C1DCC">
              <w:rPr>
                <w:rFonts w:asciiTheme="majorBidi" w:eastAsia="Arial Unicode MS" w:hAnsiTheme="majorBidi" w:cstheme="majorBidi"/>
                <w:sz w:val="28"/>
                <w:szCs w:val="28"/>
              </w:rPr>
              <w:t>period</w:t>
            </w:r>
          </w:p>
        </w:tc>
        <w:tc>
          <w:tcPr>
            <w:tcW w:w="1499" w:type="dxa"/>
            <w:vAlign w:val="bottom"/>
          </w:tcPr>
          <w:p w14:paraId="0B62107B" w14:textId="7AAC300E" w:rsidR="00680754" w:rsidRPr="00E06922" w:rsidRDefault="001D7E25" w:rsidP="000B1257">
            <w:pPr>
              <w:tabs>
                <w:tab w:val="left" w:pos="4536"/>
              </w:tabs>
              <w:jc w:val="right"/>
              <w:rPr>
                <w:rFonts w:ascii="Angsana New" w:hAnsi="Angsana New"/>
                <w:sz w:val="28"/>
                <w:szCs w:val="28"/>
              </w:rPr>
            </w:pPr>
            <w:r>
              <w:rPr>
                <w:rFonts w:ascii="Angsana New" w:hAnsi="Angsana New"/>
                <w:sz w:val="28"/>
                <w:szCs w:val="28"/>
              </w:rPr>
              <w:t>-</w:t>
            </w:r>
          </w:p>
        </w:tc>
        <w:tc>
          <w:tcPr>
            <w:tcW w:w="238" w:type="dxa"/>
            <w:vAlign w:val="bottom"/>
          </w:tcPr>
          <w:p w14:paraId="4C1EFF1F" w14:textId="77777777" w:rsidR="00680754" w:rsidRPr="00E06922" w:rsidRDefault="00680754" w:rsidP="000B1257">
            <w:pPr>
              <w:tabs>
                <w:tab w:val="left" w:pos="4536"/>
              </w:tabs>
              <w:jc w:val="right"/>
              <w:rPr>
                <w:rFonts w:ascii="Angsana New" w:hAnsi="Angsana New"/>
                <w:sz w:val="28"/>
                <w:szCs w:val="28"/>
              </w:rPr>
            </w:pPr>
          </w:p>
        </w:tc>
        <w:tc>
          <w:tcPr>
            <w:tcW w:w="1372" w:type="dxa"/>
            <w:vAlign w:val="bottom"/>
          </w:tcPr>
          <w:p w14:paraId="5C2E2A31" w14:textId="180573DD" w:rsidR="00680754" w:rsidRPr="00E06922" w:rsidRDefault="00592FFC" w:rsidP="000B1257">
            <w:pPr>
              <w:tabs>
                <w:tab w:val="left" w:pos="4536"/>
              </w:tabs>
              <w:jc w:val="right"/>
              <w:rPr>
                <w:rFonts w:ascii="Angsana New" w:hAnsi="Angsana New"/>
                <w:sz w:val="28"/>
                <w:szCs w:val="28"/>
              </w:rPr>
            </w:pPr>
            <w:r>
              <w:rPr>
                <w:rFonts w:ascii="Angsana New" w:hAnsi="Angsana New"/>
                <w:sz w:val="28"/>
                <w:szCs w:val="28"/>
              </w:rPr>
              <w:t>675</w:t>
            </w:r>
          </w:p>
        </w:tc>
        <w:tc>
          <w:tcPr>
            <w:tcW w:w="238" w:type="dxa"/>
            <w:vAlign w:val="bottom"/>
          </w:tcPr>
          <w:p w14:paraId="72158326" w14:textId="77777777" w:rsidR="00680754" w:rsidRPr="00E06922" w:rsidRDefault="00680754" w:rsidP="000B1257">
            <w:pPr>
              <w:tabs>
                <w:tab w:val="left" w:pos="4536"/>
              </w:tabs>
              <w:jc w:val="right"/>
              <w:rPr>
                <w:rFonts w:ascii="Angsana New" w:hAnsi="Angsana New"/>
                <w:sz w:val="28"/>
                <w:szCs w:val="28"/>
              </w:rPr>
            </w:pPr>
          </w:p>
        </w:tc>
        <w:tc>
          <w:tcPr>
            <w:tcW w:w="1440" w:type="dxa"/>
            <w:vAlign w:val="bottom"/>
          </w:tcPr>
          <w:p w14:paraId="3E55317B" w14:textId="58335894" w:rsidR="00680754" w:rsidRPr="00E06922" w:rsidRDefault="001D7E25" w:rsidP="000B1257">
            <w:pPr>
              <w:tabs>
                <w:tab w:val="left" w:pos="4536"/>
              </w:tabs>
              <w:jc w:val="right"/>
              <w:rPr>
                <w:rFonts w:ascii="Angsana New" w:hAnsi="Angsana New"/>
                <w:sz w:val="28"/>
                <w:szCs w:val="28"/>
              </w:rPr>
            </w:pPr>
            <w:r>
              <w:rPr>
                <w:rFonts w:ascii="Angsana New" w:hAnsi="Angsana New"/>
                <w:sz w:val="28"/>
                <w:szCs w:val="28"/>
              </w:rPr>
              <w:t>-</w:t>
            </w:r>
          </w:p>
        </w:tc>
        <w:tc>
          <w:tcPr>
            <w:tcW w:w="238" w:type="dxa"/>
            <w:vAlign w:val="bottom"/>
          </w:tcPr>
          <w:p w14:paraId="65580C14" w14:textId="77777777" w:rsidR="00680754" w:rsidRPr="00E06922" w:rsidRDefault="00680754" w:rsidP="000B1257">
            <w:pPr>
              <w:tabs>
                <w:tab w:val="left" w:pos="4536"/>
              </w:tabs>
              <w:jc w:val="center"/>
              <w:rPr>
                <w:rFonts w:ascii="Angsana New" w:hAnsi="Angsana New"/>
                <w:sz w:val="28"/>
                <w:szCs w:val="28"/>
              </w:rPr>
            </w:pPr>
          </w:p>
        </w:tc>
        <w:tc>
          <w:tcPr>
            <w:tcW w:w="1372" w:type="dxa"/>
            <w:vAlign w:val="bottom"/>
          </w:tcPr>
          <w:p w14:paraId="7DD457A5" w14:textId="38156F20" w:rsidR="00680754" w:rsidRPr="00E06922" w:rsidRDefault="00256C21" w:rsidP="000B1257">
            <w:pPr>
              <w:tabs>
                <w:tab w:val="left" w:pos="4536"/>
              </w:tabs>
              <w:jc w:val="right"/>
              <w:rPr>
                <w:rFonts w:ascii="Angsana New" w:hAnsi="Angsana New"/>
                <w:sz w:val="28"/>
                <w:szCs w:val="28"/>
              </w:rPr>
            </w:pPr>
            <w:r>
              <w:rPr>
                <w:rFonts w:ascii="Angsana New" w:hAnsi="Angsana New"/>
                <w:sz w:val="28"/>
                <w:szCs w:val="28"/>
              </w:rPr>
              <w:t>-</w:t>
            </w:r>
          </w:p>
        </w:tc>
      </w:tr>
      <w:tr w:rsidR="00680754" w:rsidRPr="00E06922" w14:paraId="0290A831" w14:textId="77777777" w:rsidTr="00346E17">
        <w:trPr>
          <w:cantSplit/>
          <w:trHeight w:val="288"/>
        </w:trPr>
        <w:tc>
          <w:tcPr>
            <w:tcW w:w="3699" w:type="dxa"/>
            <w:vAlign w:val="center"/>
          </w:tcPr>
          <w:p w14:paraId="27ACB6E2" w14:textId="4CD0EFF6" w:rsidR="00680754" w:rsidRDefault="00680754" w:rsidP="00346E17">
            <w:pPr>
              <w:tabs>
                <w:tab w:val="left" w:pos="4536"/>
              </w:tabs>
              <w:rPr>
                <w:rFonts w:ascii="Angsana New" w:eastAsia="Cordia New" w:hAnsi="Angsana New"/>
                <w:spacing w:val="-2"/>
                <w:sz w:val="28"/>
                <w:szCs w:val="28"/>
                <w:lang w:val="en-GB" w:eastAsia="th-TH"/>
              </w:rPr>
            </w:pPr>
            <w:r w:rsidRPr="00407C4C">
              <w:rPr>
                <w:rFonts w:ascii="Angsana New" w:hAnsi="Angsana New"/>
                <w:spacing w:val="-2"/>
                <w:sz w:val="28"/>
                <w:szCs w:val="28"/>
                <w:u w:val="single"/>
              </w:rPr>
              <w:t>Less</w:t>
            </w:r>
            <w:r w:rsidRPr="00407C4C">
              <w:rPr>
                <w:rFonts w:ascii="Angsana New" w:hAnsi="Angsana New"/>
                <w:spacing w:val="-2"/>
                <w:sz w:val="28"/>
                <w:szCs w:val="28"/>
              </w:rPr>
              <w:t xml:space="preserve">: </w:t>
            </w:r>
            <w:r>
              <w:rPr>
                <w:rFonts w:ascii="Angsana New" w:hAnsi="Angsana New"/>
                <w:spacing w:val="-2"/>
                <w:sz w:val="28"/>
                <w:szCs w:val="28"/>
              </w:rPr>
              <w:t>F</w:t>
            </w:r>
            <w:r w:rsidRPr="00407C4C">
              <w:rPr>
                <w:rFonts w:ascii="Angsana New" w:eastAsia="Cordia New" w:hAnsi="Angsana New"/>
                <w:spacing w:val="-2"/>
                <w:sz w:val="28"/>
                <w:szCs w:val="28"/>
                <w:lang w:val="en-GB" w:eastAsia="th-TH"/>
              </w:rPr>
              <w:t>rom selling investments</w:t>
            </w:r>
            <w:r w:rsidRPr="00407C4C">
              <w:rPr>
                <w:spacing w:val="-2"/>
                <w:sz w:val="28"/>
                <w:szCs w:val="28"/>
              </w:rPr>
              <w:t xml:space="preserve"> </w:t>
            </w:r>
            <w:r w:rsidRPr="00407C4C">
              <w:rPr>
                <w:rFonts w:ascii="Angsana New" w:eastAsia="Cordia New" w:hAnsi="Angsana New"/>
                <w:spacing w:val="-2"/>
                <w:sz w:val="28"/>
                <w:szCs w:val="28"/>
                <w:lang w:val="en-GB" w:eastAsia="th-TH"/>
              </w:rPr>
              <w:t xml:space="preserve">in </w:t>
            </w:r>
            <w:r w:rsidR="003A36ED">
              <w:rPr>
                <w:rFonts w:ascii="Angsana New" w:eastAsia="Cordia New" w:hAnsi="Angsana New"/>
                <w:spacing w:val="-2"/>
                <w:sz w:val="28"/>
                <w:szCs w:val="28"/>
                <w:lang w:val="en-GB" w:eastAsia="th-TH"/>
              </w:rPr>
              <w:t>subsidiary</w:t>
            </w:r>
          </w:p>
          <w:p w14:paraId="27F0B892" w14:textId="77777777" w:rsidR="00680754" w:rsidRPr="00407C4C" w:rsidRDefault="00680754" w:rsidP="00346E17">
            <w:pPr>
              <w:tabs>
                <w:tab w:val="left" w:pos="4536"/>
              </w:tabs>
              <w:rPr>
                <w:rFonts w:ascii="Angsana New" w:hAnsi="Angsana New"/>
                <w:spacing w:val="-2"/>
                <w:sz w:val="28"/>
                <w:szCs w:val="28"/>
                <w:u w:val="single"/>
                <w:cs/>
                <w:lang w:val="en-GB"/>
              </w:rPr>
            </w:pPr>
            <w:r>
              <w:rPr>
                <w:rFonts w:ascii="Angsana New" w:eastAsia="Cordia New" w:hAnsi="Angsana New"/>
                <w:spacing w:val="-2"/>
                <w:sz w:val="28"/>
                <w:szCs w:val="28"/>
                <w:lang w:val="en-GB" w:eastAsia="th-TH"/>
              </w:rPr>
              <w:t xml:space="preserve">          </w:t>
            </w:r>
            <w:r w:rsidRPr="00407C4C">
              <w:rPr>
                <w:rFonts w:ascii="Angsana New" w:eastAsia="Cordia New" w:hAnsi="Angsana New"/>
                <w:spacing w:val="-2"/>
                <w:sz w:val="28"/>
                <w:szCs w:val="28"/>
                <w:lang w:val="en-GB" w:eastAsia="th-TH"/>
              </w:rPr>
              <w:t>companies</w:t>
            </w:r>
          </w:p>
        </w:tc>
        <w:tc>
          <w:tcPr>
            <w:tcW w:w="1499" w:type="dxa"/>
            <w:tcBorders>
              <w:bottom w:val="single" w:sz="4" w:space="0" w:color="auto"/>
            </w:tcBorders>
            <w:vAlign w:val="bottom"/>
          </w:tcPr>
          <w:p w14:paraId="58E582EB" w14:textId="6D78B2CD" w:rsidR="00680754" w:rsidRPr="00E06922" w:rsidRDefault="001D7E25" w:rsidP="000B1257">
            <w:pPr>
              <w:tabs>
                <w:tab w:val="left" w:pos="4536"/>
              </w:tabs>
              <w:jc w:val="right"/>
              <w:rPr>
                <w:rFonts w:ascii="Angsana New" w:hAnsi="Angsana New"/>
                <w:sz w:val="28"/>
                <w:szCs w:val="28"/>
              </w:rPr>
            </w:pPr>
            <w:r>
              <w:rPr>
                <w:rFonts w:ascii="Angsana New" w:hAnsi="Angsana New"/>
                <w:sz w:val="28"/>
                <w:szCs w:val="28"/>
              </w:rPr>
              <w:t>-</w:t>
            </w:r>
          </w:p>
        </w:tc>
        <w:tc>
          <w:tcPr>
            <w:tcW w:w="238" w:type="dxa"/>
            <w:vAlign w:val="bottom"/>
          </w:tcPr>
          <w:p w14:paraId="77DC4EF4" w14:textId="77777777" w:rsidR="00680754" w:rsidRPr="00E06922" w:rsidRDefault="00680754" w:rsidP="000B1257">
            <w:pPr>
              <w:tabs>
                <w:tab w:val="left" w:pos="4536"/>
              </w:tabs>
              <w:jc w:val="right"/>
              <w:rPr>
                <w:rFonts w:ascii="Angsana New" w:hAnsi="Angsana New"/>
                <w:sz w:val="28"/>
                <w:szCs w:val="28"/>
              </w:rPr>
            </w:pPr>
          </w:p>
        </w:tc>
        <w:tc>
          <w:tcPr>
            <w:tcW w:w="1372" w:type="dxa"/>
            <w:tcBorders>
              <w:bottom w:val="single" w:sz="4" w:space="0" w:color="auto"/>
            </w:tcBorders>
            <w:vAlign w:val="bottom"/>
          </w:tcPr>
          <w:p w14:paraId="59CDE1D2" w14:textId="4A4A85AF" w:rsidR="00680754" w:rsidRPr="00E06922" w:rsidRDefault="00592FFC" w:rsidP="000B1257">
            <w:pPr>
              <w:tabs>
                <w:tab w:val="left" w:pos="4536"/>
              </w:tabs>
              <w:jc w:val="right"/>
              <w:rPr>
                <w:rFonts w:ascii="Angsana New" w:hAnsi="Angsana New"/>
                <w:sz w:val="28"/>
                <w:szCs w:val="28"/>
              </w:rPr>
            </w:pPr>
            <w:r>
              <w:rPr>
                <w:rFonts w:ascii="Angsana New" w:hAnsi="Angsana New"/>
                <w:sz w:val="28"/>
                <w:szCs w:val="28"/>
              </w:rPr>
              <w:t>(48)</w:t>
            </w:r>
          </w:p>
        </w:tc>
        <w:tc>
          <w:tcPr>
            <w:tcW w:w="238" w:type="dxa"/>
            <w:vAlign w:val="bottom"/>
          </w:tcPr>
          <w:p w14:paraId="4A5D26CE" w14:textId="77777777" w:rsidR="00680754" w:rsidRPr="00E06922" w:rsidRDefault="00680754" w:rsidP="000B1257">
            <w:pPr>
              <w:tabs>
                <w:tab w:val="left" w:pos="4536"/>
              </w:tabs>
              <w:jc w:val="right"/>
              <w:rPr>
                <w:rFonts w:ascii="Angsana New" w:hAnsi="Angsana New"/>
                <w:sz w:val="28"/>
                <w:szCs w:val="28"/>
              </w:rPr>
            </w:pPr>
          </w:p>
        </w:tc>
        <w:tc>
          <w:tcPr>
            <w:tcW w:w="1440" w:type="dxa"/>
            <w:tcBorders>
              <w:bottom w:val="single" w:sz="4" w:space="0" w:color="auto"/>
            </w:tcBorders>
            <w:vAlign w:val="bottom"/>
          </w:tcPr>
          <w:p w14:paraId="72A68DCA" w14:textId="7A71CC01" w:rsidR="00680754" w:rsidRPr="00E06922" w:rsidRDefault="001D7E25" w:rsidP="000B1257">
            <w:pPr>
              <w:tabs>
                <w:tab w:val="left" w:pos="4536"/>
              </w:tabs>
              <w:jc w:val="right"/>
              <w:rPr>
                <w:rFonts w:ascii="Angsana New" w:hAnsi="Angsana New"/>
                <w:color w:val="000000"/>
                <w:sz w:val="28"/>
                <w:szCs w:val="28"/>
              </w:rPr>
            </w:pPr>
            <w:r>
              <w:rPr>
                <w:rFonts w:ascii="Angsana New" w:hAnsi="Angsana New"/>
                <w:color w:val="000000"/>
                <w:sz w:val="28"/>
                <w:szCs w:val="28"/>
              </w:rPr>
              <w:t>-</w:t>
            </w:r>
          </w:p>
        </w:tc>
        <w:tc>
          <w:tcPr>
            <w:tcW w:w="238" w:type="dxa"/>
            <w:vAlign w:val="bottom"/>
          </w:tcPr>
          <w:p w14:paraId="7A9A803B" w14:textId="77777777" w:rsidR="00680754" w:rsidRPr="00E06922" w:rsidRDefault="00680754" w:rsidP="000B1257">
            <w:pPr>
              <w:tabs>
                <w:tab w:val="left" w:pos="4536"/>
              </w:tabs>
              <w:jc w:val="center"/>
              <w:rPr>
                <w:rFonts w:ascii="Angsana New" w:hAnsi="Angsana New"/>
                <w:sz w:val="28"/>
                <w:szCs w:val="28"/>
              </w:rPr>
            </w:pPr>
          </w:p>
        </w:tc>
        <w:tc>
          <w:tcPr>
            <w:tcW w:w="1372" w:type="dxa"/>
            <w:tcBorders>
              <w:bottom w:val="single" w:sz="4" w:space="0" w:color="auto"/>
            </w:tcBorders>
            <w:vAlign w:val="bottom"/>
          </w:tcPr>
          <w:p w14:paraId="14364F66" w14:textId="3BB00032" w:rsidR="00680754" w:rsidRPr="00E06922" w:rsidRDefault="00256C21" w:rsidP="000B1257">
            <w:pPr>
              <w:tabs>
                <w:tab w:val="left" w:pos="4536"/>
              </w:tabs>
              <w:jc w:val="right"/>
              <w:rPr>
                <w:rFonts w:ascii="Angsana New" w:hAnsi="Angsana New"/>
                <w:sz w:val="28"/>
                <w:szCs w:val="28"/>
              </w:rPr>
            </w:pPr>
            <w:r>
              <w:rPr>
                <w:rFonts w:ascii="Angsana New" w:hAnsi="Angsana New"/>
                <w:sz w:val="28"/>
                <w:szCs w:val="28"/>
              </w:rPr>
              <w:t>-</w:t>
            </w:r>
          </w:p>
        </w:tc>
      </w:tr>
      <w:tr w:rsidR="00680754" w:rsidRPr="00E06922" w14:paraId="1ABFE0BE" w14:textId="77777777" w:rsidTr="00346E17">
        <w:trPr>
          <w:cantSplit/>
          <w:trHeight w:val="274"/>
        </w:trPr>
        <w:tc>
          <w:tcPr>
            <w:tcW w:w="3699" w:type="dxa"/>
            <w:vAlign w:val="center"/>
          </w:tcPr>
          <w:p w14:paraId="029112C2" w14:textId="050BB835" w:rsidR="00680754" w:rsidRPr="00E06922" w:rsidRDefault="00680754" w:rsidP="00346E17">
            <w:pPr>
              <w:tabs>
                <w:tab w:val="left" w:pos="4536"/>
              </w:tabs>
              <w:rPr>
                <w:rFonts w:ascii="Angsana New" w:hAnsi="Angsana New"/>
                <w:sz w:val="28"/>
                <w:szCs w:val="28"/>
                <w:cs/>
              </w:rPr>
            </w:pPr>
            <w:r w:rsidRPr="00E06922">
              <w:rPr>
                <w:rFonts w:ascii="Angsana New" w:hAnsi="Angsana New"/>
                <w:sz w:val="28"/>
                <w:szCs w:val="28"/>
              </w:rPr>
              <w:t xml:space="preserve">Balance at the end of </w:t>
            </w:r>
            <w:r w:rsidR="00595400">
              <w:rPr>
                <w:rFonts w:ascii="Angsana New" w:hAnsi="Angsana New"/>
                <w:sz w:val="28"/>
                <w:szCs w:val="28"/>
              </w:rPr>
              <w:t xml:space="preserve">the </w:t>
            </w:r>
            <w:r w:rsidR="001F59AB">
              <w:rPr>
                <w:rFonts w:ascii="Angsana New" w:hAnsi="Angsana New"/>
                <w:sz w:val="28"/>
                <w:szCs w:val="28"/>
              </w:rPr>
              <w:t>period</w:t>
            </w:r>
          </w:p>
        </w:tc>
        <w:tc>
          <w:tcPr>
            <w:tcW w:w="1499" w:type="dxa"/>
            <w:tcBorders>
              <w:top w:val="single" w:sz="4" w:space="0" w:color="auto"/>
              <w:bottom w:val="single" w:sz="4" w:space="0" w:color="auto"/>
            </w:tcBorders>
            <w:vAlign w:val="bottom"/>
          </w:tcPr>
          <w:p w14:paraId="12893D60" w14:textId="04E75A29" w:rsidR="00680754" w:rsidRPr="00E06922" w:rsidRDefault="00023362" w:rsidP="000B1257">
            <w:pPr>
              <w:tabs>
                <w:tab w:val="left" w:pos="4536"/>
              </w:tabs>
              <w:jc w:val="right"/>
              <w:rPr>
                <w:rFonts w:ascii="Angsana New" w:hAnsi="Angsana New"/>
                <w:sz w:val="28"/>
                <w:szCs w:val="28"/>
              </w:rPr>
            </w:pPr>
            <w:r w:rsidRPr="00802C75">
              <w:rPr>
                <w:rFonts w:ascii="Angsana New" w:hAnsi="Angsana New"/>
                <w:sz w:val="28"/>
                <w:szCs w:val="28"/>
              </w:rPr>
              <w:t>7,086</w:t>
            </w:r>
          </w:p>
        </w:tc>
        <w:tc>
          <w:tcPr>
            <w:tcW w:w="238" w:type="dxa"/>
            <w:vAlign w:val="bottom"/>
          </w:tcPr>
          <w:p w14:paraId="36044C62" w14:textId="77777777" w:rsidR="00680754" w:rsidRPr="00E06922" w:rsidRDefault="00680754" w:rsidP="000B1257">
            <w:pPr>
              <w:tabs>
                <w:tab w:val="left" w:pos="4536"/>
              </w:tabs>
              <w:jc w:val="right"/>
              <w:rPr>
                <w:rFonts w:ascii="Angsana New" w:hAnsi="Angsana New"/>
                <w:sz w:val="28"/>
                <w:szCs w:val="28"/>
              </w:rPr>
            </w:pPr>
          </w:p>
        </w:tc>
        <w:tc>
          <w:tcPr>
            <w:tcW w:w="1372" w:type="dxa"/>
            <w:tcBorders>
              <w:top w:val="single" w:sz="4" w:space="0" w:color="auto"/>
              <w:bottom w:val="single" w:sz="4" w:space="0" w:color="auto"/>
            </w:tcBorders>
            <w:vAlign w:val="bottom"/>
          </w:tcPr>
          <w:p w14:paraId="5DF32CE0" w14:textId="3BE700BC" w:rsidR="00680754" w:rsidRPr="00E06922" w:rsidRDefault="00256C21" w:rsidP="000B1257">
            <w:pPr>
              <w:tabs>
                <w:tab w:val="left" w:pos="4536"/>
              </w:tabs>
              <w:jc w:val="right"/>
              <w:rPr>
                <w:rFonts w:ascii="Angsana New" w:hAnsi="Angsana New"/>
                <w:sz w:val="28"/>
                <w:szCs w:val="28"/>
              </w:rPr>
            </w:pPr>
            <w:r>
              <w:rPr>
                <w:rFonts w:ascii="Angsana New" w:hAnsi="Angsana New"/>
                <w:sz w:val="28"/>
                <w:szCs w:val="28"/>
              </w:rPr>
              <w:t>7,086</w:t>
            </w:r>
          </w:p>
        </w:tc>
        <w:tc>
          <w:tcPr>
            <w:tcW w:w="238" w:type="dxa"/>
            <w:vAlign w:val="bottom"/>
          </w:tcPr>
          <w:p w14:paraId="550D7CDE" w14:textId="77777777" w:rsidR="00680754" w:rsidRPr="00E06922" w:rsidRDefault="00680754" w:rsidP="000B1257">
            <w:pPr>
              <w:tabs>
                <w:tab w:val="left" w:pos="4536"/>
              </w:tabs>
              <w:jc w:val="right"/>
              <w:rPr>
                <w:rFonts w:ascii="Angsana New" w:hAnsi="Angsana New"/>
                <w:sz w:val="28"/>
                <w:szCs w:val="28"/>
              </w:rPr>
            </w:pPr>
          </w:p>
        </w:tc>
        <w:tc>
          <w:tcPr>
            <w:tcW w:w="1440" w:type="dxa"/>
            <w:tcBorders>
              <w:top w:val="single" w:sz="4" w:space="0" w:color="auto"/>
              <w:bottom w:val="single" w:sz="4" w:space="0" w:color="auto"/>
            </w:tcBorders>
            <w:vAlign w:val="bottom"/>
          </w:tcPr>
          <w:p w14:paraId="017C3548" w14:textId="5B4BC276" w:rsidR="00680754" w:rsidRPr="00E06922" w:rsidRDefault="00680AE7" w:rsidP="000B1257">
            <w:pPr>
              <w:tabs>
                <w:tab w:val="left" w:pos="4536"/>
              </w:tabs>
              <w:jc w:val="right"/>
              <w:rPr>
                <w:rFonts w:ascii="Angsana New" w:hAnsi="Angsana New"/>
                <w:sz w:val="28"/>
                <w:szCs w:val="28"/>
              </w:rPr>
            </w:pPr>
            <w:r w:rsidRPr="00802C75">
              <w:rPr>
                <w:rFonts w:ascii="Angsana New" w:hAnsi="Angsana New"/>
                <w:sz w:val="28"/>
                <w:szCs w:val="28"/>
              </w:rPr>
              <w:t>4,31</w:t>
            </w:r>
            <w:r>
              <w:rPr>
                <w:rFonts w:ascii="Angsana New" w:hAnsi="Angsana New" w:hint="cs"/>
                <w:sz w:val="28"/>
                <w:szCs w:val="28"/>
                <w:cs/>
              </w:rPr>
              <w:t>7</w:t>
            </w:r>
          </w:p>
        </w:tc>
        <w:tc>
          <w:tcPr>
            <w:tcW w:w="238" w:type="dxa"/>
            <w:vAlign w:val="bottom"/>
          </w:tcPr>
          <w:p w14:paraId="1514BC76" w14:textId="77777777" w:rsidR="00680754" w:rsidRPr="00E06922" w:rsidRDefault="00680754" w:rsidP="000B1257">
            <w:pPr>
              <w:tabs>
                <w:tab w:val="left" w:pos="4536"/>
              </w:tabs>
              <w:jc w:val="right"/>
              <w:rPr>
                <w:rFonts w:ascii="Angsana New" w:hAnsi="Angsana New"/>
                <w:sz w:val="28"/>
                <w:szCs w:val="28"/>
              </w:rPr>
            </w:pPr>
          </w:p>
        </w:tc>
        <w:tc>
          <w:tcPr>
            <w:tcW w:w="1372" w:type="dxa"/>
            <w:tcBorders>
              <w:top w:val="single" w:sz="4" w:space="0" w:color="auto"/>
              <w:bottom w:val="single" w:sz="4" w:space="0" w:color="auto"/>
            </w:tcBorders>
            <w:vAlign w:val="bottom"/>
          </w:tcPr>
          <w:p w14:paraId="578EC246" w14:textId="5A037A52" w:rsidR="00680754" w:rsidRPr="00E06922" w:rsidRDefault="00256C21" w:rsidP="000B1257">
            <w:pPr>
              <w:tabs>
                <w:tab w:val="left" w:pos="4536"/>
              </w:tabs>
              <w:jc w:val="right"/>
              <w:rPr>
                <w:rFonts w:ascii="Angsana New" w:hAnsi="Angsana New"/>
                <w:sz w:val="28"/>
                <w:szCs w:val="28"/>
              </w:rPr>
            </w:pPr>
            <w:r>
              <w:rPr>
                <w:rFonts w:ascii="Angsana New" w:hAnsi="Angsana New"/>
                <w:sz w:val="28"/>
                <w:szCs w:val="28"/>
              </w:rPr>
              <w:t>4,317</w:t>
            </w:r>
          </w:p>
        </w:tc>
      </w:tr>
    </w:tbl>
    <w:p w14:paraId="4BB55A98" w14:textId="77777777" w:rsidR="001834B8" w:rsidRDefault="001834B8" w:rsidP="00115C23">
      <w:pPr>
        <w:pStyle w:val="E0"/>
        <w:spacing w:line="276" w:lineRule="auto"/>
        <w:jc w:val="left"/>
        <w:rPr>
          <w:rFonts w:ascii="Angsana New" w:hAnsi="Angsana New"/>
          <w:b w:val="0"/>
          <w:bCs w:val="0"/>
          <w:sz w:val="28"/>
          <w:szCs w:val="28"/>
          <w:lang w:val="en-US"/>
        </w:rPr>
      </w:pPr>
    </w:p>
    <w:p w14:paraId="74F39EC9" w14:textId="77777777" w:rsidR="009A4A0D" w:rsidRDefault="009A4A0D" w:rsidP="00115C23">
      <w:pPr>
        <w:pStyle w:val="E0"/>
        <w:spacing w:line="276" w:lineRule="auto"/>
        <w:jc w:val="left"/>
        <w:rPr>
          <w:rFonts w:ascii="Angsana New" w:hAnsi="Angsana New"/>
          <w:b w:val="0"/>
          <w:bCs w:val="0"/>
          <w:sz w:val="28"/>
          <w:szCs w:val="28"/>
          <w:lang w:val="en-US"/>
        </w:rPr>
      </w:pPr>
    </w:p>
    <w:p w14:paraId="72382296" w14:textId="77777777" w:rsidR="009A4A0D" w:rsidRDefault="009A4A0D" w:rsidP="00115C23">
      <w:pPr>
        <w:pStyle w:val="E0"/>
        <w:spacing w:line="276" w:lineRule="auto"/>
        <w:jc w:val="left"/>
        <w:rPr>
          <w:rFonts w:ascii="Angsana New" w:hAnsi="Angsana New"/>
          <w:b w:val="0"/>
          <w:bCs w:val="0"/>
          <w:sz w:val="28"/>
          <w:szCs w:val="28"/>
          <w:lang w:val="en-US"/>
        </w:rPr>
      </w:pPr>
    </w:p>
    <w:p w14:paraId="392B18C9" w14:textId="77777777" w:rsidR="009A4A0D" w:rsidRDefault="009A4A0D" w:rsidP="00115C23">
      <w:pPr>
        <w:pStyle w:val="E0"/>
        <w:spacing w:line="276" w:lineRule="auto"/>
        <w:jc w:val="left"/>
        <w:rPr>
          <w:rFonts w:ascii="Angsana New" w:hAnsi="Angsana New"/>
          <w:b w:val="0"/>
          <w:bCs w:val="0"/>
          <w:sz w:val="28"/>
          <w:szCs w:val="28"/>
          <w:lang w:val="en-US"/>
        </w:rPr>
      </w:pPr>
    </w:p>
    <w:p w14:paraId="77DCA5EF" w14:textId="77777777" w:rsidR="009A4A0D" w:rsidRPr="00844916" w:rsidRDefault="009A4A0D" w:rsidP="00115C23">
      <w:pPr>
        <w:pStyle w:val="E0"/>
        <w:spacing w:line="276" w:lineRule="auto"/>
        <w:jc w:val="left"/>
        <w:rPr>
          <w:rFonts w:ascii="Angsana New" w:hAnsi="Angsana New"/>
          <w:b w:val="0"/>
          <w:bCs w:val="0"/>
          <w:sz w:val="28"/>
          <w:szCs w:val="28"/>
          <w:lang w:val="en-US"/>
        </w:rPr>
      </w:pPr>
    </w:p>
    <w:p w14:paraId="5B19F8CF" w14:textId="3CBB8ECC" w:rsidR="0038104C" w:rsidRPr="00763189" w:rsidRDefault="0038104C">
      <w:pPr>
        <w:pStyle w:val="E0"/>
        <w:numPr>
          <w:ilvl w:val="0"/>
          <w:numId w:val="42"/>
        </w:numPr>
        <w:spacing w:after="120" w:line="276" w:lineRule="auto"/>
        <w:ind w:left="567" w:hanging="567"/>
        <w:jc w:val="thaiDistribute"/>
        <w:rPr>
          <w:rFonts w:asciiTheme="majorBidi" w:hAnsiTheme="majorBidi" w:cstheme="majorBidi"/>
          <w:lang w:val="en-US"/>
        </w:rPr>
      </w:pPr>
      <w:r>
        <w:rPr>
          <w:rFonts w:ascii="Angsana New" w:hAnsi="Angsana New"/>
          <w:sz w:val="28"/>
          <w:szCs w:val="28"/>
          <w:lang w:val="en-US"/>
        </w:rPr>
        <w:t>O</w:t>
      </w:r>
      <w:r w:rsidR="00763189" w:rsidRPr="00763189">
        <w:rPr>
          <w:rFonts w:ascii="Angsana New" w:hAnsi="Angsana New"/>
          <w:sz w:val="28"/>
          <w:szCs w:val="28"/>
          <w:lang w:val="en-US"/>
        </w:rPr>
        <w:t>THER RECEIVABLE - DEPOSIT FOR INVESTMENT AND SHORT-TERM LOAN</w:t>
      </w:r>
    </w:p>
    <w:p w14:paraId="631B0B77" w14:textId="0BD85767" w:rsidR="00B90C86" w:rsidRPr="00B549BF" w:rsidRDefault="00B90C86" w:rsidP="0038104C">
      <w:pPr>
        <w:pStyle w:val="E0"/>
        <w:spacing w:after="120" w:line="276" w:lineRule="auto"/>
        <w:ind w:left="567"/>
        <w:jc w:val="thaiDistribute"/>
        <w:rPr>
          <w:rFonts w:asciiTheme="majorBidi" w:hAnsiTheme="majorBidi" w:cstheme="majorBidi"/>
          <w:b w:val="0"/>
          <w:bCs w:val="0"/>
          <w:lang w:val="en-US"/>
        </w:rPr>
      </w:pPr>
      <w:r w:rsidRPr="00B549BF">
        <w:rPr>
          <w:rFonts w:asciiTheme="majorBidi" w:hAnsiTheme="majorBidi" w:cstheme="majorBidi"/>
          <w:b w:val="0"/>
          <w:bCs w:val="0"/>
          <w:sz w:val="28"/>
          <w:lang w:val="en-US"/>
        </w:rPr>
        <w:t xml:space="preserve">As at </w:t>
      </w:r>
      <w:r w:rsidR="00D47F22" w:rsidRPr="00B549BF">
        <w:rPr>
          <w:rFonts w:ascii="Angsana New" w:hAnsi="Angsana New"/>
          <w:b w:val="0"/>
          <w:bCs w:val="0"/>
          <w:sz w:val="28"/>
          <w:szCs w:val="28"/>
          <w:lang w:val="en-US"/>
        </w:rPr>
        <w:t>March 31,2026</w:t>
      </w:r>
      <w:r w:rsidRPr="00B549BF">
        <w:rPr>
          <w:rFonts w:ascii="Angsana New" w:hAnsi="Angsana New"/>
          <w:b w:val="0"/>
          <w:bCs w:val="0"/>
          <w:sz w:val="28"/>
          <w:szCs w:val="28"/>
          <w:lang w:val="en-US"/>
        </w:rPr>
        <w:t xml:space="preserve"> and </w:t>
      </w:r>
      <w:r w:rsidR="00715C7D" w:rsidRPr="00B549BF">
        <w:rPr>
          <w:rFonts w:ascii="Angsana New" w:hAnsi="Angsana New"/>
          <w:b w:val="0"/>
          <w:bCs w:val="0"/>
          <w:sz w:val="28"/>
          <w:szCs w:val="28"/>
          <w:lang w:val="en-US"/>
        </w:rPr>
        <w:t>December 31,2025</w:t>
      </w:r>
      <w:r w:rsidRPr="00B549BF">
        <w:rPr>
          <w:rFonts w:ascii="Angsana New" w:hAnsi="Angsana New"/>
          <w:b w:val="0"/>
          <w:bCs w:val="0"/>
          <w:sz w:val="28"/>
          <w:szCs w:val="28"/>
          <w:lang w:val="en-US"/>
        </w:rPr>
        <w:t xml:space="preserve"> </w:t>
      </w:r>
      <w:r w:rsidR="00B549BF" w:rsidRPr="00B549BF">
        <w:rPr>
          <w:rFonts w:asciiTheme="majorBidi" w:hAnsiTheme="majorBidi" w:cstheme="majorBidi"/>
          <w:b w:val="0"/>
          <w:bCs w:val="0"/>
          <w:sz w:val="28"/>
          <w:lang w:val="en-US"/>
        </w:rPr>
        <w:t xml:space="preserve">Other receivable - Deposit for investment and short-term loan </w:t>
      </w:r>
      <w:r w:rsidR="002A6829" w:rsidRPr="00B549BF">
        <w:rPr>
          <w:rFonts w:asciiTheme="majorBidi" w:hAnsiTheme="majorBidi" w:cstheme="majorBidi"/>
          <w:b w:val="0"/>
          <w:bCs w:val="0"/>
          <w:sz w:val="28"/>
          <w:lang w:val="en-US"/>
        </w:rPr>
        <w:t>as</w:t>
      </w:r>
      <w:r w:rsidRPr="00B549BF">
        <w:rPr>
          <w:rFonts w:asciiTheme="majorBidi" w:hAnsiTheme="majorBidi" w:cstheme="majorBidi"/>
          <w:b w:val="0"/>
          <w:bCs w:val="0"/>
          <w:sz w:val="28"/>
          <w:lang w:val="en-US"/>
        </w:rPr>
        <w:t xml:space="preserve"> follows:</w:t>
      </w:r>
      <w:r w:rsidR="00087ACF" w:rsidRPr="00B549BF">
        <w:rPr>
          <w:rFonts w:asciiTheme="majorBidi" w:hAnsiTheme="majorBidi" w:cstheme="majorBidi"/>
          <w:b w:val="0"/>
          <w:bCs w:val="0"/>
          <w:sz w:val="28"/>
          <w:lang w:val="en-US"/>
        </w:rPr>
        <w:t xml:space="preserve"> </w:t>
      </w:r>
    </w:p>
    <w:tbl>
      <w:tblPr>
        <w:tblW w:w="10042" w:type="dxa"/>
        <w:tblInd w:w="-142" w:type="dxa"/>
        <w:tblLayout w:type="fixed"/>
        <w:tblLook w:val="04A0" w:firstRow="1" w:lastRow="0" w:firstColumn="1" w:lastColumn="0" w:noHBand="0" w:noVBand="1"/>
      </w:tblPr>
      <w:tblGrid>
        <w:gridCol w:w="5954"/>
        <w:gridCol w:w="1925"/>
        <w:gridCol w:w="243"/>
        <w:gridCol w:w="1920"/>
      </w:tblGrid>
      <w:tr w:rsidR="002A6829" w:rsidRPr="00844916" w14:paraId="1D9E805B" w14:textId="77777777" w:rsidTr="00087ACF">
        <w:trPr>
          <w:cantSplit/>
          <w:trHeight w:val="288"/>
        </w:trPr>
        <w:tc>
          <w:tcPr>
            <w:tcW w:w="5954" w:type="dxa"/>
            <w:tcBorders>
              <w:top w:val="nil"/>
              <w:left w:val="nil"/>
              <w:bottom w:val="nil"/>
              <w:right w:val="nil"/>
            </w:tcBorders>
            <w:noWrap/>
            <w:vAlign w:val="center"/>
          </w:tcPr>
          <w:p w14:paraId="4C3D674D" w14:textId="77777777" w:rsidR="002A6829" w:rsidRPr="00844916" w:rsidRDefault="002A6829">
            <w:pPr>
              <w:jc w:val="center"/>
              <w:rPr>
                <w:rFonts w:ascii="Angsana New" w:hAnsi="Angsana New"/>
                <w:sz w:val="28"/>
                <w:szCs w:val="28"/>
              </w:rPr>
            </w:pPr>
          </w:p>
        </w:tc>
        <w:tc>
          <w:tcPr>
            <w:tcW w:w="4088" w:type="dxa"/>
            <w:gridSpan w:val="3"/>
            <w:tcBorders>
              <w:left w:val="nil"/>
              <w:bottom w:val="single" w:sz="4" w:space="0" w:color="auto"/>
              <w:right w:val="nil"/>
            </w:tcBorders>
            <w:noWrap/>
            <w:vAlign w:val="center"/>
          </w:tcPr>
          <w:p w14:paraId="6AB0D9C0" w14:textId="1793D58D" w:rsidR="002A6829" w:rsidRPr="00844916" w:rsidRDefault="002A6829">
            <w:pPr>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rPr>
              <w:t>)</w:t>
            </w:r>
          </w:p>
        </w:tc>
      </w:tr>
      <w:tr w:rsidR="002A6829" w:rsidRPr="00844916" w14:paraId="679DAA62" w14:textId="77777777" w:rsidTr="00087ACF">
        <w:trPr>
          <w:cantSplit/>
          <w:trHeight w:val="288"/>
        </w:trPr>
        <w:tc>
          <w:tcPr>
            <w:tcW w:w="5954" w:type="dxa"/>
            <w:tcBorders>
              <w:top w:val="nil"/>
              <w:left w:val="nil"/>
              <w:bottom w:val="nil"/>
              <w:right w:val="nil"/>
            </w:tcBorders>
            <w:noWrap/>
            <w:vAlign w:val="center"/>
            <w:hideMark/>
          </w:tcPr>
          <w:p w14:paraId="64AEE239" w14:textId="77777777" w:rsidR="002A6829" w:rsidRPr="00844916" w:rsidRDefault="002A6829">
            <w:pPr>
              <w:jc w:val="center"/>
              <w:rPr>
                <w:rFonts w:ascii="Angsana New" w:hAnsi="Angsana New"/>
                <w:sz w:val="28"/>
                <w:szCs w:val="28"/>
              </w:rPr>
            </w:pPr>
          </w:p>
        </w:tc>
        <w:tc>
          <w:tcPr>
            <w:tcW w:w="4088" w:type="dxa"/>
            <w:gridSpan w:val="3"/>
            <w:tcBorders>
              <w:top w:val="single" w:sz="4" w:space="0" w:color="auto"/>
              <w:left w:val="nil"/>
              <w:bottom w:val="single" w:sz="4" w:space="0" w:color="auto"/>
              <w:right w:val="nil"/>
            </w:tcBorders>
            <w:noWrap/>
            <w:vAlign w:val="center"/>
            <w:hideMark/>
          </w:tcPr>
          <w:p w14:paraId="24298345" w14:textId="12C374C8" w:rsidR="002A6829" w:rsidRPr="00844916" w:rsidRDefault="002A6829">
            <w:pPr>
              <w:jc w:val="center"/>
              <w:rPr>
                <w:rFonts w:ascii="Angsana New" w:hAnsi="Angsana New"/>
                <w:sz w:val="28"/>
                <w:szCs w:val="28"/>
              </w:rPr>
            </w:pPr>
            <w:r w:rsidRPr="00844916">
              <w:rPr>
                <w:rFonts w:ascii="Angsana New" w:hAnsi="Angsana New"/>
                <w:sz w:val="28"/>
                <w:szCs w:val="28"/>
              </w:rPr>
              <w:t>Consolidated Financial Statement</w:t>
            </w:r>
          </w:p>
        </w:tc>
      </w:tr>
      <w:tr w:rsidR="002A6829" w:rsidRPr="00844916" w14:paraId="03896DA7" w14:textId="77777777" w:rsidTr="009B41AE">
        <w:trPr>
          <w:cantSplit/>
          <w:trHeight w:val="288"/>
        </w:trPr>
        <w:tc>
          <w:tcPr>
            <w:tcW w:w="5954" w:type="dxa"/>
            <w:tcBorders>
              <w:top w:val="nil"/>
              <w:left w:val="nil"/>
              <w:bottom w:val="nil"/>
              <w:right w:val="nil"/>
            </w:tcBorders>
            <w:noWrap/>
            <w:vAlign w:val="center"/>
            <w:hideMark/>
          </w:tcPr>
          <w:p w14:paraId="269E53E9" w14:textId="77777777" w:rsidR="002A6829" w:rsidRPr="00844916" w:rsidRDefault="002A6829">
            <w:pPr>
              <w:jc w:val="center"/>
              <w:rPr>
                <w:rFonts w:ascii="Angsana New" w:hAnsi="Angsana New"/>
                <w:sz w:val="28"/>
                <w:szCs w:val="28"/>
              </w:rPr>
            </w:pPr>
          </w:p>
        </w:tc>
        <w:tc>
          <w:tcPr>
            <w:tcW w:w="1925" w:type="dxa"/>
            <w:tcBorders>
              <w:top w:val="nil"/>
              <w:left w:val="nil"/>
              <w:bottom w:val="single" w:sz="4" w:space="0" w:color="auto"/>
              <w:right w:val="nil"/>
            </w:tcBorders>
            <w:noWrap/>
            <w:vAlign w:val="center"/>
            <w:hideMark/>
          </w:tcPr>
          <w:p w14:paraId="2305D11C" w14:textId="322644D7" w:rsidR="002A6829" w:rsidRPr="00844916" w:rsidRDefault="00D47F22" w:rsidP="002A6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March 31,2026</w:t>
            </w:r>
          </w:p>
        </w:tc>
        <w:tc>
          <w:tcPr>
            <w:tcW w:w="243" w:type="dxa"/>
            <w:tcBorders>
              <w:top w:val="nil"/>
              <w:left w:val="nil"/>
              <w:right w:val="nil"/>
            </w:tcBorders>
            <w:noWrap/>
            <w:vAlign w:val="center"/>
            <w:hideMark/>
          </w:tcPr>
          <w:p w14:paraId="3133F33E" w14:textId="77777777" w:rsidR="002A6829" w:rsidRPr="00844916" w:rsidRDefault="002A6829">
            <w:pPr>
              <w:jc w:val="center"/>
              <w:rPr>
                <w:rFonts w:ascii="Angsana New" w:hAnsi="Angsana New"/>
                <w:sz w:val="28"/>
                <w:szCs w:val="28"/>
              </w:rPr>
            </w:pPr>
          </w:p>
        </w:tc>
        <w:tc>
          <w:tcPr>
            <w:tcW w:w="1920" w:type="dxa"/>
            <w:tcBorders>
              <w:top w:val="nil"/>
              <w:left w:val="nil"/>
              <w:bottom w:val="single" w:sz="4" w:space="0" w:color="auto"/>
              <w:right w:val="nil"/>
            </w:tcBorders>
            <w:noWrap/>
            <w:vAlign w:val="center"/>
            <w:hideMark/>
          </w:tcPr>
          <w:p w14:paraId="310763B9" w14:textId="757E8F5A" w:rsidR="002A6829" w:rsidRPr="00844916" w:rsidRDefault="00715C7D">
            <w:pPr>
              <w:jc w:val="center"/>
              <w:rPr>
                <w:rFonts w:ascii="Angsana New" w:hAnsi="Angsana New"/>
                <w:sz w:val="28"/>
                <w:szCs w:val="28"/>
              </w:rPr>
            </w:pPr>
            <w:r>
              <w:rPr>
                <w:rFonts w:ascii="Angsana New" w:hAnsi="Angsana New"/>
                <w:sz w:val="28"/>
                <w:szCs w:val="28"/>
              </w:rPr>
              <w:t xml:space="preserve">December 31,2025 </w:t>
            </w:r>
          </w:p>
        </w:tc>
      </w:tr>
      <w:tr w:rsidR="000D6727" w:rsidRPr="00844916" w14:paraId="55D48492" w14:textId="77777777" w:rsidTr="009B41AE">
        <w:trPr>
          <w:cantSplit/>
          <w:trHeight w:val="288"/>
        </w:trPr>
        <w:tc>
          <w:tcPr>
            <w:tcW w:w="5954" w:type="dxa"/>
            <w:tcBorders>
              <w:top w:val="nil"/>
              <w:left w:val="nil"/>
              <w:bottom w:val="nil"/>
              <w:right w:val="nil"/>
            </w:tcBorders>
            <w:vAlign w:val="center"/>
            <w:hideMark/>
          </w:tcPr>
          <w:p w14:paraId="4A40510C" w14:textId="1EF9BF3F" w:rsidR="000D6727" w:rsidRPr="00844916" w:rsidRDefault="000D6727" w:rsidP="000D6727">
            <w:pPr>
              <w:jc w:val="both"/>
              <w:rPr>
                <w:rFonts w:ascii="Angsana New" w:hAnsi="Angsana New"/>
                <w:color w:val="000000"/>
                <w:sz w:val="28"/>
                <w:szCs w:val="28"/>
                <w:cs/>
              </w:rPr>
            </w:pPr>
            <w:r w:rsidRPr="00E06922">
              <w:rPr>
                <w:rFonts w:ascii="Angsana New" w:hAnsi="Angsana New"/>
                <w:sz w:val="28"/>
                <w:szCs w:val="28"/>
              </w:rPr>
              <w:t xml:space="preserve">Balance at the beginning of </w:t>
            </w:r>
            <w:r>
              <w:rPr>
                <w:rFonts w:ascii="Angsana New" w:hAnsi="Angsana New"/>
                <w:sz w:val="28"/>
                <w:szCs w:val="28"/>
              </w:rPr>
              <w:t>the period</w:t>
            </w:r>
          </w:p>
        </w:tc>
        <w:tc>
          <w:tcPr>
            <w:tcW w:w="1925" w:type="dxa"/>
            <w:tcBorders>
              <w:top w:val="nil"/>
              <w:left w:val="nil"/>
              <w:bottom w:val="nil"/>
              <w:right w:val="nil"/>
            </w:tcBorders>
            <w:vAlign w:val="bottom"/>
          </w:tcPr>
          <w:p w14:paraId="207207BD" w14:textId="3C440A63" w:rsidR="000D6727" w:rsidRPr="00844916" w:rsidRDefault="000D6727" w:rsidP="000D6727">
            <w:pPr>
              <w:jc w:val="right"/>
              <w:rPr>
                <w:rFonts w:ascii="Angsana New" w:hAnsi="Angsana New"/>
                <w:color w:val="000000"/>
                <w:sz w:val="28"/>
                <w:szCs w:val="28"/>
              </w:rPr>
            </w:pPr>
            <w:r>
              <w:rPr>
                <w:rFonts w:ascii="Angsana New" w:hAnsi="Angsana New"/>
                <w:color w:val="000000"/>
                <w:sz w:val="28"/>
                <w:szCs w:val="28"/>
              </w:rPr>
              <w:t>388,575</w:t>
            </w:r>
          </w:p>
        </w:tc>
        <w:tc>
          <w:tcPr>
            <w:tcW w:w="243" w:type="dxa"/>
            <w:tcBorders>
              <w:top w:val="nil"/>
              <w:left w:val="nil"/>
              <w:bottom w:val="nil"/>
              <w:right w:val="nil"/>
            </w:tcBorders>
            <w:noWrap/>
            <w:vAlign w:val="bottom"/>
          </w:tcPr>
          <w:p w14:paraId="519F90FC" w14:textId="77777777" w:rsidR="000D6727" w:rsidRPr="00844916" w:rsidRDefault="000D6727" w:rsidP="000D6727">
            <w:pPr>
              <w:jc w:val="right"/>
              <w:rPr>
                <w:rFonts w:ascii="Angsana New" w:hAnsi="Angsana New"/>
                <w:color w:val="000000"/>
                <w:sz w:val="28"/>
                <w:szCs w:val="28"/>
              </w:rPr>
            </w:pPr>
          </w:p>
        </w:tc>
        <w:tc>
          <w:tcPr>
            <w:tcW w:w="1920" w:type="dxa"/>
            <w:tcBorders>
              <w:top w:val="nil"/>
              <w:left w:val="nil"/>
              <w:bottom w:val="nil"/>
              <w:right w:val="nil"/>
            </w:tcBorders>
            <w:vAlign w:val="bottom"/>
          </w:tcPr>
          <w:p w14:paraId="7189FDA5" w14:textId="68CB4610" w:rsidR="000D6727" w:rsidRPr="00844916" w:rsidRDefault="000D6727" w:rsidP="000D6727">
            <w:pPr>
              <w:ind w:right="67"/>
              <w:jc w:val="right"/>
              <w:rPr>
                <w:rFonts w:ascii="Angsana New" w:hAnsi="Angsana New"/>
                <w:color w:val="000000"/>
                <w:sz w:val="28"/>
                <w:szCs w:val="28"/>
              </w:rPr>
            </w:pPr>
            <w:r>
              <w:rPr>
                <w:rFonts w:ascii="Angsana New" w:hAnsi="Angsana New"/>
                <w:color w:val="000000"/>
                <w:sz w:val="28"/>
                <w:szCs w:val="28"/>
              </w:rPr>
              <w:t>417,545</w:t>
            </w:r>
          </w:p>
        </w:tc>
      </w:tr>
      <w:tr w:rsidR="000D6727" w:rsidRPr="00844916" w14:paraId="66D25FCD" w14:textId="77777777" w:rsidTr="009B41AE">
        <w:trPr>
          <w:cantSplit/>
          <w:trHeight w:val="288"/>
        </w:trPr>
        <w:tc>
          <w:tcPr>
            <w:tcW w:w="5954" w:type="dxa"/>
            <w:tcBorders>
              <w:top w:val="nil"/>
              <w:left w:val="nil"/>
              <w:bottom w:val="nil"/>
              <w:right w:val="nil"/>
            </w:tcBorders>
            <w:vAlign w:val="center"/>
          </w:tcPr>
          <w:p w14:paraId="54EEC8F4" w14:textId="34E91E2B" w:rsidR="000D6727" w:rsidRPr="00844916" w:rsidRDefault="000D6727" w:rsidP="000D6727">
            <w:pPr>
              <w:jc w:val="both"/>
              <w:rPr>
                <w:rFonts w:ascii="Angsana New" w:hAnsi="Angsana New"/>
                <w:color w:val="000000"/>
                <w:sz w:val="28"/>
                <w:szCs w:val="28"/>
                <w:cs/>
              </w:rPr>
            </w:pPr>
            <w:r w:rsidRPr="00844916">
              <w:rPr>
                <w:rFonts w:ascii="Angsana New" w:hAnsi="Angsana New"/>
                <w:sz w:val="28"/>
                <w:szCs w:val="28"/>
              </w:rPr>
              <w:t>Accounts receivable, deposits, investment capital, and short-term loans</w:t>
            </w:r>
          </w:p>
        </w:tc>
        <w:tc>
          <w:tcPr>
            <w:tcW w:w="1925" w:type="dxa"/>
            <w:tcBorders>
              <w:top w:val="nil"/>
              <w:left w:val="nil"/>
              <w:bottom w:val="nil"/>
              <w:right w:val="nil"/>
            </w:tcBorders>
            <w:vAlign w:val="bottom"/>
          </w:tcPr>
          <w:p w14:paraId="67A01267" w14:textId="25570E7A" w:rsidR="000D6727" w:rsidRPr="00844916" w:rsidRDefault="000D6727" w:rsidP="000D6727">
            <w:pPr>
              <w:jc w:val="right"/>
              <w:rPr>
                <w:rFonts w:ascii="Angsana New" w:hAnsi="Angsana New"/>
                <w:color w:val="000000"/>
                <w:sz w:val="28"/>
                <w:szCs w:val="28"/>
              </w:rPr>
            </w:pPr>
            <w:r>
              <w:rPr>
                <w:rFonts w:ascii="Angsana New" w:hAnsi="Angsana New" w:hint="cs"/>
                <w:color w:val="000000"/>
                <w:sz w:val="28"/>
                <w:szCs w:val="28"/>
                <w:cs/>
              </w:rPr>
              <w:t>-</w:t>
            </w:r>
          </w:p>
        </w:tc>
        <w:tc>
          <w:tcPr>
            <w:tcW w:w="243" w:type="dxa"/>
            <w:tcBorders>
              <w:top w:val="nil"/>
              <w:left w:val="nil"/>
              <w:bottom w:val="nil"/>
              <w:right w:val="nil"/>
            </w:tcBorders>
            <w:noWrap/>
            <w:vAlign w:val="bottom"/>
          </w:tcPr>
          <w:p w14:paraId="02EEEA7D" w14:textId="77777777" w:rsidR="000D6727" w:rsidRPr="00844916" w:rsidRDefault="000D6727" w:rsidP="000D6727">
            <w:pPr>
              <w:jc w:val="right"/>
              <w:rPr>
                <w:rFonts w:ascii="Angsana New" w:hAnsi="Angsana New"/>
                <w:color w:val="000000"/>
                <w:sz w:val="28"/>
                <w:szCs w:val="28"/>
              </w:rPr>
            </w:pPr>
          </w:p>
        </w:tc>
        <w:tc>
          <w:tcPr>
            <w:tcW w:w="1920" w:type="dxa"/>
            <w:tcBorders>
              <w:top w:val="nil"/>
              <w:left w:val="nil"/>
              <w:bottom w:val="nil"/>
              <w:right w:val="nil"/>
            </w:tcBorders>
            <w:vAlign w:val="bottom"/>
          </w:tcPr>
          <w:p w14:paraId="22A6748F" w14:textId="594BC2C8" w:rsidR="000D6727" w:rsidRPr="00844916" w:rsidRDefault="000D6727" w:rsidP="000D6727">
            <w:pPr>
              <w:ind w:right="67"/>
              <w:jc w:val="right"/>
              <w:rPr>
                <w:rFonts w:ascii="Angsana New" w:hAnsi="Angsana New"/>
                <w:color w:val="000000"/>
                <w:sz w:val="28"/>
                <w:szCs w:val="28"/>
              </w:rPr>
            </w:pPr>
            <w:r>
              <w:rPr>
                <w:rFonts w:ascii="Angsana New" w:hAnsi="Angsana New"/>
                <w:color w:val="000000"/>
                <w:sz w:val="28"/>
                <w:szCs w:val="28"/>
              </w:rPr>
              <w:t>-</w:t>
            </w:r>
          </w:p>
        </w:tc>
      </w:tr>
      <w:tr w:rsidR="000D6727" w:rsidRPr="00844916" w14:paraId="55968C43" w14:textId="77777777" w:rsidTr="009B41AE">
        <w:trPr>
          <w:cantSplit/>
          <w:trHeight w:val="288"/>
        </w:trPr>
        <w:tc>
          <w:tcPr>
            <w:tcW w:w="5954" w:type="dxa"/>
            <w:tcBorders>
              <w:top w:val="nil"/>
              <w:left w:val="nil"/>
              <w:bottom w:val="nil"/>
              <w:right w:val="nil"/>
            </w:tcBorders>
            <w:vAlign w:val="center"/>
            <w:hideMark/>
          </w:tcPr>
          <w:p w14:paraId="2FB221C0" w14:textId="1C68F1AE" w:rsidR="000D6727" w:rsidRPr="00844916" w:rsidRDefault="000D6727" w:rsidP="000D6727">
            <w:pPr>
              <w:jc w:val="both"/>
              <w:rPr>
                <w:rFonts w:ascii="Angsana New" w:hAnsi="Angsana New"/>
                <w:color w:val="000000"/>
                <w:sz w:val="28"/>
                <w:szCs w:val="28"/>
                <w:u w:val="single"/>
              </w:rPr>
            </w:pPr>
            <w:r w:rsidRPr="00844916">
              <w:rPr>
                <w:rFonts w:ascii="Angsana New" w:hAnsi="Angsana New"/>
                <w:color w:val="000000"/>
                <w:sz w:val="28"/>
                <w:szCs w:val="28"/>
                <w:u w:val="single"/>
              </w:rPr>
              <w:t>Less</w:t>
            </w:r>
            <w:r w:rsidRPr="00844916">
              <w:rPr>
                <w:rFonts w:ascii="Angsana New" w:hAnsi="Angsana New"/>
                <w:color w:val="000000"/>
                <w:sz w:val="28"/>
                <w:szCs w:val="28"/>
                <w:cs/>
              </w:rPr>
              <w:t xml:space="preserve"> </w:t>
            </w:r>
            <w:r w:rsidRPr="00844916">
              <w:rPr>
                <w:rFonts w:ascii="Angsana New" w:hAnsi="Angsana New"/>
                <w:color w:val="000000"/>
                <w:sz w:val="28"/>
                <w:szCs w:val="28"/>
              </w:rPr>
              <w:t>Payment received by offsetting against outstanding debts</w:t>
            </w:r>
          </w:p>
        </w:tc>
        <w:tc>
          <w:tcPr>
            <w:tcW w:w="1925" w:type="dxa"/>
            <w:tcBorders>
              <w:top w:val="nil"/>
              <w:left w:val="nil"/>
              <w:bottom w:val="single" w:sz="4" w:space="0" w:color="auto"/>
              <w:right w:val="nil"/>
            </w:tcBorders>
            <w:vAlign w:val="bottom"/>
          </w:tcPr>
          <w:p w14:paraId="5FC59A44" w14:textId="17D33730" w:rsidR="000D6727" w:rsidRPr="00844916" w:rsidRDefault="000D6727" w:rsidP="000D6727">
            <w:pPr>
              <w:jc w:val="right"/>
              <w:rPr>
                <w:rFonts w:ascii="Angsana New" w:hAnsi="Angsana New"/>
                <w:color w:val="000000"/>
                <w:sz w:val="28"/>
                <w:szCs w:val="28"/>
              </w:rPr>
            </w:pPr>
            <w:r>
              <w:rPr>
                <w:rFonts w:ascii="Angsana New" w:hAnsi="Angsana New" w:hint="cs"/>
                <w:color w:val="000000"/>
                <w:sz w:val="28"/>
                <w:szCs w:val="28"/>
                <w:cs/>
              </w:rPr>
              <w:t>-</w:t>
            </w:r>
          </w:p>
        </w:tc>
        <w:tc>
          <w:tcPr>
            <w:tcW w:w="243" w:type="dxa"/>
            <w:tcBorders>
              <w:top w:val="nil"/>
              <w:left w:val="nil"/>
              <w:bottom w:val="nil"/>
              <w:right w:val="nil"/>
            </w:tcBorders>
            <w:noWrap/>
            <w:vAlign w:val="bottom"/>
          </w:tcPr>
          <w:p w14:paraId="3ABC0289" w14:textId="77777777" w:rsidR="000D6727" w:rsidRPr="00844916" w:rsidRDefault="000D6727" w:rsidP="000D6727">
            <w:pPr>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59BA27D2" w14:textId="5F8C0570" w:rsidR="000D6727" w:rsidRPr="00844916" w:rsidRDefault="000D6727" w:rsidP="000D6727">
            <w:pPr>
              <w:jc w:val="right"/>
              <w:rPr>
                <w:rFonts w:ascii="Angsana New" w:hAnsi="Angsana New"/>
                <w:color w:val="000000"/>
                <w:sz w:val="28"/>
                <w:szCs w:val="28"/>
              </w:rPr>
            </w:pPr>
            <w:r>
              <w:rPr>
                <w:rFonts w:ascii="Angsana New" w:hAnsi="Angsana New"/>
                <w:color w:val="000000"/>
                <w:sz w:val="28"/>
                <w:szCs w:val="28"/>
              </w:rPr>
              <w:t>(28,970)</w:t>
            </w:r>
          </w:p>
        </w:tc>
      </w:tr>
      <w:tr w:rsidR="000D6727" w:rsidRPr="00844916" w14:paraId="2BB0D3A8" w14:textId="77777777" w:rsidTr="009B41AE">
        <w:trPr>
          <w:cantSplit/>
          <w:trHeight w:val="288"/>
        </w:trPr>
        <w:tc>
          <w:tcPr>
            <w:tcW w:w="5954" w:type="dxa"/>
            <w:tcBorders>
              <w:top w:val="nil"/>
              <w:left w:val="nil"/>
              <w:bottom w:val="nil"/>
              <w:right w:val="nil"/>
            </w:tcBorders>
            <w:vAlign w:val="center"/>
            <w:hideMark/>
          </w:tcPr>
          <w:p w14:paraId="0B8FD28A" w14:textId="787B3CA7" w:rsidR="000D6727" w:rsidRPr="00844916" w:rsidRDefault="00B549BF" w:rsidP="000D6727">
            <w:pPr>
              <w:rPr>
                <w:rFonts w:ascii="Angsana New" w:hAnsi="Angsana New"/>
                <w:sz w:val="28"/>
                <w:szCs w:val="28"/>
              </w:rPr>
            </w:pPr>
            <w:r>
              <w:rPr>
                <w:rFonts w:ascii="Angsana New" w:hAnsi="Angsana New"/>
                <w:sz w:val="28"/>
                <w:szCs w:val="28"/>
              </w:rPr>
              <w:t>O</w:t>
            </w:r>
            <w:r w:rsidRPr="00B549BF">
              <w:rPr>
                <w:rFonts w:ascii="Angsana New" w:hAnsi="Angsana New"/>
                <w:sz w:val="28"/>
                <w:szCs w:val="28"/>
              </w:rPr>
              <w:t>ther receivable - Deposit for investment and short-term loan</w:t>
            </w:r>
            <w:r>
              <w:rPr>
                <w:rFonts w:ascii="Angsana New" w:hAnsi="Angsana New"/>
                <w:sz w:val="28"/>
                <w:szCs w:val="28"/>
              </w:rPr>
              <w:t xml:space="preserve"> </w:t>
            </w:r>
            <w:r w:rsidR="000D6727" w:rsidRPr="00844916">
              <w:rPr>
                <w:rFonts w:ascii="Angsana New" w:hAnsi="Angsana New" w:hint="cs"/>
                <w:sz w:val="28"/>
                <w:szCs w:val="28"/>
                <w:cs/>
              </w:rPr>
              <w:t xml:space="preserve">- </w:t>
            </w:r>
            <w:r w:rsidR="000D6727" w:rsidRPr="00844916">
              <w:rPr>
                <w:rFonts w:ascii="Angsana New" w:hAnsi="Angsana New"/>
                <w:sz w:val="28"/>
                <w:szCs w:val="28"/>
              </w:rPr>
              <w:t>net</w:t>
            </w:r>
          </w:p>
        </w:tc>
        <w:tc>
          <w:tcPr>
            <w:tcW w:w="1925" w:type="dxa"/>
            <w:tcBorders>
              <w:top w:val="single" w:sz="4" w:space="0" w:color="auto"/>
              <w:left w:val="nil"/>
              <w:bottom w:val="double" w:sz="4" w:space="0" w:color="auto"/>
              <w:right w:val="nil"/>
            </w:tcBorders>
            <w:noWrap/>
            <w:vAlign w:val="bottom"/>
          </w:tcPr>
          <w:p w14:paraId="278CB6B3" w14:textId="1CF8F040" w:rsidR="000D6727" w:rsidRPr="00844916" w:rsidRDefault="000D6727" w:rsidP="000D6727">
            <w:pPr>
              <w:jc w:val="right"/>
              <w:rPr>
                <w:rFonts w:ascii="Angsana New" w:hAnsi="Angsana New"/>
                <w:color w:val="000000"/>
                <w:sz w:val="28"/>
                <w:szCs w:val="28"/>
              </w:rPr>
            </w:pPr>
            <w:r w:rsidRPr="00500696">
              <w:rPr>
                <w:rFonts w:ascii="Angsana New" w:hAnsi="Angsana New"/>
                <w:color w:val="000000"/>
                <w:sz w:val="28"/>
                <w:szCs w:val="28"/>
              </w:rPr>
              <w:t>388,575</w:t>
            </w:r>
          </w:p>
        </w:tc>
        <w:tc>
          <w:tcPr>
            <w:tcW w:w="243" w:type="dxa"/>
            <w:tcBorders>
              <w:top w:val="nil"/>
              <w:left w:val="nil"/>
              <w:right w:val="nil"/>
            </w:tcBorders>
            <w:noWrap/>
            <w:vAlign w:val="bottom"/>
          </w:tcPr>
          <w:p w14:paraId="5C49BE34" w14:textId="77777777" w:rsidR="000D6727" w:rsidRPr="00844916" w:rsidRDefault="000D6727" w:rsidP="000D6727">
            <w:pPr>
              <w:jc w:val="right"/>
              <w:rPr>
                <w:rFonts w:ascii="Angsana New" w:hAnsi="Angsana New"/>
                <w:color w:val="000000"/>
                <w:sz w:val="28"/>
                <w:szCs w:val="28"/>
              </w:rPr>
            </w:pPr>
          </w:p>
        </w:tc>
        <w:tc>
          <w:tcPr>
            <w:tcW w:w="1920" w:type="dxa"/>
            <w:tcBorders>
              <w:top w:val="single" w:sz="4" w:space="0" w:color="auto"/>
              <w:left w:val="nil"/>
              <w:bottom w:val="double" w:sz="6" w:space="0" w:color="auto"/>
              <w:right w:val="nil"/>
            </w:tcBorders>
            <w:noWrap/>
            <w:vAlign w:val="bottom"/>
          </w:tcPr>
          <w:p w14:paraId="1412AE2E" w14:textId="6EBE8570" w:rsidR="000D6727" w:rsidRPr="00844916" w:rsidRDefault="000D6727" w:rsidP="000D6727">
            <w:pPr>
              <w:ind w:right="67"/>
              <w:jc w:val="right"/>
              <w:rPr>
                <w:rFonts w:ascii="Angsana New" w:hAnsi="Angsana New"/>
                <w:color w:val="000000"/>
                <w:sz w:val="28"/>
                <w:szCs w:val="28"/>
              </w:rPr>
            </w:pPr>
            <w:r>
              <w:rPr>
                <w:rFonts w:ascii="Angsana New" w:hAnsi="Angsana New"/>
                <w:color w:val="000000"/>
                <w:sz w:val="28"/>
                <w:szCs w:val="28"/>
              </w:rPr>
              <w:t>388,575</w:t>
            </w:r>
          </w:p>
        </w:tc>
      </w:tr>
    </w:tbl>
    <w:p w14:paraId="776F6306" w14:textId="0925F987" w:rsidR="00451236" w:rsidRPr="0010583C" w:rsidRDefault="00451236" w:rsidP="0010583C">
      <w:pPr>
        <w:tabs>
          <w:tab w:val="clear" w:pos="227"/>
          <w:tab w:val="clear" w:pos="454"/>
          <w:tab w:val="clear" w:pos="680"/>
          <w:tab w:val="left" w:pos="142"/>
        </w:tabs>
        <w:spacing w:before="120"/>
        <w:ind w:right="-22"/>
        <w:jc w:val="thaiDistribute"/>
        <w:rPr>
          <w:rFonts w:ascii="Angsana New" w:hAnsi="Angsana New"/>
          <w:sz w:val="28"/>
          <w:szCs w:val="28"/>
        </w:rPr>
      </w:pPr>
      <w:r w:rsidRPr="007459D9">
        <w:rPr>
          <w:rFonts w:ascii="Angsana New" w:hAnsi="Angsana New"/>
          <w:sz w:val="28"/>
          <w:szCs w:val="28"/>
        </w:rPr>
        <w:t>In 2nd quarter of the year 2023, the Company purchased shares of The Megawatt Co., Ltd. (“MGW”) from multi-shareholders</w:t>
      </w:r>
      <w:r w:rsidR="0010583C">
        <w:rPr>
          <w:rFonts w:ascii="Angsana New" w:hAnsi="Angsana New"/>
          <w:sz w:val="28"/>
          <w:szCs w:val="28"/>
        </w:rPr>
        <w:t xml:space="preserve"> </w:t>
      </w:r>
      <w:r w:rsidRPr="007459D9">
        <w:rPr>
          <w:rFonts w:ascii="Angsana New" w:hAnsi="Angsana New"/>
          <w:sz w:val="28"/>
          <w:szCs w:val="28"/>
        </w:rPr>
        <w:t>and classified it as a subsidiary of the Company since June 1, 2023</w:t>
      </w:r>
      <w:r w:rsidRPr="007459D9">
        <w:rPr>
          <w:rFonts w:ascii="Angsana New" w:hAnsi="Angsana New"/>
          <w:sz w:val="28"/>
          <w:szCs w:val="28"/>
          <w:cs/>
        </w:rPr>
        <w:t xml:space="preserve">. </w:t>
      </w:r>
      <w:r w:rsidRPr="007459D9">
        <w:rPr>
          <w:rFonts w:ascii="Angsana New" w:hAnsi="Angsana New"/>
          <w:sz w:val="28"/>
          <w:szCs w:val="28"/>
        </w:rPr>
        <w:t xml:space="preserve">Part of the acquired assets includes a "deposit for share purchase rights ("Deposit")" from a company engaged in electricity generation business in Myanmar, amounting to 274.16 </w:t>
      </w:r>
      <w:r w:rsidR="00C60BC0">
        <w:rPr>
          <w:rFonts w:ascii="Angsana New" w:hAnsi="Angsana New"/>
          <w:sz w:val="28"/>
          <w:szCs w:val="28"/>
        </w:rPr>
        <w:t>Million Baht</w:t>
      </w:r>
      <w:r w:rsidRPr="007459D9">
        <w:rPr>
          <w:rFonts w:ascii="Angsana New" w:hAnsi="Angsana New"/>
          <w:sz w:val="28"/>
          <w:szCs w:val="28"/>
        </w:rPr>
        <w:t xml:space="preserve"> and a short-term loan including accrued interest amounting to 186.38 </w:t>
      </w:r>
      <w:r w:rsidR="00C60BC0">
        <w:rPr>
          <w:rFonts w:ascii="Angsana New" w:hAnsi="Angsana New"/>
          <w:sz w:val="28"/>
          <w:szCs w:val="28"/>
        </w:rPr>
        <w:t>Million Baht</w:t>
      </w:r>
      <w:r w:rsidRPr="007459D9">
        <w:rPr>
          <w:rFonts w:ascii="Angsana New" w:hAnsi="Angsana New"/>
          <w:sz w:val="28"/>
          <w:szCs w:val="28"/>
        </w:rPr>
        <w:t>. The deposit arose from</w:t>
      </w:r>
      <w:r w:rsidRPr="007459D9">
        <w:rPr>
          <w:rFonts w:ascii="Angsana New" w:hAnsi="Angsana New" w:hint="cs"/>
          <w:sz w:val="28"/>
          <w:szCs w:val="28"/>
          <w:cs/>
        </w:rPr>
        <w:t xml:space="preserve"> </w:t>
      </w:r>
      <w:r w:rsidRPr="007459D9">
        <w:rPr>
          <w:rFonts w:ascii="Angsana New" w:hAnsi="Angsana New"/>
          <w:sz w:val="28"/>
          <w:szCs w:val="28"/>
        </w:rPr>
        <w:t>the sale and purchase agreement between MGW and Functional Investment Pte Ltd. (“FI”).</w:t>
      </w:r>
      <w:r w:rsidRPr="00844916">
        <w:t xml:space="preserve"> </w:t>
      </w:r>
    </w:p>
    <w:p w14:paraId="7FF42857" w14:textId="77777777" w:rsidR="0010583C" w:rsidRDefault="00451236" w:rsidP="0010583C">
      <w:pPr>
        <w:pStyle w:val="NormalWeb"/>
        <w:tabs>
          <w:tab w:val="left" w:pos="142"/>
        </w:tabs>
        <w:jc w:val="both"/>
      </w:pPr>
      <w:r w:rsidRPr="00844916">
        <w:t xml:space="preserve">However, on August 15, 2024, MGW and “FI”, the seller of the shares, made a letter to terminate the share purchase agreement and to refund the deposit, including the short-term loan and accrued interest in full at a total price of 461 </w:t>
      </w:r>
      <w:r w:rsidR="00C60BC0">
        <w:t>Million Baht</w:t>
      </w:r>
      <w:r w:rsidRPr="00844916">
        <w:t xml:space="preserve">, specifying that the said payment must be made to MGW within 1 year, and MGW transferred all of the deposit and short-term loan items to the account “deposit and short-term loan receivables” and recognized a loss from such items of 1.40 </w:t>
      </w:r>
      <w:r w:rsidR="00C60BC0">
        <w:t>Million Baht</w:t>
      </w:r>
      <w:r w:rsidRPr="00844916">
        <w:t xml:space="preserve"> in the consolidated income statement for the year  2024</w:t>
      </w:r>
    </w:p>
    <w:p w14:paraId="3A8352B0" w14:textId="6685C1C5" w:rsidR="00451236" w:rsidRDefault="00451236" w:rsidP="0010583C">
      <w:pPr>
        <w:pStyle w:val="NormalWeb"/>
        <w:tabs>
          <w:tab w:val="left" w:pos="142"/>
        </w:tabs>
        <w:jc w:val="both"/>
      </w:pPr>
      <w:r w:rsidRPr="00844916">
        <w:t xml:space="preserve">In addition, MGW and FI entered into an agreement to repay the investment deposit and short-term loan, including accrued interest, by setting off the debt against the purchase price of the investment in West Tech Exponential (WTX) that the Company must pay to FI as mentioned in paragraph </w:t>
      </w:r>
      <w:r w:rsidR="00540771" w:rsidRPr="00844916">
        <w:t>1</w:t>
      </w:r>
      <w:r w:rsidR="009F0E1F">
        <w:t>3</w:t>
      </w:r>
      <w:r w:rsidRPr="00844916">
        <w:t xml:space="preserve">, of which as of </w:t>
      </w:r>
      <w:r w:rsidR="009F0E1F">
        <w:t xml:space="preserve">March </w:t>
      </w:r>
      <w:r w:rsidRPr="00844916">
        <w:t>3</w:t>
      </w:r>
      <w:r w:rsidR="009F0E1F">
        <w:t>1</w:t>
      </w:r>
      <w:r w:rsidRPr="00844916">
        <w:t>, 202</w:t>
      </w:r>
      <w:r w:rsidR="009F0E1F">
        <w:t>6</w:t>
      </w:r>
      <w:r w:rsidRPr="00844916">
        <w:t xml:space="preserve">, the said debtor had a balance of </w:t>
      </w:r>
      <w:r w:rsidR="0026096B">
        <w:t>388.57</w:t>
      </w:r>
      <w:r w:rsidRPr="00844916">
        <w:t xml:space="preserve"> </w:t>
      </w:r>
      <w:r w:rsidR="00C60BC0">
        <w:t>Million Baht</w:t>
      </w:r>
      <w:r w:rsidR="00314D99">
        <w:t xml:space="preserve"> (31 December 2025: 388.57 </w:t>
      </w:r>
      <w:r w:rsidR="00C60BC0">
        <w:t>Million Baht</w:t>
      </w:r>
      <w:r w:rsidR="00314D99">
        <w:t>).</w:t>
      </w:r>
      <w:r w:rsidRPr="00844916">
        <w:t xml:space="preserve">  </w:t>
      </w:r>
    </w:p>
    <w:p w14:paraId="1E6FE8AF" w14:textId="2BE1D9B7" w:rsidR="0003274F" w:rsidRDefault="00957F60" w:rsidP="0010583C">
      <w:pPr>
        <w:pStyle w:val="NormalWeb"/>
        <w:spacing w:before="0" w:beforeAutospacing="0" w:after="0" w:afterAutospacing="0"/>
        <w:jc w:val="both"/>
      </w:pPr>
      <w:r w:rsidRPr="00957F60">
        <w:t>Subsequently, on February 6, 2026, Functional Investment Pte. Ltd. (“FI”) issued a letter requesting an extension of the debt repayment period and the provision of collateral. The request includes an extension of the debt repayment period for an additional 180 days from the original maturity date, resulting in a new maturity date of August 10, 2026. Additionally, FI will provide further collateral by pledging shares of CMS Company, representing 90% of its total shareholding, for which the share transfer is currently in progress</w:t>
      </w:r>
      <w:r w:rsidR="00765610">
        <w:t>.</w:t>
      </w:r>
      <w:r w:rsidR="00765610" w:rsidRPr="00765610">
        <w:t xml:space="preserve"> The Company’s Board of Directors' Meeting No. 1/2026, held on February 27, 2026, approved the aforementioned debt repayment waiver. </w:t>
      </w:r>
      <w:r w:rsidR="00765610" w:rsidRPr="007830B4">
        <w:t xml:space="preserve">Currently, the Company is in the process of </w:t>
      </w:r>
      <w:r w:rsidR="003257F3" w:rsidRPr="007830B4">
        <w:t xml:space="preserve">negotiation and </w:t>
      </w:r>
      <w:r w:rsidR="001F37A6" w:rsidRPr="007830B4">
        <w:t>reviewing</w:t>
      </w:r>
      <w:r w:rsidR="003257F3" w:rsidRPr="007830B4">
        <w:t xml:space="preserve"> the</w:t>
      </w:r>
      <w:r w:rsidR="00765610" w:rsidRPr="007830B4">
        <w:t xml:space="preserve"> </w:t>
      </w:r>
      <w:r w:rsidR="00E436A2" w:rsidRPr="007830B4">
        <w:t>appropriate</w:t>
      </w:r>
      <w:r w:rsidR="00B04782" w:rsidRPr="007830B4">
        <w:t xml:space="preserve">ness of </w:t>
      </w:r>
      <w:r w:rsidR="00B530BB" w:rsidRPr="007830B4">
        <w:t>the</w:t>
      </w:r>
      <w:r w:rsidR="00B04782" w:rsidRPr="007830B4">
        <w:t xml:space="preserve"> </w:t>
      </w:r>
      <w:r w:rsidR="00765610" w:rsidRPr="007830B4">
        <w:t>collateral.</w:t>
      </w:r>
    </w:p>
    <w:p w14:paraId="3BBE949F" w14:textId="77777777" w:rsidR="005C20F8" w:rsidRDefault="005C20F8" w:rsidP="0010583C">
      <w:pPr>
        <w:pStyle w:val="NormalWeb"/>
        <w:spacing w:before="0" w:beforeAutospacing="0" w:after="0" w:afterAutospacing="0"/>
        <w:jc w:val="both"/>
      </w:pPr>
    </w:p>
    <w:p w14:paraId="4E948E58" w14:textId="77777777" w:rsidR="0010583C" w:rsidRPr="00844916" w:rsidRDefault="0010583C" w:rsidP="0010583C">
      <w:pPr>
        <w:pStyle w:val="NormalWeb"/>
        <w:spacing w:before="0" w:beforeAutospacing="0" w:after="0" w:afterAutospacing="0"/>
        <w:jc w:val="both"/>
      </w:pPr>
    </w:p>
    <w:p w14:paraId="711A361A" w14:textId="3BD7FAA3" w:rsidR="00BB4E53" w:rsidRPr="00844916" w:rsidRDefault="0022783E" w:rsidP="0003274F">
      <w:pPr>
        <w:pStyle w:val="NormalWeb"/>
        <w:spacing w:before="0" w:beforeAutospacing="0" w:after="0" w:afterAutospacing="0"/>
        <w:ind w:left="720"/>
        <w:jc w:val="both"/>
      </w:pPr>
      <w:r>
        <w:tab/>
      </w:r>
    </w:p>
    <w:p w14:paraId="39D21112" w14:textId="5E4802FA" w:rsidR="00B90C86" w:rsidRPr="00844916" w:rsidRDefault="00925CA6" w:rsidP="0003274F">
      <w:pPr>
        <w:pStyle w:val="E0"/>
        <w:numPr>
          <w:ilvl w:val="0"/>
          <w:numId w:val="42"/>
        </w:numPr>
        <w:spacing w:line="276" w:lineRule="auto"/>
        <w:ind w:left="567" w:hanging="567"/>
        <w:jc w:val="left"/>
        <w:rPr>
          <w:rFonts w:ascii="Angsana New" w:hAnsi="Angsana New"/>
          <w:sz w:val="28"/>
          <w:szCs w:val="28"/>
          <w:lang w:val="en-US"/>
        </w:rPr>
      </w:pPr>
      <w:r w:rsidRPr="00844916">
        <w:rPr>
          <w:rFonts w:ascii="Angsana New" w:hAnsi="Angsana New"/>
          <w:sz w:val="28"/>
          <w:szCs w:val="28"/>
          <w:lang w:val="en-US"/>
        </w:rPr>
        <w:t>TRADE ACCOUNTS RECEIVABLE – FROM THE SALE OF CARBON CREDIT CERTIFICATES</w:t>
      </w:r>
    </w:p>
    <w:p w14:paraId="01CDF26A" w14:textId="0893A975" w:rsidR="00FA5CEF" w:rsidRPr="00844916" w:rsidRDefault="00FA5CEF" w:rsidP="00427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ind w:left="567"/>
        <w:jc w:val="thaiDistribute"/>
        <w:rPr>
          <w:rFonts w:asciiTheme="majorBidi" w:hAnsiTheme="majorBidi" w:cstheme="majorBidi"/>
          <w:szCs w:val="22"/>
        </w:rPr>
      </w:pPr>
      <w:r w:rsidRPr="00844916">
        <w:rPr>
          <w:rFonts w:asciiTheme="majorBidi" w:hAnsiTheme="majorBidi" w:cstheme="majorBidi"/>
          <w:sz w:val="28"/>
        </w:rPr>
        <w:t xml:space="preserve">As at </w:t>
      </w:r>
      <w:r w:rsidR="00D47F22">
        <w:rPr>
          <w:rFonts w:ascii="Angsana New" w:hAnsi="Angsana New"/>
          <w:sz w:val="28"/>
          <w:szCs w:val="28"/>
        </w:rPr>
        <w:t>March 31,2026</w:t>
      </w:r>
      <w:r w:rsidRPr="00844916">
        <w:rPr>
          <w:rFonts w:ascii="Angsana New" w:hAnsi="Angsana New"/>
          <w:sz w:val="28"/>
          <w:szCs w:val="28"/>
        </w:rPr>
        <w:t xml:space="preserve"> and </w:t>
      </w:r>
      <w:r w:rsidR="00715C7D">
        <w:rPr>
          <w:rFonts w:ascii="Angsana New" w:hAnsi="Angsana New"/>
          <w:sz w:val="28"/>
          <w:szCs w:val="28"/>
        </w:rPr>
        <w:t xml:space="preserve">December 31,2025 </w:t>
      </w:r>
      <w:r w:rsidRPr="00844916">
        <w:rPr>
          <w:rFonts w:asciiTheme="majorBidi" w:hAnsiTheme="majorBidi" w:cstheme="majorBidi"/>
          <w:sz w:val="28"/>
        </w:rPr>
        <w:t xml:space="preserve">trade accounts receivable - from the sale of carbon credit </w:t>
      </w:r>
      <w:r w:rsidR="004274EE" w:rsidRPr="00844916">
        <w:rPr>
          <w:rFonts w:asciiTheme="majorBidi" w:hAnsiTheme="majorBidi" w:cstheme="majorBidi"/>
          <w:sz w:val="28"/>
        </w:rPr>
        <w:t>certificates as</w:t>
      </w:r>
      <w:r w:rsidRPr="00844916">
        <w:rPr>
          <w:rFonts w:asciiTheme="majorBidi" w:hAnsiTheme="majorBidi" w:cstheme="majorBidi"/>
          <w:sz w:val="28"/>
        </w:rPr>
        <w:t xml:space="preserve"> follows:</w:t>
      </w:r>
    </w:p>
    <w:tbl>
      <w:tblPr>
        <w:tblW w:w="8935" w:type="dxa"/>
        <w:tblInd w:w="450" w:type="dxa"/>
        <w:tblLayout w:type="fixed"/>
        <w:tblLook w:val="04A0" w:firstRow="1" w:lastRow="0" w:firstColumn="1" w:lastColumn="0" w:noHBand="0" w:noVBand="1"/>
      </w:tblPr>
      <w:tblGrid>
        <w:gridCol w:w="4795"/>
        <w:gridCol w:w="1984"/>
        <w:gridCol w:w="236"/>
        <w:gridCol w:w="1920"/>
      </w:tblGrid>
      <w:tr w:rsidR="004E677C" w:rsidRPr="00844916" w14:paraId="43341183" w14:textId="77777777" w:rsidTr="007B6487">
        <w:trPr>
          <w:cantSplit/>
          <w:trHeight w:val="288"/>
        </w:trPr>
        <w:tc>
          <w:tcPr>
            <w:tcW w:w="4795" w:type="dxa"/>
            <w:tcBorders>
              <w:top w:val="nil"/>
              <w:left w:val="nil"/>
              <w:bottom w:val="nil"/>
              <w:right w:val="nil"/>
            </w:tcBorders>
            <w:noWrap/>
            <w:vAlign w:val="center"/>
          </w:tcPr>
          <w:p w14:paraId="73332C3C" w14:textId="77777777" w:rsidR="004E677C" w:rsidRPr="00844916" w:rsidRDefault="004E677C" w:rsidP="006B1102">
            <w:pPr>
              <w:tabs>
                <w:tab w:val="left" w:pos="4536"/>
              </w:tabs>
              <w:jc w:val="center"/>
              <w:rPr>
                <w:rFonts w:ascii="Angsana New" w:hAnsi="Angsana New"/>
                <w:sz w:val="28"/>
                <w:szCs w:val="28"/>
              </w:rPr>
            </w:pPr>
          </w:p>
        </w:tc>
        <w:tc>
          <w:tcPr>
            <w:tcW w:w="4140" w:type="dxa"/>
            <w:gridSpan w:val="3"/>
            <w:tcBorders>
              <w:left w:val="nil"/>
              <w:bottom w:val="single" w:sz="4" w:space="0" w:color="auto"/>
              <w:right w:val="nil"/>
            </w:tcBorders>
            <w:noWrap/>
            <w:vAlign w:val="center"/>
          </w:tcPr>
          <w:p w14:paraId="0D34F1FC" w14:textId="3E5303BA" w:rsidR="004E677C" w:rsidRPr="00844916" w:rsidRDefault="004E677C" w:rsidP="006B1102">
            <w:pPr>
              <w:tabs>
                <w:tab w:val="left" w:pos="4536"/>
              </w:tabs>
              <w:jc w:val="right"/>
              <w:rPr>
                <w:rFonts w:ascii="Angsana New" w:hAnsi="Angsana New"/>
                <w:sz w:val="28"/>
                <w:szCs w:val="28"/>
                <w:cs/>
              </w:rPr>
            </w:pPr>
            <w:r w:rsidRPr="00844916">
              <w:rPr>
                <w:rFonts w:ascii="Angsana New" w:hAnsi="Angsana New"/>
                <w:sz w:val="28"/>
                <w:szCs w:val="28"/>
                <w:cs/>
              </w:rPr>
              <w:t>(</w:t>
            </w:r>
            <w:r w:rsidRPr="00844916">
              <w:rPr>
                <w:rFonts w:ascii="Angsana New" w:hAnsi="Angsana New"/>
                <w:sz w:val="28"/>
                <w:szCs w:val="28"/>
              </w:rPr>
              <w:t>Unit: Thousand Baht)</w:t>
            </w:r>
          </w:p>
        </w:tc>
      </w:tr>
      <w:tr w:rsidR="004E677C" w:rsidRPr="00844916" w14:paraId="33F06437" w14:textId="77777777" w:rsidTr="007B6487">
        <w:trPr>
          <w:cantSplit/>
          <w:trHeight w:val="288"/>
        </w:trPr>
        <w:tc>
          <w:tcPr>
            <w:tcW w:w="4795" w:type="dxa"/>
            <w:tcBorders>
              <w:top w:val="nil"/>
              <w:left w:val="nil"/>
              <w:bottom w:val="nil"/>
              <w:right w:val="nil"/>
            </w:tcBorders>
            <w:noWrap/>
            <w:vAlign w:val="center"/>
            <w:hideMark/>
          </w:tcPr>
          <w:p w14:paraId="3F909493" w14:textId="77777777" w:rsidR="004E677C" w:rsidRPr="00844916" w:rsidRDefault="004E677C" w:rsidP="006B1102">
            <w:pPr>
              <w:tabs>
                <w:tab w:val="left" w:pos="4536"/>
              </w:tabs>
              <w:jc w:val="center"/>
              <w:rPr>
                <w:rFonts w:ascii="Angsana New" w:hAnsi="Angsana New"/>
                <w:sz w:val="28"/>
                <w:szCs w:val="28"/>
              </w:rPr>
            </w:pPr>
          </w:p>
        </w:tc>
        <w:tc>
          <w:tcPr>
            <w:tcW w:w="4140" w:type="dxa"/>
            <w:gridSpan w:val="3"/>
            <w:tcBorders>
              <w:top w:val="single" w:sz="4" w:space="0" w:color="auto"/>
              <w:left w:val="nil"/>
              <w:bottom w:val="single" w:sz="4" w:space="0" w:color="auto"/>
              <w:right w:val="nil"/>
            </w:tcBorders>
            <w:noWrap/>
            <w:vAlign w:val="center"/>
            <w:hideMark/>
          </w:tcPr>
          <w:p w14:paraId="28A097E8" w14:textId="056AB925" w:rsidR="004E677C" w:rsidRPr="00844916" w:rsidRDefault="004E677C" w:rsidP="006B1102">
            <w:pPr>
              <w:tabs>
                <w:tab w:val="left" w:pos="4536"/>
              </w:tabs>
              <w:jc w:val="center"/>
              <w:rPr>
                <w:rFonts w:ascii="Angsana New" w:hAnsi="Angsana New"/>
                <w:sz w:val="28"/>
                <w:szCs w:val="28"/>
              </w:rPr>
            </w:pPr>
            <w:r w:rsidRPr="00844916">
              <w:rPr>
                <w:rFonts w:ascii="Angsana New" w:hAnsi="Angsana New"/>
                <w:sz w:val="28"/>
                <w:szCs w:val="28"/>
              </w:rPr>
              <w:t>Consolidated Financial Statement</w:t>
            </w:r>
          </w:p>
        </w:tc>
      </w:tr>
      <w:tr w:rsidR="004E677C" w:rsidRPr="00844916" w14:paraId="5690CFAD" w14:textId="77777777" w:rsidTr="007B6487">
        <w:trPr>
          <w:cantSplit/>
          <w:trHeight w:val="288"/>
        </w:trPr>
        <w:tc>
          <w:tcPr>
            <w:tcW w:w="4795" w:type="dxa"/>
            <w:tcBorders>
              <w:top w:val="nil"/>
              <w:left w:val="nil"/>
              <w:bottom w:val="nil"/>
              <w:right w:val="nil"/>
            </w:tcBorders>
            <w:noWrap/>
            <w:vAlign w:val="center"/>
            <w:hideMark/>
          </w:tcPr>
          <w:p w14:paraId="28417004" w14:textId="77777777" w:rsidR="004E677C" w:rsidRPr="00844916" w:rsidRDefault="004E677C" w:rsidP="004E677C">
            <w:pPr>
              <w:tabs>
                <w:tab w:val="left" w:pos="4536"/>
              </w:tabs>
              <w:jc w:val="center"/>
              <w:rPr>
                <w:rFonts w:ascii="Angsana New" w:hAnsi="Angsana New"/>
                <w:sz w:val="28"/>
                <w:szCs w:val="28"/>
              </w:rPr>
            </w:pPr>
          </w:p>
        </w:tc>
        <w:tc>
          <w:tcPr>
            <w:tcW w:w="1984" w:type="dxa"/>
            <w:tcBorders>
              <w:top w:val="nil"/>
              <w:left w:val="nil"/>
              <w:bottom w:val="single" w:sz="4" w:space="0" w:color="auto"/>
              <w:right w:val="nil"/>
            </w:tcBorders>
            <w:noWrap/>
            <w:vAlign w:val="center"/>
            <w:hideMark/>
          </w:tcPr>
          <w:p w14:paraId="717321B7" w14:textId="57467B3E" w:rsidR="004E677C" w:rsidRPr="00844916" w:rsidRDefault="00D47F22" w:rsidP="004E677C">
            <w:pPr>
              <w:tabs>
                <w:tab w:val="left" w:pos="4536"/>
              </w:tabs>
              <w:jc w:val="center"/>
              <w:rPr>
                <w:rFonts w:ascii="Angsana New" w:hAnsi="Angsana New"/>
                <w:sz w:val="28"/>
                <w:szCs w:val="28"/>
              </w:rPr>
            </w:pPr>
            <w:r>
              <w:rPr>
                <w:rFonts w:ascii="Angsana New" w:hAnsi="Angsana New"/>
                <w:sz w:val="28"/>
                <w:szCs w:val="28"/>
              </w:rPr>
              <w:t>March 31,202</w:t>
            </w:r>
            <w:r w:rsidR="00D77786">
              <w:rPr>
                <w:rFonts w:ascii="Angsana New" w:hAnsi="Angsana New" w:hint="cs"/>
                <w:sz w:val="28"/>
                <w:szCs w:val="28"/>
                <w:cs/>
              </w:rPr>
              <w:t>6</w:t>
            </w:r>
          </w:p>
        </w:tc>
        <w:tc>
          <w:tcPr>
            <w:tcW w:w="236" w:type="dxa"/>
            <w:tcBorders>
              <w:top w:val="nil"/>
              <w:left w:val="nil"/>
              <w:right w:val="nil"/>
            </w:tcBorders>
            <w:noWrap/>
            <w:vAlign w:val="center"/>
            <w:hideMark/>
          </w:tcPr>
          <w:p w14:paraId="68E168A2" w14:textId="77777777" w:rsidR="004E677C" w:rsidRPr="00844916" w:rsidRDefault="004E677C" w:rsidP="004E677C">
            <w:pPr>
              <w:tabs>
                <w:tab w:val="left" w:pos="4536"/>
              </w:tabs>
              <w:jc w:val="center"/>
              <w:rPr>
                <w:rFonts w:ascii="Angsana New" w:hAnsi="Angsana New"/>
                <w:sz w:val="28"/>
                <w:szCs w:val="28"/>
              </w:rPr>
            </w:pPr>
          </w:p>
        </w:tc>
        <w:tc>
          <w:tcPr>
            <w:tcW w:w="1920" w:type="dxa"/>
            <w:tcBorders>
              <w:top w:val="nil"/>
              <w:left w:val="nil"/>
              <w:bottom w:val="single" w:sz="4" w:space="0" w:color="auto"/>
              <w:right w:val="nil"/>
            </w:tcBorders>
            <w:noWrap/>
            <w:vAlign w:val="center"/>
            <w:hideMark/>
          </w:tcPr>
          <w:p w14:paraId="2A77F222" w14:textId="75B8F354" w:rsidR="004E677C" w:rsidRPr="00844916" w:rsidRDefault="00715C7D" w:rsidP="004E677C">
            <w:pPr>
              <w:tabs>
                <w:tab w:val="left" w:pos="4536"/>
              </w:tabs>
              <w:jc w:val="center"/>
              <w:rPr>
                <w:rFonts w:ascii="Angsana New" w:hAnsi="Angsana New"/>
                <w:sz w:val="28"/>
                <w:szCs w:val="28"/>
              </w:rPr>
            </w:pPr>
            <w:r>
              <w:rPr>
                <w:rFonts w:ascii="Angsana New" w:hAnsi="Angsana New"/>
                <w:sz w:val="28"/>
                <w:szCs w:val="28"/>
              </w:rPr>
              <w:t xml:space="preserve">December 31,2025 </w:t>
            </w:r>
          </w:p>
        </w:tc>
      </w:tr>
      <w:tr w:rsidR="004E677C" w:rsidRPr="00844916" w14:paraId="42C424FE" w14:textId="77777777" w:rsidTr="007B6487">
        <w:trPr>
          <w:cantSplit/>
          <w:trHeight w:val="288"/>
        </w:trPr>
        <w:tc>
          <w:tcPr>
            <w:tcW w:w="4795" w:type="dxa"/>
            <w:tcBorders>
              <w:top w:val="nil"/>
              <w:left w:val="nil"/>
              <w:bottom w:val="nil"/>
              <w:right w:val="nil"/>
            </w:tcBorders>
            <w:vAlign w:val="bottom"/>
            <w:hideMark/>
          </w:tcPr>
          <w:p w14:paraId="0C7C0B13" w14:textId="6BAF5C23" w:rsidR="004E677C" w:rsidRPr="00844916" w:rsidRDefault="004E677C" w:rsidP="006B1102">
            <w:pPr>
              <w:tabs>
                <w:tab w:val="left" w:pos="4536"/>
              </w:tabs>
              <w:jc w:val="both"/>
              <w:rPr>
                <w:rFonts w:ascii="Angsana New" w:hAnsi="Angsana New"/>
                <w:sz w:val="28"/>
                <w:szCs w:val="28"/>
                <w:cs/>
              </w:rPr>
            </w:pPr>
            <w:r w:rsidRPr="00844916">
              <w:rPr>
                <w:rFonts w:ascii="Angsana New" w:hAnsi="Angsana New"/>
                <w:color w:val="000000"/>
                <w:sz w:val="27"/>
                <w:szCs w:val="27"/>
              </w:rPr>
              <w:t>Beginning Balance</w:t>
            </w:r>
          </w:p>
        </w:tc>
        <w:tc>
          <w:tcPr>
            <w:tcW w:w="1984" w:type="dxa"/>
            <w:tcBorders>
              <w:top w:val="nil"/>
              <w:left w:val="nil"/>
              <w:right w:val="nil"/>
            </w:tcBorders>
            <w:vAlign w:val="bottom"/>
          </w:tcPr>
          <w:p w14:paraId="0DC1889C" w14:textId="7BF166CB" w:rsidR="004E677C" w:rsidRPr="00844916" w:rsidRDefault="00D77786" w:rsidP="006B1102">
            <w:pPr>
              <w:tabs>
                <w:tab w:val="left" w:pos="4536"/>
              </w:tabs>
              <w:jc w:val="right"/>
              <w:rPr>
                <w:rFonts w:ascii="Angsana New" w:hAnsi="Angsana New"/>
                <w:color w:val="000000"/>
                <w:sz w:val="28"/>
                <w:szCs w:val="28"/>
              </w:rPr>
            </w:pPr>
            <w:r>
              <w:rPr>
                <w:rFonts w:ascii="Angsana New" w:hAnsi="Angsana New"/>
                <w:color w:val="000000"/>
                <w:sz w:val="28"/>
                <w:szCs w:val="28"/>
              </w:rPr>
              <w:t>-</w:t>
            </w:r>
          </w:p>
        </w:tc>
        <w:tc>
          <w:tcPr>
            <w:tcW w:w="236" w:type="dxa"/>
            <w:tcBorders>
              <w:top w:val="nil"/>
              <w:left w:val="nil"/>
              <w:bottom w:val="nil"/>
              <w:right w:val="nil"/>
            </w:tcBorders>
            <w:noWrap/>
            <w:vAlign w:val="bottom"/>
          </w:tcPr>
          <w:p w14:paraId="54A27EB2"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right w:val="nil"/>
            </w:tcBorders>
            <w:vAlign w:val="bottom"/>
          </w:tcPr>
          <w:p w14:paraId="78E34B14" w14:textId="4A361FC8" w:rsidR="004E677C" w:rsidRPr="00844916" w:rsidRDefault="00D77786" w:rsidP="006B1102">
            <w:pPr>
              <w:tabs>
                <w:tab w:val="left" w:pos="4536"/>
              </w:tabs>
              <w:ind w:right="157"/>
              <w:jc w:val="right"/>
              <w:rPr>
                <w:rFonts w:ascii="Angsana New" w:hAnsi="Angsana New"/>
                <w:color w:val="000000"/>
                <w:sz w:val="28"/>
                <w:szCs w:val="28"/>
              </w:rPr>
            </w:pPr>
            <w:r>
              <w:rPr>
                <w:rFonts w:ascii="Angsana New" w:hAnsi="Angsana New"/>
                <w:color w:val="000000"/>
                <w:sz w:val="28"/>
                <w:szCs w:val="28"/>
              </w:rPr>
              <w:t>273,807</w:t>
            </w:r>
          </w:p>
        </w:tc>
      </w:tr>
      <w:tr w:rsidR="004E677C" w:rsidRPr="00844916" w14:paraId="0F75C24B" w14:textId="77777777" w:rsidTr="007B6487">
        <w:trPr>
          <w:cantSplit/>
          <w:trHeight w:val="288"/>
        </w:trPr>
        <w:tc>
          <w:tcPr>
            <w:tcW w:w="4795" w:type="dxa"/>
            <w:tcBorders>
              <w:top w:val="nil"/>
              <w:left w:val="nil"/>
              <w:bottom w:val="nil"/>
              <w:right w:val="nil"/>
            </w:tcBorders>
            <w:vAlign w:val="bottom"/>
          </w:tcPr>
          <w:p w14:paraId="0F8650C4" w14:textId="0A5DD411" w:rsidR="004E677C" w:rsidRPr="00844916" w:rsidRDefault="006B1102" w:rsidP="006B1102">
            <w:pPr>
              <w:tabs>
                <w:tab w:val="left" w:pos="4536"/>
              </w:tabs>
              <w:jc w:val="both"/>
              <w:rPr>
                <w:rFonts w:ascii="Angsana New" w:hAnsi="Angsana New"/>
                <w:sz w:val="28"/>
                <w:szCs w:val="28"/>
                <w:cs/>
              </w:rPr>
            </w:pPr>
            <w:r w:rsidRPr="00844916">
              <w:rPr>
                <w:rFonts w:ascii="Angsana New" w:hAnsi="Angsana New"/>
                <w:sz w:val="28"/>
                <w:szCs w:val="28"/>
              </w:rPr>
              <w:t xml:space="preserve">Adjusted for </w:t>
            </w:r>
            <w:r w:rsidR="003700E8" w:rsidRPr="00844916">
              <w:rPr>
                <w:rFonts w:ascii="Angsana New" w:hAnsi="Angsana New"/>
                <w:sz w:val="28"/>
                <w:szCs w:val="28"/>
              </w:rPr>
              <w:t xml:space="preserve"> account receivable</w:t>
            </w:r>
          </w:p>
        </w:tc>
        <w:tc>
          <w:tcPr>
            <w:tcW w:w="1984" w:type="dxa"/>
            <w:tcBorders>
              <w:top w:val="nil"/>
              <w:left w:val="nil"/>
              <w:bottom w:val="single" w:sz="4" w:space="0" w:color="auto"/>
              <w:right w:val="nil"/>
            </w:tcBorders>
            <w:vAlign w:val="bottom"/>
          </w:tcPr>
          <w:p w14:paraId="2ED51A4A" w14:textId="7701796C" w:rsidR="004E677C" w:rsidRPr="00844916" w:rsidRDefault="00D77786" w:rsidP="006B1102">
            <w:pPr>
              <w:tabs>
                <w:tab w:val="left" w:pos="4536"/>
              </w:tabs>
              <w:jc w:val="right"/>
              <w:rPr>
                <w:rFonts w:ascii="Angsana New" w:hAnsi="Angsana New"/>
                <w:color w:val="000000"/>
                <w:sz w:val="28"/>
                <w:szCs w:val="28"/>
              </w:rPr>
            </w:pPr>
            <w:r>
              <w:rPr>
                <w:rFonts w:ascii="Angsana New" w:hAnsi="Angsana New"/>
                <w:color w:val="000000"/>
                <w:sz w:val="28"/>
                <w:szCs w:val="28"/>
              </w:rPr>
              <w:t>-</w:t>
            </w:r>
          </w:p>
        </w:tc>
        <w:tc>
          <w:tcPr>
            <w:tcW w:w="236" w:type="dxa"/>
            <w:tcBorders>
              <w:top w:val="nil"/>
              <w:left w:val="nil"/>
              <w:bottom w:val="nil"/>
              <w:right w:val="nil"/>
            </w:tcBorders>
            <w:noWrap/>
            <w:vAlign w:val="bottom"/>
          </w:tcPr>
          <w:p w14:paraId="405E4D5E"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7CCAE9BC" w14:textId="6A2B90FC" w:rsidR="004E677C" w:rsidRPr="00844916" w:rsidRDefault="00D77786" w:rsidP="006B1102">
            <w:pPr>
              <w:tabs>
                <w:tab w:val="left" w:pos="4536"/>
              </w:tabs>
              <w:ind w:right="157"/>
              <w:jc w:val="right"/>
              <w:rPr>
                <w:rFonts w:ascii="Angsana New" w:hAnsi="Angsana New"/>
                <w:color w:val="000000"/>
                <w:sz w:val="28"/>
                <w:szCs w:val="28"/>
              </w:rPr>
            </w:pPr>
            <w:r>
              <w:rPr>
                <w:rFonts w:ascii="Angsana New" w:hAnsi="Angsana New"/>
                <w:color w:val="000000"/>
                <w:sz w:val="28"/>
                <w:szCs w:val="28"/>
              </w:rPr>
              <w:t>20,000</w:t>
            </w:r>
          </w:p>
        </w:tc>
      </w:tr>
      <w:tr w:rsidR="004E677C" w:rsidRPr="00844916" w14:paraId="2F31DA80" w14:textId="77777777" w:rsidTr="007B6487">
        <w:trPr>
          <w:cantSplit/>
          <w:trHeight w:val="288"/>
        </w:trPr>
        <w:tc>
          <w:tcPr>
            <w:tcW w:w="4795" w:type="dxa"/>
            <w:tcBorders>
              <w:top w:val="nil"/>
              <w:left w:val="nil"/>
              <w:bottom w:val="nil"/>
              <w:right w:val="nil"/>
            </w:tcBorders>
            <w:vAlign w:val="bottom"/>
          </w:tcPr>
          <w:p w14:paraId="33AB676D" w14:textId="7DEAF7B8" w:rsidR="004E677C" w:rsidRPr="00844916" w:rsidRDefault="004E677C" w:rsidP="006B1102">
            <w:pPr>
              <w:tabs>
                <w:tab w:val="left" w:pos="4536"/>
              </w:tabs>
              <w:jc w:val="both"/>
              <w:rPr>
                <w:rFonts w:ascii="Angsana New" w:hAnsi="Angsana New"/>
                <w:sz w:val="28"/>
                <w:szCs w:val="28"/>
              </w:rPr>
            </w:pPr>
            <w:r w:rsidRPr="00844916">
              <w:rPr>
                <w:rFonts w:ascii="Angsana New" w:hAnsi="Angsana New"/>
                <w:sz w:val="28"/>
                <w:szCs w:val="28"/>
              </w:rPr>
              <w:t>Total</w:t>
            </w:r>
          </w:p>
        </w:tc>
        <w:tc>
          <w:tcPr>
            <w:tcW w:w="1984" w:type="dxa"/>
            <w:tcBorders>
              <w:top w:val="single" w:sz="4" w:space="0" w:color="auto"/>
              <w:left w:val="nil"/>
              <w:bottom w:val="nil"/>
              <w:right w:val="nil"/>
            </w:tcBorders>
            <w:vAlign w:val="bottom"/>
          </w:tcPr>
          <w:p w14:paraId="51AB9292" w14:textId="0E9C11DC" w:rsidR="004E677C" w:rsidRPr="00844916" w:rsidRDefault="00D77786" w:rsidP="006B1102">
            <w:pPr>
              <w:tabs>
                <w:tab w:val="left" w:pos="4536"/>
              </w:tabs>
              <w:jc w:val="right"/>
              <w:rPr>
                <w:rFonts w:ascii="Angsana New" w:hAnsi="Angsana New"/>
                <w:color w:val="000000"/>
                <w:sz w:val="28"/>
                <w:szCs w:val="28"/>
              </w:rPr>
            </w:pPr>
            <w:r>
              <w:rPr>
                <w:rFonts w:ascii="Angsana New" w:hAnsi="Angsana New"/>
                <w:color w:val="000000"/>
                <w:sz w:val="28"/>
                <w:szCs w:val="28"/>
              </w:rPr>
              <w:t>-</w:t>
            </w:r>
          </w:p>
        </w:tc>
        <w:tc>
          <w:tcPr>
            <w:tcW w:w="236" w:type="dxa"/>
            <w:tcBorders>
              <w:top w:val="nil"/>
              <w:left w:val="nil"/>
              <w:bottom w:val="nil"/>
              <w:right w:val="nil"/>
            </w:tcBorders>
            <w:noWrap/>
            <w:vAlign w:val="bottom"/>
          </w:tcPr>
          <w:p w14:paraId="3E22B9F0"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single" w:sz="4" w:space="0" w:color="auto"/>
              <w:left w:val="nil"/>
              <w:bottom w:val="nil"/>
              <w:right w:val="nil"/>
            </w:tcBorders>
            <w:vAlign w:val="bottom"/>
          </w:tcPr>
          <w:p w14:paraId="5544104A" w14:textId="48894782" w:rsidR="004E677C" w:rsidRPr="00844916" w:rsidRDefault="00D77786" w:rsidP="006B1102">
            <w:pPr>
              <w:tabs>
                <w:tab w:val="left" w:pos="4536"/>
              </w:tabs>
              <w:ind w:right="157"/>
              <w:jc w:val="right"/>
              <w:rPr>
                <w:rFonts w:ascii="Angsana New" w:hAnsi="Angsana New"/>
                <w:color w:val="000000"/>
                <w:sz w:val="28"/>
                <w:szCs w:val="28"/>
                <w:cs/>
              </w:rPr>
            </w:pPr>
            <w:r>
              <w:rPr>
                <w:rFonts w:ascii="Angsana New" w:hAnsi="Angsana New"/>
                <w:color w:val="000000"/>
                <w:sz w:val="28"/>
                <w:szCs w:val="28"/>
              </w:rPr>
              <w:t>293,807</w:t>
            </w:r>
          </w:p>
        </w:tc>
      </w:tr>
      <w:tr w:rsidR="00954BD4" w:rsidRPr="00844916" w14:paraId="07E19791" w14:textId="77777777" w:rsidTr="007B6487">
        <w:trPr>
          <w:cantSplit/>
          <w:trHeight w:val="288"/>
        </w:trPr>
        <w:tc>
          <w:tcPr>
            <w:tcW w:w="4795" w:type="dxa"/>
            <w:tcBorders>
              <w:top w:val="nil"/>
              <w:left w:val="nil"/>
              <w:bottom w:val="nil"/>
              <w:right w:val="nil"/>
            </w:tcBorders>
            <w:vAlign w:val="bottom"/>
          </w:tcPr>
          <w:p w14:paraId="14FE2DA9" w14:textId="0A793E89" w:rsidR="00954BD4" w:rsidRPr="00844916" w:rsidRDefault="00954BD4" w:rsidP="006B1102">
            <w:pPr>
              <w:tabs>
                <w:tab w:val="left" w:pos="4536"/>
              </w:tabs>
              <w:jc w:val="both"/>
              <w:rPr>
                <w:rFonts w:ascii="Angsana New" w:hAnsi="Angsana New"/>
                <w:sz w:val="28"/>
                <w:szCs w:val="28"/>
              </w:rPr>
            </w:pPr>
            <w:r w:rsidRPr="00844916">
              <w:rPr>
                <w:rFonts w:ascii="Angsana New" w:hAnsi="Angsana New"/>
                <w:sz w:val="28"/>
                <w:szCs w:val="28"/>
                <w:u w:val="single"/>
              </w:rPr>
              <w:t>Less</w:t>
            </w:r>
            <w:r w:rsidRPr="00844916">
              <w:rPr>
                <w:rFonts w:ascii="Angsana New" w:hAnsi="Angsana New"/>
                <w:sz w:val="28"/>
                <w:szCs w:val="28"/>
              </w:rPr>
              <w:t xml:space="preserve"> Repayment</w:t>
            </w:r>
          </w:p>
        </w:tc>
        <w:tc>
          <w:tcPr>
            <w:tcW w:w="1984" w:type="dxa"/>
            <w:tcBorders>
              <w:top w:val="nil"/>
              <w:left w:val="nil"/>
              <w:bottom w:val="nil"/>
              <w:right w:val="nil"/>
            </w:tcBorders>
            <w:vAlign w:val="bottom"/>
          </w:tcPr>
          <w:p w14:paraId="762A61AA" w14:textId="1465CE83" w:rsidR="00954BD4" w:rsidRPr="00844916" w:rsidRDefault="00D77786" w:rsidP="006B1102">
            <w:pPr>
              <w:tabs>
                <w:tab w:val="left" w:pos="4536"/>
              </w:tabs>
              <w:jc w:val="right"/>
              <w:rPr>
                <w:rFonts w:ascii="Angsana New" w:hAnsi="Angsana New"/>
                <w:color w:val="000000"/>
                <w:sz w:val="28"/>
                <w:szCs w:val="28"/>
              </w:rPr>
            </w:pPr>
            <w:r>
              <w:rPr>
                <w:rFonts w:ascii="Angsana New" w:hAnsi="Angsana New"/>
                <w:color w:val="000000"/>
                <w:sz w:val="28"/>
                <w:szCs w:val="28"/>
              </w:rPr>
              <w:t>-</w:t>
            </w:r>
          </w:p>
        </w:tc>
        <w:tc>
          <w:tcPr>
            <w:tcW w:w="236" w:type="dxa"/>
            <w:tcBorders>
              <w:top w:val="nil"/>
              <w:left w:val="nil"/>
              <w:bottom w:val="nil"/>
              <w:right w:val="nil"/>
            </w:tcBorders>
            <w:noWrap/>
            <w:vAlign w:val="bottom"/>
          </w:tcPr>
          <w:p w14:paraId="52F1BC94" w14:textId="77777777" w:rsidR="00954BD4" w:rsidRPr="00844916" w:rsidRDefault="00954BD4" w:rsidP="006B1102">
            <w:pPr>
              <w:tabs>
                <w:tab w:val="left" w:pos="4536"/>
              </w:tabs>
              <w:jc w:val="right"/>
              <w:rPr>
                <w:rFonts w:ascii="Angsana New" w:hAnsi="Angsana New"/>
                <w:color w:val="000000"/>
                <w:sz w:val="28"/>
                <w:szCs w:val="28"/>
              </w:rPr>
            </w:pPr>
          </w:p>
        </w:tc>
        <w:tc>
          <w:tcPr>
            <w:tcW w:w="1920" w:type="dxa"/>
            <w:tcBorders>
              <w:top w:val="nil"/>
              <w:left w:val="nil"/>
              <w:bottom w:val="nil"/>
              <w:right w:val="nil"/>
            </w:tcBorders>
            <w:vAlign w:val="bottom"/>
          </w:tcPr>
          <w:p w14:paraId="1EDC637E" w14:textId="55892AC8" w:rsidR="00954BD4" w:rsidRPr="00844916" w:rsidRDefault="00D77786" w:rsidP="006B1102">
            <w:pPr>
              <w:tabs>
                <w:tab w:val="left" w:pos="4536"/>
              </w:tabs>
              <w:ind w:right="157"/>
              <w:jc w:val="right"/>
              <w:rPr>
                <w:rFonts w:ascii="Angsana New" w:hAnsi="Angsana New"/>
                <w:color w:val="000000"/>
                <w:sz w:val="28"/>
                <w:szCs w:val="28"/>
              </w:rPr>
            </w:pPr>
            <w:r>
              <w:rPr>
                <w:rFonts w:ascii="Angsana New" w:hAnsi="Angsana New"/>
                <w:color w:val="000000"/>
                <w:sz w:val="28"/>
                <w:szCs w:val="28"/>
              </w:rPr>
              <w:t>-</w:t>
            </w:r>
          </w:p>
        </w:tc>
      </w:tr>
      <w:tr w:rsidR="004E677C" w:rsidRPr="00844916" w14:paraId="581B2417" w14:textId="77777777" w:rsidTr="007B6487">
        <w:trPr>
          <w:cantSplit/>
          <w:trHeight w:val="288"/>
        </w:trPr>
        <w:tc>
          <w:tcPr>
            <w:tcW w:w="4795" w:type="dxa"/>
            <w:tcBorders>
              <w:top w:val="nil"/>
              <w:left w:val="nil"/>
              <w:bottom w:val="nil"/>
              <w:right w:val="nil"/>
            </w:tcBorders>
            <w:vAlign w:val="bottom"/>
          </w:tcPr>
          <w:p w14:paraId="0BE9C155" w14:textId="05A71532" w:rsidR="00D77786" w:rsidRDefault="00A97175" w:rsidP="006B1102">
            <w:pPr>
              <w:tabs>
                <w:tab w:val="left" w:pos="4536"/>
              </w:tabs>
              <w:jc w:val="both"/>
              <w:rPr>
                <w:rFonts w:ascii="Angsana New" w:hAnsi="Angsana New"/>
                <w:sz w:val="28"/>
                <w:szCs w:val="28"/>
              </w:rPr>
            </w:pPr>
            <w:r w:rsidRPr="00844916">
              <w:rPr>
                <w:rFonts w:ascii="Angsana New" w:hAnsi="Angsana New"/>
                <w:sz w:val="28"/>
                <w:szCs w:val="28"/>
                <w:u w:val="single"/>
              </w:rPr>
              <w:t>Less</w:t>
            </w:r>
            <w:r w:rsidR="004E677C" w:rsidRPr="00844916">
              <w:rPr>
                <w:rFonts w:ascii="Angsana New" w:hAnsi="Angsana New"/>
                <w:sz w:val="28"/>
                <w:szCs w:val="28"/>
              </w:rPr>
              <w:t xml:space="preserve"> </w:t>
            </w:r>
            <w:r w:rsidR="00D77786">
              <w:rPr>
                <w:rFonts w:ascii="Angsana New" w:hAnsi="Angsana New"/>
                <w:sz w:val="28"/>
                <w:szCs w:val="28"/>
              </w:rPr>
              <w:t>T</w:t>
            </w:r>
            <w:r w:rsidRPr="00844916">
              <w:rPr>
                <w:rFonts w:ascii="Angsana New" w:hAnsi="Angsana New"/>
                <w:sz w:val="28"/>
                <w:szCs w:val="28"/>
              </w:rPr>
              <w:t xml:space="preserve">he deposit and debt repayment in 2024 as profit from </w:t>
            </w:r>
          </w:p>
          <w:p w14:paraId="26981E65" w14:textId="70132ABA" w:rsidR="004E677C" w:rsidRPr="00844916" w:rsidRDefault="00D77786" w:rsidP="006B1102">
            <w:pPr>
              <w:tabs>
                <w:tab w:val="left" w:pos="4536"/>
              </w:tabs>
              <w:jc w:val="both"/>
              <w:rPr>
                <w:rFonts w:ascii="Angsana New" w:hAnsi="Angsana New"/>
                <w:sz w:val="28"/>
                <w:szCs w:val="28"/>
                <w:cs/>
              </w:rPr>
            </w:pPr>
            <w:r>
              <w:rPr>
                <w:rFonts w:ascii="Angsana New" w:hAnsi="Angsana New"/>
                <w:sz w:val="28"/>
                <w:szCs w:val="28"/>
              </w:rPr>
              <w:t xml:space="preserve">        </w:t>
            </w:r>
            <w:r w:rsidR="00A97175" w:rsidRPr="00844916">
              <w:rPr>
                <w:rFonts w:ascii="Angsana New" w:hAnsi="Angsana New"/>
                <w:sz w:val="28"/>
                <w:szCs w:val="28"/>
              </w:rPr>
              <w:t>contract cancellation</w:t>
            </w:r>
          </w:p>
        </w:tc>
        <w:tc>
          <w:tcPr>
            <w:tcW w:w="1984" w:type="dxa"/>
            <w:tcBorders>
              <w:top w:val="nil"/>
              <w:left w:val="nil"/>
              <w:bottom w:val="nil"/>
              <w:right w:val="nil"/>
            </w:tcBorders>
            <w:vAlign w:val="bottom"/>
          </w:tcPr>
          <w:p w14:paraId="34D2BD84" w14:textId="20B023CD" w:rsidR="004E677C" w:rsidRPr="00844916" w:rsidRDefault="00D77786" w:rsidP="006B1102">
            <w:pPr>
              <w:tabs>
                <w:tab w:val="left" w:pos="4536"/>
              </w:tabs>
              <w:jc w:val="right"/>
              <w:rPr>
                <w:rFonts w:ascii="Angsana New" w:hAnsi="Angsana New"/>
                <w:sz w:val="28"/>
                <w:szCs w:val="28"/>
                <w:cs/>
              </w:rPr>
            </w:pPr>
            <w:r>
              <w:rPr>
                <w:rFonts w:ascii="Angsana New" w:hAnsi="Angsana New"/>
                <w:sz w:val="28"/>
                <w:szCs w:val="28"/>
              </w:rPr>
              <w:t>-</w:t>
            </w:r>
          </w:p>
        </w:tc>
        <w:tc>
          <w:tcPr>
            <w:tcW w:w="236" w:type="dxa"/>
            <w:tcBorders>
              <w:top w:val="nil"/>
              <w:left w:val="nil"/>
              <w:bottom w:val="nil"/>
              <w:right w:val="nil"/>
            </w:tcBorders>
            <w:noWrap/>
            <w:vAlign w:val="bottom"/>
          </w:tcPr>
          <w:p w14:paraId="13BD4CF8"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bottom w:val="nil"/>
              <w:right w:val="nil"/>
            </w:tcBorders>
            <w:vAlign w:val="bottom"/>
          </w:tcPr>
          <w:p w14:paraId="603E7BAA" w14:textId="2B6A0E19" w:rsidR="004E677C" w:rsidRPr="00844916" w:rsidRDefault="00D77786" w:rsidP="006B1102">
            <w:pPr>
              <w:tabs>
                <w:tab w:val="left" w:pos="4536"/>
              </w:tabs>
              <w:ind w:right="157"/>
              <w:jc w:val="right"/>
              <w:rPr>
                <w:rFonts w:ascii="Angsana New" w:hAnsi="Angsana New"/>
                <w:color w:val="000000"/>
                <w:sz w:val="28"/>
                <w:szCs w:val="28"/>
              </w:rPr>
            </w:pPr>
            <w:r>
              <w:rPr>
                <w:rFonts w:ascii="Angsana New" w:hAnsi="Angsana New"/>
                <w:color w:val="000000"/>
                <w:sz w:val="28"/>
                <w:szCs w:val="28"/>
              </w:rPr>
              <w:t>(85,000)</w:t>
            </w:r>
          </w:p>
        </w:tc>
      </w:tr>
      <w:tr w:rsidR="004E677C" w:rsidRPr="00844916" w14:paraId="4BD56BB3" w14:textId="77777777" w:rsidTr="007B6487">
        <w:trPr>
          <w:cantSplit/>
          <w:trHeight w:val="288"/>
        </w:trPr>
        <w:tc>
          <w:tcPr>
            <w:tcW w:w="4795" w:type="dxa"/>
            <w:tcBorders>
              <w:top w:val="nil"/>
              <w:left w:val="nil"/>
              <w:bottom w:val="nil"/>
              <w:right w:val="nil"/>
            </w:tcBorders>
            <w:vAlign w:val="bottom"/>
          </w:tcPr>
          <w:p w14:paraId="24445F72" w14:textId="64E7E0F7" w:rsidR="004E677C" w:rsidRPr="00844916" w:rsidRDefault="00A97175" w:rsidP="006B1102">
            <w:pPr>
              <w:tabs>
                <w:tab w:val="left" w:pos="4536"/>
              </w:tabs>
              <w:jc w:val="both"/>
              <w:rPr>
                <w:rFonts w:ascii="Angsana New" w:hAnsi="Angsana New"/>
                <w:sz w:val="28"/>
                <w:szCs w:val="28"/>
              </w:rPr>
            </w:pPr>
            <w:r w:rsidRPr="00844916">
              <w:rPr>
                <w:rFonts w:ascii="Angsana New" w:hAnsi="Angsana New"/>
                <w:sz w:val="28"/>
                <w:szCs w:val="28"/>
                <w:u w:val="single"/>
              </w:rPr>
              <w:t>Less</w:t>
            </w:r>
            <w:r w:rsidR="004E677C" w:rsidRPr="00844916">
              <w:rPr>
                <w:rFonts w:ascii="Angsana New" w:hAnsi="Angsana New"/>
                <w:sz w:val="28"/>
                <w:szCs w:val="28"/>
                <w:cs/>
              </w:rPr>
              <w:t xml:space="preserve"> </w:t>
            </w:r>
            <w:r w:rsidR="00D77786">
              <w:rPr>
                <w:rFonts w:ascii="Angsana New" w:hAnsi="Angsana New"/>
                <w:sz w:val="28"/>
                <w:szCs w:val="28"/>
              </w:rPr>
              <w:t>T</w:t>
            </w:r>
            <w:r w:rsidR="00170083" w:rsidRPr="00844916">
              <w:rPr>
                <w:rFonts w:ascii="Angsana New" w:hAnsi="Angsana New"/>
                <w:sz w:val="28"/>
                <w:szCs w:val="28"/>
              </w:rPr>
              <w:t>ransfer to inventory</w:t>
            </w:r>
          </w:p>
        </w:tc>
        <w:tc>
          <w:tcPr>
            <w:tcW w:w="1984" w:type="dxa"/>
            <w:tcBorders>
              <w:top w:val="nil"/>
              <w:left w:val="nil"/>
              <w:bottom w:val="nil"/>
              <w:right w:val="nil"/>
            </w:tcBorders>
            <w:vAlign w:val="bottom"/>
          </w:tcPr>
          <w:p w14:paraId="6E0E7120" w14:textId="205A2965" w:rsidR="004E677C" w:rsidRPr="00844916" w:rsidRDefault="00D77786" w:rsidP="006B1102">
            <w:pPr>
              <w:tabs>
                <w:tab w:val="left" w:pos="4536"/>
              </w:tabs>
              <w:jc w:val="right"/>
              <w:rPr>
                <w:rFonts w:ascii="Angsana New" w:hAnsi="Angsana New"/>
                <w:color w:val="000000"/>
                <w:sz w:val="28"/>
                <w:szCs w:val="28"/>
              </w:rPr>
            </w:pPr>
            <w:r>
              <w:rPr>
                <w:rFonts w:ascii="Angsana New" w:hAnsi="Angsana New"/>
                <w:color w:val="000000"/>
                <w:sz w:val="28"/>
                <w:szCs w:val="28"/>
              </w:rPr>
              <w:t>-</w:t>
            </w:r>
          </w:p>
        </w:tc>
        <w:tc>
          <w:tcPr>
            <w:tcW w:w="236" w:type="dxa"/>
            <w:tcBorders>
              <w:top w:val="nil"/>
              <w:left w:val="nil"/>
              <w:bottom w:val="nil"/>
              <w:right w:val="nil"/>
            </w:tcBorders>
            <w:noWrap/>
            <w:vAlign w:val="bottom"/>
          </w:tcPr>
          <w:p w14:paraId="3B16DB3A"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bottom w:val="nil"/>
              <w:right w:val="nil"/>
            </w:tcBorders>
            <w:vAlign w:val="bottom"/>
          </w:tcPr>
          <w:p w14:paraId="76E50A9F" w14:textId="69A628C2" w:rsidR="004E677C" w:rsidRPr="00844916" w:rsidRDefault="00D77786" w:rsidP="006B1102">
            <w:pPr>
              <w:tabs>
                <w:tab w:val="left" w:pos="4536"/>
              </w:tabs>
              <w:ind w:right="157"/>
              <w:jc w:val="right"/>
              <w:rPr>
                <w:rFonts w:ascii="Angsana New" w:hAnsi="Angsana New"/>
                <w:color w:val="000000"/>
                <w:sz w:val="28"/>
                <w:szCs w:val="28"/>
              </w:rPr>
            </w:pPr>
            <w:r>
              <w:rPr>
                <w:rFonts w:ascii="Angsana New" w:hAnsi="Angsana New"/>
                <w:color w:val="000000"/>
                <w:sz w:val="28"/>
                <w:szCs w:val="28"/>
              </w:rPr>
              <w:t>(201,934)</w:t>
            </w:r>
          </w:p>
        </w:tc>
      </w:tr>
      <w:tr w:rsidR="004E677C" w:rsidRPr="00844916" w14:paraId="08056F3B" w14:textId="77777777" w:rsidTr="007B6487">
        <w:trPr>
          <w:cantSplit/>
          <w:trHeight w:val="288"/>
        </w:trPr>
        <w:tc>
          <w:tcPr>
            <w:tcW w:w="4795" w:type="dxa"/>
            <w:tcBorders>
              <w:top w:val="nil"/>
              <w:left w:val="nil"/>
              <w:bottom w:val="nil"/>
              <w:right w:val="nil"/>
            </w:tcBorders>
            <w:vAlign w:val="bottom"/>
          </w:tcPr>
          <w:p w14:paraId="55918845" w14:textId="718D6CE4" w:rsidR="004E677C" w:rsidRPr="00844916" w:rsidRDefault="0068372F" w:rsidP="006B1102">
            <w:pPr>
              <w:tabs>
                <w:tab w:val="left" w:pos="4536"/>
              </w:tabs>
              <w:jc w:val="both"/>
              <w:rPr>
                <w:rFonts w:ascii="Angsana New" w:hAnsi="Angsana New"/>
                <w:sz w:val="28"/>
                <w:szCs w:val="28"/>
              </w:rPr>
            </w:pPr>
            <w:r w:rsidRPr="00844916">
              <w:rPr>
                <w:rFonts w:ascii="Angsana New" w:hAnsi="Angsana New"/>
                <w:sz w:val="28"/>
                <w:szCs w:val="28"/>
                <w:u w:val="single"/>
              </w:rPr>
              <w:t>Less</w:t>
            </w:r>
            <w:r w:rsidR="004E677C" w:rsidRPr="00844916">
              <w:rPr>
                <w:rFonts w:ascii="Angsana New" w:hAnsi="Angsana New"/>
                <w:sz w:val="28"/>
                <w:szCs w:val="28"/>
              </w:rPr>
              <w:t xml:space="preserve"> </w:t>
            </w:r>
            <w:r w:rsidR="00D77786">
              <w:rPr>
                <w:rFonts w:ascii="Angsana New" w:hAnsi="Angsana New"/>
                <w:sz w:val="28"/>
                <w:szCs w:val="28"/>
              </w:rPr>
              <w:t>L</w:t>
            </w:r>
            <w:r w:rsidRPr="00844916">
              <w:rPr>
                <w:rFonts w:ascii="Angsana New" w:hAnsi="Angsana New"/>
                <w:sz w:val="28"/>
                <w:szCs w:val="28"/>
              </w:rPr>
              <w:t>os</w:t>
            </w:r>
            <w:r w:rsidR="0068148B" w:rsidRPr="00844916">
              <w:rPr>
                <w:rFonts w:ascii="Angsana New" w:hAnsi="Angsana New"/>
                <w:sz w:val="28"/>
                <w:szCs w:val="28"/>
              </w:rPr>
              <w:t>s</w:t>
            </w:r>
            <w:r w:rsidRPr="00844916">
              <w:rPr>
                <w:rFonts w:ascii="Angsana New" w:hAnsi="Angsana New"/>
                <w:sz w:val="28"/>
                <w:szCs w:val="28"/>
              </w:rPr>
              <w:t xml:space="preserve"> from termina</w:t>
            </w:r>
            <w:r w:rsidR="0068148B" w:rsidRPr="00844916">
              <w:rPr>
                <w:rFonts w:ascii="Angsana New" w:hAnsi="Angsana New"/>
                <w:sz w:val="28"/>
                <w:szCs w:val="28"/>
              </w:rPr>
              <w:t>tion of the</w:t>
            </w:r>
            <w:r w:rsidRPr="00844916">
              <w:rPr>
                <w:rFonts w:ascii="Angsana New" w:hAnsi="Angsana New"/>
                <w:sz w:val="28"/>
                <w:szCs w:val="28"/>
              </w:rPr>
              <w:t xml:space="preserve"> </w:t>
            </w:r>
            <w:r w:rsidR="007B6487" w:rsidRPr="00844916">
              <w:rPr>
                <w:rFonts w:ascii="Angsana New" w:hAnsi="Angsana New"/>
                <w:sz w:val="28"/>
                <w:szCs w:val="28"/>
              </w:rPr>
              <w:t>contract</w:t>
            </w:r>
          </w:p>
        </w:tc>
        <w:tc>
          <w:tcPr>
            <w:tcW w:w="1984" w:type="dxa"/>
            <w:tcBorders>
              <w:top w:val="nil"/>
              <w:left w:val="nil"/>
              <w:bottom w:val="single" w:sz="4" w:space="0" w:color="auto"/>
              <w:right w:val="nil"/>
            </w:tcBorders>
            <w:vAlign w:val="bottom"/>
          </w:tcPr>
          <w:p w14:paraId="4B259B87" w14:textId="3DF2CAD4" w:rsidR="004E677C" w:rsidRPr="00844916" w:rsidRDefault="00D77786" w:rsidP="006B1102">
            <w:pPr>
              <w:tabs>
                <w:tab w:val="left" w:pos="4536"/>
              </w:tabs>
              <w:jc w:val="right"/>
              <w:rPr>
                <w:rFonts w:ascii="Angsana New" w:hAnsi="Angsana New"/>
                <w:color w:val="000000"/>
                <w:sz w:val="28"/>
                <w:szCs w:val="28"/>
              </w:rPr>
            </w:pPr>
            <w:r>
              <w:rPr>
                <w:rFonts w:ascii="Angsana New" w:hAnsi="Angsana New"/>
                <w:color w:val="000000"/>
                <w:sz w:val="28"/>
                <w:szCs w:val="28"/>
              </w:rPr>
              <w:t>-</w:t>
            </w:r>
          </w:p>
        </w:tc>
        <w:tc>
          <w:tcPr>
            <w:tcW w:w="236" w:type="dxa"/>
            <w:tcBorders>
              <w:top w:val="nil"/>
              <w:left w:val="nil"/>
              <w:bottom w:val="nil"/>
              <w:right w:val="nil"/>
            </w:tcBorders>
            <w:noWrap/>
            <w:vAlign w:val="bottom"/>
          </w:tcPr>
          <w:p w14:paraId="7CCC696C"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nil"/>
              <w:left w:val="nil"/>
              <w:bottom w:val="single" w:sz="4" w:space="0" w:color="auto"/>
              <w:right w:val="nil"/>
            </w:tcBorders>
            <w:vAlign w:val="bottom"/>
          </w:tcPr>
          <w:p w14:paraId="48F55D34" w14:textId="06C2B601" w:rsidR="004E677C" w:rsidRPr="00844916" w:rsidRDefault="00814CE1" w:rsidP="006B1102">
            <w:pPr>
              <w:tabs>
                <w:tab w:val="left" w:pos="4536"/>
              </w:tabs>
              <w:ind w:right="157"/>
              <w:jc w:val="right"/>
              <w:rPr>
                <w:rFonts w:ascii="Angsana New" w:hAnsi="Angsana New"/>
                <w:color w:val="000000"/>
                <w:sz w:val="28"/>
                <w:szCs w:val="28"/>
              </w:rPr>
            </w:pPr>
            <w:r>
              <w:rPr>
                <w:rFonts w:ascii="Angsana New" w:hAnsi="Angsana New"/>
                <w:color w:val="000000"/>
                <w:sz w:val="28"/>
                <w:szCs w:val="28"/>
              </w:rPr>
              <w:t>(</w:t>
            </w:r>
            <w:r w:rsidR="00D77786">
              <w:rPr>
                <w:rFonts w:ascii="Angsana New" w:hAnsi="Angsana New"/>
                <w:color w:val="000000"/>
                <w:sz w:val="28"/>
                <w:szCs w:val="28"/>
              </w:rPr>
              <w:t>6,873)</w:t>
            </w:r>
          </w:p>
        </w:tc>
      </w:tr>
      <w:tr w:rsidR="004E677C" w:rsidRPr="00844916" w14:paraId="7F0F1940" w14:textId="77777777" w:rsidTr="007B6487">
        <w:trPr>
          <w:cantSplit/>
          <w:trHeight w:val="288"/>
        </w:trPr>
        <w:tc>
          <w:tcPr>
            <w:tcW w:w="4795" w:type="dxa"/>
            <w:tcBorders>
              <w:top w:val="nil"/>
              <w:left w:val="nil"/>
              <w:bottom w:val="nil"/>
              <w:right w:val="nil"/>
            </w:tcBorders>
            <w:vAlign w:val="bottom"/>
          </w:tcPr>
          <w:p w14:paraId="5388EE05" w14:textId="28395A24" w:rsidR="004E677C" w:rsidRPr="00844916" w:rsidRDefault="00A97175" w:rsidP="006B1102">
            <w:pPr>
              <w:tabs>
                <w:tab w:val="left" w:pos="4536"/>
              </w:tabs>
              <w:jc w:val="both"/>
              <w:rPr>
                <w:rFonts w:ascii="Angsana New" w:hAnsi="Angsana New"/>
                <w:sz w:val="28"/>
                <w:szCs w:val="28"/>
                <w:cs/>
              </w:rPr>
            </w:pPr>
            <w:r w:rsidRPr="00844916">
              <w:rPr>
                <w:rFonts w:ascii="Angsana New" w:hAnsi="Angsana New"/>
                <w:sz w:val="28"/>
                <w:szCs w:val="28"/>
              </w:rPr>
              <w:t>Ending balance</w:t>
            </w:r>
          </w:p>
        </w:tc>
        <w:tc>
          <w:tcPr>
            <w:tcW w:w="1984" w:type="dxa"/>
            <w:tcBorders>
              <w:top w:val="single" w:sz="4" w:space="0" w:color="auto"/>
              <w:left w:val="nil"/>
              <w:bottom w:val="double" w:sz="4" w:space="0" w:color="auto"/>
              <w:right w:val="nil"/>
            </w:tcBorders>
            <w:vAlign w:val="bottom"/>
          </w:tcPr>
          <w:p w14:paraId="47200983" w14:textId="265BF744" w:rsidR="004E677C" w:rsidRPr="00844916" w:rsidRDefault="00D77786" w:rsidP="006B1102">
            <w:pPr>
              <w:tabs>
                <w:tab w:val="left" w:pos="4536"/>
              </w:tabs>
              <w:jc w:val="right"/>
              <w:rPr>
                <w:rFonts w:ascii="Angsana New" w:hAnsi="Angsana New"/>
                <w:color w:val="000000"/>
                <w:sz w:val="28"/>
                <w:szCs w:val="28"/>
              </w:rPr>
            </w:pPr>
            <w:r>
              <w:rPr>
                <w:rFonts w:ascii="Angsana New" w:hAnsi="Angsana New"/>
                <w:color w:val="000000"/>
                <w:sz w:val="28"/>
                <w:szCs w:val="28"/>
              </w:rPr>
              <w:t>-</w:t>
            </w:r>
          </w:p>
        </w:tc>
        <w:tc>
          <w:tcPr>
            <w:tcW w:w="236" w:type="dxa"/>
            <w:tcBorders>
              <w:top w:val="nil"/>
              <w:left w:val="nil"/>
              <w:right w:val="nil"/>
            </w:tcBorders>
            <w:noWrap/>
            <w:vAlign w:val="bottom"/>
          </w:tcPr>
          <w:p w14:paraId="3319BC4F" w14:textId="77777777" w:rsidR="004E677C" w:rsidRPr="00844916" w:rsidRDefault="004E677C" w:rsidP="006B1102">
            <w:pPr>
              <w:tabs>
                <w:tab w:val="left" w:pos="4536"/>
              </w:tabs>
              <w:jc w:val="right"/>
              <w:rPr>
                <w:rFonts w:ascii="Angsana New" w:hAnsi="Angsana New"/>
                <w:color w:val="000000"/>
                <w:sz w:val="28"/>
                <w:szCs w:val="28"/>
              </w:rPr>
            </w:pPr>
          </w:p>
        </w:tc>
        <w:tc>
          <w:tcPr>
            <w:tcW w:w="1920" w:type="dxa"/>
            <w:tcBorders>
              <w:top w:val="single" w:sz="4" w:space="0" w:color="auto"/>
              <w:left w:val="nil"/>
              <w:bottom w:val="double" w:sz="4" w:space="0" w:color="auto"/>
              <w:right w:val="nil"/>
            </w:tcBorders>
            <w:vAlign w:val="bottom"/>
          </w:tcPr>
          <w:p w14:paraId="7D59F4BE" w14:textId="3B44EFC7" w:rsidR="004E677C" w:rsidRPr="00844916" w:rsidRDefault="00D77786" w:rsidP="006B1102">
            <w:pPr>
              <w:tabs>
                <w:tab w:val="left" w:pos="4536"/>
              </w:tabs>
              <w:ind w:right="157"/>
              <w:jc w:val="right"/>
              <w:rPr>
                <w:rFonts w:ascii="Angsana New" w:hAnsi="Angsana New"/>
                <w:color w:val="000000"/>
                <w:sz w:val="28"/>
                <w:szCs w:val="28"/>
                <w:cs/>
              </w:rPr>
            </w:pPr>
            <w:r>
              <w:rPr>
                <w:rFonts w:ascii="Angsana New" w:hAnsi="Angsana New"/>
                <w:color w:val="000000"/>
                <w:sz w:val="28"/>
                <w:szCs w:val="28"/>
              </w:rPr>
              <w:t>-</w:t>
            </w:r>
          </w:p>
        </w:tc>
      </w:tr>
    </w:tbl>
    <w:p w14:paraId="35C8CB7C" w14:textId="77777777" w:rsidR="004E677C" w:rsidRPr="00844916" w:rsidRDefault="004E677C" w:rsidP="0038304D">
      <w:pPr>
        <w:tabs>
          <w:tab w:val="left" w:pos="540"/>
        </w:tabs>
        <w:spacing w:line="370" w:lineRule="exact"/>
        <w:ind w:left="540" w:right="-22"/>
        <w:jc w:val="thaiDistribute"/>
        <w:rPr>
          <w:rFonts w:ascii="Angsana New" w:hAnsi="Angsana New"/>
          <w:sz w:val="28"/>
        </w:rPr>
      </w:pPr>
    </w:p>
    <w:p w14:paraId="2BF2BF64" w14:textId="77777777" w:rsidR="00E41469" w:rsidRPr="00E06922" w:rsidRDefault="00E41469" w:rsidP="00E41469">
      <w:pPr>
        <w:tabs>
          <w:tab w:val="left" w:pos="540"/>
        </w:tabs>
        <w:spacing w:line="370" w:lineRule="exact"/>
        <w:ind w:left="540" w:right="-22"/>
        <w:jc w:val="thaiDistribute"/>
        <w:rPr>
          <w:rFonts w:ascii="Angsana New" w:hAnsi="Angsana New"/>
          <w:sz w:val="28"/>
        </w:rPr>
      </w:pPr>
      <w:r w:rsidRPr="00E06922">
        <w:rPr>
          <w:rFonts w:ascii="Angsana New" w:hAnsi="Angsana New"/>
          <w:sz w:val="28"/>
        </w:rPr>
        <w:t xml:space="preserve">During the year 2023, The Mega Watt Company Limited ("MGW"), a subsidiary of the company, registered with the Department of Business Development to expand its business scope to include carbon credit operations, a sustainable business operation considering environmental, societal, and corporate governance factors. Between August 2023 and September 2023, (“MGW”) purchased </w:t>
      </w:r>
      <w:r w:rsidRPr="00E06922">
        <w:rPr>
          <w:rFonts w:ascii="Angsana New" w:hAnsi="Angsana New" w:hint="cs"/>
          <w:sz w:val="28"/>
          <w:cs/>
        </w:rPr>
        <w:t xml:space="preserve">  </w:t>
      </w:r>
      <w:r w:rsidRPr="00E06922">
        <w:rPr>
          <w:rFonts w:ascii="Angsana New" w:hAnsi="Angsana New"/>
          <w:sz w:val="28"/>
        </w:rPr>
        <w:t>3 Renewable Energy Certificates (RECs) totaling 188.72 million Baht from an unrelated company. MGW has a plan to open a subsidiary in Singapore to support the carbon credit business. At the time, the establishment of the subsidiary in Singapore was still in process, and there was a necessity to purchase RECs beforehand as it was a good business opportunity at that time. The RECs will then be delivered to the subsidiary once its establishment is complete.</w:t>
      </w:r>
    </w:p>
    <w:p w14:paraId="1AA53A5E" w14:textId="77777777" w:rsidR="00E41469" w:rsidRPr="00E06922" w:rsidRDefault="00E41469" w:rsidP="00E41469">
      <w:pPr>
        <w:tabs>
          <w:tab w:val="left" w:pos="540"/>
        </w:tabs>
        <w:spacing w:line="370" w:lineRule="exact"/>
        <w:ind w:left="540" w:right="-22"/>
        <w:jc w:val="thaiDistribute"/>
        <w:rPr>
          <w:rFonts w:ascii="Angsana New" w:hAnsi="Angsana New"/>
          <w:sz w:val="28"/>
        </w:rPr>
      </w:pPr>
      <w:r w:rsidRPr="00E06922">
        <w:rPr>
          <w:rFonts w:ascii="Angsana New" w:hAnsi="Angsana New"/>
          <w:sz w:val="28"/>
        </w:rPr>
        <w:t xml:space="preserve">On October 30, 2023, MGW signed an agreement to sell the aforementioned RECs to another subsidiary of a listed company in Securities Exchange of Thailand ("Purchaser Company") for a down payment of 65 million Baht, with a commitment to deliver all RECs by December 31, 2023. </w:t>
      </w:r>
    </w:p>
    <w:p w14:paraId="1FC4AB29" w14:textId="77777777" w:rsidR="00E41469" w:rsidRPr="00D15BF5" w:rsidRDefault="00E41469" w:rsidP="00E41469">
      <w:pPr>
        <w:tabs>
          <w:tab w:val="left" w:pos="540"/>
        </w:tabs>
        <w:spacing w:line="370" w:lineRule="exact"/>
        <w:ind w:left="540" w:right="-22"/>
        <w:jc w:val="thaiDistribute"/>
        <w:rPr>
          <w:rFonts w:ascii="Angsana New" w:hAnsi="Angsana New"/>
          <w:sz w:val="16"/>
          <w:szCs w:val="16"/>
        </w:rPr>
      </w:pPr>
    </w:p>
    <w:p w14:paraId="4FBCF639" w14:textId="4A043DD3" w:rsidR="00E41469" w:rsidRPr="00E06922" w:rsidRDefault="00E41469" w:rsidP="00E41469">
      <w:pPr>
        <w:tabs>
          <w:tab w:val="left" w:pos="540"/>
        </w:tabs>
        <w:spacing w:line="370" w:lineRule="exact"/>
        <w:ind w:left="540" w:right="-22"/>
        <w:jc w:val="thaiDistribute"/>
        <w:rPr>
          <w:rFonts w:ascii="Angsana New" w:hAnsi="Angsana New"/>
          <w:sz w:val="28"/>
          <w:cs/>
        </w:rPr>
      </w:pPr>
      <w:r w:rsidRPr="00E06922">
        <w:rPr>
          <w:rFonts w:ascii="Angsana New" w:hAnsi="Angsana New"/>
          <w:sz w:val="28"/>
        </w:rPr>
        <w:t xml:space="preserve">On November 9, 2023, MGW established Green Energy Credit Pte., Ltd. ("GEC") in Singapore as its subsidiary to operate its carbon credit business expansion plan. </w:t>
      </w:r>
    </w:p>
    <w:p w14:paraId="76EEBAB2" w14:textId="77777777" w:rsidR="00E41469" w:rsidRPr="00D15BF5" w:rsidRDefault="00E41469" w:rsidP="00D15BF5">
      <w:pPr>
        <w:tabs>
          <w:tab w:val="left" w:pos="540"/>
        </w:tabs>
        <w:spacing w:line="370" w:lineRule="exact"/>
        <w:ind w:right="-22"/>
        <w:jc w:val="thaiDistribute"/>
        <w:rPr>
          <w:rFonts w:ascii="Angsana New" w:hAnsi="Angsana New"/>
          <w:sz w:val="16"/>
          <w:szCs w:val="16"/>
        </w:rPr>
      </w:pPr>
    </w:p>
    <w:p w14:paraId="521FABE8" w14:textId="77777777" w:rsidR="00D15BF5" w:rsidRDefault="00D15BF5" w:rsidP="00E41469">
      <w:pPr>
        <w:tabs>
          <w:tab w:val="left" w:pos="540"/>
        </w:tabs>
        <w:spacing w:line="370" w:lineRule="exact"/>
        <w:ind w:left="540" w:right="-22"/>
        <w:jc w:val="thaiDistribute"/>
        <w:rPr>
          <w:rFonts w:ascii="Angsana New" w:hAnsi="Angsana New"/>
          <w:sz w:val="28"/>
        </w:rPr>
      </w:pPr>
    </w:p>
    <w:p w14:paraId="6A75A30C" w14:textId="77777777" w:rsidR="00D15BF5" w:rsidRDefault="00D15BF5" w:rsidP="00E41469">
      <w:pPr>
        <w:tabs>
          <w:tab w:val="left" w:pos="540"/>
        </w:tabs>
        <w:spacing w:line="370" w:lineRule="exact"/>
        <w:ind w:left="540" w:right="-22"/>
        <w:jc w:val="thaiDistribute"/>
        <w:rPr>
          <w:rFonts w:ascii="Angsana New" w:hAnsi="Angsana New"/>
          <w:sz w:val="28"/>
        </w:rPr>
      </w:pPr>
    </w:p>
    <w:p w14:paraId="2BC3FC69" w14:textId="77777777" w:rsidR="00D15BF5" w:rsidRDefault="00D15BF5" w:rsidP="00E41469">
      <w:pPr>
        <w:tabs>
          <w:tab w:val="left" w:pos="540"/>
        </w:tabs>
        <w:spacing w:line="370" w:lineRule="exact"/>
        <w:ind w:left="540" w:right="-22"/>
        <w:jc w:val="thaiDistribute"/>
        <w:rPr>
          <w:rFonts w:ascii="Angsana New" w:hAnsi="Angsana New"/>
          <w:sz w:val="28"/>
        </w:rPr>
      </w:pPr>
    </w:p>
    <w:p w14:paraId="118AFBDA" w14:textId="77777777" w:rsidR="00D15BF5" w:rsidRDefault="00D15BF5" w:rsidP="00E41469">
      <w:pPr>
        <w:tabs>
          <w:tab w:val="left" w:pos="540"/>
        </w:tabs>
        <w:spacing w:line="370" w:lineRule="exact"/>
        <w:ind w:left="540" w:right="-22"/>
        <w:jc w:val="thaiDistribute"/>
        <w:rPr>
          <w:rFonts w:ascii="Angsana New" w:hAnsi="Angsana New"/>
          <w:sz w:val="28"/>
        </w:rPr>
      </w:pPr>
    </w:p>
    <w:p w14:paraId="6053CB01" w14:textId="77777777" w:rsidR="00D15BF5" w:rsidRDefault="00D15BF5" w:rsidP="00E41469">
      <w:pPr>
        <w:tabs>
          <w:tab w:val="left" w:pos="540"/>
        </w:tabs>
        <w:spacing w:line="370" w:lineRule="exact"/>
        <w:ind w:left="540" w:right="-22"/>
        <w:jc w:val="thaiDistribute"/>
        <w:rPr>
          <w:rFonts w:ascii="Angsana New" w:hAnsi="Angsana New"/>
          <w:sz w:val="28"/>
        </w:rPr>
      </w:pPr>
    </w:p>
    <w:p w14:paraId="1F3ECCE3" w14:textId="56E6FFC3" w:rsidR="00E41469" w:rsidRPr="00E06922" w:rsidRDefault="00E41469" w:rsidP="00E41469">
      <w:pPr>
        <w:tabs>
          <w:tab w:val="left" w:pos="540"/>
        </w:tabs>
        <w:spacing w:line="370" w:lineRule="exact"/>
        <w:ind w:left="540" w:right="-22"/>
        <w:jc w:val="thaiDistribute"/>
        <w:rPr>
          <w:rFonts w:ascii="Angsana New" w:hAnsi="Angsana New"/>
          <w:sz w:val="28"/>
        </w:rPr>
      </w:pPr>
      <w:r w:rsidRPr="00E06922">
        <w:rPr>
          <w:rFonts w:ascii="Angsana New" w:hAnsi="Angsana New"/>
          <w:sz w:val="28"/>
        </w:rPr>
        <w:t>On December 1, 2023, MGW entered an agreement to sell all 3 RECs to GEC, and on December 4, 2023, MGW entered an agreement to transferred the rights to sell the RECs, as per the original agreement signed with the “Purchaser Company” (dated October 30, 2023), to GEC. The transactions were recorded in Singapore</w:t>
      </w:r>
      <w:r w:rsidRPr="00E06922">
        <w:t xml:space="preserve"> </w:t>
      </w:r>
      <w:r w:rsidRPr="00E06922">
        <w:rPr>
          <w:rFonts w:ascii="Angsana New" w:hAnsi="Angsana New"/>
          <w:sz w:val="28"/>
        </w:rPr>
        <w:t xml:space="preserve">, which incurred a tax cost of 13.21 million Baht for exporting the RECs. This resulted in the RECs cost recorded by GEC being 201.93 million Baht., including the deposit of 65 million Baht advance received by MGW earlier, held as security for the repayment of the debt under the original agreement (dated October 30, 2023). </w:t>
      </w:r>
    </w:p>
    <w:p w14:paraId="42A25F3E" w14:textId="77777777" w:rsidR="00E41469" w:rsidRDefault="00E41469" w:rsidP="00E41469">
      <w:pPr>
        <w:tabs>
          <w:tab w:val="left" w:pos="540"/>
        </w:tabs>
        <w:spacing w:line="370" w:lineRule="exact"/>
        <w:ind w:left="540" w:right="-22"/>
        <w:jc w:val="thaiDistribute"/>
        <w:rPr>
          <w:rFonts w:ascii="Angsana New" w:hAnsi="Angsana New"/>
          <w:sz w:val="28"/>
        </w:rPr>
      </w:pPr>
    </w:p>
    <w:p w14:paraId="4B6E6B5E" w14:textId="3352D90F" w:rsidR="00E41469" w:rsidRDefault="00E41469" w:rsidP="00F63905">
      <w:pPr>
        <w:tabs>
          <w:tab w:val="left" w:pos="540"/>
        </w:tabs>
        <w:spacing w:line="370" w:lineRule="exact"/>
        <w:ind w:left="540" w:right="-22"/>
        <w:jc w:val="thaiDistribute"/>
        <w:rPr>
          <w:rFonts w:ascii="Angsana New" w:hAnsi="Angsana New"/>
          <w:sz w:val="28"/>
        </w:rPr>
      </w:pPr>
      <w:r w:rsidRPr="00E06922">
        <w:rPr>
          <w:rFonts w:ascii="Angsana New" w:hAnsi="Angsana New"/>
          <w:sz w:val="28"/>
        </w:rPr>
        <w:t>For the RECs payable outstanding, the “Purchaser Company” was required to pay GEC in Singapore. The “Purchaser Company” provided a Corporate Guarantee issued by its parent company (listed company in Securities Exchange of Thailand) to guarantee the aforementioned debt repayment.</w:t>
      </w:r>
    </w:p>
    <w:p w14:paraId="08D39258" w14:textId="77777777" w:rsidR="00F63905" w:rsidRDefault="00F63905" w:rsidP="00F63905">
      <w:pPr>
        <w:tabs>
          <w:tab w:val="left" w:pos="540"/>
        </w:tabs>
        <w:spacing w:line="370" w:lineRule="exact"/>
        <w:ind w:left="540" w:right="-22"/>
        <w:jc w:val="thaiDistribute"/>
        <w:rPr>
          <w:rFonts w:ascii="Angsana New" w:hAnsi="Angsana New"/>
          <w:sz w:val="28"/>
        </w:rPr>
      </w:pPr>
    </w:p>
    <w:p w14:paraId="0825BDB6" w14:textId="6A2C9574" w:rsidR="00E41469" w:rsidRPr="00E06922" w:rsidRDefault="00E41469" w:rsidP="00E41469">
      <w:pPr>
        <w:spacing w:before="120"/>
        <w:ind w:left="540" w:right="-22"/>
        <w:jc w:val="thaiDistribute"/>
        <w:rPr>
          <w:rFonts w:ascii="Angsana New" w:hAnsi="Angsana New"/>
          <w:sz w:val="28"/>
        </w:rPr>
      </w:pPr>
      <w:r w:rsidRPr="00E06922">
        <w:rPr>
          <w:rFonts w:ascii="Angsana New" w:hAnsi="Angsana New"/>
          <w:sz w:val="28"/>
        </w:rPr>
        <w:t>In the fourth quarter of 2024, the Group received a partial debt repayment of  20 million baht. The Group then deposited this amount of 20 million baht as a down payment for the purchase of renewable energy certificates (REC) from the existing vendor.</w:t>
      </w:r>
      <w:r w:rsidRPr="00E06922">
        <w:rPr>
          <w:rFonts w:cs="Arial"/>
          <w:color w:val="000000"/>
          <w:shd w:val="clear" w:color="auto" w:fill="FFFFFF"/>
        </w:rPr>
        <w:t xml:space="preserve"> </w:t>
      </w:r>
      <w:r w:rsidRPr="00E06922">
        <w:rPr>
          <w:rFonts w:ascii="Angsana New" w:hAnsi="Angsana New"/>
          <w:sz w:val="28"/>
        </w:rPr>
        <w:t>In the first quarter of 2025, the company received the transfer of the Carbon Credit Certificate (REC) from the seller.</w:t>
      </w:r>
    </w:p>
    <w:p w14:paraId="1F3E4A73" w14:textId="77777777" w:rsidR="00E41469" w:rsidRDefault="00E41469" w:rsidP="00E41469">
      <w:pPr>
        <w:pStyle w:val="E0"/>
        <w:ind w:left="567"/>
        <w:jc w:val="thaiDistribute"/>
        <w:rPr>
          <w:rFonts w:ascii="Angsana New" w:hAnsi="Angsana New"/>
          <w:b w:val="0"/>
          <w:bCs w:val="0"/>
          <w:sz w:val="28"/>
          <w:lang w:val="en-US"/>
        </w:rPr>
      </w:pPr>
    </w:p>
    <w:p w14:paraId="2AEBA451" w14:textId="3D4871B0" w:rsidR="00E41469" w:rsidRPr="00E06922" w:rsidRDefault="00E41469" w:rsidP="00E41469">
      <w:pPr>
        <w:pStyle w:val="E0"/>
        <w:ind w:left="567"/>
        <w:jc w:val="thaiDistribute"/>
        <w:rPr>
          <w:rFonts w:ascii="Angsana New" w:hAnsi="Angsana New"/>
          <w:b w:val="0"/>
          <w:bCs w:val="0"/>
          <w:sz w:val="28"/>
          <w:lang w:val="en-US"/>
        </w:rPr>
      </w:pPr>
      <w:r w:rsidRPr="00E06922">
        <w:rPr>
          <w:rFonts w:ascii="Angsana New" w:hAnsi="Angsana New"/>
          <w:b w:val="0"/>
          <w:bCs w:val="0"/>
          <w:sz w:val="28"/>
          <w:lang w:val="en-US"/>
        </w:rPr>
        <w:t>The Group has a trade receivable from the sale of carbon credit certificates</w:t>
      </w:r>
      <w:r>
        <w:rPr>
          <w:rFonts w:ascii="Angsana New" w:hAnsi="Angsana New"/>
          <w:b w:val="0"/>
          <w:bCs w:val="0"/>
          <w:sz w:val="28"/>
          <w:lang w:val="en-US"/>
        </w:rPr>
        <w:t xml:space="preserve"> amount of 273.80 MB</w:t>
      </w:r>
      <w:r w:rsidRPr="00E06922">
        <w:rPr>
          <w:rFonts w:ascii="Angsana New" w:hAnsi="Angsana New"/>
          <w:b w:val="0"/>
          <w:bCs w:val="0"/>
          <w:sz w:val="28"/>
          <w:lang w:val="en-US"/>
        </w:rPr>
        <w:t>. The full repayment was originally scheduled for March 3, 2025. Subsequently, the debtor requested an extension of the repayment period until June 30, 2025. On June  25, 2025, the Group received another letter requesting a further extension of the repayment period to September 30, 2025. The company set a new repayment approach by demanding that a deposit of 65 million Baht be applied to offset the debt and negotiating with the purchasing company to increase the collateral to cover the remaining outstanding debt amount.</w:t>
      </w:r>
    </w:p>
    <w:p w14:paraId="24EE4EC4" w14:textId="77777777" w:rsidR="00E41469" w:rsidRDefault="00E41469" w:rsidP="00E41469">
      <w:pPr>
        <w:pStyle w:val="E0"/>
        <w:ind w:left="567"/>
        <w:jc w:val="thaiDistribute"/>
        <w:rPr>
          <w:rFonts w:ascii="Angsana New" w:hAnsi="Angsana New"/>
          <w:b w:val="0"/>
          <w:bCs w:val="0"/>
          <w:sz w:val="28"/>
          <w:lang w:val="en-US"/>
        </w:rPr>
      </w:pPr>
    </w:p>
    <w:p w14:paraId="2D0B8FEB" w14:textId="33BAEBA1" w:rsidR="00E41469" w:rsidRPr="00E06922" w:rsidRDefault="00E41469" w:rsidP="00E41469">
      <w:pPr>
        <w:pStyle w:val="E0"/>
        <w:ind w:left="567"/>
        <w:jc w:val="thaiDistribute"/>
        <w:rPr>
          <w:rFonts w:ascii="Angsana New" w:hAnsi="Angsana New"/>
          <w:b w:val="0"/>
          <w:bCs w:val="0"/>
          <w:sz w:val="28"/>
          <w:lang w:val="en-US"/>
        </w:rPr>
      </w:pPr>
      <w:r w:rsidRPr="00E06922">
        <w:rPr>
          <w:rFonts w:ascii="Angsana New" w:hAnsi="Angsana New"/>
          <w:b w:val="0"/>
          <w:bCs w:val="0"/>
          <w:sz w:val="28"/>
          <w:lang w:val="en-US"/>
        </w:rPr>
        <w:t>Subsequently, on September 25, 2025, the meeting of the Board of Directors resolved to cancel the RECs Sales and Purchase Agreement dated October 30, 2023. On September 30, 2025, the Group executed a Deed of Cancellation of the RECs Sales and Purchase Agreement, which was a tripartite agreement involving GEC, the 'Purchasing Company,' and the Parent Company (a public company listed on the Stock Exchange of Thailand) of the 'Purchasing Company,' stipulating complete termination effective September 30, 2025. Under this agreement, the 'Purchasing Company' consented to the company forfeiting a total of 85 million Baht (a deposit of 65 million Baht and an additional payment of 20 million Baht) to be considered a penalty for the contract cancellation. Concurrently, the 'Purchasing Company' is obligated to return ownership of all 3 RECs contracts it had received back to the company, and the original debt shall be deemed completely terminated. Both contracting parties agreed to be absolutely released from liability towards each other and shall not file any lawsuits or claims against each other related to the main contract anymore. Furthermore, the Parent Company (a public company listed on the Stock Exchange of Thailand) of the 'Purchasing Company' shall also be considered released from its guarantee obligation.</w:t>
      </w:r>
    </w:p>
    <w:p w14:paraId="6C0ED915" w14:textId="77777777" w:rsidR="00FA1B76" w:rsidRDefault="00FA1B76" w:rsidP="00E41469">
      <w:pPr>
        <w:pStyle w:val="E0"/>
        <w:ind w:left="567"/>
        <w:jc w:val="thaiDistribute"/>
        <w:rPr>
          <w:rFonts w:ascii="Angsana New" w:hAnsi="Angsana New"/>
          <w:b w:val="0"/>
          <w:bCs w:val="0"/>
          <w:sz w:val="28"/>
          <w:lang w:val="en-US"/>
        </w:rPr>
      </w:pPr>
    </w:p>
    <w:p w14:paraId="4C8F1217" w14:textId="2972C4B8" w:rsidR="00202B4C" w:rsidRPr="00E06922" w:rsidRDefault="00E41469" w:rsidP="00CD06AD">
      <w:pPr>
        <w:pStyle w:val="E0"/>
        <w:ind w:left="567"/>
        <w:jc w:val="thaiDistribute"/>
        <w:rPr>
          <w:rFonts w:ascii="Angsana New" w:hAnsi="Angsana New"/>
          <w:b w:val="0"/>
          <w:bCs w:val="0"/>
          <w:sz w:val="28"/>
          <w:lang w:val="en-US"/>
        </w:rPr>
      </w:pPr>
      <w:r w:rsidRPr="00E06922">
        <w:rPr>
          <w:rFonts w:ascii="Angsana New" w:hAnsi="Angsana New"/>
          <w:b w:val="0"/>
          <w:bCs w:val="0"/>
          <w:sz w:val="28"/>
          <w:lang w:val="en-US"/>
        </w:rPr>
        <w:t>On 15 December 2025, GEC entered into an agreement to temporarily deposit the renewable energy certificates with the purchaser. The deposit arrangement shall not extend beyond 30 June 2026.</w:t>
      </w:r>
    </w:p>
    <w:p w14:paraId="70928E47" w14:textId="77777777" w:rsidR="00E41469" w:rsidRPr="00E06922" w:rsidRDefault="00E41469" w:rsidP="00E41469">
      <w:pPr>
        <w:pStyle w:val="E0"/>
        <w:ind w:left="567"/>
        <w:jc w:val="thaiDistribute"/>
        <w:rPr>
          <w:rFonts w:ascii="Angsana New" w:hAnsi="Angsana New"/>
          <w:b w:val="0"/>
          <w:bCs w:val="0"/>
          <w:sz w:val="28"/>
          <w:lang w:val="en-US"/>
        </w:rPr>
      </w:pPr>
      <w:r w:rsidRPr="00E06922">
        <w:rPr>
          <w:rFonts w:ascii="Angsana New" w:hAnsi="Angsana New"/>
          <w:b w:val="0"/>
          <w:bCs w:val="0"/>
          <w:sz w:val="28"/>
          <w:lang w:val="en-US"/>
        </w:rPr>
        <w:t>Accounting Entries from Contract Cancellation</w:t>
      </w:r>
    </w:p>
    <w:p w14:paraId="41691E92" w14:textId="77777777" w:rsidR="00E41469" w:rsidRPr="00E06922" w:rsidRDefault="00E41469" w:rsidP="00E41469">
      <w:pPr>
        <w:pStyle w:val="E0"/>
        <w:numPr>
          <w:ilvl w:val="0"/>
          <w:numId w:val="44"/>
        </w:numPr>
        <w:tabs>
          <w:tab w:val="num" w:pos="1260"/>
        </w:tabs>
        <w:ind w:hanging="270"/>
        <w:jc w:val="thaiDistribute"/>
        <w:rPr>
          <w:rFonts w:ascii="Angsana New" w:hAnsi="Angsana New"/>
          <w:b w:val="0"/>
          <w:bCs w:val="0"/>
          <w:sz w:val="28"/>
          <w:lang w:val="en-US"/>
        </w:rPr>
      </w:pPr>
      <w:r w:rsidRPr="00E06922">
        <w:rPr>
          <w:rFonts w:ascii="Angsana New" w:hAnsi="Angsana New"/>
          <w:b w:val="0"/>
          <w:bCs w:val="0"/>
          <w:sz w:val="28"/>
          <w:lang w:val="en-US"/>
        </w:rPr>
        <w:t>Transfer of deposit of 65 million Baht to penalty income.</w:t>
      </w:r>
    </w:p>
    <w:p w14:paraId="78C6ACB7" w14:textId="77777777" w:rsidR="00E41469" w:rsidRPr="00E06922" w:rsidRDefault="00E41469" w:rsidP="00E41469">
      <w:pPr>
        <w:pStyle w:val="E0"/>
        <w:numPr>
          <w:ilvl w:val="0"/>
          <w:numId w:val="44"/>
        </w:numPr>
        <w:tabs>
          <w:tab w:val="num" w:pos="1260"/>
        </w:tabs>
        <w:ind w:hanging="270"/>
        <w:jc w:val="thaiDistribute"/>
        <w:rPr>
          <w:rFonts w:ascii="Angsana New" w:hAnsi="Angsana New"/>
          <w:b w:val="0"/>
          <w:bCs w:val="0"/>
          <w:sz w:val="28"/>
          <w:lang w:val="en-US"/>
        </w:rPr>
      </w:pPr>
      <w:r w:rsidRPr="00E06922">
        <w:rPr>
          <w:rFonts w:ascii="Angsana New" w:hAnsi="Angsana New"/>
          <w:b w:val="0"/>
          <w:bCs w:val="0"/>
          <w:sz w:val="28"/>
          <w:lang w:val="en-US"/>
        </w:rPr>
        <w:t>Transfer of debt settlement received in 2024 (20 million Baht) to penalty income.</w:t>
      </w:r>
    </w:p>
    <w:p w14:paraId="78DCD4F9" w14:textId="77777777" w:rsidR="00E41469" w:rsidRPr="00E06922" w:rsidRDefault="00E41469" w:rsidP="00E41469">
      <w:pPr>
        <w:pStyle w:val="E0"/>
        <w:numPr>
          <w:ilvl w:val="0"/>
          <w:numId w:val="44"/>
        </w:numPr>
        <w:tabs>
          <w:tab w:val="num" w:pos="1260"/>
        </w:tabs>
        <w:ind w:left="1260" w:hanging="540"/>
        <w:jc w:val="thaiDistribute"/>
        <w:rPr>
          <w:rFonts w:ascii="Angsana New" w:hAnsi="Angsana New"/>
          <w:b w:val="0"/>
          <w:bCs w:val="0"/>
          <w:sz w:val="28"/>
          <w:lang w:val="en-US"/>
        </w:rPr>
      </w:pPr>
      <w:r w:rsidRPr="00E06922">
        <w:rPr>
          <w:rFonts w:ascii="Angsana New" w:hAnsi="Angsana New"/>
          <w:b w:val="0"/>
          <w:bCs w:val="0"/>
          <w:sz w:val="28"/>
          <w:lang w:val="en-US"/>
        </w:rPr>
        <w:t>Adjusted of the trade receivable from the sale of carbon credit certificates amounting to 293.80 million Baht.</w:t>
      </w:r>
    </w:p>
    <w:p w14:paraId="4AE35542" w14:textId="77777777" w:rsidR="00E41469" w:rsidRPr="00E06922" w:rsidRDefault="00E41469" w:rsidP="00E41469">
      <w:pPr>
        <w:pStyle w:val="E0"/>
        <w:numPr>
          <w:ilvl w:val="0"/>
          <w:numId w:val="44"/>
        </w:numPr>
        <w:ind w:hanging="270"/>
        <w:jc w:val="thaiDistribute"/>
        <w:rPr>
          <w:rFonts w:ascii="Angsana New" w:hAnsi="Angsana New"/>
          <w:sz w:val="28"/>
          <w:lang w:val="en-US"/>
        </w:rPr>
      </w:pPr>
      <w:r w:rsidRPr="00E06922">
        <w:rPr>
          <w:rFonts w:ascii="Angsana New" w:hAnsi="Angsana New"/>
          <w:b w:val="0"/>
          <w:bCs w:val="0"/>
          <w:sz w:val="28"/>
          <w:lang w:val="en-US"/>
        </w:rPr>
        <w:t>Recognition of Renewable Energy Certificates (RECs) back into the account 'Inventories awaiting return' at the original cost the Group purchased them for, which is 201.93 million Baht.</w:t>
      </w:r>
    </w:p>
    <w:p w14:paraId="0E4AA81C" w14:textId="77777777" w:rsidR="00E41469" w:rsidRPr="00E06922" w:rsidRDefault="00E41469" w:rsidP="00E41469">
      <w:pPr>
        <w:pStyle w:val="E0"/>
        <w:spacing w:line="276" w:lineRule="auto"/>
        <w:ind w:left="567"/>
        <w:jc w:val="thaiDistribute"/>
        <w:rPr>
          <w:rFonts w:ascii="Angsana New" w:hAnsi="Angsana New"/>
          <w:sz w:val="28"/>
          <w:szCs w:val="28"/>
          <w:lang w:val="en-US"/>
        </w:rPr>
      </w:pPr>
      <w:r w:rsidRPr="00E06922">
        <w:rPr>
          <w:rFonts w:ascii="Angsana New" w:hAnsi="Angsana New"/>
          <w:b w:val="0"/>
          <w:bCs w:val="0"/>
          <w:sz w:val="28"/>
          <w:lang w:val="en-US"/>
        </w:rPr>
        <w:t>As a result of the contract termination described above, the Group recognised a net loss on contract termination of 6.87 million baht in the consolidated statement of profit or loss for the year ended 31 December 2025.</w:t>
      </w:r>
    </w:p>
    <w:p w14:paraId="5D353AA8" w14:textId="77777777" w:rsidR="006727AB" w:rsidRDefault="006727AB" w:rsidP="006727AB">
      <w:pPr>
        <w:pStyle w:val="E0"/>
        <w:spacing w:line="276" w:lineRule="auto"/>
        <w:jc w:val="left"/>
        <w:rPr>
          <w:rFonts w:ascii="Angsana New" w:hAnsi="Angsana New"/>
          <w:sz w:val="28"/>
          <w:szCs w:val="28"/>
          <w:lang w:val="en-US"/>
        </w:rPr>
      </w:pPr>
    </w:p>
    <w:p w14:paraId="68A2AC81" w14:textId="4AB935C4" w:rsidR="006727AB" w:rsidRPr="00E06922" w:rsidRDefault="006727AB" w:rsidP="006727AB">
      <w:pPr>
        <w:pStyle w:val="E0"/>
        <w:tabs>
          <w:tab w:val="left" w:pos="567"/>
        </w:tabs>
        <w:spacing w:line="276" w:lineRule="auto"/>
        <w:jc w:val="left"/>
        <w:rPr>
          <w:rFonts w:ascii="Angsana New" w:hAnsi="Angsana New"/>
          <w:sz w:val="28"/>
          <w:szCs w:val="28"/>
          <w:lang w:val="en-US"/>
        </w:rPr>
      </w:pPr>
      <w:r>
        <w:rPr>
          <w:rFonts w:ascii="Angsana New" w:hAnsi="Angsana New"/>
          <w:sz w:val="28"/>
          <w:szCs w:val="28"/>
          <w:lang w:val="en-US"/>
        </w:rPr>
        <w:t>9.</w:t>
      </w:r>
      <w:r>
        <w:rPr>
          <w:rFonts w:ascii="Angsana New" w:hAnsi="Angsana New"/>
          <w:sz w:val="28"/>
          <w:szCs w:val="28"/>
          <w:lang w:val="en-US"/>
        </w:rPr>
        <w:tab/>
      </w:r>
      <w:r w:rsidRPr="00E06922">
        <w:rPr>
          <w:rFonts w:ascii="Angsana New" w:hAnsi="Angsana New"/>
          <w:sz w:val="28"/>
          <w:szCs w:val="28"/>
          <w:lang w:val="en-US"/>
        </w:rPr>
        <w:t>INVENTORIES – NET</w:t>
      </w:r>
    </w:p>
    <w:p w14:paraId="43C0C48D" w14:textId="0B7B7791" w:rsidR="006727AB" w:rsidRPr="00E06922" w:rsidRDefault="006727AB" w:rsidP="006727AB">
      <w:pPr>
        <w:pStyle w:val="E0"/>
        <w:spacing w:line="276" w:lineRule="auto"/>
        <w:ind w:left="567"/>
        <w:jc w:val="left"/>
        <w:rPr>
          <w:rFonts w:ascii="Angsana New" w:hAnsi="Angsana New"/>
          <w:b w:val="0"/>
          <w:bCs w:val="0"/>
          <w:sz w:val="28"/>
          <w:szCs w:val="28"/>
          <w:lang w:val="en-US"/>
        </w:rPr>
      </w:pPr>
      <w:r w:rsidRPr="006727AB">
        <w:rPr>
          <w:rFonts w:asciiTheme="majorBidi" w:hAnsiTheme="majorBidi" w:cstheme="majorBidi"/>
          <w:b w:val="0"/>
          <w:bCs w:val="0"/>
          <w:sz w:val="28"/>
          <w:lang w:val="en-US"/>
        </w:rPr>
        <w:t xml:space="preserve">As at </w:t>
      </w:r>
      <w:r w:rsidRPr="006727AB">
        <w:rPr>
          <w:rFonts w:ascii="Angsana New" w:hAnsi="Angsana New"/>
          <w:b w:val="0"/>
          <w:bCs w:val="0"/>
          <w:sz w:val="28"/>
          <w:szCs w:val="28"/>
          <w:lang w:val="en-US"/>
        </w:rPr>
        <w:t>March 31</w:t>
      </w:r>
      <w:r w:rsidR="00202B4C">
        <w:rPr>
          <w:rFonts w:ascii="Angsana New" w:hAnsi="Angsana New"/>
          <w:b w:val="0"/>
          <w:bCs w:val="0"/>
          <w:sz w:val="28"/>
          <w:szCs w:val="28"/>
          <w:lang w:val="en-US"/>
        </w:rPr>
        <w:t xml:space="preserve"> </w:t>
      </w:r>
      <w:r w:rsidRPr="006727AB">
        <w:rPr>
          <w:rFonts w:ascii="Angsana New" w:hAnsi="Angsana New"/>
          <w:b w:val="0"/>
          <w:bCs w:val="0"/>
          <w:sz w:val="28"/>
          <w:szCs w:val="28"/>
          <w:lang w:val="en-US"/>
        </w:rPr>
        <w:t>,</w:t>
      </w:r>
      <w:r w:rsidR="00202B4C">
        <w:rPr>
          <w:rFonts w:ascii="Angsana New" w:hAnsi="Angsana New"/>
          <w:b w:val="0"/>
          <w:bCs w:val="0"/>
          <w:sz w:val="28"/>
          <w:szCs w:val="28"/>
          <w:lang w:val="en-US"/>
        </w:rPr>
        <w:t xml:space="preserve"> </w:t>
      </w:r>
      <w:r w:rsidRPr="006727AB">
        <w:rPr>
          <w:rFonts w:ascii="Angsana New" w:hAnsi="Angsana New"/>
          <w:b w:val="0"/>
          <w:bCs w:val="0"/>
          <w:sz w:val="28"/>
          <w:szCs w:val="28"/>
          <w:lang w:val="en-US"/>
        </w:rPr>
        <w:t>2026 and December 31</w:t>
      </w:r>
      <w:r w:rsidR="00202B4C">
        <w:rPr>
          <w:rFonts w:ascii="Angsana New" w:hAnsi="Angsana New"/>
          <w:b w:val="0"/>
          <w:bCs w:val="0"/>
          <w:sz w:val="28"/>
          <w:szCs w:val="28"/>
          <w:lang w:val="en-US"/>
        </w:rPr>
        <w:t xml:space="preserve"> </w:t>
      </w:r>
      <w:r w:rsidRPr="006727AB">
        <w:rPr>
          <w:rFonts w:ascii="Angsana New" w:hAnsi="Angsana New"/>
          <w:b w:val="0"/>
          <w:bCs w:val="0"/>
          <w:sz w:val="28"/>
          <w:szCs w:val="28"/>
          <w:lang w:val="en-US"/>
        </w:rPr>
        <w:t>,</w:t>
      </w:r>
      <w:r w:rsidR="00202B4C">
        <w:rPr>
          <w:rFonts w:ascii="Angsana New" w:hAnsi="Angsana New"/>
          <w:b w:val="0"/>
          <w:bCs w:val="0"/>
          <w:sz w:val="28"/>
          <w:szCs w:val="28"/>
          <w:lang w:val="en-US"/>
        </w:rPr>
        <w:t xml:space="preserve"> </w:t>
      </w:r>
      <w:r w:rsidRPr="006727AB">
        <w:rPr>
          <w:rFonts w:ascii="Angsana New" w:hAnsi="Angsana New"/>
          <w:b w:val="0"/>
          <w:bCs w:val="0"/>
          <w:sz w:val="28"/>
          <w:szCs w:val="28"/>
          <w:lang w:val="en-US"/>
        </w:rPr>
        <w:t>2025</w:t>
      </w:r>
      <w:r w:rsidRPr="00E06922">
        <w:rPr>
          <w:rFonts w:ascii="Angsana New" w:hAnsi="Angsana New"/>
          <w:b w:val="0"/>
          <w:bCs w:val="0"/>
          <w:sz w:val="28"/>
          <w:szCs w:val="28"/>
          <w:lang w:val="en-US"/>
        </w:rPr>
        <w:t xml:space="preserve"> inventories consist of:</w:t>
      </w:r>
    </w:p>
    <w:tbl>
      <w:tblPr>
        <w:tblStyle w:val="TableGrid"/>
        <w:tblW w:w="9232" w:type="dxa"/>
        <w:tblInd w:w="426" w:type="dxa"/>
        <w:tblLook w:val="04A0" w:firstRow="1" w:lastRow="0" w:firstColumn="1" w:lastColumn="0" w:noHBand="0" w:noVBand="1"/>
      </w:tblPr>
      <w:tblGrid>
        <w:gridCol w:w="5310"/>
        <w:gridCol w:w="1800"/>
        <w:gridCol w:w="238"/>
        <w:gridCol w:w="1646"/>
        <w:gridCol w:w="238"/>
      </w:tblGrid>
      <w:tr w:rsidR="006727AB" w:rsidRPr="00E06922" w14:paraId="42814712" w14:textId="77777777" w:rsidTr="0074375B">
        <w:trPr>
          <w:trHeight w:val="288"/>
          <w:tblHeader/>
        </w:trPr>
        <w:tc>
          <w:tcPr>
            <w:tcW w:w="5310" w:type="dxa"/>
            <w:vAlign w:val="center"/>
          </w:tcPr>
          <w:p w14:paraId="55414072"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922" w:type="dxa"/>
            <w:gridSpan w:val="4"/>
            <w:vAlign w:val="center"/>
          </w:tcPr>
          <w:p w14:paraId="43522C7B" w14:textId="27B081C0"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ind w:right="-109"/>
              <w:jc w:val="center"/>
              <w:rPr>
                <w:rFonts w:ascii="Angsana New" w:hAnsi="Angsana New"/>
                <w:sz w:val="28"/>
                <w:szCs w:val="28"/>
              </w:rPr>
            </w:pPr>
            <w:r w:rsidRPr="00E06922">
              <w:rPr>
                <w:rFonts w:ascii="Angsana New" w:hAnsi="Angsana New"/>
                <w:sz w:val="28"/>
                <w:szCs w:val="28"/>
              </w:rPr>
              <w:t xml:space="preserve">                                   </w:t>
            </w:r>
            <w:r w:rsidRPr="00E06922">
              <w:rPr>
                <w:rFonts w:ascii="Angsana New" w:hAnsi="Angsana New"/>
                <w:sz w:val="28"/>
                <w:szCs w:val="28"/>
                <w:cs/>
              </w:rPr>
              <w:t>(</w:t>
            </w:r>
            <w:r w:rsidRPr="00E06922">
              <w:rPr>
                <w:rFonts w:ascii="Angsana New" w:hAnsi="Angsana New"/>
                <w:sz w:val="28"/>
                <w:szCs w:val="28"/>
              </w:rPr>
              <w:t xml:space="preserve">Unit: </w:t>
            </w:r>
            <w:r w:rsidR="00866E97">
              <w:rPr>
                <w:rFonts w:ascii="Angsana New" w:hAnsi="Angsana New"/>
                <w:sz w:val="28"/>
                <w:szCs w:val="28"/>
              </w:rPr>
              <w:t xml:space="preserve">Thousand </w:t>
            </w:r>
            <w:r w:rsidRPr="00E06922">
              <w:rPr>
                <w:rFonts w:ascii="Angsana New" w:hAnsi="Angsana New"/>
                <w:sz w:val="28"/>
                <w:szCs w:val="28"/>
              </w:rPr>
              <w:t>Baht)</w:t>
            </w:r>
          </w:p>
        </w:tc>
      </w:tr>
      <w:tr w:rsidR="006727AB" w:rsidRPr="00E06922" w14:paraId="338EA484" w14:textId="77777777" w:rsidTr="0074375B">
        <w:trPr>
          <w:trHeight w:val="288"/>
          <w:tblHeader/>
        </w:trPr>
        <w:tc>
          <w:tcPr>
            <w:tcW w:w="5310" w:type="dxa"/>
            <w:vAlign w:val="center"/>
          </w:tcPr>
          <w:p w14:paraId="749055F4"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684" w:type="dxa"/>
            <w:gridSpan w:val="3"/>
            <w:tcBorders>
              <w:top w:val="single" w:sz="4" w:space="0" w:color="auto"/>
              <w:bottom w:val="single" w:sz="4" w:space="0" w:color="auto"/>
            </w:tcBorders>
            <w:vAlign w:val="center"/>
          </w:tcPr>
          <w:p w14:paraId="603E585E"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vAlign w:val="center"/>
          </w:tcPr>
          <w:p w14:paraId="52D0E92F"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6727AB" w:rsidRPr="00E06922" w14:paraId="0F96135E" w14:textId="77777777" w:rsidTr="0074375B">
        <w:trPr>
          <w:trHeight w:val="288"/>
          <w:tblHeader/>
        </w:trPr>
        <w:tc>
          <w:tcPr>
            <w:tcW w:w="5310" w:type="dxa"/>
            <w:vAlign w:val="center"/>
          </w:tcPr>
          <w:p w14:paraId="024A19C6"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6FCB6EC9"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cs/>
              </w:rPr>
            </w:pPr>
            <w:r w:rsidRPr="00E06922">
              <w:rPr>
                <w:rFonts w:ascii="Angsana New" w:hAnsi="Angsana New"/>
                <w:sz w:val="28"/>
                <w:szCs w:val="28"/>
              </w:rPr>
              <w:t xml:space="preserve">As at </w:t>
            </w:r>
          </w:p>
        </w:tc>
        <w:tc>
          <w:tcPr>
            <w:tcW w:w="238" w:type="dxa"/>
            <w:vAlign w:val="center"/>
          </w:tcPr>
          <w:p w14:paraId="6A65F527"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647ACBBB"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As at </w:t>
            </w:r>
          </w:p>
        </w:tc>
        <w:tc>
          <w:tcPr>
            <w:tcW w:w="238" w:type="dxa"/>
            <w:vAlign w:val="center"/>
          </w:tcPr>
          <w:p w14:paraId="55E6BAB8"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6727AB" w:rsidRPr="00E06922" w14:paraId="07B421EA" w14:textId="77777777" w:rsidTr="0074375B">
        <w:trPr>
          <w:trHeight w:val="288"/>
          <w:tblHeader/>
        </w:trPr>
        <w:tc>
          <w:tcPr>
            <w:tcW w:w="5310" w:type="dxa"/>
            <w:vAlign w:val="center"/>
          </w:tcPr>
          <w:p w14:paraId="0B71AD8E"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231BE11A" w14:textId="28A14103" w:rsidR="006727AB" w:rsidRPr="00E06922" w:rsidRDefault="0020238D"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Pr>
                <w:rFonts w:ascii="Angsana New" w:hAnsi="Angsana New"/>
                <w:sz w:val="28"/>
                <w:szCs w:val="28"/>
              </w:rPr>
              <w:t>March</w:t>
            </w:r>
          </w:p>
        </w:tc>
        <w:tc>
          <w:tcPr>
            <w:tcW w:w="238" w:type="dxa"/>
            <w:vAlign w:val="center"/>
          </w:tcPr>
          <w:p w14:paraId="7F9764FA"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6E09D669"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December</w:t>
            </w:r>
          </w:p>
        </w:tc>
        <w:tc>
          <w:tcPr>
            <w:tcW w:w="238" w:type="dxa"/>
            <w:vAlign w:val="center"/>
          </w:tcPr>
          <w:p w14:paraId="0A736346"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6727AB" w:rsidRPr="00E06922" w14:paraId="71E6416A" w14:textId="77777777" w:rsidTr="0074375B">
        <w:trPr>
          <w:trHeight w:val="288"/>
          <w:tblHeader/>
        </w:trPr>
        <w:tc>
          <w:tcPr>
            <w:tcW w:w="5310" w:type="dxa"/>
            <w:vAlign w:val="center"/>
          </w:tcPr>
          <w:p w14:paraId="2485CB4D"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3BD512C7" w14:textId="3477DFA2"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w:t>
            </w:r>
            <w:r w:rsidR="007C4F3F">
              <w:rPr>
                <w:rFonts w:ascii="Angsana New" w:hAnsi="Angsana New"/>
                <w:sz w:val="28"/>
                <w:szCs w:val="28"/>
              </w:rPr>
              <w:t>6</w:t>
            </w:r>
          </w:p>
        </w:tc>
        <w:tc>
          <w:tcPr>
            <w:tcW w:w="238" w:type="dxa"/>
            <w:vAlign w:val="center"/>
          </w:tcPr>
          <w:p w14:paraId="783E32E8"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0533ED97" w14:textId="09BB364B"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31,202</w:t>
            </w:r>
            <w:r w:rsidR="007C4F3F">
              <w:rPr>
                <w:rFonts w:ascii="Angsana New" w:hAnsi="Angsana New"/>
                <w:sz w:val="28"/>
                <w:szCs w:val="28"/>
              </w:rPr>
              <w:t>5</w:t>
            </w:r>
          </w:p>
        </w:tc>
        <w:tc>
          <w:tcPr>
            <w:tcW w:w="238" w:type="dxa"/>
            <w:vAlign w:val="center"/>
          </w:tcPr>
          <w:p w14:paraId="342E5E59"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DB1F37" w:rsidRPr="00E06922" w14:paraId="1F5E1F21" w14:textId="77777777" w:rsidTr="0074375B">
        <w:trPr>
          <w:cantSplit/>
          <w:trHeight w:val="288"/>
        </w:trPr>
        <w:tc>
          <w:tcPr>
            <w:tcW w:w="5310" w:type="dxa"/>
            <w:vAlign w:val="center"/>
          </w:tcPr>
          <w:p w14:paraId="29686B7B" w14:textId="77777777" w:rsidR="00DB1F37" w:rsidRPr="00E06922" w:rsidRDefault="00DB1F37" w:rsidP="00DB1F37">
            <w:pPr>
              <w:tabs>
                <w:tab w:val="left" w:pos="4536"/>
              </w:tabs>
              <w:ind w:left="77"/>
              <w:rPr>
                <w:rFonts w:ascii="Angsana New" w:hAnsi="Angsana New"/>
                <w:sz w:val="28"/>
                <w:szCs w:val="28"/>
                <w:cs/>
              </w:rPr>
            </w:pPr>
            <w:r w:rsidRPr="00E06922">
              <w:rPr>
                <w:rFonts w:ascii="Angsana New" w:hAnsi="Angsana New"/>
                <w:spacing w:val="-4"/>
                <w:sz w:val="28"/>
                <w:szCs w:val="28"/>
              </w:rPr>
              <w:t>Renewable Energy Certificates - Net*</w:t>
            </w:r>
          </w:p>
        </w:tc>
        <w:tc>
          <w:tcPr>
            <w:tcW w:w="1800" w:type="dxa"/>
            <w:tcBorders>
              <w:top w:val="single" w:sz="4" w:space="0" w:color="auto"/>
            </w:tcBorders>
            <w:vAlign w:val="bottom"/>
          </w:tcPr>
          <w:p w14:paraId="25F01DC9" w14:textId="230F6097" w:rsidR="00DB1F37" w:rsidRPr="00E06922" w:rsidRDefault="00DB1F37" w:rsidP="00DB1F37">
            <w:pPr>
              <w:tabs>
                <w:tab w:val="left" w:pos="4536"/>
              </w:tabs>
              <w:jc w:val="right"/>
              <w:rPr>
                <w:rFonts w:ascii="Angsana New" w:hAnsi="Angsana New"/>
                <w:sz w:val="28"/>
                <w:szCs w:val="28"/>
              </w:rPr>
            </w:pPr>
            <w:r w:rsidRPr="00802C75">
              <w:rPr>
                <w:rFonts w:ascii="Angsana New" w:hAnsi="Angsana New"/>
                <w:color w:val="000000"/>
                <w:sz w:val="28"/>
                <w:szCs w:val="28"/>
              </w:rPr>
              <w:t>13,418</w:t>
            </w:r>
          </w:p>
        </w:tc>
        <w:tc>
          <w:tcPr>
            <w:tcW w:w="238" w:type="dxa"/>
            <w:vAlign w:val="bottom"/>
          </w:tcPr>
          <w:p w14:paraId="07B3622B" w14:textId="77777777" w:rsidR="00DB1F37" w:rsidRPr="00E06922" w:rsidRDefault="00DB1F37" w:rsidP="00DB1F37">
            <w:pPr>
              <w:tabs>
                <w:tab w:val="left" w:pos="4536"/>
              </w:tabs>
              <w:jc w:val="right"/>
              <w:rPr>
                <w:rFonts w:ascii="Angsana New" w:hAnsi="Angsana New"/>
                <w:sz w:val="28"/>
                <w:szCs w:val="28"/>
              </w:rPr>
            </w:pPr>
          </w:p>
        </w:tc>
        <w:tc>
          <w:tcPr>
            <w:tcW w:w="1646" w:type="dxa"/>
            <w:tcBorders>
              <w:top w:val="single" w:sz="4" w:space="0" w:color="auto"/>
            </w:tcBorders>
            <w:vAlign w:val="bottom"/>
          </w:tcPr>
          <w:p w14:paraId="07C9BD4D" w14:textId="5A03BE14" w:rsidR="00DB1F37" w:rsidRPr="00E06922" w:rsidRDefault="00DB1F37" w:rsidP="00DB1F37">
            <w:pPr>
              <w:tabs>
                <w:tab w:val="left" w:pos="4536"/>
              </w:tabs>
              <w:jc w:val="right"/>
              <w:rPr>
                <w:rFonts w:ascii="Angsana New" w:hAnsi="Angsana New"/>
                <w:sz w:val="28"/>
                <w:szCs w:val="28"/>
              </w:rPr>
            </w:pPr>
            <w:r>
              <w:rPr>
                <w:rFonts w:ascii="Angsana New" w:hAnsi="Angsana New"/>
                <w:sz w:val="28"/>
                <w:szCs w:val="28"/>
              </w:rPr>
              <w:t>13,418</w:t>
            </w:r>
          </w:p>
        </w:tc>
        <w:tc>
          <w:tcPr>
            <w:tcW w:w="238" w:type="dxa"/>
            <w:vAlign w:val="bottom"/>
          </w:tcPr>
          <w:p w14:paraId="616FF6DB" w14:textId="77777777" w:rsidR="00DB1F37" w:rsidRPr="00E06922" w:rsidRDefault="00DB1F37" w:rsidP="00DB1F37">
            <w:pPr>
              <w:tabs>
                <w:tab w:val="left" w:pos="4536"/>
              </w:tabs>
              <w:jc w:val="right"/>
              <w:rPr>
                <w:rFonts w:ascii="Angsana New" w:hAnsi="Angsana New"/>
                <w:sz w:val="28"/>
                <w:szCs w:val="28"/>
              </w:rPr>
            </w:pPr>
          </w:p>
        </w:tc>
      </w:tr>
      <w:tr w:rsidR="00DB1F37" w:rsidRPr="00E06922" w14:paraId="3E70D034" w14:textId="77777777" w:rsidTr="0074375B">
        <w:trPr>
          <w:cantSplit/>
          <w:trHeight w:val="288"/>
        </w:trPr>
        <w:tc>
          <w:tcPr>
            <w:tcW w:w="5310" w:type="dxa"/>
            <w:vAlign w:val="center"/>
          </w:tcPr>
          <w:p w14:paraId="78DCFA38" w14:textId="77777777" w:rsidR="00DB1F37" w:rsidRPr="00E06922" w:rsidRDefault="00DB1F37" w:rsidP="00DB1F37">
            <w:pPr>
              <w:tabs>
                <w:tab w:val="left" w:pos="4536"/>
              </w:tabs>
              <w:ind w:left="77"/>
              <w:rPr>
                <w:rFonts w:ascii="Angsana New" w:hAnsi="Angsana New"/>
                <w:sz w:val="28"/>
                <w:szCs w:val="28"/>
              </w:rPr>
            </w:pPr>
            <w:r w:rsidRPr="00E06922">
              <w:rPr>
                <w:rFonts w:ascii="Angsana New" w:hAnsi="Angsana New"/>
                <w:spacing w:val="-4"/>
                <w:sz w:val="28"/>
                <w:szCs w:val="28"/>
              </w:rPr>
              <w:t>Renewable Energy Certificates awaiting return - Net*</w:t>
            </w:r>
          </w:p>
        </w:tc>
        <w:tc>
          <w:tcPr>
            <w:tcW w:w="1800" w:type="dxa"/>
            <w:vAlign w:val="bottom"/>
          </w:tcPr>
          <w:p w14:paraId="50783040" w14:textId="1FF9433F" w:rsidR="00DB1F37" w:rsidRPr="00E06922" w:rsidRDefault="00DB1F37" w:rsidP="00DB1F37">
            <w:pPr>
              <w:tabs>
                <w:tab w:val="left" w:pos="4536"/>
              </w:tabs>
              <w:jc w:val="right"/>
              <w:rPr>
                <w:rFonts w:ascii="Angsana New" w:hAnsi="Angsana New"/>
                <w:sz w:val="28"/>
                <w:szCs w:val="28"/>
              </w:rPr>
            </w:pPr>
            <w:r w:rsidRPr="005C4F40">
              <w:rPr>
                <w:rFonts w:ascii="Angsana New" w:hAnsi="Angsana New"/>
                <w:color w:val="000000"/>
                <w:sz w:val="28"/>
                <w:szCs w:val="28"/>
              </w:rPr>
              <w:t>138,558</w:t>
            </w:r>
          </w:p>
        </w:tc>
        <w:tc>
          <w:tcPr>
            <w:tcW w:w="238" w:type="dxa"/>
            <w:vAlign w:val="bottom"/>
          </w:tcPr>
          <w:p w14:paraId="2DDFF579" w14:textId="77777777" w:rsidR="00DB1F37" w:rsidRPr="00E06922" w:rsidRDefault="00DB1F37" w:rsidP="00DB1F37">
            <w:pPr>
              <w:tabs>
                <w:tab w:val="left" w:pos="4536"/>
              </w:tabs>
              <w:jc w:val="right"/>
              <w:rPr>
                <w:rFonts w:ascii="Angsana New" w:hAnsi="Angsana New"/>
                <w:sz w:val="28"/>
                <w:szCs w:val="28"/>
              </w:rPr>
            </w:pPr>
          </w:p>
        </w:tc>
        <w:tc>
          <w:tcPr>
            <w:tcW w:w="1646" w:type="dxa"/>
            <w:vAlign w:val="bottom"/>
          </w:tcPr>
          <w:p w14:paraId="03D8DDDB" w14:textId="1DA465F0" w:rsidR="00DB1F37" w:rsidRPr="00E06922" w:rsidRDefault="00DB1F37" w:rsidP="00DB1F37">
            <w:pPr>
              <w:tabs>
                <w:tab w:val="left" w:pos="4536"/>
              </w:tabs>
              <w:jc w:val="right"/>
              <w:rPr>
                <w:rFonts w:ascii="Angsana New" w:hAnsi="Angsana New"/>
                <w:sz w:val="28"/>
                <w:szCs w:val="28"/>
                <w:cs/>
              </w:rPr>
            </w:pPr>
            <w:r>
              <w:rPr>
                <w:rFonts w:ascii="Angsana New" w:hAnsi="Angsana New"/>
                <w:sz w:val="28"/>
                <w:szCs w:val="28"/>
              </w:rPr>
              <w:t>133,216</w:t>
            </w:r>
          </w:p>
        </w:tc>
        <w:tc>
          <w:tcPr>
            <w:tcW w:w="238" w:type="dxa"/>
            <w:vAlign w:val="bottom"/>
          </w:tcPr>
          <w:p w14:paraId="31C3C532" w14:textId="77777777" w:rsidR="00DB1F37" w:rsidRPr="00E06922" w:rsidRDefault="00DB1F37" w:rsidP="00DB1F37">
            <w:pPr>
              <w:tabs>
                <w:tab w:val="left" w:pos="4536"/>
              </w:tabs>
              <w:jc w:val="right"/>
              <w:rPr>
                <w:rFonts w:ascii="Angsana New" w:hAnsi="Angsana New"/>
                <w:sz w:val="28"/>
                <w:szCs w:val="28"/>
              </w:rPr>
            </w:pPr>
          </w:p>
        </w:tc>
      </w:tr>
      <w:tr w:rsidR="00DB1F37" w:rsidRPr="00E06922" w14:paraId="3A025570" w14:textId="77777777" w:rsidTr="0074375B">
        <w:trPr>
          <w:cantSplit/>
          <w:trHeight w:val="288"/>
        </w:trPr>
        <w:tc>
          <w:tcPr>
            <w:tcW w:w="5310" w:type="dxa"/>
            <w:vAlign w:val="center"/>
          </w:tcPr>
          <w:p w14:paraId="08F027D8" w14:textId="77777777" w:rsidR="00DB1F37" w:rsidRPr="00E06922" w:rsidRDefault="00DB1F37" w:rsidP="00DB1F37">
            <w:pPr>
              <w:tabs>
                <w:tab w:val="left" w:pos="4536"/>
              </w:tabs>
              <w:ind w:left="77"/>
              <w:rPr>
                <w:rFonts w:ascii="Angsana New" w:hAnsi="Angsana New"/>
                <w:sz w:val="28"/>
                <w:szCs w:val="28"/>
                <w:cs/>
              </w:rPr>
            </w:pPr>
            <w:r w:rsidRPr="00E06922">
              <w:rPr>
                <w:rFonts w:ascii="Angsana New" w:hAnsi="Angsana New"/>
                <w:sz w:val="28"/>
                <w:szCs w:val="28"/>
              </w:rPr>
              <w:t>Projects under development**</w:t>
            </w:r>
          </w:p>
        </w:tc>
        <w:tc>
          <w:tcPr>
            <w:tcW w:w="1800" w:type="dxa"/>
            <w:tcBorders>
              <w:bottom w:val="single" w:sz="4" w:space="0" w:color="auto"/>
            </w:tcBorders>
            <w:vAlign w:val="bottom"/>
          </w:tcPr>
          <w:p w14:paraId="003551DB" w14:textId="38958FD2" w:rsidR="00DB1F37" w:rsidRPr="00E06922" w:rsidRDefault="00DB1F37" w:rsidP="00DB1F37">
            <w:pPr>
              <w:tabs>
                <w:tab w:val="left" w:pos="4536"/>
              </w:tabs>
              <w:jc w:val="right"/>
              <w:rPr>
                <w:rFonts w:ascii="Angsana New" w:hAnsi="Angsana New"/>
                <w:sz w:val="28"/>
                <w:szCs w:val="28"/>
              </w:rPr>
            </w:pPr>
            <w:r>
              <w:rPr>
                <w:rFonts w:ascii="Angsana New" w:hAnsi="Angsana New"/>
                <w:sz w:val="28"/>
                <w:szCs w:val="28"/>
              </w:rPr>
              <w:t>274,583</w:t>
            </w:r>
          </w:p>
        </w:tc>
        <w:tc>
          <w:tcPr>
            <w:tcW w:w="238" w:type="dxa"/>
            <w:vAlign w:val="bottom"/>
          </w:tcPr>
          <w:p w14:paraId="1891DD82" w14:textId="77777777" w:rsidR="00DB1F37" w:rsidRPr="00E06922" w:rsidRDefault="00DB1F37" w:rsidP="00DB1F37">
            <w:pPr>
              <w:tabs>
                <w:tab w:val="left" w:pos="4536"/>
              </w:tabs>
              <w:jc w:val="right"/>
              <w:rPr>
                <w:rFonts w:ascii="Angsana New" w:hAnsi="Angsana New"/>
                <w:sz w:val="28"/>
                <w:szCs w:val="28"/>
              </w:rPr>
            </w:pPr>
          </w:p>
        </w:tc>
        <w:tc>
          <w:tcPr>
            <w:tcW w:w="1646" w:type="dxa"/>
            <w:tcBorders>
              <w:bottom w:val="single" w:sz="4" w:space="0" w:color="auto"/>
            </w:tcBorders>
            <w:vAlign w:val="bottom"/>
          </w:tcPr>
          <w:p w14:paraId="2EEB7861" w14:textId="48442F00" w:rsidR="00DB1F37" w:rsidRPr="00E06922" w:rsidRDefault="00DB1F37" w:rsidP="00DB1F37">
            <w:pPr>
              <w:tabs>
                <w:tab w:val="left" w:pos="4536"/>
              </w:tabs>
              <w:jc w:val="right"/>
              <w:rPr>
                <w:rFonts w:ascii="Angsana New" w:hAnsi="Angsana New"/>
                <w:sz w:val="28"/>
                <w:szCs w:val="28"/>
              </w:rPr>
            </w:pPr>
            <w:r>
              <w:rPr>
                <w:rFonts w:ascii="Angsana New" w:hAnsi="Angsana New"/>
                <w:sz w:val="28"/>
                <w:szCs w:val="28"/>
              </w:rPr>
              <w:t>231,717</w:t>
            </w:r>
          </w:p>
        </w:tc>
        <w:tc>
          <w:tcPr>
            <w:tcW w:w="238" w:type="dxa"/>
            <w:vAlign w:val="bottom"/>
          </w:tcPr>
          <w:p w14:paraId="1A75F345" w14:textId="77777777" w:rsidR="00DB1F37" w:rsidRPr="00E06922" w:rsidRDefault="00DB1F37" w:rsidP="00DB1F37">
            <w:pPr>
              <w:tabs>
                <w:tab w:val="left" w:pos="4536"/>
              </w:tabs>
              <w:jc w:val="right"/>
              <w:rPr>
                <w:rFonts w:ascii="Angsana New" w:hAnsi="Angsana New"/>
                <w:sz w:val="28"/>
                <w:szCs w:val="28"/>
              </w:rPr>
            </w:pPr>
          </w:p>
        </w:tc>
      </w:tr>
      <w:tr w:rsidR="00DB1F37" w:rsidRPr="00E06922" w14:paraId="59BBF6DA" w14:textId="77777777" w:rsidTr="0074375B">
        <w:trPr>
          <w:cantSplit/>
          <w:trHeight w:val="274"/>
        </w:trPr>
        <w:tc>
          <w:tcPr>
            <w:tcW w:w="5310" w:type="dxa"/>
            <w:vAlign w:val="center"/>
          </w:tcPr>
          <w:p w14:paraId="06948C72" w14:textId="77777777" w:rsidR="00DB1F37" w:rsidRPr="00E06922" w:rsidRDefault="00DB1F37" w:rsidP="00DB1F37">
            <w:pPr>
              <w:tabs>
                <w:tab w:val="left" w:pos="4536"/>
              </w:tabs>
              <w:ind w:firstLine="77"/>
              <w:rPr>
                <w:rFonts w:ascii="Angsana New" w:hAnsi="Angsana New"/>
                <w:sz w:val="28"/>
                <w:szCs w:val="28"/>
                <w:cs/>
              </w:rPr>
            </w:pPr>
            <w:r w:rsidRPr="00E06922">
              <w:rPr>
                <w:rFonts w:ascii="Angsana New" w:hAnsi="Angsana New" w:hint="cs"/>
                <w:sz w:val="28"/>
                <w:szCs w:val="28"/>
                <w:cs/>
              </w:rPr>
              <w:t xml:space="preserve"> </w:t>
            </w:r>
            <w:r w:rsidRPr="00E06922">
              <w:rPr>
                <w:rFonts w:ascii="Angsana New" w:hAnsi="Angsana New"/>
                <w:sz w:val="28"/>
                <w:szCs w:val="28"/>
              </w:rPr>
              <w:t>Total inventories - Net</w:t>
            </w:r>
          </w:p>
        </w:tc>
        <w:tc>
          <w:tcPr>
            <w:tcW w:w="1800" w:type="dxa"/>
            <w:tcBorders>
              <w:top w:val="single" w:sz="4" w:space="0" w:color="auto"/>
              <w:bottom w:val="double" w:sz="4" w:space="0" w:color="auto"/>
            </w:tcBorders>
            <w:vAlign w:val="bottom"/>
          </w:tcPr>
          <w:p w14:paraId="0BDCB454" w14:textId="5CBB2D26" w:rsidR="00DB1F37" w:rsidRPr="00E06922" w:rsidRDefault="00DB1F37" w:rsidP="00DB1F37">
            <w:pPr>
              <w:tabs>
                <w:tab w:val="left" w:pos="4536"/>
              </w:tabs>
              <w:jc w:val="right"/>
              <w:rPr>
                <w:rFonts w:ascii="Angsana New" w:hAnsi="Angsana New"/>
                <w:sz w:val="28"/>
                <w:szCs w:val="28"/>
              </w:rPr>
            </w:pPr>
            <w:r w:rsidRPr="009A1977">
              <w:rPr>
                <w:rFonts w:ascii="Angsana New" w:hAnsi="Angsana New"/>
                <w:sz w:val="28"/>
                <w:szCs w:val="28"/>
              </w:rPr>
              <w:t>426,559</w:t>
            </w:r>
          </w:p>
        </w:tc>
        <w:tc>
          <w:tcPr>
            <w:tcW w:w="238" w:type="dxa"/>
            <w:vAlign w:val="bottom"/>
          </w:tcPr>
          <w:p w14:paraId="2CFEB5DC" w14:textId="77777777" w:rsidR="00DB1F37" w:rsidRPr="00E06922" w:rsidRDefault="00DB1F37" w:rsidP="00DB1F37">
            <w:pPr>
              <w:tabs>
                <w:tab w:val="left" w:pos="4536"/>
              </w:tabs>
              <w:jc w:val="right"/>
              <w:rPr>
                <w:rFonts w:ascii="Angsana New" w:hAnsi="Angsana New"/>
                <w:sz w:val="28"/>
                <w:szCs w:val="28"/>
              </w:rPr>
            </w:pPr>
          </w:p>
        </w:tc>
        <w:tc>
          <w:tcPr>
            <w:tcW w:w="1646" w:type="dxa"/>
            <w:tcBorders>
              <w:top w:val="single" w:sz="4" w:space="0" w:color="auto"/>
              <w:bottom w:val="double" w:sz="4" w:space="0" w:color="auto"/>
            </w:tcBorders>
            <w:vAlign w:val="bottom"/>
          </w:tcPr>
          <w:p w14:paraId="42938D5E" w14:textId="4081E455" w:rsidR="00DB1F37" w:rsidRPr="00E06922" w:rsidRDefault="00DB1F37" w:rsidP="00DB1F37">
            <w:pPr>
              <w:tabs>
                <w:tab w:val="left" w:pos="4536"/>
              </w:tabs>
              <w:jc w:val="right"/>
              <w:rPr>
                <w:rFonts w:ascii="Angsana New" w:hAnsi="Angsana New"/>
                <w:sz w:val="28"/>
                <w:szCs w:val="28"/>
              </w:rPr>
            </w:pPr>
            <w:r>
              <w:rPr>
                <w:rFonts w:ascii="Angsana New" w:hAnsi="Angsana New"/>
                <w:sz w:val="28"/>
                <w:szCs w:val="28"/>
              </w:rPr>
              <w:t>378,351</w:t>
            </w:r>
          </w:p>
        </w:tc>
        <w:tc>
          <w:tcPr>
            <w:tcW w:w="238" w:type="dxa"/>
            <w:vAlign w:val="bottom"/>
          </w:tcPr>
          <w:p w14:paraId="31A31DD3" w14:textId="77777777" w:rsidR="00DB1F37" w:rsidRPr="00E06922" w:rsidRDefault="00DB1F37" w:rsidP="00DB1F37">
            <w:pPr>
              <w:tabs>
                <w:tab w:val="left" w:pos="4536"/>
              </w:tabs>
              <w:jc w:val="right"/>
              <w:rPr>
                <w:rFonts w:ascii="Angsana New" w:hAnsi="Angsana New"/>
                <w:sz w:val="28"/>
                <w:szCs w:val="28"/>
              </w:rPr>
            </w:pPr>
          </w:p>
        </w:tc>
      </w:tr>
    </w:tbl>
    <w:p w14:paraId="1AF9E2D0" w14:textId="77777777" w:rsidR="006727AB" w:rsidRPr="00E06922" w:rsidRDefault="006727AB" w:rsidP="006727AB">
      <w:pPr>
        <w:pStyle w:val="E0"/>
        <w:spacing w:line="276" w:lineRule="auto"/>
        <w:ind w:left="567"/>
        <w:jc w:val="left"/>
        <w:rPr>
          <w:rFonts w:ascii="Angsana New" w:hAnsi="Angsana New"/>
          <w:b w:val="0"/>
          <w:bCs w:val="0"/>
          <w:sz w:val="28"/>
          <w:szCs w:val="28"/>
          <w:lang w:val="en-US"/>
        </w:rPr>
      </w:pPr>
    </w:p>
    <w:p w14:paraId="7F7F0253" w14:textId="77777777" w:rsidR="006727AB" w:rsidRPr="00E06922" w:rsidRDefault="006727AB" w:rsidP="006727AB">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*Renewable Energy Certificates and Renewable Energy Certificates awaiting return in their entirety are Renewable Energy Certificates obtained from Vietnam.</w:t>
      </w:r>
    </w:p>
    <w:p w14:paraId="46893645" w14:textId="32EF14F6" w:rsidR="006727AB" w:rsidRPr="00E06922" w:rsidRDefault="006727AB" w:rsidP="006727AB">
      <w:pPr>
        <w:pStyle w:val="E0"/>
        <w:spacing w:line="276" w:lineRule="auto"/>
        <w:ind w:left="567"/>
        <w:jc w:val="left"/>
        <w:rPr>
          <w:rFonts w:ascii="Angsana New" w:hAnsi="Angsana New"/>
          <w:b w:val="0"/>
          <w:bCs w:val="0"/>
          <w:sz w:val="28"/>
          <w:szCs w:val="28"/>
          <w:lang w:val="en-US"/>
        </w:rPr>
      </w:pPr>
      <w:r w:rsidRPr="00E06922">
        <w:rPr>
          <w:rFonts w:ascii="Angsana New" w:hAnsi="Angsana New"/>
          <w:b w:val="0"/>
          <w:bCs w:val="0"/>
          <w:sz w:val="28"/>
          <w:szCs w:val="28"/>
          <w:lang w:val="en-US"/>
        </w:rPr>
        <w:t xml:space="preserve">** </w:t>
      </w:r>
      <w:r w:rsidR="0074375B" w:rsidRPr="0074375B">
        <w:rPr>
          <w:rFonts w:ascii="Angsana New" w:hAnsi="Angsana New"/>
          <w:b w:val="0"/>
          <w:bCs w:val="0"/>
          <w:sz w:val="28"/>
          <w:szCs w:val="28"/>
          <w:lang w:val="en-US"/>
        </w:rPr>
        <w:t>Projects under development</w:t>
      </w:r>
      <w:r w:rsidR="0074375B" w:rsidRPr="00E06922">
        <w:rPr>
          <w:rFonts w:ascii="Angsana New" w:hAnsi="Angsana New"/>
          <w:b w:val="0"/>
          <w:bCs w:val="0"/>
          <w:sz w:val="28"/>
          <w:szCs w:val="28"/>
          <w:lang w:val="en-US"/>
        </w:rPr>
        <w:t xml:space="preserve"> </w:t>
      </w:r>
      <w:r w:rsidRPr="00E06922">
        <w:rPr>
          <w:rFonts w:ascii="Angsana New" w:hAnsi="Angsana New"/>
          <w:b w:val="0"/>
          <w:bCs w:val="0"/>
          <w:sz w:val="28"/>
          <w:szCs w:val="28"/>
          <w:lang w:val="en-US"/>
        </w:rPr>
        <w:t>are vacation home development projects (for long-term lease) under development in Phuket province.</w:t>
      </w:r>
    </w:p>
    <w:p w14:paraId="18F3C252" w14:textId="77777777" w:rsidR="006727AB" w:rsidRDefault="006727AB" w:rsidP="006727AB">
      <w:pPr>
        <w:pStyle w:val="E0"/>
        <w:spacing w:line="276" w:lineRule="auto"/>
        <w:ind w:left="567"/>
        <w:jc w:val="left"/>
        <w:rPr>
          <w:rFonts w:ascii="Angsana New" w:hAnsi="Angsana New"/>
          <w:b w:val="0"/>
          <w:bCs w:val="0"/>
          <w:sz w:val="28"/>
          <w:szCs w:val="28"/>
          <w:lang w:val="en-US"/>
        </w:rPr>
      </w:pPr>
    </w:p>
    <w:p w14:paraId="082F7DC6" w14:textId="77777777" w:rsidR="00202B4C" w:rsidRDefault="00202B4C" w:rsidP="006727AB">
      <w:pPr>
        <w:pStyle w:val="E0"/>
        <w:spacing w:line="276" w:lineRule="auto"/>
        <w:ind w:left="567"/>
        <w:jc w:val="left"/>
        <w:rPr>
          <w:rFonts w:ascii="Angsana New" w:hAnsi="Angsana New"/>
          <w:b w:val="0"/>
          <w:bCs w:val="0"/>
          <w:sz w:val="28"/>
          <w:szCs w:val="28"/>
          <w:lang w:val="en-US"/>
        </w:rPr>
      </w:pPr>
    </w:p>
    <w:p w14:paraId="02135C22" w14:textId="77777777" w:rsidR="00202B4C" w:rsidRDefault="00202B4C" w:rsidP="006727AB">
      <w:pPr>
        <w:pStyle w:val="E0"/>
        <w:spacing w:line="276" w:lineRule="auto"/>
        <w:ind w:left="567"/>
        <w:jc w:val="left"/>
        <w:rPr>
          <w:rFonts w:ascii="Angsana New" w:hAnsi="Angsana New"/>
          <w:b w:val="0"/>
          <w:bCs w:val="0"/>
          <w:sz w:val="28"/>
          <w:szCs w:val="28"/>
          <w:lang w:val="en-US"/>
        </w:rPr>
      </w:pPr>
    </w:p>
    <w:p w14:paraId="221BB1C4" w14:textId="77777777" w:rsidR="00202B4C" w:rsidRDefault="00202B4C" w:rsidP="006727AB">
      <w:pPr>
        <w:pStyle w:val="E0"/>
        <w:spacing w:line="276" w:lineRule="auto"/>
        <w:ind w:left="567"/>
        <w:jc w:val="left"/>
        <w:rPr>
          <w:rFonts w:ascii="Angsana New" w:hAnsi="Angsana New"/>
          <w:b w:val="0"/>
          <w:bCs w:val="0"/>
          <w:sz w:val="28"/>
          <w:szCs w:val="28"/>
          <w:lang w:val="en-US"/>
        </w:rPr>
      </w:pPr>
    </w:p>
    <w:p w14:paraId="01D6B8C1" w14:textId="77777777" w:rsidR="00202B4C" w:rsidRDefault="00202B4C" w:rsidP="006727AB">
      <w:pPr>
        <w:pStyle w:val="E0"/>
        <w:spacing w:line="276" w:lineRule="auto"/>
        <w:ind w:left="567"/>
        <w:jc w:val="left"/>
        <w:rPr>
          <w:rFonts w:ascii="Angsana New" w:hAnsi="Angsana New"/>
          <w:b w:val="0"/>
          <w:bCs w:val="0"/>
          <w:sz w:val="28"/>
          <w:szCs w:val="28"/>
          <w:lang w:val="en-US"/>
        </w:rPr>
      </w:pPr>
    </w:p>
    <w:p w14:paraId="68B4B1B9" w14:textId="77777777" w:rsidR="00202B4C" w:rsidRDefault="00202B4C" w:rsidP="006727AB">
      <w:pPr>
        <w:pStyle w:val="E0"/>
        <w:spacing w:line="276" w:lineRule="auto"/>
        <w:ind w:left="567"/>
        <w:jc w:val="left"/>
        <w:rPr>
          <w:rFonts w:ascii="Angsana New" w:hAnsi="Angsana New"/>
          <w:b w:val="0"/>
          <w:bCs w:val="0"/>
          <w:sz w:val="28"/>
          <w:szCs w:val="28"/>
          <w:lang w:val="en-US"/>
        </w:rPr>
      </w:pPr>
    </w:p>
    <w:p w14:paraId="15C8ACF2" w14:textId="77777777" w:rsidR="00202B4C" w:rsidRPr="00E06922" w:rsidRDefault="00202B4C" w:rsidP="00765610">
      <w:pPr>
        <w:pStyle w:val="E0"/>
        <w:spacing w:line="276" w:lineRule="auto"/>
        <w:jc w:val="left"/>
        <w:rPr>
          <w:rFonts w:ascii="Angsana New" w:hAnsi="Angsana New"/>
          <w:b w:val="0"/>
          <w:bCs w:val="0"/>
          <w:sz w:val="28"/>
          <w:szCs w:val="28"/>
          <w:lang w:val="en-US"/>
        </w:rPr>
      </w:pPr>
    </w:p>
    <w:p w14:paraId="5A7281AE" w14:textId="7B6B8275" w:rsidR="006727AB" w:rsidRPr="00202B4C" w:rsidRDefault="0074375B" w:rsidP="006727AB">
      <w:pPr>
        <w:pStyle w:val="E0"/>
        <w:spacing w:line="276" w:lineRule="auto"/>
        <w:ind w:left="567"/>
        <w:jc w:val="left"/>
        <w:rPr>
          <w:rFonts w:ascii="Angsana New" w:hAnsi="Angsana New"/>
          <w:sz w:val="28"/>
          <w:szCs w:val="28"/>
          <w:lang w:val="en-US"/>
        </w:rPr>
      </w:pPr>
      <w:r w:rsidRPr="00202B4C">
        <w:rPr>
          <w:rFonts w:ascii="Angsana New" w:hAnsi="Angsana New" w:hint="cs"/>
          <w:sz w:val="28"/>
          <w:szCs w:val="28"/>
          <w:cs/>
          <w:lang w:val="en-US"/>
        </w:rPr>
        <w:t>9</w:t>
      </w:r>
      <w:r w:rsidR="006727AB" w:rsidRPr="00202B4C">
        <w:rPr>
          <w:rFonts w:ascii="Angsana New" w:hAnsi="Angsana New"/>
          <w:sz w:val="28"/>
          <w:szCs w:val="28"/>
          <w:lang w:val="en-US"/>
        </w:rPr>
        <w:t>.1 Renewable Energy Certificates - Net</w:t>
      </w:r>
    </w:p>
    <w:tbl>
      <w:tblPr>
        <w:tblStyle w:val="TableGrid"/>
        <w:tblW w:w="8883" w:type="dxa"/>
        <w:tblInd w:w="709" w:type="dxa"/>
        <w:tblLook w:val="04A0" w:firstRow="1" w:lastRow="0" w:firstColumn="1" w:lastColumn="0" w:noHBand="0" w:noVBand="1"/>
      </w:tblPr>
      <w:tblGrid>
        <w:gridCol w:w="4961"/>
        <w:gridCol w:w="1800"/>
        <w:gridCol w:w="238"/>
        <w:gridCol w:w="1646"/>
        <w:gridCol w:w="238"/>
      </w:tblGrid>
      <w:tr w:rsidR="006727AB" w:rsidRPr="00E06922" w14:paraId="4F123C1D" w14:textId="77777777" w:rsidTr="00CD11D8">
        <w:trPr>
          <w:trHeight w:val="288"/>
          <w:tblHeader/>
        </w:trPr>
        <w:tc>
          <w:tcPr>
            <w:tcW w:w="4961" w:type="dxa"/>
            <w:vAlign w:val="center"/>
          </w:tcPr>
          <w:p w14:paraId="75E5CB65"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922" w:type="dxa"/>
            <w:gridSpan w:val="4"/>
            <w:vAlign w:val="center"/>
          </w:tcPr>
          <w:p w14:paraId="0BB8E412" w14:textId="573BCAB5"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ind w:right="-109"/>
              <w:jc w:val="center"/>
              <w:rPr>
                <w:rFonts w:ascii="Angsana New" w:hAnsi="Angsana New"/>
                <w:sz w:val="28"/>
                <w:szCs w:val="28"/>
              </w:rPr>
            </w:pPr>
            <w:r w:rsidRPr="00E06922">
              <w:rPr>
                <w:rFonts w:ascii="Angsana New" w:hAnsi="Angsana New"/>
                <w:sz w:val="28"/>
                <w:szCs w:val="28"/>
              </w:rPr>
              <w:t xml:space="preserve">                                   </w:t>
            </w:r>
            <w:r w:rsidRPr="00E06922">
              <w:rPr>
                <w:rFonts w:ascii="Angsana New" w:hAnsi="Angsana New"/>
                <w:sz w:val="28"/>
                <w:szCs w:val="28"/>
                <w:cs/>
              </w:rPr>
              <w:t>(</w:t>
            </w:r>
            <w:r w:rsidR="00DD2355" w:rsidRPr="00E06922">
              <w:rPr>
                <w:rFonts w:ascii="Angsana New" w:hAnsi="Angsana New"/>
                <w:sz w:val="28"/>
                <w:szCs w:val="28"/>
              </w:rPr>
              <w:t xml:space="preserve">Unit: </w:t>
            </w:r>
            <w:r w:rsidR="00DD2355">
              <w:rPr>
                <w:rFonts w:ascii="Angsana New" w:hAnsi="Angsana New"/>
                <w:sz w:val="28"/>
                <w:szCs w:val="28"/>
              </w:rPr>
              <w:t xml:space="preserve">Thousand </w:t>
            </w:r>
            <w:r w:rsidR="00DD2355" w:rsidRPr="00E06922">
              <w:rPr>
                <w:rFonts w:ascii="Angsana New" w:hAnsi="Angsana New"/>
                <w:sz w:val="28"/>
                <w:szCs w:val="28"/>
              </w:rPr>
              <w:t>Baht</w:t>
            </w:r>
            <w:r w:rsidRPr="00E06922">
              <w:rPr>
                <w:rFonts w:ascii="Angsana New" w:hAnsi="Angsana New"/>
                <w:sz w:val="28"/>
                <w:szCs w:val="28"/>
              </w:rPr>
              <w:t>)</w:t>
            </w:r>
          </w:p>
        </w:tc>
      </w:tr>
      <w:tr w:rsidR="006727AB" w:rsidRPr="00E06922" w14:paraId="5FA4D64B" w14:textId="77777777" w:rsidTr="00CD11D8">
        <w:trPr>
          <w:trHeight w:val="288"/>
          <w:tblHeader/>
        </w:trPr>
        <w:tc>
          <w:tcPr>
            <w:tcW w:w="4961" w:type="dxa"/>
            <w:vAlign w:val="center"/>
          </w:tcPr>
          <w:p w14:paraId="0998F982"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684" w:type="dxa"/>
            <w:gridSpan w:val="3"/>
            <w:tcBorders>
              <w:top w:val="single" w:sz="4" w:space="0" w:color="auto"/>
              <w:bottom w:val="single" w:sz="4" w:space="0" w:color="auto"/>
            </w:tcBorders>
            <w:vAlign w:val="center"/>
          </w:tcPr>
          <w:p w14:paraId="4CA8A2F4"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vAlign w:val="center"/>
          </w:tcPr>
          <w:p w14:paraId="7C80435A"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6727AB" w:rsidRPr="00E06922" w14:paraId="66D94B72" w14:textId="77777777" w:rsidTr="00CD11D8">
        <w:trPr>
          <w:trHeight w:val="288"/>
          <w:tblHeader/>
        </w:trPr>
        <w:tc>
          <w:tcPr>
            <w:tcW w:w="4961" w:type="dxa"/>
            <w:vAlign w:val="center"/>
          </w:tcPr>
          <w:p w14:paraId="51BDEC2A"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7E19D6D4" w14:textId="04294F8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cs/>
              </w:rPr>
            </w:pPr>
            <w:r w:rsidRPr="00E06922">
              <w:rPr>
                <w:rFonts w:ascii="Angsana New" w:hAnsi="Angsana New"/>
                <w:sz w:val="28"/>
                <w:szCs w:val="28"/>
              </w:rPr>
              <w:t xml:space="preserve">As at </w:t>
            </w:r>
            <w:r w:rsidR="00614C83">
              <w:rPr>
                <w:rFonts w:ascii="Angsana New" w:hAnsi="Angsana New"/>
                <w:sz w:val="28"/>
                <w:szCs w:val="28"/>
              </w:rPr>
              <w:t xml:space="preserve"> </w:t>
            </w:r>
          </w:p>
        </w:tc>
        <w:tc>
          <w:tcPr>
            <w:tcW w:w="238" w:type="dxa"/>
            <w:vAlign w:val="center"/>
          </w:tcPr>
          <w:p w14:paraId="40537F79"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5E4E138E"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As at </w:t>
            </w:r>
          </w:p>
        </w:tc>
        <w:tc>
          <w:tcPr>
            <w:tcW w:w="238" w:type="dxa"/>
            <w:vAlign w:val="center"/>
          </w:tcPr>
          <w:p w14:paraId="74511D2D"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6727AB" w:rsidRPr="00E06922" w14:paraId="6B10238E" w14:textId="77777777" w:rsidTr="00CD11D8">
        <w:trPr>
          <w:trHeight w:val="288"/>
          <w:tblHeader/>
        </w:trPr>
        <w:tc>
          <w:tcPr>
            <w:tcW w:w="4961" w:type="dxa"/>
            <w:vAlign w:val="center"/>
          </w:tcPr>
          <w:p w14:paraId="6C9B6F20"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22031683" w14:textId="2F3FDE5F" w:rsidR="006727AB" w:rsidRPr="00E06922" w:rsidRDefault="00614C83"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Pr>
                <w:rFonts w:ascii="Angsana New" w:hAnsi="Angsana New"/>
                <w:sz w:val="28"/>
                <w:szCs w:val="28"/>
              </w:rPr>
              <w:t>March</w:t>
            </w:r>
            <w:r w:rsidRPr="00E06922">
              <w:rPr>
                <w:rFonts w:ascii="Angsana New" w:hAnsi="Angsana New"/>
                <w:sz w:val="28"/>
                <w:szCs w:val="28"/>
              </w:rPr>
              <w:t xml:space="preserve"> </w:t>
            </w:r>
            <w:r>
              <w:rPr>
                <w:rFonts w:ascii="Angsana New" w:hAnsi="Angsana New"/>
                <w:sz w:val="28"/>
                <w:szCs w:val="28"/>
              </w:rPr>
              <w:t xml:space="preserve"> </w:t>
            </w:r>
            <w:r w:rsidR="006727AB" w:rsidRPr="00E06922">
              <w:rPr>
                <w:rFonts w:ascii="Angsana New" w:hAnsi="Angsana New"/>
                <w:sz w:val="28"/>
                <w:szCs w:val="28"/>
              </w:rPr>
              <w:t>31,202</w:t>
            </w:r>
            <w:r w:rsidR="00CD11D8">
              <w:rPr>
                <w:rFonts w:ascii="Angsana New" w:hAnsi="Angsana New"/>
                <w:sz w:val="28"/>
                <w:szCs w:val="28"/>
              </w:rPr>
              <w:t>6</w:t>
            </w:r>
          </w:p>
        </w:tc>
        <w:tc>
          <w:tcPr>
            <w:tcW w:w="238" w:type="dxa"/>
            <w:vAlign w:val="center"/>
          </w:tcPr>
          <w:p w14:paraId="6B836B0A"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2BAE5B77" w14:textId="340EED77" w:rsidR="006727AB" w:rsidRPr="00E06922" w:rsidRDefault="00614C83"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December </w:t>
            </w:r>
            <w:r w:rsidR="006727AB" w:rsidRPr="00E06922">
              <w:rPr>
                <w:rFonts w:ascii="Angsana New" w:hAnsi="Angsana New"/>
                <w:sz w:val="28"/>
                <w:szCs w:val="28"/>
              </w:rPr>
              <w:t>31,202</w:t>
            </w:r>
            <w:r w:rsidR="00CD11D8">
              <w:rPr>
                <w:rFonts w:ascii="Angsana New" w:hAnsi="Angsana New"/>
                <w:sz w:val="28"/>
                <w:szCs w:val="28"/>
              </w:rPr>
              <w:t>5</w:t>
            </w:r>
          </w:p>
        </w:tc>
        <w:tc>
          <w:tcPr>
            <w:tcW w:w="238" w:type="dxa"/>
            <w:vAlign w:val="center"/>
          </w:tcPr>
          <w:p w14:paraId="5AF7AF62"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4B618A" w:rsidRPr="00E06922" w14:paraId="3D8DA532" w14:textId="77777777" w:rsidTr="00CD11D8">
        <w:trPr>
          <w:cantSplit/>
          <w:trHeight w:val="288"/>
        </w:trPr>
        <w:tc>
          <w:tcPr>
            <w:tcW w:w="4961" w:type="dxa"/>
            <w:vAlign w:val="center"/>
          </w:tcPr>
          <w:p w14:paraId="6531006F" w14:textId="77777777" w:rsidR="004B618A" w:rsidRPr="00E06922" w:rsidRDefault="004B618A" w:rsidP="004B618A">
            <w:pPr>
              <w:tabs>
                <w:tab w:val="left" w:pos="4536"/>
              </w:tabs>
              <w:ind w:left="77"/>
              <w:rPr>
                <w:rFonts w:ascii="Angsana New" w:hAnsi="Angsana New"/>
                <w:sz w:val="28"/>
                <w:szCs w:val="28"/>
                <w:cs/>
              </w:rPr>
            </w:pPr>
            <w:r w:rsidRPr="00E06922">
              <w:rPr>
                <w:rFonts w:ascii="Angsana New" w:hAnsi="Angsana New"/>
                <w:spacing w:val="-4"/>
                <w:sz w:val="28"/>
                <w:szCs w:val="28"/>
              </w:rPr>
              <w:t>Renewable Energy Certificates - Beginning of the year</w:t>
            </w:r>
          </w:p>
        </w:tc>
        <w:tc>
          <w:tcPr>
            <w:tcW w:w="1800" w:type="dxa"/>
            <w:tcBorders>
              <w:top w:val="single" w:sz="4" w:space="0" w:color="auto"/>
            </w:tcBorders>
            <w:vAlign w:val="bottom"/>
          </w:tcPr>
          <w:p w14:paraId="23EA9A49" w14:textId="5391DF82" w:rsidR="004B618A" w:rsidRPr="00E06922" w:rsidRDefault="004B618A" w:rsidP="004B618A">
            <w:pPr>
              <w:tabs>
                <w:tab w:val="left" w:pos="4536"/>
              </w:tabs>
              <w:jc w:val="right"/>
              <w:rPr>
                <w:rFonts w:ascii="Angsana New" w:hAnsi="Angsana New"/>
                <w:sz w:val="28"/>
                <w:szCs w:val="28"/>
              </w:rPr>
            </w:pPr>
            <w:r w:rsidRPr="00802C75">
              <w:rPr>
                <w:rFonts w:ascii="Angsana New" w:hAnsi="Angsana New"/>
                <w:color w:val="000000"/>
                <w:sz w:val="28"/>
                <w:szCs w:val="28"/>
              </w:rPr>
              <w:t>13,418</w:t>
            </w:r>
          </w:p>
        </w:tc>
        <w:tc>
          <w:tcPr>
            <w:tcW w:w="238" w:type="dxa"/>
            <w:vAlign w:val="bottom"/>
          </w:tcPr>
          <w:p w14:paraId="7A2DB4F0" w14:textId="77777777" w:rsidR="004B618A" w:rsidRPr="00E06922" w:rsidRDefault="004B618A" w:rsidP="004B618A">
            <w:pPr>
              <w:tabs>
                <w:tab w:val="left" w:pos="4536"/>
              </w:tabs>
              <w:jc w:val="right"/>
              <w:rPr>
                <w:rFonts w:ascii="Angsana New" w:hAnsi="Angsana New"/>
                <w:sz w:val="28"/>
                <w:szCs w:val="28"/>
              </w:rPr>
            </w:pPr>
          </w:p>
        </w:tc>
        <w:tc>
          <w:tcPr>
            <w:tcW w:w="1646" w:type="dxa"/>
            <w:tcBorders>
              <w:top w:val="single" w:sz="4" w:space="0" w:color="auto"/>
            </w:tcBorders>
            <w:vAlign w:val="bottom"/>
          </w:tcPr>
          <w:p w14:paraId="468353E6" w14:textId="3B747EED" w:rsidR="004B618A" w:rsidRPr="00E06922" w:rsidRDefault="004B618A" w:rsidP="004B618A">
            <w:pPr>
              <w:tabs>
                <w:tab w:val="left" w:pos="4536"/>
              </w:tabs>
              <w:jc w:val="right"/>
              <w:rPr>
                <w:rFonts w:ascii="Angsana New" w:hAnsi="Angsana New"/>
                <w:sz w:val="28"/>
                <w:szCs w:val="28"/>
              </w:rPr>
            </w:pPr>
            <w:r>
              <w:rPr>
                <w:rFonts w:ascii="Angsana New" w:hAnsi="Angsana New"/>
                <w:sz w:val="28"/>
                <w:szCs w:val="28"/>
              </w:rPr>
              <w:t>-</w:t>
            </w:r>
          </w:p>
        </w:tc>
        <w:tc>
          <w:tcPr>
            <w:tcW w:w="238" w:type="dxa"/>
            <w:vAlign w:val="bottom"/>
          </w:tcPr>
          <w:p w14:paraId="37366A02" w14:textId="77777777" w:rsidR="004B618A" w:rsidRPr="00E06922" w:rsidRDefault="004B618A" w:rsidP="004B618A">
            <w:pPr>
              <w:tabs>
                <w:tab w:val="left" w:pos="4536"/>
              </w:tabs>
              <w:jc w:val="right"/>
              <w:rPr>
                <w:rFonts w:ascii="Angsana New" w:hAnsi="Angsana New"/>
                <w:sz w:val="28"/>
                <w:szCs w:val="28"/>
              </w:rPr>
            </w:pPr>
          </w:p>
        </w:tc>
      </w:tr>
      <w:tr w:rsidR="004B618A" w:rsidRPr="00E06922" w14:paraId="3293F159" w14:textId="77777777" w:rsidTr="00CD11D8">
        <w:trPr>
          <w:cantSplit/>
          <w:trHeight w:val="288"/>
        </w:trPr>
        <w:tc>
          <w:tcPr>
            <w:tcW w:w="4961" w:type="dxa"/>
            <w:vAlign w:val="center"/>
          </w:tcPr>
          <w:p w14:paraId="7E073A2A" w14:textId="77777777" w:rsidR="004B618A" w:rsidRPr="00E06922" w:rsidRDefault="004B618A" w:rsidP="004B618A">
            <w:pPr>
              <w:tabs>
                <w:tab w:val="left" w:pos="4536"/>
              </w:tabs>
              <w:ind w:left="77"/>
              <w:rPr>
                <w:rFonts w:ascii="Angsana New" w:hAnsi="Angsana New"/>
                <w:sz w:val="28"/>
                <w:szCs w:val="28"/>
              </w:rPr>
            </w:pPr>
            <w:r w:rsidRPr="00E06922">
              <w:rPr>
                <w:rFonts w:ascii="Angsana New" w:hAnsi="Angsana New"/>
                <w:sz w:val="28"/>
                <w:szCs w:val="28"/>
                <w:u w:val="single"/>
              </w:rPr>
              <w:t>Add</w:t>
            </w:r>
            <w:r w:rsidRPr="00E06922">
              <w:rPr>
                <w:rFonts w:ascii="Angsana New" w:hAnsi="Angsana New"/>
                <w:sz w:val="28"/>
                <w:szCs w:val="28"/>
              </w:rPr>
              <w:t xml:space="preserve"> Additions</w:t>
            </w:r>
          </w:p>
        </w:tc>
        <w:tc>
          <w:tcPr>
            <w:tcW w:w="1800" w:type="dxa"/>
            <w:vAlign w:val="bottom"/>
          </w:tcPr>
          <w:p w14:paraId="764F56A3" w14:textId="1E385E5D" w:rsidR="004B618A" w:rsidRPr="00E06922" w:rsidRDefault="004B618A" w:rsidP="004B618A">
            <w:pPr>
              <w:tabs>
                <w:tab w:val="left" w:pos="4536"/>
              </w:tabs>
              <w:jc w:val="right"/>
              <w:rPr>
                <w:rFonts w:ascii="Angsana New" w:hAnsi="Angsana New"/>
                <w:sz w:val="28"/>
                <w:szCs w:val="28"/>
              </w:rPr>
            </w:pPr>
            <w:r>
              <w:rPr>
                <w:rFonts w:ascii="Angsana New" w:hAnsi="Angsana New" w:hint="cs"/>
                <w:sz w:val="28"/>
                <w:szCs w:val="28"/>
                <w:cs/>
              </w:rPr>
              <w:t>-</w:t>
            </w:r>
          </w:p>
        </w:tc>
        <w:tc>
          <w:tcPr>
            <w:tcW w:w="238" w:type="dxa"/>
            <w:vAlign w:val="bottom"/>
          </w:tcPr>
          <w:p w14:paraId="5CBBB54E" w14:textId="77777777" w:rsidR="004B618A" w:rsidRPr="00E06922" w:rsidRDefault="004B618A" w:rsidP="004B618A">
            <w:pPr>
              <w:tabs>
                <w:tab w:val="left" w:pos="4536"/>
              </w:tabs>
              <w:jc w:val="right"/>
              <w:rPr>
                <w:rFonts w:ascii="Angsana New" w:hAnsi="Angsana New"/>
                <w:sz w:val="28"/>
                <w:szCs w:val="28"/>
              </w:rPr>
            </w:pPr>
          </w:p>
        </w:tc>
        <w:tc>
          <w:tcPr>
            <w:tcW w:w="1646" w:type="dxa"/>
            <w:vAlign w:val="bottom"/>
          </w:tcPr>
          <w:p w14:paraId="2827688C" w14:textId="24E2C19F" w:rsidR="004B618A" w:rsidRPr="00E06922" w:rsidRDefault="004B618A" w:rsidP="004B618A">
            <w:pPr>
              <w:tabs>
                <w:tab w:val="left" w:pos="4536"/>
              </w:tabs>
              <w:jc w:val="right"/>
              <w:rPr>
                <w:rFonts w:ascii="Angsana New" w:hAnsi="Angsana New"/>
                <w:sz w:val="28"/>
                <w:szCs w:val="28"/>
                <w:cs/>
              </w:rPr>
            </w:pPr>
            <w:r>
              <w:rPr>
                <w:rFonts w:ascii="Angsana New" w:hAnsi="Angsana New"/>
                <w:sz w:val="28"/>
                <w:szCs w:val="28"/>
              </w:rPr>
              <w:t>18,691</w:t>
            </w:r>
          </w:p>
        </w:tc>
        <w:tc>
          <w:tcPr>
            <w:tcW w:w="238" w:type="dxa"/>
            <w:vAlign w:val="bottom"/>
          </w:tcPr>
          <w:p w14:paraId="0AE29C54" w14:textId="77777777" w:rsidR="004B618A" w:rsidRPr="00E06922" w:rsidRDefault="004B618A" w:rsidP="004B618A">
            <w:pPr>
              <w:tabs>
                <w:tab w:val="left" w:pos="4536"/>
              </w:tabs>
              <w:jc w:val="right"/>
              <w:rPr>
                <w:rFonts w:ascii="Angsana New" w:hAnsi="Angsana New"/>
                <w:sz w:val="28"/>
                <w:szCs w:val="28"/>
              </w:rPr>
            </w:pPr>
          </w:p>
        </w:tc>
      </w:tr>
      <w:tr w:rsidR="004B618A" w:rsidRPr="00E06922" w14:paraId="3D6034AD" w14:textId="77777777" w:rsidTr="00CD11D8">
        <w:trPr>
          <w:cantSplit/>
          <w:trHeight w:val="288"/>
        </w:trPr>
        <w:tc>
          <w:tcPr>
            <w:tcW w:w="4961" w:type="dxa"/>
            <w:vAlign w:val="center"/>
          </w:tcPr>
          <w:p w14:paraId="709EAAF6" w14:textId="77777777" w:rsidR="004B618A" w:rsidRPr="00E06922" w:rsidRDefault="004B618A" w:rsidP="004B618A">
            <w:pPr>
              <w:tabs>
                <w:tab w:val="left" w:pos="4536"/>
              </w:tabs>
              <w:ind w:left="77"/>
              <w:rPr>
                <w:rFonts w:ascii="Angsana New" w:hAnsi="Angsana New"/>
                <w:sz w:val="28"/>
                <w:szCs w:val="28"/>
                <w:cs/>
              </w:rPr>
            </w:pPr>
            <w:r w:rsidRPr="00E06922">
              <w:rPr>
                <w:rFonts w:ascii="Angsana New" w:hAnsi="Angsana New"/>
                <w:sz w:val="28"/>
                <w:szCs w:val="28"/>
                <w:u w:val="single"/>
              </w:rPr>
              <w:t>Less</w:t>
            </w:r>
            <w:r w:rsidRPr="00E06922">
              <w:rPr>
                <w:rFonts w:ascii="Angsana New" w:hAnsi="Angsana New"/>
                <w:sz w:val="28"/>
                <w:szCs w:val="28"/>
              </w:rPr>
              <w:t xml:space="preserve"> Allowance for diminution in value of inventories</w:t>
            </w:r>
          </w:p>
        </w:tc>
        <w:tc>
          <w:tcPr>
            <w:tcW w:w="1800" w:type="dxa"/>
            <w:tcBorders>
              <w:bottom w:val="single" w:sz="4" w:space="0" w:color="auto"/>
            </w:tcBorders>
            <w:vAlign w:val="bottom"/>
          </w:tcPr>
          <w:p w14:paraId="12119216" w14:textId="7388CAFB" w:rsidR="004B618A" w:rsidRPr="00E06922" w:rsidRDefault="004B618A" w:rsidP="004B618A">
            <w:pPr>
              <w:tabs>
                <w:tab w:val="left" w:pos="4536"/>
              </w:tabs>
              <w:jc w:val="right"/>
              <w:rPr>
                <w:rFonts w:ascii="Angsana New" w:hAnsi="Angsana New"/>
                <w:sz w:val="28"/>
                <w:szCs w:val="28"/>
              </w:rPr>
            </w:pPr>
            <w:r>
              <w:rPr>
                <w:rFonts w:ascii="Angsana New" w:hAnsi="Angsana New" w:hint="cs"/>
                <w:sz w:val="28"/>
                <w:szCs w:val="28"/>
                <w:cs/>
              </w:rPr>
              <w:t>-</w:t>
            </w:r>
          </w:p>
        </w:tc>
        <w:tc>
          <w:tcPr>
            <w:tcW w:w="238" w:type="dxa"/>
            <w:vAlign w:val="bottom"/>
          </w:tcPr>
          <w:p w14:paraId="471E0D10" w14:textId="77777777" w:rsidR="004B618A" w:rsidRPr="00E06922" w:rsidRDefault="004B618A" w:rsidP="004B618A">
            <w:pPr>
              <w:tabs>
                <w:tab w:val="left" w:pos="4536"/>
              </w:tabs>
              <w:jc w:val="right"/>
              <w:rPr>
                <w:rFonts w:ascii="Angsana New" w:hAnsi="Angsana New"/>
                <w:sz w:val="28"/>
                <w:szCs w:val="28"/>
              </w:rPr>
            </w:pPr>
          </w:p>
        </w:tc>
        <w:tc>
          <w:tcPr>
            <w:tcW w:w="1646" w:type="dxa"/>
            <w:tcBorders>
              <w:bottom w:val="single" w:sz="4" w:space="0" w:color="auto"/>
            </w:tcBorders>
            <w:vAlign w:val="bottom"/>
          </w:tcPr>
          <w:p w14:paraId="66E80C0E" w14:textId="0A7BF788" w:rsidR="004B618A" w:rsidRPr="00E06922" w:rsidRDefault="004B618A" w:rsidP="004B618A">
            <w:pPr>
              <w:tabs>
                <w:tab w:val="left" w:pos="4536"/>
              </w:tabs>
              <w:jc w:val="right"/>
              <w:rPr>
                <w:rFonts w:ascii="Angsana New" w:hAnsi="Angsana New"/>
                <w:sz w:val="28"/>
                <w:szCs w:val="28"/>
              </w:rPr>
            </w:pPr>
            <w:r>
              <w:rPr>
                <w:rFonts w:ascii="Angsana New" w:hAnsi="Angsana New"/>
                <w:sz w:val="28"/>
                <w:szCs w:val="28"/>
              </w:rPr>
              <w:t>(5,273)</w:t>
            </w:r>
          </w:p>
        </w:tc>
        <w:tc>
          <w:tcPr>
            <w:tcW w:w="238" w:type="dxa"/>
            <w:vAlign w:val="bottom"/>
          </w:tcPr>
          <w:p w14:paraId="6F236ED8" w14:textId="77777777" w:rsidR="004B618A" w:rsidRPr="00E06922" w:rsidRDefault="004B618A" w:rsidP="004B618A">
            <w:pPr>
              <w:tabs>
                <w:tab w:val="left" w:pos="4536"/>
              </w:tabs>
              <w:jc w:val="right"/>
              <w:rPr>
                <w:rFonts w:ascii="Angsana New" w:hAnsi="Angsana New"/>
                <w:sz w:val="28"/>
                <w:szCs w:val="28"/>
              </w:rPr>
            </w:pPr>
          </w:p>
        </w:tc>
      </w:tr>
      <w:tr w:rsidR="004B618A" w:rsidRPr="00E06922" w14:paraId="30C68B2A" w14:textId="77777777" w:rsidTr="00CD11D8">
        <w:trPr>
          <w:cantSplit/>
          <w:trHeight w:val="274"/>
        </w:trPr>
        <w:tc>
          <w:tcPr>
            <w:tcW w:w="4961" w:type="dxa"/>
            <w:vAlign w:val="center"/>
          </w:tcPr>
          <w:p w14:paraId="2ED1B361" w14:textId="77777777" w:rsidR="004B618A" w:rsidRPr="00E06922" w:rsidRDefault="004B618A" w:rsidP="004B618A">
            <w:pPr>
              <w:tabs>
                <w:tab w:val="left" w:pos="4536"/>
              </w:tabs>
              <w:ind w:firstLine="77"/>
              <w:rPr>
                <w:rFonts w:ascii="Angsana New" w:hAnsi="Angsana New"/>
                <w:sz w:val="28"/>
                <w:szCs w:val="28"/>
                <w:cs/>
              </w:rPr>
            </w:pPr>
            <w:r w:rsidRPr="00E06922">
              <w:rPr>
                <w:rFonts w:ascii="Angsana New" w:hAnsi="Angsana New"/>
                <w:sz w:val="28"/>
                <w:szCs w:val="28"/>
              </w:rPr>
              <w:t>Renewable Energy Certificates - Net</w:t>
            </w:r>
          </w:p>
        </w:tc>
        <w:tc>
          <w:tcPr>
            <w:tcW w:w="1800" w:type="dxa"/>
            <w:tcBorders>
              <w:top w:val="single" w:sz="4" w:space="0" w:color="auto"/>
              <w:bottom w:val="double" w:sz="4" w:space="0" w:color="auto"/>
            </w:tcBorders>
            <w:vAlign w:val="bottom"/>
          </w:tcPr>
          <w:p w14:paraId="3DDB649C" w14:textId="61DFFE09" w:rsidR="004B618A" w:rsidRPr="00E06922" w:rsidRDefault="004B618A" w:rsidP="004B618A">
            <w:pPr>
              <w:tabs>
                <w:tab w:val="left" w:pos="4536"/>
              </w:tabs>
              <w:jc w:val="right"/>
              <w:rPr>
                <w:rFonts w:ascii="Angsana New" w:hAnsi="Angsana New"/>
                <w:sz w:val="28"/>
                <w:szCs w:val="28"/>
              </w:rPr>
            </w:pPr>
            <w:r w:rsidRPr="00802C75">
              <w:rPr>
                <w:rFonts w:ascii="Angsana New" w:hAnsi="Angsana New"/>
                <w:color w:val="000000"/>
                <w:sz w:val="28"/>
                <w:szCs w:val="28"/>
              </w:rPr>
              <w:t>13,418</w:t>
            </w:r>
          </w:p>
        </w:tc>
        <w:tc>
          <w:tcPr>
            <w:tcW w:w="238" w:type="dxa"/>
            <w:vAlign w:val="bottom"/>
          </w:tcPr>
          <w:p w14:paraId="24AF7C61" w14:textId="77777777" w:rsidR="004B618A" w:rsidRPr="00E06922" w:rsidRDefault="004B618A" w:rsidP="004B618A">
            <w:pPr>
              <w:tabs>
                <w:tab w:val="left" w:pos="4536"/>
              </w:tabs>
              <w:jc w:val="right"/>
              <w:rPr>
                <w:rFonts w:ascii="Angsana New" w:hAnsi="Angsana New"/>
                <w:sz w:val="28"/>
                <w:szCs w:val="28"/>
              </w:rPr>
            </w:pPr>
          </w:p>
        </w:tc>
        <w:tc>
          <w:tcPr>
            <w:tcW w:w="1646" w:type="dxa"/>
            <w:tcBorders>
              <w:top w:val="single" w:sz="4" w:space="0" w:color="auto"/>
              <w:bottom w:val="double" w:sz="4" w:space="0" w:color="auto"/>
            </w:tcBorders>
            <w:vAlign w:val="bottom"/>
          </w:tcPr>
          <w:p w14:paraId="7B43688E" w14:textId="0F3E524B" w:rsidR="004B618A" w:rsidRPr="00E06922" w:rsidRDefault="004B618A" w:rsidP="004B618A">
            <w:pPr>
              <w:tabs>
                <w:tab w:val="left" w:pos="4536"/>
              </w:tabs>
              <w:jc w:val="right"/>
              <w:rPr>
                <w:rFonts w:ascii="Angsana New" w:hAnsi="Angsana New"/>
                <w:sz w:val="28"/>
                <w:szCs w:val="28"/>
              </w:rPr>
            </w:pPr>
            <w:r>
              <w:rPr>
                <w:rFonts w:ascii="Angsana New" w:hAnsi="Angsana New"/>
                <w:sz w:val="28"/>
                <w:szCs w:val="28"/>
              </w:rPr>
              <w:t>13,418</w:t>
            </w:r>
          </w:p>
        </w:tc>
        <w:tc>
          <w:tcPr>
            <w:tcW w:w="238" w:type="dxa"/>
            <w:vAlign w:val="bottom"/>
          </w:tcPr>
          <w:p w14:paraId="640F0F30" w14:textId="77777777" w:rsidR="004B618A" w:rsidRPr="00E06922" w:rsidRDefault="004B618A" w:rsidP="004B618A">
            <w:pPr>
              <w:tabs>
                <w:tab w:val="left" w:pos="4536"/>
              </w:tabs>
              <w:jc w:val="right"/>
              <w:rPr>
                <w:rFonts w:ascii="Angsana New" w:hAnsi="Angsana New"/>
                <w:sz w:val="28"/>
                <w:szCs w:val="28"/>
              </w:rPr>
            </w:pPr>
          </w:p>
        </w:tc>
      </w:tr>
    </w:tbl>
    <w:p w14:paraId="21F88AFF" w14:textId="77777777" w:rsidR="006727AB" w:rsidRPr="00E06922" w:rsidRDefault="006727AB" w:rsidP="006727AB">
      <w:pPr>
        <w:pStyle w:val="E0"/>
        <w:spacing w:line="276" w:lineRule="auto"/>
        <w:ind w:left="567"/>
        <w:jc w:val="left"/>
        <w:rPr>
          <w:rFonts w:ascii="Angsana New" w:hAnsi="Angsana New"/>
          <w:b w:val="0"/>
          <w:bCs w:val="0"/>
          <w:sz w:val="28"/>
          <w:szCs w:val="28"/>
          <w:lang w:val="en-US"/>
        </w:rPr>
      </w:pPr>
    </w:p>
    <w:p w14:paraId="56F92B35" w14:textId="04555921" w:rsidR="006727AB" w:rsidRPr="00851DDF" w:rsidRDefault="00DD2355" w:rsidP="006727AB">
      <w:pPr>
        <w:pStyle w:val="E0"/>
        <w:spacing w:line="276" w:lineRule="auto"/>
        <w:ind w:left="567"/>
        <w:jc w:val="left"/>
        <w:rPr>
          <w:rFonts w:ascii="Angsana New" w:hAnsi="Angsana New"/>
          <w:sz w:val="28"/>
          <w:szCs w:val="28"/>
          <w:lang w:val="en-US"/>
        </w:rPr>
      </w:pPr>
      <w:r w:rsidRPr="00851DDF">
        <w:rPr>
          <w:rFonts w:ascii="Angsana New" w:hAnsi="Angsana New"/>
          <w:sz w:val="28"/>
          <w:szCs w:val="28"/>
          <w:lang w:val="en-US"/>
        </w:rPr>
        <w:t>9</w:t>
      </w:r>
      <w:r w:rsidR="006727AB" w:rsidRPr="00851DDF">
        <w:rPr>
          <w:rFonts w:ascii="Angsana New" w:hAnsi="Angsana New"/>
          <w:sz w:val="28"/>
          <w:szCs w:val="28"/>
          <w:lang w:val="en-US"/>
        </w:rPr>
        <w:t>.2 Renewable Energy Certificates awaiting return - Net</w:t>
      </w:r>
    </w:p>
    <w:tbl>
      <w:tblPr>
        <w:tblStyle w:val="TableGrid"/>
        <w:tblW w:w="9786" w:type="dxa"/>
        <w:tblInd w:w="-284" w:type="dxa"/>
        <w:tblLook w:val="04A0" w:firstRow="1" w:lastRow="0" w:firstColumn="1" w:lastColumn="0" w:noHBand="0" w:noVBand="1"/>
      </w:tblPr>
      <w:tblGrid>
        <w:gridCol w:w="5864"/>
        <w:gridCol w:w="1800"/>
        <w:gridCol w:w="238"/>
        <w:gridCol w:w="1646"/>
        <w:gridCol w:w="238"/>
      </w:tblGrid>
      <w:tr w:rsidR="006727AB" w:rsidRPr="00E06922" w14:paraId="4B1E2450" w14:textId="77777777" w:rsidTr="00346E17">
        <w:trPr>
          <w:trHeight w:val="288"/>
          <w:tblHeader/>
        </w:trPr>
        <w:tc>
          <w:tcPr>
            <w:tcW w:w="5864" w:type="dxa"/>
            <w:vAlign w:val="center"/>
          </w:tcPr>
          <w:p w14:paraId="2FFB708A"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922" w:type="dxa"/>
            <w:gridSpan w:val="4"/>
            <w:vAlign w:val="center"/>
          </w:tcPr>
          <w:p w14:paraId="5C192144" w14:textId="66EEC081"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ind w:right="-109"/>
              <w:jc w:val="center"/>
              <w:rPr>
                <w:rFonts w:ascii="Angsana New" w:hAnsi="Angsana New"/>
                <w:sz w:val="28"/>
                <w:szCs w:val="28"/>
              </w:rPr>
            </w:pPr>
            <w:r w:rsidRPr="00E06922">
              <w:rPr>
                <w:rFonts w:ascii="Angsana New" w:hAnsi="Angsana New"/>
                <w:sz w:val="28"/>
                <w:szCs w:val="28"/>
              </w:rPr>
              <w:t xml:space="preserve">                     </w:t>
            </w:r>
            <w:r w:rsidR="00DD2355">
              <w:rPr>
                <w:rFonts w:ascii="Angsana New" w:hAnsi="Angsana New"/>
                <w:sz w:val="28"/>
                <w:szCs w:val="28"/>
              </w:rPr>
              <w:t xml:space="preserve">              </w:t>
            </w:r>
            <w:r w:rsidRPr="00E06922">
              <w:rPr>
                <w:rFonts w:ascii="Angsana New" w:hAnsi="Angsana New"/>
                <w:sz w:val="28"/>
                <w:szCs w:val="28"/>
              </w:rPr>
              <w:t xml:space="preserve"> </w:t>
            </w:r>
            <w:r w:rsidRPr="00E06922">
              <w:rPr>
                <w:rFonts w:ascii="Angsana New" w:hAnsi="Angsana New"/>
                <w:sz w:val="28"/>
                <w:szCs w:val="28"/>
                <w:cs/>
              </w:rPr>
              <w:t>(</w:t>
            </w:r>
            <w:r w:rsidRPr="00E06922">
              <w:rPr>
                <w:rFonts w:ascii="Angsana New" w:hAnsi="Angsana New"/>
                <w:sz w:val="28"/>
                <w:szCs w:val="28"/>
              </w:rPr>
              <w:t xml:space="preserve">Unit: </w:t>
            </w:r>
            <w:r w:rsidR="00DD2355">
              <w:rPr>
                <w:rFonts w:ascii="Angsana New" w:hAnsi="Angsana New"/>
                <w:sz w:val="28"/>
                <w:szCs w:val="28"/>
              </w:rPr>
              <w:t>Thousand</w:t>
            </w:r>
            <w:r w:rsidR="00DD2355" w:rsidRPr="00E06922">
              <w:rPr>
                <w:rFonts w:ascii="Angsana New" w:hAnsi="Angsana New"/>
                <w:sz w:val="28"/>
                <w:szCs w:val="28"/>
              </w:rPr>
              <w:t xml:space="preserve"> </w:t>
            </w:r>
            <w:r w:rsidR="00DD2355">
              <w:rPr>
                <w:rFonts w:ascii="Angsana New" w:hAnsi="Angsana New"/>
                <w:sz w:val="28"/>
                <w:szCs w:val="28"/>
              </w:rPr>
              <w:t xml:space="preserve"> </w:t>
            </w:r>
            <w:r w:rsidRPr="00E06922">
              <w:rPr>
                <w:rFonts w:ascii="Angsana New" w:hAnsi="Angsana New"/>
                <w:sz w:val="28"/>
                <w:szCs w:val="28"/>
              </w:rPr>
              <w:t>Baht)</w:t>
            </w:r>
          </w:p>
        </w:tc>
      </w:tr>
      <w:tr w:rsidR="006727AB" w:rsidRPr="00E06922" w14:paraId="390471E0" w14:textId="77777777" w:rsidTr="00346E17">
        <w:trPr>
          <w:trHeight w:val="288"/>
          <w:tblHeader/>
        </w:trPr>
        <w:tc>
          <w:tcPr>
            <w:tcW w:w="5864" w:type="dxa"/>
            <w:vAlign w:val="center"/>
          </w:tcPr>
          <w:p w14:paraId="5E63FF81"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684" w:type="dxa"/>
            <w:gridSpan w:val="3"/>
            <w:tcBorders>
              <w:top w:val="single" w:sz="4" w:space="0" w:color="auto"/>
              <w:bottom w:val="single" w:sz="4" w:space="0" w:color="auto"/>
            </w:tcBorders>
            <w:vAlign w:val="center"/>
          </w:tcPr>
          <w:p w14:paraId="3D4DEE07"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38" w:type="dxa"/>
            <w:vAlign w:val="center"/>
          </w:tcPr>
          <w:p w14:paraId="71B1472D"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6727AB" w:rsidRPr="00E06922" w14:paraId="20A9B985" w14:textId="77777777" w:rsidTr="00346E17">
        <w:trPr>
          <w:trHeight w:val="288"/>
          <w:tblHeader/>
        </w:trPr>
        <w:tc>
          <w:tcPr>
            <w:tcW w:w="5864" w:type="dxa"/>
            <w:vAlign w:val="center"/>
          </w:tcPr>
          <w:p w14:paraId="7A9160D5"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363CD001"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cs/>
              </w:rPr>
            </w:pPr>
            <w:r w:rsidRPr="00E06922">
              <w:rPr>
                <w:rFonts w:ascii="Angsana New" w:hAnsi="Angsana New"/>
                <w:sz w:val="28"/>
                <w:szCs w:val="28"/>
              </w:rPr>
              <w:t xml:space="preserve">As at </w:t>
            </w:r>
          </w:p>
        </w:tc>
        <w:tc>
          <w:tcPr>
            <w:tcW w:w="238" w:type="dxa"/>
            <w:vAlign w:val="center"/>
          </w:tcPr>
          <w:p w14:paraId="56047D52"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05488D28"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As at </w:t>
            </w:r>
          </w:p>
        </w:tc>
        <w:tc>
          <w:tcPr>
            <w:tcW w:w="238" w:type="dxa"/>
            <w:vAlign w:val="center"/>
          </w:tcPr>
          <w:p w14:paraId="4B5BED41"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6727AB" w:rsidRPr="00E06922" w14:paraId="4580C40F" w14:textId="77777777" w:rsidTr="00346E17">
        <w:trPr>
          <w:trHeight w:val="288"/>
          <w:tblHeader/>
        </w:trPr>
        <w:tc>
          <w:tcPr>
            <w:tcW w:w="5864" w:type="dxa"/>
            <w:vAlign w:val="center"/>
          </w:tcPr>
          <w:p w14:paraId="2DB82E9E"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800" w:type="dxa"/>
            <w:vAlign w:val="center"/>
          </w:tcPr>
          <w:p w14:paraId="0DE13AEB" w14:textId="476BC52F" w:rsidR="006727AB" w:rsidRPr="00E06922" w:rsidRDefault="00614C83"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Pr>
                <w:rFonts w:ascii="Angsana New" w:hAnsi="Angsana New"/>
                <w:sz w:val="28"/>
                <w:szCs w:val="28"/>
              </w:rPr>
              <w:t>March</w:t>
            </w:r>
            <w:r w:rsidRPr="00E06922">
              <w:rPr>
                <w:rFonts w:ascii="Angsana New" w:hAnsi="Angsana New"/>
                <w:sz w:val="28"/>
                <w:szCs w:val="28"/>
              </w:rPr>
              <w:t xml:space="preserve"> </w:t>
            </w:r>
            <w:r w:rsidR="006727AB" w:rsidRPr="00E06922">
              <w:rPr>
                <w:rFonts w:ascii="Angsana New" w:hAnsi="Angsana New"/>
                <w:sz w:val="28"/>
                <w:szCs w:val="28"/>
              </w:rPr>
              <w:t>31,202</w:t>
            </w:r>
            <w:r w:rsidR="00DD2355">
              <w:rPr>
                <w:rFonts w:ascii="Angsana New" w:hAnsi="Angsana New"/>
                <w:sz w:val="28"/>
                <w:szCs w:val="28"/>
              </w:rPr>
              <w:t>6</w:t>
            </w:r>
          </w:p>
        </w:tc>
        <w:tc>
          <w:tcPr>
            <w:tcW w:w="238" w:type="dxa"/>
            <w:vAlign w:val="center"/>
          </w:tcPr>
          <w:p w14:paraId="149E02D8"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646" w:type="dxa"/>
            <w:vAlign w:val="center"/>
          </w:tcPr>
          <w:p w14:paraId="0CDFD829" w14:textId="11514922" w:rsidR="006727AB" w:rsidRPr="00E06922" w:rsidRDefault="00614C83"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December </w:t>
            </w:r>
            <w:r w:rsidR="006727AB" w:rsidRPr="00E06922">
              <w:rPr>
                <w:rFonts w:ascii="Angsana New" w:hAnsi="Angsana New"/>
                <w:sz w:val="28"/>
                <w:szCs w:val="28"/>
              </w:rPr>
              <w:t>31,202</w:t>
            </w:r>
            <w:r w:rsidR="00DD2355">
              <w:rPr>
                <w:rFonts w:ascii="Angsana New" w:hAnsi="Angsana New"/>
                <w:sz w:val="28"/>
                <w:szCs w:val="28"/>
              </w:rPr>
              <w:t>5</w:t>
            </w:r>
          </w:p>
        </w:tc>
        <w:tc>
          <w:tcPr>
            <w:tcW w:w="238" w:type="dxa"/>
            <w:vAlign w:val="center"/>
          </w:tcPr>
          <w:p w14:paraId="02745F83" w14:textId="77777777" w:rsidR="006727AB" w:rsidRPr="00E06922" w:rsidRDefault="006727AB" w:rsidP="00346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5B0EBA" w:rsidRPr="00E06922" w14:paraId="09551F27" w14:textId="77777777" w:rsidTr="00346E17">
        <w:trPr>
          <w:cantSplit/>
          <w:trHeight w:val="288"/>
        </w:trPr>
        <w:tc>
          <w:tcPr>
            <w:tcW w:w="5864" w:type="dxa"/>
            <w:vAlign w:val="center"/>
          </w:tcPr>
          <w:p w14:paraId="77EE5860" w14:textId="77777777" w:rsidR="005B0EBA" w:rsidRPr="00E06922" w:rsidRDefault="005B0EBA" w:rsidP="005B0EBA">
            <w:pPr>
              <w:tabs>
                <w:tab w:val="left" w:pos="4536"/>
              </w:tabs>
              <w:ind w:left="77"/>
              <w:rPr>
                <w:rFonts w:ascii="Angsana New" w:hAnsi="Angsana New"/>
                <w:sz w:val="28"/>
                <w:szCs w:val="28"/>
                <w:cs/>
              </w:rPr>
            </w:pPr>
            <w:r w:rsidRPr="00E06922">
              <w:rPr>
                <w:rFonts w:ascii="Angsana New" w:hAnsi="Angsana New"/>
                <w:sz w:val="28"/>
                <w:szCs w:val="28"/>
              </w:rPr>
              <w:t>Renewable Energy Certificates awaiting return - Beginning of the year</w:t>
            </w:r>
          </w:p>
        </w:tc>
        <w:tc>
          <w:tcPr>
            <w:tcW w:w="1800" w:type="dxa"/>
            <w:tcBorders>
              <w:top w:val="single" w:sz="4" w:space="0" w:color="auto"/>
            </w:tcBorders>
            <w:vAlign w:val="bottom"/>
          </w:tcPr>
          <w:p w14:paraId="0DC1656C" w14:textId="1F330EC9" w:rsidR="005B0EBA" w:rsidRPr="00E06922" w:rsidRDefault="005B0EBA" w:rsidP="005B0EBA">
            <w:pPr>
              <w:tabs>
                <w:tab w:val="left" w:pos="4536"/>
              </w:tabs>
              <w:jc w:val="right"/>
              <w:rPr>
                <w:rFonts w:ascii="Angsana New" w:hAnsi="Angsana New"/>
                <w:sz w:val="28"/>
                <w:szCs w:val="28"/>
              </w:rPr>
            </w:pPr>
            <w:r w:rsidRPr="00802C75">
              <w:rPr>
                <w:rFonts w:ascii="Angsana New" w:hAnsi="Angsana New"/>
                <w:color w:val="000000"/>
                <w:sz w:val="28"/>
                <w:szCs w:val="28"/>
              </w:rPr>
              <w:t>133,21</w:t>
            </w:r>
            <w:r>
              <w:rPr>
                <w:rFonts w:ascii="Angsana New" w:hAnsi="Angsana New" w:hint="cs"/>
                <w:color w:val="000000"/>
                <w:sz w:val="28"/>
                <w:szCs w:val="28"/>
                <w:cs/>
              </w:rPr>
              <w:t>6</w:t>
            </w:r>
          </w:p>
        </w:tc>
        <w:tc>
          <w:tcPr>
            <w:tcW w:w="238" w:type="dxa"/>
            <w:vAlign w:val="bottom"/>
          </w:tcPr>
          <w:p w14:paraId="4F5C8E2A" w14:textId="77777777" w:rsidR="005B0EBA" w:rsidRPr="00E06922" w:rsidRDefault="005B0EBA" w:rsidP="005B0EBA">
            <w:pPr>
              <w:tabs>
                <w:tab w:val="left" w:pos="4536"/>
              </w:tabs>
              <w:jc w:val="right"/>
              <w:rPr>
                <w:rFonts w:ascii="Angsana New" w:hAnsi="Angsana New"/>
                <w:sz w:val="28"/>
                <w:szCs w:val="28"/>
              </w:rPr>
            </w:pPr>
          </w:p>
        </w:tc>
        <w:tc>
          <w:tcPr>
            <w:tcW w:w="1646" w:type="dxa"/>
            <w:tcBorders>
              <w:top w:val="single" w:sz="4" w:space="0" w:color="auto"/>
            </w:tcBorders>
            <w:vAlign w:val="bottom"/>
          </w:tcPr>
          <w:p w14:paraId="2CC6C85C" w14:textId="28BFD5F3" w:rsidR="005B0EBA" w:rsidRPr="00E06922" w:rsidRDefault="005B0EBA" w:rsidP="005B0EBA">
            <w:pPr>
              <w:tabs>
                <w:tab w:val="left" w:pos="4536"/>
              </w:tabs>
              <w:jc w:val="right"/>
              <w:rPr>
                <w:rFonts w:ascii="Angsana New" w:hAnsi="Angsana New"/>
                <w:sz w:val="28"/>
                <w:szCs w:val="28"/>
              </w:rPr>
            </w:pPr>
            <w:r>
              <w:rPr>
                <w:rFonts w:ascii="Angsana New" w:hAnsi="Angsana New"/>
                <w:sz w:val="28"/>
                <w:szCs w:val="28"/>
              </w:rPr>
              <w:t>-</w:t>
            </w:r>
          </w:p>
        </w:tc>
        <w:tc>
          <w:tcPr>
            <w:tcW w:w="238" w:type="dxa"/>
            <w:vAlign w:val="bottom"/>
          </w:tcPr>
          <w:p w14:paraId="610148DD" w14:textId="77777777" w:rsidR="005B0EBA" w:rsidRPr="00E06922" w:rsidRDefault="005B0EBA" w:rsidP="005B0EBA">
            <w:pPr>
              <w:tabs>
                <w:tab w:val="left" w:pos="4536"/>
              </w:tabs>
              <w:jc w:val="right"/>
              <w:rPr>
                <w:rFonts w:ascii="Angsana New" w:hAnsi="Angsana New"/>
                <w:sz w:val="28"/>
                <w:szCs w:val="28"/>
              </w:rPr>
            </w:pPr>
          </w:p>
        </w:tc>
      </w:tr>
      <w:tr w:rsidR="005B0EBA" w:rsidRPr="00E06922" w14:paraId="31873594" w14:textId="77777777" w:rsidTr="00346E17">
        <w:trPr>
          <w:cantSplit/>
          <w:trHeight w:val="288"/>
        </w:trPr>
        <w:tc>
          <w:tcPr>
            <w:tcW w:w="5864" w:type="dxa"/>
            <w:vAlign w:val="center"/>
          </w:tcPr>
          <w:p w14:paraId="2198DEFB" w14:textId="6B5C0778" w:rsidR="005B0EBA" w:rsidRPr="00E06922" w:rsidRDefault="005B0EBA" w:rsidP="005B0EBA">
            <w:pPr>
              <w:tabs>
                <w:tab w:val="left" w:pos="4536"/>
              </w:tabs>
              <w:ind w:left="77"/>
              <w:rPr>
                <w:rFonts w:ascii="Angsana New" w:hAnsi="Angsana New"/>
                <w:sz w:val="28"/>
                <w:szCs w:val="28"/>
                <w:cs/>
              </w:rPr>
            </w:pPr>
            <w:r w:rsidRPr="00E06922">
              <w:rPr>
                <w:rFonts w:ascii="Angsana New" w:hAnsi="Angsana New"/>
                <w:sz w:val="28"/>
                <w:szCs w:val="28"/>
                <w:u w:val="single"/>
              </w:rPr>
              <w:t>Add</w:t>
            </w:r>
            <w:r w:rsidRPr="00E06922">
              <w:rPr>
                <w:rFonts w:ascii="Angsana New" w:hAnsi="Angsana New"/>
                <w:sz w:val="28"/>
                <w:szCs w:val="28"/>
              </w:rPr>
              <w:t xml:space="preserve"> Transfer for debt settlement (Note to the financial statements No. </w:t>
            </w:r>
            <w:r>
              <w:rPr>
                <w:rFonts w:ascii="Angsana New" w:hAnsi="Angsana New"/>
                <w:sz w:val="28"/>
                <w:szCs w:val="28"/>
              </w:rPr>
              <w:t>8</w:t>
            </w:r>
            <w:r w:rsidRPr="00E06922">
              <w:rPr>
                <w:rFonts w:ascii="Angsana New" w:hAnsi="Angsana New"/>
                <w:sz w:val="28"/>
                <w:szCs w:val="28"/>
              </w:rPr>
              <w:t>)</w:t>
            </w:r>
          </w:p>
        </w:tc>
        <w:tc>
          <w:tcPr>
            <w:tcW w:w="1800" w:type="dxa"/>
            <w:vAlign w:val="bottom"/>
          </w:tcPr>
          <w:p w14:paraId="00AF056D" w14:textId="04CAF96F" w:rsidR="005B0EBA" w:rsidRPr="00E06922" w:rsidRDefault="005B0EBA" w:rsidP="005B0EBA">
            <w:pPr>
              <w:tabs>
                <w:tab w:val="left" w:pos="4536"/>
              </w:tabs>
              <w:jc w:val="right"/>
              <w:rPr>
                <w:rFonts w:ascii="Angsana New" w:hAnsi="Angsana New"/>
                <w:sz w:val="28"/>
                <w:szCs w:val="28"/>
              </w:rPr>
            </w:pPr>
            <w:r w:rsidRPr="00FF1DB5">
              <w:rPr>
                <w:rFonts w:ascii="Angsana New" w:hAnsi="Angsana New" w:hint="cs"/>
                <w:sz w:val="28"/>
                <w:szCs w:val="28"/>
                <w:cs/>
              </w:rPr>
              <w:t>-</w:t>
            </w:r>
          </w:p>
        </w:tc>
        <w:tc>
          <w:tcPr>
            <w:tcW w:w="238" w:type="dxa"/>
            <w:vAlign w:val="bottom"/>
          </w:tcPr>
          <w:p w14:paraId="556FC997" w14:textId="77777777" w:rsidR="005B0EBA" w:rsidRPr="00E06922" w:rsidRDefault="005B0EBA" w:rsidP="005B0EBA">
            <w:pPr>
              <w:tabs>
                <w:tab w:val="left" w:pos="4536"/>
              </w:tabs>
              <w:jc w:val="right"/>
              <w:rPr>
                <w:rFonts w:ascii="Angsana New" w:hAnsi="Angsana New"/>
                <w:sz w:val="28"/>
                <w:szCs w:val="28"/>
              </w:rPr>
            </w:pPr>
          </w:p>
        </w:tc>
        <w:tc>
          <w:tcPr>
            <w:tcW w:w="1646" w:type="dxa"/>
            <w:vAlign w:val="bottom"/>
          </w:tcPr>
          <w:p w14:paraId="3C957907" w14:textId="6B6A6E39" w:rsidR="005B0EBA" w:rsidRPr="00E06922" w:rsidRDefault="005B0EBA" w:rsidP="005B0EBA">
            <w:pPr>
              <w:tabs>
                <w:tab w:val="left" w:pos="4536"/>
              </w:tabs>
              <w:jc w:val="right"/>
              <w:rPr>
                <w:rFonts w:ascii="Angsana New" w:hAnsi="Angsana New"/>
                <w:color w:val="000000"/>
                <w:sz w:val="28"/>
                <w:szCs w:val="28"/>
              </w:rPr>
            </w:pPr>
            <w:r>
              <w:rPr>
                <w:rFonts w:ascii="Angsana New" w:hAnsi="Angsana New"/>
                <w:color w:val="000000"/>
                <w:sz w:val="28"/>
                <w:szCs w:val="28"/>
              </w:rPr>
              <w:t>201,934</w:t>
            </w:r>
          </w:p>
        </w:tc>
        <w:tc>
          <w:tcPr>
            <w:tcW w:w="238" w:type="dxa"/>
            <w:vAlign w:val="bottom"/>
          </w:tcPr>
          <w:p w14:paraId="4D50D84F" w14:textId="77777777" w:rsidR="005B0EBA" w:rsidRPr="00E06922" w:rsidRDefault="005B0EBA" w:rsidP="005B0EBA">
            <w:pPr>
              <w:tabs>
                <w:tab w:val="left" w:pos="4536"/>
              </w:tabs>
              <w:jc w:val="right"/>
              <w:rPr>
                <w:rFonts w:ascii="Angsana New" w:hAnsi="Angsana New"/>
                <w:sz w:val="28"/>
                <w:szCs w:val="28"/>
              </w:rPr>
            </w:pPr>
          </w:p>
        </w:tc>
      </w:tr>
      <w:tr w:rsidR="005B0EBA" w:rsidRPr="00E06922" w14:paraId="02C2B89A" w14:textId="77777777" w:rsidTr="00346E17">
        <w:trPr>
          <w:cantSplit/>
          <w:trHeight w:val="288"/>
        </w:trPr>
        <w:tc>
          <w:tcPr>
            <w:tcW w:w="5864" w:type="dxa"/>
            <w:vAlign w:val="center"/>
          </w:tcPr>
          <w:p w14:paraId="2B1F314E" w14:textId="626F3E81" w:rsidR="005B0EBA" w:rsidRPr="00E06922" w:rsidRDefault="002D0343" w:rsidP="005B0EBA">
            <w:pPr>
              <w:tabs>
                <w:tab w:val="left" w:pos="4536"/>
              </w:tabs>
              <w:ind w:left="77"/>
              <w:rPr>
                <w:rFonts w:ascii="Angsana New" w:hAnsi="Angsana New"/>
                <w:sz w:val="28"/>
                <w:szCs w:val="28"/>
              </w:rPr>
            </w:pPr>
            <w:r>
              <w:rPr>
                <w:rFonts w:ascii="Angsana New" w:hAnsi="Angsana New"/>
                <w:sz w:val="28"/>
                <w:szCs w:val="28"/>
                <w:u w:val="single"/>
              </w:rPr>
              <w:t>Add</w:t>
            </w:r>
            <w:r w:rsidR="0066144F">
              <w:rPr>
                <w:rFonts w:ascii="Angsana New" w:hAnsi="Angsana New" w:hint="cs"/>
                <w:sz w:val="28"/>
                <w:szCs w:val="28"/>
                <w:u w:val="single"/>
                <w:cs/>
              </w:rPr>
              <w:t xml:space="preserve"> </w:t>
            </w:r>
            <w:r>
              <w:rPr>
                <w:rFonts w:ascii="Angsana New" w:hAnsi="Angsana New"/>
                <w:sz w:val="28"/>
                <w:szCs w:val="28"/>
                <w:u w:val="single"/>
              </w:rPr>
              <w:t>(</w:t>
            </w:r>
            <w:r w:rsidR="005B0EBA" w:rsidRPr="00E06922">
              <w:rPr>
                <w:rFonts w:ascii="Angsana New" w:hAnsi="Angsana New"/>
                <w:sz w:val="28"/>
                <w:szCs w:val="28"/>
                <w:u w:val="single"/>
              </w:rPr>
              <w:t>Less</w:t>
            </w:r>
            <w:r>
              <w:rPr>
                <w:rFonts w:ascii="Angsana New" w:hAnsi="Angsana New"/>
                <w:sz w:val="28"/>
                <w:szCs w:val="28"/>
                <w:u w:val="single"/>
              </w:rPr>
              <w:t>)</w:t>
            </w:r>
            <w:r w:rsidR="005B0EBA" w:rsidRPr="00E06922">
              <w:rPr>
                <w:rFonts w:ascii="Angsana New" w:hAnsi="Angsana New"/>
                <w:sz w:val="28"/>
                <w:szCs w:val="28"/>
              </w:rPr>
              <w:t xml:space="preserve"> Exchange differences on translation of financial statements</w:t>
            </w:r>
          </w:p>
        </w:tc>
        <w:tc>
          <w:tcPr>
            <w:tcW w:w="1800" w:type="dxa"/>
            <w:vAlign w:val="bottom"/>
          </w:tcPr>
          <w:p w14:paraId="66B33C33" w14:textId="79CFC494" w:rsidR="005B0EBA" w:rsidRPr="00E06922" w:rsidRDefault="005B0EBA" w:rsidP="005B0EBA">
            <w:pPr>
              <w:tabs>
                <w:tab w:val="left" w:pos="4536"/>
              </w:tabs>
              <w:jc w:val="right"/>
              <w:rPr>
                <w:rFonts w:ascii="Angsana New" w:hAnsi="Angsana New"/>
                <w:sz w:val="28"/>
                <w:szCs w:val="28"/>
              </w:rPr>
            </w:pPr>
            <w:r w:rsidRPr="00FF1DB5">
              <w:rPr>
                <w:rFonts w:ascii="Angsana New" w:hAnsi="Angsana New"/>
                <w:sz w:val="28"/>
                <w:szCs w:val="28"/>
              </w:rPr>
              <w:t>5,342</w:t>
            </w:r>
          </w:p>
        </w:tc>
        <w:tc>
          <w:tcPr>
            <w:tcW w:w="238" w:type="dxa"/>
            <w:vAlign w:val="bottom"/>
          </w:tcPr>
          <w:p w14:paraId="05195995" w14:textId="77777777" w:rsidR="005B0EBA" w:rsidRPr="00E06922" w:rsidRDefault="005B0EBA" w:rsidP="005B0EBA">
            <w:pPr>
              <w:tabs>
                <w:tab w:val="left" w:pos="4536"/>
              </w:tabs>
              <w:jc w:val="right"/>
              <w:rPr>
                <w:rFonts w:ascii="Angsana New" w:hAnsi="Angsana New"/>
                <w:sz w:val="28"/>
                <w:szCs w:val="28"/>
              </w:rPr>
            </w:pPr>
          </w:p>
        </w:tc>
        <w:tc>
          <w:tcPr>
            <w:tcW w:w="1646" w:type="dxa"/>
            <w:vAlign w:val="bottom"/>
          </w:tcPr>
          <w:p w14:paraId="388E4F91" w14:textId="11B7B826" w:rsidR="005B0EBA" w:rsidRPr="00E06922" w:rsidRDefault="005B0EBA" w:rsidP="005B0EBA">
            <w:pPr>
              <w:tabs>
                <w:tab w:val="left" w:pos="4536"/>
              </w:tabs>
              <w:jc w:val="right"/>
              <w:rPr>
                <w:rFonts w:ascii="Angsana New" w:hAnsi="Angsana New"/>
                <w:sz w:val="28"/>
                <w:szCs w:val="28"/>
                <w:cs/>
              </w:rPr>
            </w:pPr>
            <w:r>
              <w:rPr>
                <w:rFonts w:ascii="Angsana New" w:hAnsi="Angsana New"/>
                <w:sz w:val="28"/>
                <w:szCs w:val="28"/>
              </w:rPr>
              <w:t>(4,496)</w:t>
            </w:r>
          </w:p>
        </w:tc>
        <w:tc>
          <w:tcPr>
            <w:tcW w:w="238" w:type="dxa"/>
            <w:vAlign w:val="bottom"/>
          </w:tcPr>
          <w:p w14:paraId="468F4E7C" w14:textId="77777777" w:rsidR="005B0EBA" w:rsidRPr="00E06922" w:rsidRDefault="005B0EBA" w:rsidP="005B0EBA">
            <w:pPr>
              <w:tabs>
                <w:tab w:val="left" w:pos="4536"/>
              </w:tabs>
              <w:jc w:val="right"/>
              <w:rPr>
                <w:rFonts w:ascii="Angsana New" w:hAnsi="Angsana New"/>
                <w:sz w:val="28"/>
                <w:szCs w:val="28"/>
              </w:rPr>
            </w:pPr>
          </w:p>
        </w:tc>
      </w:tr>
      <w:tr w:rsidR="005B0EBA" w:rsidRPr="00E06922" w14:paraId="6B5D385A" w14:textId="77777777" w:rsidTr="00346E17">
        <w:trPr>
          <w:cantSplit/>
          <w:trHeight w:val="288"/>
        </w:trPr>
        <w:tc>
          <w:tcPr>
            <w:tcW w:w="5864" w:type="dxa"/>
            <w:vAlign w:val="center"/>
          </w:tcPr>
          <w:p w14:paraId="03309F5A" w14:textId="2FDA9A5C" w:rsidR="005B0EBA" w:rsidRPr="00E06922" w:rsidRDefault="002D0343" w:rsidP="005B0EBA">
            <w:pPr>
              <w:tabs>
                <w:tab w:val="left" w:pos="4536"/>
              </w:tabs>
              <w:ind w:left="77"/>
              <w:rPr>
                <w:rFonts w:ascii="Angsana New" w:hAnsi="Angsana New"/>
                <w:sz w:val="28"/>
                <w:szCs w:val="28"/>
                <w:cs/>
              </w:rPr>
            </w:pPr>
            <w:r>
              <w:rPr>
                <w:rFonts w:ascii="Angsana New" w:hAnsi="Angsana New"/>
                <w:sz w:val="28"/>
                <w:szCs w:val="28"/>
                <w:u w:val="single"/>
              </w:rPr>
              <w:t>(</w:t>
            </w:r>
            <w:r w:rsidR="005B0EBA" w:rsidRPr="00E06922">
              <w:rPr>
                <w:rFonts w:ascii="Angsana New" w:hAnsi="Angsana New"/>
                <w:sz w:val="28"/>
                <w:szCs w:val="28"/>
                <w:u w:val="single"/>
              </w:rPr>
              <w:t>Less</w:t>
            </w:r>
            <w:r>
              <w:rPr>
                <w:rFonts w:ascii="Angsana New" w:hAnsi="Angsana New"/>
                <w:sz w:val="28"/>
                <w:szCs w:val="28"/>
                <w:u w:val="single"/>
              </w:rPr>
              <w:t>)</w:t>
            </w:r>
            <w:r w:rsidR="005B0EBA" w:rsidRPr="00E06922">
              <w:rPr>
                <w:rFonts w:ascii="Angsana New" w:hAnsi="Angsana New"/>
                <w:sz w:val="28"/>
                <w:szCs w:val="28"/>
              </w:rPr>
              <w:t xml:space="preserve"> Allowance for diminution in value of inventories</w:t>
            </w:r>
          </w:p>
        </w:tc>
        <w:tc>
          <w:tcPr>
            <w:tcW w:w="1800" w:type="dxa"/>
            <w:tcBorders>
              <w:bottom w:val="single" w:sz="4" w:space="0" w:color="auto"/>
            </w:tcBorders>
            <w:vAlign w:val="bottom"/>
          </w:tcPr>
          <w:p w14:paraId="7B5DE409" w14:textId="32B556E1" w:rsidR="005B0EBA" w:rsidRPr="00E06922" w:rsidRDefault="005B0EBA" w:rsidP="005B0EBA">
            <w:pPr>
              <w:tabs>
                <w:tab w:val="left" w:pos="4536"/>
              </w:tabs>
              <w:jc w:val="right"/>
              <w:rPr>
                <w:rFonts w:ascii="Angsana New" w:hAnsi="Angsana New"/>
                <w:sz w:val="28"/>
                <w:szCs w:val="28"/>
              </w:rPr>
            </w:pPr>
            <w:r w:rsidRPr="00FF1DB5">
              <w:rPr>
                <w:rFonts w:ascii="Angsana New" w:hAnsi="Angsana New" w:hint="cs"/>
                <w:sz w:val="28"/>
                <w:szCs w:val="28"/>
                <w:cs/>
              </w:rPr>
              <w:t>-</w:t>
            </w:r>
          </w:p>
        </w:tc>
        <w:tc>
          <w:tcPr>
            <w:tcW w:w="238" w:type="dxa"/>
            <w:vAlign w:val="bottom"/>
          </w:tcPr>
          <w:p w14:paraId="5C0221C7" w14:textId="77777777" w:rsidR="005B0EBA" w:rsidRPr="00E06922" w:rsidRDefault="005B0EBA" w:rsidP="005B0EBA">
            <w:pPr>
              <w:tabs>
                <w:tab w:val="left" w:pos="4536"/>
              </w:tabs>
              <w:jc w:val="right"/>
              <w:rPr>
                <w:rFonts w:ascii="Angsana New" w:hAnsi="Angsana New"/>
                <w:sz w:val="28"/>
                <w:szCs w:val="28"/>
              </w:rPr>
            </w:pPr>
          </w:p>
        </w:tc>
        <w:tc>
          <w:tcPr>
            <w:tcW w:w="1646" w:type="dxa"/>
            <w:tcBorders>
              <w:bottom w:val="single" w:sz="4" w:space="0" w:color="auto"/>
            </w:tcBorders>
            <w:vAlign w:val="bottom"/>
          </w:tcPr>
          <w:p w14:paraId="58D6B2DF" w14:textId="79902D07" w:rsidR="005B0EBA" w:rsidRPr="00E06922" w:rsidRDefault="005B0EBA" w:rsidP="005B0EBA">
            <w:pPr>
              <w:tabs>
                <w:tab w:val="left" w:pos="4536"/>
              </w:tabs>
              <w:jc w:val="right"/>
              <w:rPr>
                <w:rFonts w:ascii="Angsana New" w:hAnsi="Angsana New"/>
                <w:sz w:val="28"/>
                <w:szCs w:val="28"/>
              </w:rPr>
            </w:pPr>
            <w:r>
              <w:rPr>
                <w:rFonts w:ascii="Angsana New" w:hAnsi="Angsana New"/>
                <w:sz w:val="28"/>
                <w:szCs w:val="28"/>
              </w:rPr>
              <w:t>(64,222)</w:t>
            </w:r>
          </w:p>
        </w:tc>
        <w:tc>
          <w:tcPr>
            <w:tcW w:w="238" w:type="dxa"/>
            <w:vAlign w:val="bottom"/>
          </w:tcPr>
          <w:p w14:paraId="3F98FE36" w14:textId="77777777" w:rsidR="005B0EBA" w:rsidRPr="00E06922" w:rsidRDefault="005B0EBA" w:rsidP="005B0EBA">
            <w:pPr>
              <w:tabs>
                <w:tab w:val="left" w:pos="4536"/>
              </w:tabs>
              <w:jc w:val="right"/>
              <w:rPr>
                <w:rFonts w:ascii="Angsana New" w:hAnsi="Angsana New"/>
                <w:sz w:val="28"/>
                <w:szCs w:val="28"/>
              </w:rPr>
            </w:pPr>
          </w:p>
        </w:tc>
      </w:tr>
      <w:tr w:rsidR="005B0EBA" w:rsidRPr="00E06922" w14:paraId="464C8377" w14:textId="77777777" w:rsidTr="00346E17">
        <w:trPr>
          <w:cantSplit/>
          <w:trHeight w:val="274"/>
        </w:trPr>
        <w:tc>
          <w:tcPr>
            <w:tcW w:w="5864" w:type="dxa"/>
            <w:vAlign w:val="center"/>
          </w:tcPr>
          <w:p w14:paraId="7247D39F" w14:textId="77777777" w:rsidR="005B0EBA" w:rsidRPr="00E06922" w:rsidRDefault="005B0EBA" w:rsidP="005B0EBA">
            <w:pPr>
              <w:tabs>
                <w:tab w:val="left" w:pos="4536"/>
              </w:tabs>
              <w:ind w:firstLine="77"/>
              <w:rPr>
                <w:rFonts w:ascii="Angsana New" w:hAnsi="Angsana New"/>
                <w:sz w:val="28"/>
                <w:szCs w:val="28"/>
                <w:cs/>
              </w:rPr>
            </w:pPr>
            <w:r w:rsidRPr="00E06922">
              <w:rPr>
                <w:rFonts w:ascii="Angsana New" w:hAnsi="Angsana New"/>
                <w:sz w:val="28"/>
                <w:szCs w:val="28"/>
              </w:rPr>
              <w:t>Renewable Energy Certificates awaiting return - Net</w:t>
            </w:r>
          </w:p>
        </w:tc>
        <w:tc>
          <w:tcPr>
            <w:tcW w:w="1800" w:type="dxa"/>
            <w:tcBorders>
              <w:top w:val="single" w:sz="4" w:space="0" w:color="auto"/>
              <w:bottom w:val="double" w:sz="4" w:space="0" w:color="auto"/>
            </w:tcBorders>
            <w:vAlign w:val="bottom"/>
          </w:tcPr>
          <w:p w14:paraId="488E6F93" w14:textId="71D2CBFA" w:rsidR="005B0EBA" w:rsidRPr="00E06922" w:rsidRDefault="005B0EBA" w:rsidP="005B0EBA">
            <w:pPr>
              <w:tabs>
                <w:tab w:val="left" w:pos="4536"/>
              </w:tabs>
              <w:jc w:val="right"/>
              <w:rPr>
                <w:rFonts w:ascii="Angsana New" w:hAnsi="Angsana New"/>
                <w:sz w:val="28"/>
                <w:szCs w:val="28"/>
              </w:rPr>
            </w:pPr>
            <w:r w:rsidRPr="00802C75">
              <w:rPr>
                <w:rFonts w:ascii="Angsana New" w:hAnsi="Angsana New"/>
                <w:color w:val="000000"/>
                <w:sz w:val="28"/>
                <w:szCs w:val="28"/>
              </w:rPr>
              <w:t>13</w:t>
            </w:r>
            <w:r>
              <w:rPr>
                <w:rFonts w:ascii="Angsana New" w:hAnsi="Angsana New" w:hint="cs"/>
                <w:color w:val="000000"/>
                <w:sz w:val="28"/>
                <w:szCs w:val="28"/>
                <w:cs/>
              </w:rPr>
              <w:t>8</w:t>
            </w:r>
            <w:r w:rsidRPr="00802C75">
              <w:rPr>
                <w:rFonts w:ascii="Angsana New" w:hAnsi="Angsana New"/>
                <w:color w:val="000000"/>
                <w:sz w:val="28"/>
                <w:szCs w:val="28"/>
              </w:rPr>
              <w:t>,</w:t>
            </w:r>
            <w:r>
              <w:rPr>
                <w:rFonts w:ascii="Angsana New" w:hAnsi="Angsana New" w:hint="cs"/>
                <w:color w:val="000000"/>
                <w:sz w:val="28"/>
                <w:szCs w:val="28"/>
                <w:cs/>
              </w:rPr>
              <w:t>558</w:t>
            </w:r>
          </w:p>
        </w:tc>
        <w:tc>
          <w:tcPr>
            <w:tcW w:w="238" w:type="dxa"/>
            <w:vAlign w:val="bottom"/>
          </w:tcPr>
          <w:p w14:paraId="1B5B3B23" w14:textId="77777777" w:rsidR="005B0EBA" w:rsidRPr="00E06922" w:rsidRDefault="005B0EBA" w:rsidP="005B0EBA">
            <w:pPr>
              <w:tabs>
                <w:tab w:val="left" w:pos="4536"/>
              </w:tabs>
              <w:jc w:val="right"/>
              <w:rPr>
                <w:rFonts w:ascii="Angsana New" w:hAnsi="Angsana New"/>
                <w:sz w:val="28"/>
                <w:szCs w:val="28"/>
              </w:rPr>
            </w:pPr>
          </w:p>
        </w:tc>
        <w:tc>
          <w:tcPr>
            <w:tcW w:w="1646" w:type="dxa"/>
            <w:tcBorders>
              <w:top w:val="single" w:sz="4" w:space="0" w:color="auto"/>
              <w:bottom w:val="double" w:sz="4" w:space="0" w:color="auto"/>
            </w:tcBorders>
            <w:vAlign w:val="bottom"/>
          </w:tcPr>
          <w:p w14:paraId="15F8744D" w14:textId="3E378905" w:rsidR="005B0EBA" w:rsidRPr="00E06922" w:rsidRDefault="005B0EBA" w:rsidP="005B0EBA">
            <w:pPr>
              <w:tabs>
                <w:tab w:val="left" w:pos="4536"/>
              </w:tabs>
              <w:jc w:val="right"/>
              <w:rPr>
                <w:rFonts w:ascii="Angsana New" w:hAnsi="Angsana New"/>
                <w:sz w:val="28"/>
                <w:szCs w:val="28"/>
              </w:rPr>
            </w:pPr>
            <w:r>
              <w:rPr>
                <w:rFonts w:ascii="Angsana New" w:hAnsi="Angsana New"/>
                <w:sz w:val="28"/>
                <w:szCs w:val="28"/>
              </w:rPr>
              <w:t>133,216</w:t>
            </w:r>
          </w:p>
        </w:tc>
        <w:tc>
          <w:tcPr>
            <w:tcW w:w="238" w:type="dxa"/>
            <w:vAlign w:val="bottom"/>
          </w:tcPr>
          <w:p w14:paraId="7792657E" w14:textId="77777777" w:rsidR="005B0EBA" w:rsidRPr="00E06922" w:rsidRDefault="005B0EBA" w:rsidP="005B0EBA">
            <w:pPr>
              <w:tabs>
                <w:tab w:val="left" w:pos="4536"/>
              </w:tabs>
              <w:jc w:val="right"/>
              <w:rPr>
                <w:rFonts w:ascii="Angsana New" w:hAnsi="Angsana New"/>
                <w:sz w:val="28"/>
                <w:szCs w:val="28"/>
              </w:rPr>
            </w:pPr>
          </w:p>
        </w:tc>
      </w:tr>
    </w:tbl>
    <w:p w14:paraId="0100E3BD" w14:textId="77777777" w:rsidR="003A0933" w:rsidRPr="00E06922" w:rsidRDefault="003A0933" w:rsidP="00CB27FA">
      <w:pPr>
        <w:pStyle w:val="E0"/>
        <w:spacing w:line="276" w:lineRule="auto"/>
        <w:jc w:val="left"/>
        <w:rPr>
          <w:rFonts w:ascii="Angsana New" w:hAnsi="Angsana New"/>
          <w:b w:val="0"/>
          <w:bCs w:val="0"/>
          <w:sz w:val="28"/>
          <w:szCs w:val="28"/>
          <w:lang w:val="en-US"/>
        </w:rPr>
      </w:pPr>
    </w:p>
    <w:p w14:paraId="38518341" w14:textId="1BB9707B" w:rsidR="006727AB" w:rsidRPr="00726BA2" w:rsidRDefault="00E05706" w:rsidP="006727AB">
      <w:pPr>
        <w:pStyle w:val="E0"/>
        <w:spacing w:line="276" w:lineRule="auto"/>
        <w:ind w:left="567"/>
        <w:jc w:val="left"/>
        <w:rPr>
          <w:rFonts w:ascii="Angsana New" w:hAnsi="Angsana New"/>
          <w:sz w:val="28"/>
          <w:szCs w:val="28"/>
          <w:lang w:val="en-US"/>
        </w:rPr>
      </w:pPr>
      <w:r w:rsidRPr="00726BA2">
        <w:rPr>
          <w:rFonts w:ascii="Angsana New" w:hAnsi="Angsana New"/>
          <w:sz w:val="28"/>
          <w:szCs w:val="28"/>
          <w:lang w:val="en-US"/>
        </w:rPr>
        <w:t>9</w:t>
      </w:r>
      <w:r w:rsidR="006727AB" w:rsidRPr="00726BA2">
        <w:rPr>
          <w:rFonts w:ascii="Angsana New" w:hAnsi="Angsana New"/>
          <w:sz w:val="28"/>
          <w:szCs w:val="28"/>
          <w:lang w:val="en-US"/>
        </w:rPr>
        <w:t>.3 Projects under development</w:t>
      </w:r>
    </w:p>
    <w:tbl>
      <w:tblPr>
        <w:tblStyle w:val="TableGrid"/>
        <w:tblW w:w="9882" w:type="dxa"/>
        <w:tblInd w:w="-284" w:type="dxa"/>
        <w:tblLook w:val="04A0" w:firstRow="1" w:lastRow="0" w:firstColumn="1" w:lastColumn="0" w:noHBand="0" w:noVBand="1"/>
      </w:tblPr>
      <w:tblGrid>
        <w:gridCol w:w="5246"/>
        <w:gridCol w:w="2126"/>
        <w:gridCol w:w="283"/>
        <w:gridCol w:w="1985"/>
        <w:gridCol w:w="242"/>
      </w:tblGrid>
      <w:tr w:rsidR="00E05706" w:rsidRPr="00E06922" w14:paraId="37181180" w14:textId="77777777" w:rsidTr="00726BA2">
        <w:trPr>
          <w:trHeight w:val="288"/>
          <w:tblHeader/>
        </w:trPr>
        <w:tc>
          <w:tcPr>
            <w:tcW w:w="5246" w:type="dxa"/>
            <w:vAlign w:val="center"/>
          </w:tcPr>
          <w:p w14:paraId="2A2532E0"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4636" w:type="dxa"/>
            <w:gridSpan w:val="4"/>
            <w:vAlign w:val="center"/>
          </w:tcPr>
          <w:p w14:paraId="701D822E" w14:textId="21C00E99"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ind w:right="-109"/>
              <w:jc w:val="center"/>
              <w:rPr>
                <w:rFonts w:ascii="Angsana New" w:hAnsi="Angsana New"/>
                <w:sz w:val="28"/>
                <w:szCs w:val="28"/>
              </w:rPr>
            </w:pPr>
            <w:r w:rsidRPr="00E06922">
              <w:rPr>
                <w:rFonts w:ascii="Angsana New" w:hAnsi="Angsana New"/>
                <w:sz w:val="28"/>
                <w:szCs w:val="28"/>
              </w:rPr>
              <w:t xml:space="preserve">                                   </w:t>
            </w:r>
            <w:r w:rsidRPr="00E06922">
              <w:rPr>
                <w:rFonts w:ascii="Angsana New" w:hAnsi="Angsana New"/>
                <w:sz w:val="28"/>
                <w:szCs w:val="28"/>
                <w:cs/>
              </w:rPr>
              <w:t>(</w:t>
            </w:r>
            <w:r w:rsidRPr="00E06922">
              <w:rPr>
                <w:rFonts w:ascii="Angsana New" w:hAnsi="Angsana New"/>
                <w:sz w:val="28"/>
                <w:szCs w:val="28"/>
              </w:rPr>
              <w:t xml:space="preserve">Unit: </w:t>
            </w:r>
            <w:r>
              <w:rPr>
                <w:rFonts w:ascii="Angsana New" w:hAnsi="Angsana New"/>
                <w:sz w:val="28"/>
                <w:szCs w:val="28"/>
              </w:rPr>
              <w:t xml:space="preserve">Thousand </w:t>
            </w:r>
            <w:r w:rsidRPr="00E06922">
              <w:rPr>
                <w:rFonts w:ascii="Angsana New" w:hAnsi="Angsana New"/>
                <w:sz w:val="28"/>
                <w:szCs w:val="28"/>
              </w:rPr>
              <w:t>Baht)</w:t>
            </w:r>
          </w:p>
        </w:tc>
      </w:tr>
      <w:tr w:rsidR="00E05706" w:rsidRPr="00E06922" w14:paraId="6F3F1AC2" w14:textId="77777777" w:rsidTr="00726BA2">
        <w:trPr>
          <w:trHeight w:val="288"/>
          <w:tblHeader/>
        </w:trPr>
        <w:tc>
          <w:tcPr>
            <w:tcW w:w="5246" w:type="dxa"/>
            <w:vAlign w:val="center"/>
          </w:tcPr>
          <w:p w14:paraId="31643FD5"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4394" w:type="dxa"/>
            <w:gridSpan w:val="3"/>
            <w:tcBorders>
              <w:top w:val="single" w:sz="4" w:space="0" w:color="auto"/>
              <w:bottom w:val="single" w:sz="4" w:space="0" w:color="auto"/>
            </w:tcBorders>
            <w:vAlign w:val="center"/>
          </w:tcPr>
          <w:p w14:paraId="6DF18A2B"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c>
          <w:tcPr>
            <w:tcW w:w="242" w:type="dxa"/>
            <w:vAlign w:val="center"/>
          </w:tcPr>
          <w:p w14:paraId="664E91E0"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E05706" w:rsidRPr="00E06922" w14:paraId="0DFD9ADF" w14:textId="77777777" w:rsidTr="00726BA2">
        <w:trPr>
          <w:trHeight w:val="288"/>
          <w:tblHeader/>
        </w:trPr>
        <w:tc>
          <w:tcPr>
            <w:tcW w:w="5246" w:type="dxa"/>
            <w:vAlign w:val="center"/>
          </w:tcPr>
          <w:p w14:paraId="62F28341"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2126" w:type="dxa"/>
            <w:vAlign w:val="center"/>
          </w:tcPr>
          <w:p w14:paraId="0CA23B58" w14:textId="31447DC1"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cs/>
              </w:rPr>
            </w:pPr>
            <w:r w:rsidRPr="00E06922">
              <w:rPr>
                <w:rFonts w:ascii="Angsana New" w:hAnsi="Angsana New"/>
                <w:sz w:val="28"/>
                <w:szCs w:val="28"/>
              </w:rPr>
              <w:t xml:space="preserve">As at </w:t>
            </w:r>
          </w:p>
        </w:tc>
        <w:tc>
          <w:tcPr>
            <w:tcW w:w="283" w:type="dxa"/>
            <w:vAlign w:val="center"/>
          </w:tcPr>
          <w:p w14:paraId="46CB5391"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985" w:type="dxa"/>
            <w:vAlign w:val="center"/>
          </w:tcPr>
          <w:p w14:paraId="0151CF26"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As at </w:t>
            </w:r>
          </w:p>
        </w:tc>
        <w:tc>
          <w:tcPr>
            <w:tcW w:w="242" w:type="dxa"/>
            <w:vAlign w:val="center"/>
          </w:tcPr>
          <w:p w14:paraId="3A84A6BE"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E05706" w:rsidRPr="00E06922" w14:paraId="32F9DF51" w14:textId="77777777" w:rsidTr="00726BA2">
        <w:trPr>
          <w:trHeight w:val="288"/>
          <w:tblHeader/>
        </w:trPr>
        <w:tc>
          <w:tcPr>
            <w:tcW w:w="5246" w:type="dxa"/>
            <w:vAlign w:val="center"/>
          </w:tcPr>
          <w:p w14:paraId="35AFB086"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2126" w:type="dxa"/>
            <w:vAlign w:val="center"/>
          </w:tcPr>
          <w:p w14:paraId="3013C831" w14:textId="003FA7B8" w:rsidR="00E05706" w:rsidRPr="00E06922" w:rsidRDefault="00614C83"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Pr>
                <w:rFonts w:ascii="Angsana New" w:hAnsi="Angsana New"/>
                <w:sz w:val="28"/>
                <w:szCs w:val="28"/>
              </w:rPr>
              <w:t>March</w:t>
            </w:r>
            <w:r w:rsidRPr="00E06922">
              <w:rPr>
                <w:rFonts w:ascii="Angsana New" w:hAnsi="Angsana New"/>
                <w:sz w:val="28"/>
                <w:szCs w:val="28"/>
              </w:rPr>
              <w:t xml:space="preserve"> </w:t>
            </w:r>
            <w:r w:rsidR="00E05706" w:rsidRPr="00E06922">
              <w:rPr>
                <w:rFonts w:ascii="Angsana New" w:hAnsi="Angsana New"/>
                <w:sz w:val="28"/>
                <w:szCs w:val="28"/>
              </w:rPr>
              <w:t>31,202</w:t>
            </w:r>
            <w:r w:rsidR="00E05706">
              <w:rPr>
                <w:rFonts w:ascii="Angsana New" w:hAnsi="Angsana New"/>
                <w:sz w:val="28"/>
                <w:szCs w:val="28"/>
              </w:rPr>
              <w:t>6</w:t>
            </w:r>
          </w:p>
        </w:tc>
        <w:tc>
          <w:tcPr>
            <w:tcW w:w="283" w:type="dxa"/>
            <w:vAlign w:val="center"/>
          </w:tcPr>
          <w:p w14:paraId="01F3CC88"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985" w:type="dxa"/>
            <w:vAlign w:val="center"/>
          </w:tcPr>
          <w:p w14:paraId="00FA30E3" w14:textId="788461AB" w:rsidR="00E05706" w:rsidRPr="00E06922" w:rsidRDefault="00614C83"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E06922">
              <w:rPr>
                <w:rFonts w:ascii="Angsana New" w:hAnsi="Angsana New"/>
                <w:sz w:val="28"/>
                <w:szCs w:val="28"/>
              </w:rPr>
              <w:t xml:space="preserve">December </w:t>
            </w:r>
            <w:r w:rsidR="00E05706" w:rsidRPr="00E06922">
              <w:rPr>
                <w:rFonts w:ascii="Angsana New" w:hAnsi="Angsana New"/>
                <w:sz w:val="28"/>
                <w:szCs w:val="28"/>
              </w:rPr>
              <w:t>31,202</w:t>
            </w:r>
            <w:r w:rsidR="00E05706">
              <w:rPr>
                <w:rFonts w:ascii="Angsana New" w:hAnsi="Angsana New"/>
                <w:sz w:val="28"/>
                <w:szCs w:val="28"/>
              </w:rPr>
              <w:t>5</w:t>
            </w:r>
          </w:p>
        </w:tc>
        <w:tc>
          <w:tcPr>
            <w:tcW w:w="242" w:type="dxa"/>
            <w:vAlign w:val="center"/>
          </w:tcPr>
          <w:p w14:paraId="19321FC7" w14:textId="77777777" w:rsidR="00E05706" w:rsidRPr="00E06922" w:rsidRDefault="00E05706" w:rsidP="00E05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r>
      <w:tr w:rsidR="00957726" w:rsidRPr="00E06922" w14:paraId="2042D1DA" w14:textId="77777777" w:rsidTr="00726BA2">
        <w:trPr>
          <w:cantSplit/>
          <w:trHeight w:val="288"/>
        </w:trPr>
        <w:tc>
          <w:tcPr>
            <w:tcW w:w="5246" w:type="dxa"/>
            <w:vAlign w:val="center"/>
          </w:tcPr>
          <w:p w14:paraId="36F8FED3" w14:textId="6CBB7FF4" w:rsidR="00957726" w:rsidRPr="00E06922" w:rsidRDefault="00957726" w:rsidP="00957726">
            <w:pPr>
              <w:tabs>
                <w:tab w:val="left" w:pos="4536"/>
              </w:tabs>
              <w:ind w:left="77"/>
              <w:rPr>
                <w:rFonts w:ascii="Angsana New" w:hAnsi="Angsana New"/>
                <w:sz w:val="28"/>
                <w:szCs w:val="28"/>
                <w:cs/>
              </w:rPr>
            </w:pPr>
            <w:r w:rsidRPr="00E06922">
              <w:rPr>
                <w:rFonts w:ascii="Angsana New" w:hAnsi="Angsana New"/>
                <w:sz w:val="28"/>
                <w:szCs w:val="28"/>
              </w:rPr>
              <w:t>Land under development</w:t>
            </w:r>
            <w:r w:rsidRPr="00E06922">
              <w:rPr>
                <w:rFonts w:ascii="Angsana New" w:hAnsi="Angsana New" w:hint="cs"/>
                <w:sz w:val="28"/>
                <w:szCs w:val="28"/>
                <w:cs/>
              </w:rPr>
              <w:t xml:space="preserve"> </w:t>
            </w:r>
          </w:p>
        </w:tc>
        <w:tc>
          <w:tcPr>
            <w:tcW w:w="2126" w:type="dxa"/>
            <w:tcBorders>
              <w:top w:val="single" w:sz="4" w:space="0" w:color="auto"/>
            </w:tcBorders>
          </w:tcPr>
          <w:p w14:paraId="0954ACE3" w14:textId="3499E393" w:rsidR="00957726" w:rsidRPr="00E06922" w:rsidRDefault="00957726" w:rsidP="00957726">
            <w:pPr>
              <w:tabs>
                <w:tab w:val="left" w:pos="4536"/>
              </w:tabs>
              <w:jc w:val="right"/>
              <w:rPr>
                <w:rFonts w:ascii="Angsana New" w:hAnsi="Angsana New"/>
                <w:sz w:val="28"/>
                <w:szCs w:val="28"/>
              </w:rPr>
            </w:pPr>
            <w:r w:rsidRPr="00957726">
              <w:rPr>
                <w:rFonts w:ascii="Angsana New" w:hAnsi="Angsana New"/>
                <w:sz w:val="28"/>
                <w:szCs w:val="28"/>
              </w:rPr>
              <w:t>215,764</w:t>
            </w:r>
          </w:p>
        </w:tc>
        <w:tc>
          <w:tcPr>
            <w:tcW w:w="283" w:type="dxa"/>
            <w:vAlign w:val="bottom"/>
          </w:tcPr>
          <w:p w14:paraId="107937D7" w14:textId="77777777" w:rsidR="00957726" w:rsidRPr="00E06922" w:rsidRDefault="00957726" w:rsidP="00957726">
            <w:pPr>
              <w:tabs>
                <w:tab w:val="left" w:pos="4536"/>
              </w:tabs>
              <w:jc w:val="right"/>
              <w:rPr>
                <w:rFonts w:ascii="Angsana New" w:hAnsi="Angsana New"/>
                <w:sz w:val="28"/>
                <w:szCs w:val="28"/>
              </w:rPr>
            </w:pPr>
          </w:p>
        </w:tc>
        <w:tc>
          <w:tcPr>
            <w:tcW w:w="1985" w:type="dxa"/>
            <w:tcBorders>
              <w:top w:val="single" w:sz="4" w:space="0" w:color="auto"/>
            </w:tcBorders>
            <w:vAlign w:val="bottom"/>
          </w:tcPr>
          <w:p w14:paraId="155FEF80" w14:textId="0936CC6F" w:rsidR="00957726" w:rsidRPr="00E06922" w:rsidRDefault="00957726" w:rsidP="00957726">
            <w:pPr>
              <w:tabs>
                <w:tab w:val="left" w:pos="4536"/>
              </w:tabs>
              <w:jc w:val="right"/>
              <w:rPr>
                <w:rFonts w:ascii="Angsana New" w:hAnsi="Angsana New"/>
                <w:sz w:val="28"/>
                <w:szCs w:val="28"/>
              </w:rPr>
            </w:pPr>
            <w:r>
              <w:rPr>
                <w:rFonts w:ascii="Angsana New" w:hAnsi="Angsana New"/>
                <w:sz w:val="28"/>
                <w:szCs w:val="28"/>
              </w:rPr>
              <w:t>215,764</w:t>
            </w:r>
          </w:p>
        </w:tc>
        <w:tc>
          <w:tcPr>
            <w:tcW w:w="242" w:type="dxa"/>
            <w:vAlign w:val="bottom"/>
          </w:tcPr>
          <w:p w14:paraId="1C73C46A" w14:textId="77777777" w:rsidR="00957726" w:rsidRPr="00E06922" w:rsidRDefault="00957726" w:rsidP="00957726">
            <w:pPr>
              <w:tabs>
                <w:tab w:val="left" w:pos="4536"/>
              </w:tabs>
              <w:jc w:val="right"/>
              <w:rPr>
                <w:rFonts w:ascii="Angsana New" w:hAnsi="Angsana New"/>
                <w:sz w:val="28"/>
                <w:szCs w:val="28"/>
              </w:rPr>
            </w:pPr>
          </w:p>
        </w:tc>
      </w:tr>
      <w:tr w:rsidR="00957726" w:rsidRPr="00E06922" w14:paraId="51E45226" w14:textId="77777777" w:rsidTr="00726BA2">
        <w:trPr>
          <w:cantSplit/>
          <w:trHeight w:val="288"/>
        </w:trPr>
        <w:tc>
          <w:tcPr>
            <w:tcW w:w="5246" w:type="dxa"/>
            <w:vAlign w:val="center"/>
          </w:tcPr>
          <w:p w14:paraId="3E796CA4" w14:textId="77777777" w:rsidR="00957726" w:rsidRPr="00E06922" w:rsidRDefault="00957726" w:rsidP="00957726">
            <w:pPr>
              <w:tabs>
                <w:tab w:val="left" w:pos="4536"/>
              </w:tabs>
              <w:ind w:left="77"/>
              <w:rPr>
                <w:rFonts w:ascii="Angsana New" w:hAnsi="Angsana New"/>
                <w:sz w:val="28"/>
                <w:szCs w:val="28"/>
              </w:rPr>
            </w:pPr>
            <w:r w:rsidRPr="00E06922">
              <w:rPr>
                <w:rFonts w:ascii="Angsana New" w:hAnsi="Angsana New"/>
                <w:sz w:val="28"/>
                <w:szCs w:val="28"/>
              </w:rPr>
              <w:t>Costs under development</w:t>
            </w:r>
          </w:p>
        </w:tc>
        <w:tc>
          <w:tcPr>
            <w:tcW w:w="2126" w:type="dxa"/>
          </w:tcPr>
          <w:p w14:paraId="53499E41" w14:textId="0EBC4C08" w:rsidR="00957726" w:rsidRPr="00E06922" w:rsidRDefault="00957726" w:rsidP="00957726">
            <w:pPr>
              <w:tabs>
                <w:tab w:val="left" w:pos="4536"/>
              </w:tabs>
              <w:jc w:val="right"/>
              <w:rPr>
                <w:rFonts w:ascii="Angsana New" w:hAnsi="Angsana New"/>
                <w:sz w:val="28"/>
                <w:szCs w:val="28"/>
              </w:rPr>
            </w:pPr>
            <w:r w:rsidRPr="00957726">
              <w:rPr>
                <w:rFonts w:ascii="Angsana New" w:hAnsi="Angsana New"/>
                <w:sz w:val="28"/>
                <w:szCs w:val="28"/>
              </w:rPr>
              <w:t>55,416</w:t>
            </w:r>
          </w:p>
        </w:tc>
        <w:tc>
          <w:tcPr>
            <w:tcW w:w="283" w:type="dxa"/>
            <w:vAlign w:val="bottom"/>
          </w:tcPr>
          <w:p w14:paraId="4A48F2D0" w14:textId="77777777" w:rsidR="00957726" w:rsidRPr="00E06922" w:rsidRDefault="00957726" w:rsidP="00957726">
            <w:pPr>
              <w:tabs>
                <w:tab w:val="left" w:pos="4536"/>
              </w:tabs>
              <w:jc w:val="right"/>
              <w:rPr>
                <w:rFonts w:ascii="Angsana New" w:hAnsi="Angsana New"/>
                <w:sz w:val="28"/>
                <w:szCs w:val="28"/>
              </w:rPr>
            </w:pPr>
          </w:p>
        </w:tc>
        <w:tc>
          <w:tcPr>
            <w:tcW w:w="1985" w:type="dxa"/>
            <w:vAlign w:val="bottom"/>
          </w:tcPr>
          <w:p w14:paraId="6B97EF2D" w14:textId="08E0ACD3" w:rsidR="00957726" w:rsidRPr="00E06922" w:rsidRDefault="00957726" w:rsidP="00957726">
            <w:pPr>
              <w:tabs>
                <w:tab w:val="left" w:pos="4536"/>
              </w:tabs>
              <w:jc w:val="right"/>
              <w:rPr>
                <w:rFonts w:ascii="Angsana New" w:hAnsi="Angsana New"/>
                <w:sz w:val="28"/>
                <w:szCs w:val="28"/>
                <w:cs/>
              </w:rPr>
            </w:pPr>
            <w:r>
              <w:rPr>
                <w:rFonts w:ascii="Angsana New" w:hAnsi="Angsana New"/>
                <w:sz w:val="28"/>
                <w:szCs w:val="28"/>
              </w:rPr>
              <w:t>14,633</w:t>
            </w:r>
          </w:p>
        </w:tc>
        <w:tc>
          <w:tcPr>
            <w:tcW w:w="242" w:type="dxa"/>
            <w:vAlign w:val="bottom"/>
          </w:tcPr>
          <w:p w14:paraId="3EBF747A" w14:textId="77777777" w:rsidR="00957726" w:rsidRPr="00E06922" w:rsidRDefault="00957726" w:rsidP="00957726">
            <w:pPr>
              <w:tabs>
                <w:tab w:val="left" w:pos="4536"/>
              </w:tabs>
              <w:jc w:val="right"/>
              <w:rPr>
                <w:rFonts w:ascii="Angsana New" w:hAnsi="Angsana New"/>
                <w:sz w:val="28"/>
                <w:szCs w:val="28"/>
              </w:rPr>
            </w:pPr>
          </w:p>
        </w:tc>
      </w:tr>
      <w:tr w:rsidR="00957726" w:rsidRPr="00E06922" w14:paraId="30644AF7" w14:textId="77777777" w:rsidTr="00726BA2">
        <w:trPr>
          <w:cantSplit/>
          <w:trHeight w:val="288"/>
        </w:trPr>
        <w:tc>
          <w:tcPr>
            <w:tcW w:w="5246" w:type="dxa"/>
            <w:vAlign w:val="center"/>
          </w:tcPr>
          <w:p w14:paraId="3F304FE0" w14:textId="77777777" w:rsidR="00957726" w:rsidRPr="00E06922" w:rsidRDefault="00957726" w:rsidP="00957726">
            <w:pPr>
              <w:tabs>
                <w:tab w:val="left" w:pos="4536"/>
              </w:tabs>
              <w:ind w:left="77"/>
              <w:rPr>
                <w:rFonts w:ascii="Angsana New" w:hAnsi="Angsana New"/>
                <w:sz w:val="28"/>
                <w:szCs w:val="28"/>
                <w:cs/>
              </w:rPr>
            </w:pPr>
            <w:r w:rsidRPr="00E06922">
              <w:rPr>
                <w:rFonts w:ascii="Angsana New" w:hAnsi="Angsana New"/>
                <w:sz w:val="28"/>
                <w:szCs w:val="28"/>
              </w:rPr>
              <w:t>Borrowing costs</w:t>
            </w:r>
          </w:p>
        </w:tc>
        <w:tc>
          <w:tcPr>
            <w:tcW w:w="2126" w:type="dxa"/>
            <w:tcBorders>
              <w:bottom w:val="single" w:sz="4" w:space="0" w:color="auto"/>
            </w:tcBorders>
          </w:tcPr>
          <w:p w14:paraId="3B751692" w14:textId="68BD8946" w:rsidR="00957726" w:rsidRPr="00E06922" w:rsidRDefault="00957726" w:rsidP="00957726">
            <w:pPr>
              <w:tabs>
                <w:tab w:val="left" w:pos="4536"/>
              </w:tabs>
              <w:jc w:val="right"/>
              <w:rPr>
                <w:rFonts w:ascii="Angsana New" w:hAnsi="Angsana New"/>
                <w:sz w:val="28"/>
                <w:szCs w:val="28"/>
              </w:rPr>
            </w:pPr>
            <w:r w:rsidRPr="00957726">
              <w:rPr>
                <w:rFonts w:ascii="Angsana New" w:hAnsi="Angsana New"/>
                <w:sz w:val="28"/>
                <w:szCs w:val="28"/>
              </w:rPr>
              <w:t>3,403</w:t>
            </w:r>
          </w:p>
        </w:tc>
        <w:tc>
          <w:tcPr>
            <w:tcW w:w="283" w:type="dxa"/>
            <w:vAlign w:val="bottom"/>
          </w:tcPr>
          <w:p w14:paraId="15EFC2D9" w14:textId="77777777" w:rsidR="00957726" w:rsidRPr="00E06922" w:rsidRDefault="00957726" w:rsidP="00957726">
            <w:pPr>
              <w:tabs>
                <w:tab w:val="left" w:pos="4536"/>
              </w:tabs>
              <w:jc w:val="right"/>
              <w:rPr>
                <w:rFonts w:ascii="Angsana New" w:hAnsi="Angsana New"/>
                <w:sz w:val="28"/>
                <w:szCs w:val="28"/>
              </w:rPr>
            </w:pPr>
          </w:p>
        </w:tc>
        <w:tc>
          <w:tcPr>
            <w:tcW w:w="1985" w:type="dxa"/>
            <w:tcBorders>
              <w:bottom w:val="single" w:sz="4" w:space="0" w:color="auto"/>
            </w:tcBorders>
            <w:vAlign w:val="bottom"/>
          </w:tcPr>
          <w:p w14:paraId="2A12B036" w14:textId="2F7DDEA4" w:rsidR="00957726" w:rsidRPr="00E06922" w:rsidRDefault="00957726" w:rsidP="00957726">
            <w:pPr>
              <w:tabs>
                <w:tab w:val="left" w:pos="4536"/>
              </w:tabs>
              <w:jc w:val="right"/>
              <w:rPr>
                <w:rFonts w:ascii="Angsana New" w:hAnsi="Angsana New"/>
                <w:sz w:val="28"/>
                <w:szCs w:val="28"/>
              </w:rPr>
            </w:pPr>
            <w:r>
              <w:rPr>
                <w:rFonts w:ascii="Angsana New" w:hAnsi="Angsana New"/>
                <w:sz w:val="28"/>
                <w:szCs w:val="28"/>
              </w:rPr>
              <w:t>1,320</w:t>
            </w:r>
          </w:p>
        </w:tc>
        <w:tc>
          <w:tcPr>
            <w:tcW w:w="242" w:type="dxa"/>
            <w:vAlign w:val="bottom"/>
          </w:tcPr>
          <w:p w14:paraId="29FED5FE" w14:textId="77777777" w:rsidR="00957726" w:rsidRPr="00E06922" w:rsidRDefault="00957726" w:rsidP="00957726">
            <w:pPr>
              <w:tabs>
                <w:tab w:val="left" w:pos="4536"/>
              </w:tabs>
              <w:jc w:val="right"/>
              <w:rPr>
                <w:rFonts w:ascii="Angsana New" w:hAnsi="Angsana New"/>
                <w:sz w:val="28"/>
                <w:szCs w:val="28"/>
              </w:rPr>
            </w:pPr>
          </w:p>
        </w:tc>
      </w:tr>
      <w:tr w:rsidR="00957726" w:rsidRPr="00E06922" w14:paraId="0E8D6DC6" w14:textId="77777777" w:rsidTr="00726BA2">
        <w:trPr>
          <w:cantSplit/>
          <w:trHeight w:val="274"/>
        </w:trPr>
        <w:tc>
          <w:tcPr>
            <w:tcW w:w="5246" w:type="dxa"/>
            <w:vAlign w:val="center"/>
          </w:tcPr>
          <w:p w14:paraId="129CA978" w14:textId="77777777" w:rsidR="00957726" w:rsidRPr="00E06922" w:rsidRDefault="00957726" w:rsidP="00957726">
            <w:pPr>
              <w:tabs>
                <w:tab w:val="left" w:pos="4536"/>
              </w:tabs>
              <w:ind w:firstLine="77"/>
              <w:rPr>
                <w:rFonts w:ascii="Angsana New" w:hAnsi="Angsana New"/>
                <w:sz w:val="28"/>
                <w:szCs w:val="28"/>
                <w:cs/>
              </w:rPr>
            </w:pPr>
            <w:r w:rsidRPr="00E06922">
              <w:rPr>
                <w:rFonts w:ascii="Angsana New" w:hAnsi="Angsana New"/>
                <w:sz w:val="28"/>
                <w:szCs w:val="28"/>
              </w:rPr>
              <w:t>Total projects under construction</w:t>
            </w:r>
          </w:p>
        </w:tc>
        <w:tc>
          <w:tcPr>
            <w:tcW w:w="2126" w:type="dxa"/>
            <w:tcBorders>
              <w:top w:val="single" w:sz="4" w:space="0" w:color="auto"/>
              <w:bottom w:val="double" w:sz="4" w:space="0" w:color="auto"/>
            </w:tcBorders>
          </w:tcPr>
          <w:p w14:paraId="1F1E1BDD" w14:textId="4A482F60" w:rsidR="00957726" w:rsidRPr="00E06922" w:rsidRDefault="00957726" w:rsidP="00957726">
            <w:pPr>
              <w:tabs>
                <w:tab w:val="left" w:pos="4536"/>
              </w:tabs>
              <w:jc w:val="right"/>
              <w:rPr>
                <w:rFonts w:ascii="Angsana New" w:hAnsi="Angsana New"/>
                <w:sz w:val="28"/>
                <w:szCs w:val="28"/>
              </w:rPr>
            </w:pPr>
            <w:r w:rsidRPr="00957726">
              <w:rPr>
                <w:rFonts w:ascii="Angsana New" w:hAnsi="Angsana New"/>
                <w:sz w:val="28"/>
                <w:szCs w:val="28"/>
              </w:rPr>
              <w:t>274,583</w:t>
            </w:r>
          </w:p>
        </w:tc>
        <w:tc>
          <w:tcPr>
            <w:tcW w:w="283" w:type="dxa"/>
            <w:vAlign w:val="bottom"/>
          </w:tcPr>
          <w:p w14:paraId="611FBAC2" w14:textId="77777777" w:rsidR="00957726" w:rsidRPr="00E06922" w:rsidRDefault="00957726" w:rsidP="00957726">
            <w:pPr>
              <w:tabs>
                <w:tab w:val="left" w:pos="4536"/>
              </w:tabs>
              <w:jc w:val="right"/>
              <w:rPr>
                <w:rFonts w:ascii="Angsana New" w:hAnsi="Angsana New"/>
                <w:sz w:val="28"/>
                <w:szCs w:val="28"/>
              </w:rPr>
            </w:pPr>
          </w:p>
        </w:tc>
        <w:tc>
          <w:tcPr>
            <w:tcW w:w="1985" w:type="dxa"/>
            <w:tcBorders>
              <w:top w:val="single" w:sz="4" w:space="0" w:color="auto"/>
              <w:bottom w:val="double" w:sz="4" w:space="0" w:color="auto"/>
            </w:tcBorders>
            <w:vAlign w:val="bottom"/>
          </w:tcPr>
          <w:p w14:paraId="194C9DA3" w14:textId="22CF011F" w:rsidR="00957726" w:rsidRPr="00E06922" w:rsidRDefault="00957726" w:rsidP="00957726">
            <w:pPr>
              <w:tabs>
                <w:tab w:val="left" w:pos="4536"/>
              </w:tabs>
              <w:jc w:val="right"/>
              <w:rPr>
                <w:rFonts w:ascii="Angsana New" w:hAnsi="Angsana New"/>
                <w:sz w:val="28"/>
                <w:szCs w:val="28"/>
              </w:rPr>
            </w:pPr>
            <w:r>
              <w:rPr>
                <w:rFonts w:ascii="Angsana New" w:hAnsi="Angsana New"/>
                <w:sz w:val="28"/>
                <w:szCs w:val="28"/>
              </w:rPr>
              <w:t>231,717</w:t>
            </w:r>
          </w:p>
        </w:tc>
        <w:tc>
          <w:tcPr>
            <w:tcW w:w="242" w:type="dxa"/>
            <w:vAlign w:val="bottom"/>
          </w:tcPr>
          <w:p w14:paraId="2B48450A" w14:textId="77777777" w:rsidR="00957726" w:rsidRPr="00E06922" w:rsidRDefault="00957726" w:rsidP="00957726">
            <w:pPr>
              <w:tabs>
                <w:tab w:val="left" w:pos="4536"/>
              </w:tabs>
              <w:jc w:val="right"/>
              <w:rPr>
                <w:rFonts w:ascii="Angsana New" w:hAnsi="Angsana New"/>
                <w:sz w:val="28"/>
                <w:szCs w:val="28"/>
              </w:rPr>
            </w:pPr>
          </w:p>
        </w:tc>
      </w:tr>
    </w:tbl>
    <w:p w14:paraId="1627AB9A" w14:textId="77777777" w:rsidR="003B26A3" w:rsidRDefault="003B26A3" w:rsidP="000B399F">
      <w:pPr>
        <w:pStyle w:val="E0"/>
        <w:ind w:left="567"/>
        <w:jc w:val="thaiDistribute"/>
        <w:rPr>
          <w:rFonts w:ascii="Angsana New" w:hAnsi="Angsana New"/>
          <w:b w:val="0"/>
          <w:bCs w:val="0"/>
          <w:sz w:val="28"/>
          <w:szCs w:val="28"/>
          <w:lang w:val="en-US"/>
        </w:rPr>
      </w:pPr>
    </w:p>
    <w:p w14:paraId="6BAE825E" w14:textId="47896E9C" w:rsidR="00726BA2" w:rsidRDefault="006D6AF3" w:rsidP="000B399F">
      <w:pPr>
        <w:pStyle w:val="E0"/>
        <w:ind w:left="567"/>
        <w:jc w:val="thaiDistribute"/>
        <w:rPr>
          <w:rFonts w:ascii="Angsana New" w:hAnsi="Angsana New"/>
          <w:b w:val="0"/>
          <w:bCs w:val="0"/>
          <w:sz w:val="28"/>
          <w:szCs w:val="28"/>
          <w:lang w:val="en-US"/>
        </w:rPr>
      </w:pPr>
      <w:r w:rsidRPr="006D6AF3">
        <w:rPr>
          <w:rFonts w:ascii="Angsana New" w:hAnsi="Angsana New"/>
          <w:b w:val="0"/>
          <w:bCs w:val="0"/>
          <w:sz w:val="28"/>
          <w:szCs w:val="28"/>
          <w:lang w:val="en-US"/>
        </w:rPr>
        <w:t>The Company has mortgaged the land under development with a bank as collateral for long-term loans from a financial institution.</w:t>
      </w:r>
    </w:p>
    <w:p w14:paraId="3E706F35" w14:textId="77777777" w:rsidR="003B26A3" w:rsidRDefault="003B26A3" w:rsidP="000B399F">
      <w:pPr>
        <w:pStyle w:val="E0"/>
        <w:ind w:left="567"/>
        <w:jc w:val="thaiDistribute"/>
        <w:rPr>
          <w:rFonts w:ascii="Angsana New" w:hAnsi="Angsana New"/>
          <w:b w:val="0"/>
          <w:bCs w:val="0"/>
          <w:sz w:val="28"/>
          <w:szCs w:val="28"/>
          <w:lang w:val="en-US"/>
        </w:rPr>
      </w:pPr>
    </w:p>
    <w:p w14:paraId="61CF06D2" w14:textId="77777777" w:rsidR="003B26A3" w:rsidRDefault="003B26A3" w:rsidP="000B399F">
      <w:pPr>
        <w:pStyle w:val="E0"/>
        <w:ind w:left="567"/>
        <w:jc w:val="thaiDistribute"/>
        <w:rPr>
          <w:rFonts w:ascii="Angsana New" w:hAnsi="Angsana New"/>
          <w:b w:val="0"/>
          <w:bCs w:val="0"/>
          <w:sz w:val="28"/>
          <w:szCs w:val="28"/>
          <w:lang w:val="en-US"/>
        </w:rPr>
      </w:pPr>
    </w:p>
    <w:p w14:paraId="2B8AC113" w14:textId="77777777" w:rsidR="003B26A3" w:rsidRPr="000B399F" w:rsidRDefault="003B26A3" w:rsidP="000B399F">
      <w:pPr>
        <w:pStyle w:val="E0"/>
        <w:ind w:left="567"/>
        <w:jc w:val="thaiDistribute"/>
        <w:rPr>
          <w:rFonts w:ascii="Angsana New" w:hAnsi="Angsana New"/>
          <w:b w:val="0"/>
          <w:bCs w:val="0"/>
          <w:sz w:val="28"/>
          <w:szCs w:val="28"/>
          <w:lang w:val="en-US"/>
        </w:rPr>
      </w:pPr>
    </w:p>
    <w:p w14:paraId="1E795848" w14:textId="5A7AE717" w:rsidR="00925CA6" w:rsidRPr="00844916" w:rsidRDefault="00925CA6" w:rsidP="009A760A">
      <w:pPr>
        <w:pStyle w:val="E0"/>
        <w:numPr>
          <w:ilvl w:val="0"/>
          <w:numId w:val="46"/>
        </w:numPr>
        <w:ind w:left="567" w:hanging="567"/>
        <w:jc w:val="left"/>
        <w:rPr>
          <w:rFonts w:ascii="Angsana New" w:hAnsi="Angsana New"/>
          <w:sz w:val="28"/>
          <w:szCs w:val="28"/>
          <w:lang w:val="en-US"/>
        </w:rPr>
      </w:pPr>
      <w:r w:rsidRPr="00844916">
        <w:rPr>
          <w:rFonts w:ascii="Angsana New" w:hAnsi="Angsana New"/>
          <w:sz w:val="28"/>
          <w:szCs w:val="28"/>
          <w:lang w:val="en-US"/>
        </w:rPr>
        <w:t>ADVANCE PAYMENT FOR THE PROJECT</w:t>
      </w:r>
    </w:p>
    <w:p w14:paraId="1F38BFBB" w14:textId="264D6E4B" w:rsidR="007B6487" w:rsidRPr="00844916" w:rsidRDefault="006F344C" w:rsidP="00260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Project advance payments are costs that the company has paid for the construction of the project but has not yet been </w:t>
      </w:r>
      <w:r w:rsidRPr="00844916">
        <w:rPr>
          <w:rFonts w:asciiTheme="majorBidi" w:hAnsiTheme="majorBidi"/>
          <w:sz w:val="28"/>
        </w:rPr>
        <w:t>collected</w:t>
      </w:r>
      <w:r w:rsidRPr="00844916">
        <w:rPr>
          <w:rFonts w:asciiTheme="majorBidi" w:hAnsiTheme="majorBidi" w:cstheme="majorBidi"/>
          <w:sz w:val="28"/>
        </w:rPr>
        <w:t xml:space="preserve"> from the contracting party.</w:t>
      </w:r>
      <w:r w:rsidRPr="00844916">
        <w:rPr>
          <w:rFonts w:asciiTheme="majorBidi" w:hAnsiTheme="majorBidi" w:cstheme="majorBidi"/>
          <w:sz w:val="28"/>
          <w:cs/>
        </w:rPr>
        <w:t xml:space="preserve"> </w:t>
      </w:r>
      <w:r w:rsidRPr="00844916">
        <w:rPr>
          <w:rFonts w:asciiTheme="majorBidi" w:hAnsiTheme="majorBidi" w:cstheme="majorBidi"/>
          <w:sz w:val="28"/>
        </w:rPr>
        <w:t>The said amount is in the financial statements. It is an advance payment for the project. There are total of</w:t>
      </w:r>
      <w:r w:rsidRPr="00844916">
        <w:rPr>
          <w:rFonts w:asciiTheme="majorBidi" w:hAnsiTheme="majorBidi" w:cstheme="majorBidi"/>
          <w:sz w:val="28"/>
          <w:szCs w:val="28"/>
        </w:rPr>
        <w:t xml:space="preserve"> </w:t>
      </w:r>
      <w:r w:rsidR="00695313">
        <w:rPr>
          <w:rFonts w:asciiTheme="majorBidi" w:hAnsiTheme="majorBidi" w:cstheme="majorBidi"/>
          <w:sz w:val="28"/>
          <w:szCs w:val="28"/>
        </w:rPr>
        <w:t>15</w:t>
      </w:r>
      <w:r w:rsidR="001A0C47" w:rsidRPr="00844916">
        <w:rPr>
          <w:rFonts w:asciiTheme="majorBidi" w:hAnsiTheme="majorBidi" w:cstheme="majorBidi"/>
          <w:sz w:val="28"/>
          <w:szCs w:val="28"/>
        </w:rPr>
        <w:t xml:space="preserve"> </w:t>
      </w:r>
      <w:r w:rsidR="001A0C47" w:rsidRPr="00844916">
        <w:rPr>
          <w:rFonts w:asciiTheme="majorBidi" w:hAnsiTheme="majorBidi" w:cstheme="majorBidi" w:hint="cs"/>
          <w:sz w:val="28"/>
          <w:szCs w:val="28"/>
        </w:rPr>
        <w:t>projects</w:t>
      </w:r>
      <w:r w:rsidRPr="00844916">
        <w:rPr>
          <w:rFonts w:asciiTheme="majorBidi" w:hAnsiTheme="majorBidi" w:cstheme="majorBidi"/>
          <w:sz w:val="28"/>
        </w:rPr>
        <w:t xml:space="preserve"> in progress</w:t>
      </w:r>
    </w:p>
    <w:p w14:paraId="0AB00A50" w14:textId="345C198F" w:rsidR="00B90C86" w:rsidRPr="00844916" w:rsidRDefault="00925CA6" w:rsidP="00FA5894">
      <w:pPr>
        <w:pStyle w:val="E0"/>
        <w:numPr>
          <w:ilvl w:val="0"/>
          <w:numId w:val="46"/>
        </w:numPr>
        <w:ind w:left="567" w:hanging="567"/>
        <w:jc w:val="left"/>
        <w:rPr>
          <w:rFonts w:ascii="Angsana New" w:hAnsi="Angsana New"/>
          <w:sz w:val="28"/>
          <w:szCs w:val="28"/>
          <w:lang w:val="en-US"/>
        </w:rPr>
      </w:pPr>
      <w:r w:rsidRPr="00844916">
        <w:rPr>
          <w:rFonts w:ascii="Angsana New" w:hAnsi="Angsana New"/>
          <w:sz w:val="28"/>
          <w:szCs w:val="28"/>
          <w:lang w:val="en-US"/>
        </w:rPr>
        <w:t>PROJECT INSURANCE</w:t>
      </w:r>
    </w:p>
    <w:p w14:paraId="0EB5DDDC" w14:textId="23C01830" w:rsidR="005A394F" w:rsidRPr="00844916" w:rsidRDefault="006F344C" w:rsidP="00691911">
      <w:pPr>
        <w:pStyle w:val="E0"/>
        <w:ind w:left="567"/>
        <w:jc w:val="thaiDistribute"/>
        <w:rPr>
          <w:rFonts w:ascii="Angsana New" w:hAnsi="Angsana New"/>
          <w:b w:val="0"/>
          <w:bCs w:val="0"/>
          <w:sz w:val="28"/>
          <w:szCs w:val="28"/>
          <w:cs/>
          <w:lang w:val="en-US"/>
        </w:rPr>
      </w:pPr>
      <w:r w:rsidRPr="00844916">
        <w:rPr>
          <w:rFonts w:ascii="Angsana New" w:hAnsi="Angsana New"/>
          <w:b w:val="0"/>
          <w:bCs w:val="0"/>
          <w:sz w:val="28"/>
          <w:szCs w:val="28"/>
          <w:lang w:val="en-US"/>
        </w:rPr>
        <w:t xml:space="preserve">The said amount of project insurance money is money that the group of companies has placed to guarantee the construction of the project. which is the </w:t>
      </w:r>
      <w:r w:rsidR="00304467" w:rsidRPr="00844916">
        <w:rPr>
          <w:rFonts w:ascii="Angsana New" w:hAnsi="Angsana New"/>
          <w:b w:val="0"/>
          <w:bCs w:val="0"/>
          <w:sz w:val="28"/>
          <w:szCs w:val="28"/>
          <w:lang w:val="en-US"/>
        </w:rPr>
        <w:t>amount</w:t>
      </w:r>
      <w:r w:rsidRPr="00844916">
        <w:rPr>
          <w:rFonts w:ascii="Angsana New" w:hAnsi="Angsana New"/>
          <w:b w:val="0"/>
          <w:bCs w:val="0"/>
          <w:sz w:val="28"/>
          <w:szCs w:val="28"/>
          <w:lang w:val="en-US"/>
        </w:rPr>
        <w:t xml:space="preserve"> agreed on the construction contract.</w:t>
      </w:r>
    </w:p>
    <w:p w14:paraId="405BF871" w14:textId="06210356" w:rsidR="00152821" w:rsidRPr="00E05BC7" w:rsidRDefault="00925CA6" w:rsidP="0038163E">
      <w:pPr>
        <w:pStyle w:val="E0"/>
        <w:numPr>
          <w:ilvl w:val="0"/>
          <w:numId w:val="46"/>
        </w:numPr>
        <w:spacing w:before="240"/>
        <w:ind w:left="567" w:hanging="567"/>
        <w:jc w:val="left"/>
        <w:rPr>
          <w:rFonts w:ascii="Angsana New" w:hAnsi="Angsana New"/>
          <w:sz w:val="28"/>
          <w:szCs w:val="28"/>
          <w:lang w:val="en-US"/>
        </w:rPr>
      </w:pPr>
      <w:r w:rsidRPr="00844916">
        <w:rPr>
          <w:rFonts w:ascii="Angsana New" w:hAnsi="Angsana New"/>
          <w:sz w:val="28"/>
          <w:szCs w:val="28"/>
          <w:lang w:val="en-US"/>
        </w:rPr>
        <w:t xml:space="preserve">SHORT-TERM </w:t>
      </w:r>
      <w:r w:rsidR="00163294">
        <w:rPr>
          <w:rFonts w:ascii="Angsana New" w:hAnsi="Angsana New"/>
          <w:sz w:val="28"/>
          <w:szCs w:val="28"/>
          <w:lang w:val="en-US"/>
        </w:rPr>
        <w:t xml:space="preserve">LOANS </w:t>
      </w:r>
      <w:r w:rsidRPr="00844916">
        <w:rPr>
          <w:rFonts w:ascii="Angsana New" w:hAnsi="Angsana New"/>
          <w:sz w:val="28"/>
          <w:szCs w:val="28"/>
          <w:lang w:val="en-US"/>
        </w:rPr>
        <w:t>AND ACCRUED INTEREST TO OTHER PARTIES</w:t>
      </w:r>
      <w:r w:rsidRPr="00844916">
        <w:rPr>
          <w:rFonts w:ascii="Angsana New" w:hAnsi="Angsana New"/>
          <w:sz w:val="28"/>
          <w:szCs w:val="28"/>
          <w:lang w:val="en-US"/>
        </w:rPr>
        <w:br/>
      </w:r>
      <w:r w:rsidR="000D6C29" w:rsidRPr="00844916">
        <w:rPr>
          <w:rFonts w:ascii="Angsana New" w:hAnsi="Angsana New"/>
          <w:b w:val="0"/>
          <w:bCs w:val="0"/>
          <w:sz w:val="28"/>
          <w:szCs w:val="28"/>
          <w:lang w:val="en-US"/>
        </w:rPr>
        <w:t xml:space="preserve">As of </w:t>
      </w:r>
      <w:r w:rsidR="00D47F22">
        <w:rPr>
          <w:rFonts w:ascii="Angsana New" w:hAnsi="Angsana New"/>
          <w:b w:val="0"/>
          <w:bCs w:val="0"/>
          <w:sz w:val="28"/>
          <w:szCs w:val="28"/>
          <w:lang w:val="en-US"/>
        </w:rPr>
        <w:t>March 31,2026</w:t>
      </w:r>
      <w:r w:rsidR="004274EE" w:rsidRPr="00844916">
        <w:rPr>
          <w:rFonts w:ascii="Angsana New" w:hAnsi="Angsana New"/>
          <w:b w:val="0"/>
          <w:bCs w:val="0"/>
          <w:sz w:val="28"/>
          <w:szCs w:val="28"/>
          <w:lang w:val="en-US"/>
        </w:rPr>
        <w:t>,</w:t>
      </w:r>
      <w:r w:rsidR="000D6C29" w:rsidRPr="00844916">
        <w:rPr>
          <w:rFonts w:ascii="Angsana New" w:hAnsi="Angsana New"/>
          <w:b w:val="0"/>
          <w:bCs w:val="0"/>
          <w:sz w:val="28"/>
          <w:szCs w:val="28"/>
          <w:lang w:val="en-US"/>
        </w:rPr>
        <w:t xml:space="preserve"> and </w:t>
      </w:r>
      <w:r w:rsidR="00715C7D">
        <w:rPr>
          <w:rFonts w:ascii="Angsana New" w:hAnsi="Angsana New"/>
          <w:b w:val="0"/>
          <w:bCs w:val="0"/>
          <w:sz w:val="28"/>
          <w:szCs w:val="28"/>
          <w:lang w:val="en-US"/>
        </w:rPr>
        <w:t>December 31,2025</w:t>
      </w:r>
      <w:r w:rsidR="000D6C29" w:rsidRPr="00844916">
        <w:rPr>
          <w:rFonts w:ascii="Angsana New" w:hAnsi="Angsana New"/>
          <w:b w:val="0"/>
          <w:bCs w:val="0"/>
          <w:sz w:val="28"/>
          <w:szCs w:val="28"/>
          <w:lang w:val="en-US"/>
        </w:rPr>
        <w:t xml:space="preserve"> short-term loans and </w:t>
      </w:r>
      <w:r w:rsidR="003B26A3">
        <w:rPr>
          <w:rFonts w:ascii="Angsana New" w:hAnsi="Angsana New"/>
          <w:b w:val="0"/>
          <w:bCs w:val="0"/>
          <w:sz w:val="28"/>
          <w:szCs w:val="28"/>
          <w:lang w:val="en-US"/>
        </w:rPr>
        <w:t xml:space="preserve">accrued </w:t>
      </w:r>
      <w:r w:rsidR="000D6C29" w:rsidRPr="00844916">
        <w:rPr>
          <w:rFonts w:ascii="Angsana New" w:hAnsi="Angsana New"/>
          <w:b w:val="0"/>
          <w:bCs w:val="0"/>
          <w:sz w:val="28"/>
          <w:szCs w:val="28"/>
          <w:lang w:val="en-US"/>
        </w:rPr>
        <w:t xml:space="preserve">interest to other </w:t>
      </w:r>
      <w:r w:rsidR="00A45A44">
        <w:rPr>
          <w:rFonts w:ascii="Angsana New" w:hAnsi="Angsana New"/>
          <w:b w:val="0"/>
          <w:bCs w:val="0"/>
          <w:sz w:val="28"/>
          <w:szCs w:val="28"/>
          <w:lang w:val="en-US"/>
        </w:rPr>
        <w:t xml:space="preserve">parties </w:t>
      </w:r>
      <w:r w:rsidR="000D6C29" w:rsidRPr="00844916">
        <w:rPr>
          <w:rFonts w:ascii="Angsana New" w:hAnsi="Angsana New"/>
          <w:b w:val="0"/>
          <w:bCs w:val="0"/>
          <w:sz w:val="28"/>
          <w:szCs w:val="28"/>
          <w:lang w:val="en-US"/>
        </w:rPr>
        <w:t>of</w:t>
      </w:r>
      <w:r w:rsidR="00A45A44">
        <w:rPr>
          <w:rFonts w:ascii="Angsana New" w:hAnsi="Angsana New"/>
          <w:b w:val="0"/>
          <w:bCs w:val="0"/>
          <w:sz w:val="28"/>
          <w:szCs w:val="28"/>
          <w:lang w:val="en-US"/>
        </w:rPr>
        <w:t xml:space="preserve"> </w:t>
      </w:r>
      <w:r w:rsidR="000D6C29" w:rsidRPr="00844916">
        <w:rPr>
          <w:rFonts w:ascii="Angsana New" w:hAnsi="Angsana New"/>
          <w:b w:val="0"/>
          <w:bCs w:val="0"/>
          <w:sz w:val="28"/>
          <w:szCs w:val="28"/>
          <w:lang w:val="en-US"/>
        </w:rPr>
        <w:t>:</w:t>
      </w:r>
    </w:p>
    <w:tbl>
      <w:tblPr>
        <w:tblStyle w:val="TableGrid"/>
        <w:tblpPr w:leftFromText="180" w:rightFromText="180" w:vertAnchor="text" w:horzAnchor="margin" w:tblpXSpec="center" w:tblpY="46"/>
        <w:tblW w:w="10206" w:type="dxa"/>
        <w:tblLook w:val="04A0" w:firstRow="1" w:lastRow="0" w:firstColumn="1" w:lastColumn="0" w:noHBand="0" w:noVBand="1"/>
      </w:tblPr>
      <w:tblGrid>
        <w:gridCol w:w="3544"/>
        <w:gridCol w:w="1418"/>
        <w:gridCol w:w="283"/>
        <w:gridCol w:w="1533"/>
        <w:gridCol w:w="238"/>
        <w:gridCol w:w="1440"/>
        <w:gridCol w:w="238"/>
        <w:gridCol w:w="1512"/>
      </w:tblGrid>
      <w:tr w:rsidR="000B399F" w:rsidRPr="00802C75" w14:paraId="7F459616" w14:textId="77777777" w:rsidTr="000B399F">
        <w:trPr>
          <w:trHeight w:val="288"/>
          <w:tblHeader/>
        </w:trPr>
        <w:tc>
          <w:tcPr>
            <w:tcW w:w="3544" w:type="dxa"/>
            <w:vAlign w:val="center"/>
          </w:tcPr>
          <w:p w14:paraId="4ABAF412"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6662" w:type="dxa"/>
            <w:gridSpan w:val="7"/>
            <w:vAlign w:val="center"/>
          </w:tcPr>
          <w:p w14:paraId="01323C72"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r w:rsidRPr="00844916">
              <w:rPr>
                <w:rFonts w:ascii="Angsana New" w:hAnsi="Angsana New"/>
                <w:sz w:val="28"/>
                <w:szCs w:val="28"/>
              </w:rPr>
              <w:t>(Unit: Thousand Baht</w:t>
            </w:r>
            <w:r w:rsidRPr="00844916">
              <w:rPr>
                <w:rFonts w:ascii="Angsana New" w:hAnsi="Angsana New"/>
                <w:sz w:val="28"/>
                <w:szCs w:val="28"/>
                <w:cs/>
              </w:rPr>
              <w:t>)</w:t>
            </w:r>
          </w:p>
        </w:tc>
      </w:tr>
      <w:tr w:rsidR="000B399F" w:rsidRPr="00802C75" w14:paraId="6362A9CF" w14:textId="77777777" w:rsidTr="000B399F">
        <w:trPr>
          <w:trHeight w:val="288"/>
          <w:tblHeader/>
        </w:trPr>
        <w:tc>
          <w:tcPr>
            <w:tcW w:w="3544" w:type="dxa"/>
            <w:vAlign w:val="center"/>
          </w:tcPr>
          <w:p w14:paraId="2B9BBE6F"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234" w:type="dxa"/>
            <w:gridSpan w:val="3"/>
            <w:tcBorders>
              <w:top w:val="single" w:sz="4" w:space="0" w:color="auto"/>
              <w:bottom w:val="single" w:sz="4" w:space="0" w:color="auto"/>
            </w:tcBorders>
            <w:vAlign w:val="center"/>
          </w:tcPr>
          <w:p w14:paraId="10E571AF"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844916">
              <w:rPr>
                <w:rFonts w:asciiTheme="majorBidi" w:hAnsiTheme="majorBidi" w:cstheme="majorBidi"/>
                <w:sz w:val="28"/>
                <w:szCs w:val="28"/>
              </w:rPr>
              <w:t>Consolidated Financial Statement</w:t>
            </w:r>
          </w:p>
        </w:tc>
        <w:tc>
          <w:tcPr>
            <w:tcW w:w="238" w:type="dxa"/>
            <w:tcBorders>
              <w:top w:val="single" w:sz="4" w:space="0" w:color="auto"/>
            </w:tcBorders>
            <w:vAlign w:val="center"/>
          </w:tcPr>
          <w:p w14:paraId="4D46F361"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3190" w:type="dxa"/>
            <w:gridSpan w:val="3"/>
            <w:tcBorders>
              <w:top w:val="single" w:sz="4" w:space="0" w:color="auto"/>
              <w:bottom w:val="single" w:sz="4" w:space="0" w:color="auto"/>
            </w:tcBorders>
            <w:vAlign w:val="center"/>
          </w:tcPr>
          <w:p w14:paraId="35F3C1E8"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844916">
              <w:rPr>
                <w:rFonts w:asciiTheme="majorBidi" w:hAnsiTheme="majorBidi" w:cstheme="majorBidi"/>
                <w:sz w:val="28"/>
                <w:szCs w:val="28"/>
              </w:rPr>
              <w:t>Separate Financial Statement</w:t>
            </w:r>
          </w:p>
        </w:tc>
      </w:tr>
      <w:tr w:rsidR="000B399F" w:rsidRPr="00802C75" w14:paraId="0A13DBE7" w14:textId="77777777" w:rsidTr="000B399F">
        <w:trPr>
          <w:trHeight w:val="288"/>
          <w:tblHeader/>
        </w:trPr>
        <w:tc>
          <w:tcPr>
            <w:tcW w:w="3544" w:type="dxa"/>
            <w:vAlign w:val="center"/>
          </w:tcPr>
          <w:p w14:paraId="5B1963CE"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rPr>
                <w:rFonts w:ascii="Angsana New" w:hAnsi="Angsana New"/>
                <w:sz w:val="28"/>
                <w:szCs w:val="28"/>
              </w:rPr>
            </w:pPr>
          </w:p>
        </w:tc>
        <w:tc>
          <w:tcPr>
            <w:tcW w:w="1418" w:type="dxa"/>
            <w:tcBorders>
              <w:top w:val="single" w:sz="4" w:space="0" w:color="auto"/>
            </w:tcBorders>
            <w:vAlign w:val="center"/>
          </w:tcPr>
          <w:p w14:paraId="7816CE78"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cs/>
              </w:rPr>
            </w:pPr>
            <w:r w:rsidRPr="00844916">
              <w:rPr>
                <w:rFonts w:ascii="Angsana New" w:hAnsi="Angsana New"/>
                <w:sz w:val="28"/>
                <w:szCs w:val="28"/>
              </w:rPr>
              <w:t>As at</w:t>
            </w:r>
          </w:p>
        </w:tc>
        <w:tc>
          <w:tcPr>
            <w:tcW w:w="283" w:type="dxa"/>
            <w:vAlign w:val="center"/>
          </w:tcPr>
          <w:p w14:paraId="1DFBBC5E"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right"/>
              <w:rPr>
                <w:rFonts w:ascii="Angsana New" w:hAnsi="Angsana New"/>
                <w:sz w:val="28"/>
                <w:szCs w:val="28"/>
              </w:rPr>
            </w:pPr>
          </w:p>
        </w:tc>
        <w:tc>
          <w:tcPr>
            <w:tcW w:w="1533" w:type="dxa"/>
            <w:tcBorders>
              <w:top w:val="single" w:sz="4" w:space="0" w:color="auto"/>
            </w:tcBorders>
            <w:vAlign w:val="center"/>
          </w:tcPr>
          <w:p w14:paraId="5D7635D8"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844916">
              <w:rPr>
                <w:rFonts w:ascii="Angsana New" w:hAnsi="Angsana New"/>
                <w:sz w:val="28"/>
                <w:szCs w:val="28"/>
              </w:rPr>
              <w:t>As at</w:t>
            </w:r>
          </w:p>
        </w:tc>
        <w:tc>
          <w:tcPr>
            <w:tcW w:w="238" w:type="dxa"/>
            <w:vAlign w:val="center"/>
          </w:tcPr>
          <w:p w14:paraId="1AFC7530"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440" w:type="dxa"/>
            <w:tcBorders>
              <w:top w:val="single" w:sz="4" w:space="0" w:color="auto"/>
            </w:tcBorders>
            <w:vAlign w:val="center"/>
          </w:tcPr>
          <w:p w14:paraId="6228847B"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844916">
              <w:rPr>
                <w:rFonts w:ascii="Angsana New" w:hAnsi="Angsana New"/>
                <w:sz w:val="28"/>
                <w:szCs w:val="28"/>
              </w:rPr>
              <w:t>As at</w:t>
            </w:r>
          </w:p>
        </w:tc>
        <w:tc>
          <w:tcPr>
            <w:tcW w:w="238" w:type="dxa"/>
            <w:vAlign w:val="center"/>
          </w:tcPr>
          <w:p w14:paraId="476F5EEA"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p>
        </w:tc>
        <w:tc>
          <w:tcPr>
            <w:tcW w:w="1512" w:type="dxa"/>
            <w:tcBorders>
              <w:top w:val="single" w:sz="4" w:space="0" w:color="auto"/>
            </w:tcBorders>
            <w:vAlign w:val="center"/>
          </w:tcPr>
          <w:p w14:paraId="169916FE"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36"/>
              </w:tabs>
              <w:spacing w:line="240" w:lineRule="auto"/>
              <w:jc w:val="center"/>
              <w:rPr>
                <w:rFonts w:ascii="Angsana New" w:hAnsi="Angsana New"/>
                <w:sz w:val="28"/>
                <w:szCs w:val="28"/>
              </w:rPr>
            </w:pPr>
            <w:r w:rsidRPr="00844916">
              <w:rPr>
                <w:rFonts w:ascii="Angsana New" w:hAnsi="Angsana New"/>
                <w:sz w:val="28"/>
                <w:szCs w:val="28"/>
              </w:rPr>
              <w:t>As at</w:t>
            </w:r>
          </w:p>
        </w:tc>
      </w:tr>
      <w:tr w:rsidR="000B399F" w:rsidRPr="00802C75" w14:paraId="6319F440" w14:textId="77777777" w:rsidTr="000B399F">
        <w:trPr>
          <w:trHeight w:val="288"/>
          <w:tblHeader/>
        </w:trPr>
        <w:tc>
          <w:tcPr>
            <w:tcW w:w="3544" w:type="dxa"/>
            <w:vAlign w:val="center"/>
          </w:tcPr>
          <w:p w14:paraId="36E7E74A" w14:textId="77777777" w:rsidR="000B399F" w:rsidRPr="00802C75" w:rsidRDefault="000B399F" w:rsidP="000B399F">
            <w:pPr>
              <w:tabs>
                <w:tab w:val="left" w:pos="4536"/>
              </w:tabs>
              <w:rPr>
                <w:rFonts w:ascii="Angsana New" w:hAnsi="Angsana New"/>
                <w:sz w:val="28"/>
                <w:szCs w:val="28"/>
              </w:rPr>
            </w:pPr>
          </w:p>
        </w:tc>
        <w:tc>
          <w:tcPr>
            <w:tcW w:w="1418" w:type="dxa"/>
            <w:tcBorders>
              <w:bottom w:val="single" w:sz="4" w:space="0" w:color="auto"/>
            </w:tcBorders>
            <w:vAlign w:val="center"/>
          </w:tcPr>
          <w:p w14:paraId="79A0C876" w14:textId="77777777" w:rsidR="000B399F" w:rsidRPr="00802C75" w:rsidRDefault="000B399F" w:rsidP="000B3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 xml:space="preserve">March </w:t>
            </w:r>
            <w:r w:rsidRPr="00844916">
              <w:rPr>
                <w:rFonts w:ascii="Angsana New" w:hAnsi="Angsana New"/>
                <w:sz w:val="28"/>
                <w:szCs w:val="28"/>
              </w:rPr>
              <w:t>3</w:t>
            </w:r>
            <w:r>
              <w:rPr>
                <w:rFonts w:ascii="Angsana New" w:hAnsi="Angsana New"/>
                <w:sz w:val="28"/>
                <w:szCs w:val="28"/>
              </w:rPr>
              <w:t>1</w:t>
            </w:r>
            <w:r w:rsidRPr="00844916">
              <w:rPr>
                <w:rFonts w:ascii="Angsana New" w:hAnsi="Angsana New"/>
                <w:sz w:val="28"/>
                <w:szCs w:val="28"/>
              </w:rPr>
              <w:t>, 202</w:t>
            </w:r>
            <w:r>
              <w:rPr>
                <w:rFonts w:ascii="Angsana New" w:hAnsi="Angsana New"/>
                <w:sz w:val="28"/>
                <w:szCs w:val="28"/>
              </w:rPr>
              <w:t>6</w:t>
            </w:r>
          </w:p>
        </w:tc>
        <w:tc>
          <w:tcPr>
            <w:tcW w:w="283" w:type="dxa"/>
            <w:vAlign w:val="center"/>
          </w:tcPr>
          <w:p w14:paraId="28375B1E" w14:textId="77777777" w:rsidR="000B399F" w:rsidRPr="00802C75" w:rsidRDefault="000B399F" w:rsidP="000B399F">
            <w:pPr>
              <w:tabs>
                <w:tab w:val="left" w:pos="4536"/>
              </w:tabs>
              <w:jc w:val="right"/>
              <w:rPr>
                <w:rFonts w:ascii="Angsana New" w:hAnsi="Angsana New"/>
                <w:sz w:val="28"/>
                <w:szCs w:val="28"/>
              </w:rPr>
            </w:pPr>
          </w:p>
        </w:tc>
        <w:tc>
          <w:tcPr>
            <w:tcW w:w="1533" w:type="dxa"/>
            <w:tcBorders>
              <w:bottom w:val="single" w:sz="4" w:space="0" w:color="auto"/>
            </w:tcBorders>
            <w:vAlign w:val="center"/>
          </w:tcPr>
          <w:p w14:paraId="6EAF584D" w14:textId="1074349B" w:rsidR="000B399F" w:rsidRPr="00802C75" w:rsidRDefault="000B399F" w:rsidP="000B399F">
            <w:pPr>
              <w:tabs>
                <w:tab w:val="left" w:pos="4536"/>
              </w:tabs>
              <w:ind w:left="-97" w:right="-104"/>
              <w:jc w:val="center"/>
              <w:rPr>
                <w:rFonts w:ascii="Angsana New" w:hAnsi="Angsana New"/>
                <w:sz w:val="28"/>
                <w:szCs w:val="28"/>
              </w:rPr>
            </w:pPr>
            <w:r w:rsidRPr="00844916">
              <w:rPr>
                <w:rFonts w:ascii="Angsana New" w:hAnsi="Angsana New"/>
                <w:sz w:val="28"/>
                <w:szCs w:val="28"/>
              </w:rPr>
              <w:t>December 3</w:t>
            </w:r>
            <w:r>
              <w:rPr>
                <w:rFonts w:ascii="Angsana New" w:hAnsi="Angsana New"/>
                <w:sz w:val="28"/>
                <w:szCs w:val="28"/>
              </w:rPr>
              <w:t>1</w:t>
            </w:r>
            <w:r w:rsidRPr="00844916">
              <w:rPr>
                <w:rFonts w:ascii="Angsana New" w:hAnsi="Angsana New"/>
                <w:sz w:val="28"/>
                <w:szCs w:val="28"/>
              </w:rPr>
              <w:t>, 202</w:t>
            </w:r>
            <w:r>
              <w:rPr>
                <w:rFonts w:ascii="Angsana New" w:hAnsi="Angsana New"/>
                <w:sz w:val="28"/>
                <w:szCs w:val="28"/>
              </w:rPr>
              <w:t>5</w:t>
            </w:r>
          </w:p>
        </w:tc>
        <w:tc>
          <w:tcPr>
            <w:tcW w:w="238" w:type="dxa"/>
            <w:vAlign w:val="center"/>
          </w:tcPr>
          <w:p w14:paraId="57DB69F9" w14:textId="77777777" w:rsidR="000B399F" w:rsidRPr="00802C75" w:rsidRDefault="000B399F" w:rsidP="000B399F">
            <w:pPr>
              <w:tabs>
                <w:tab w:val="left" w:pos="4536"/>
              </w:tabs>
              <w:ind w:left="-97" w:right="-57"/>
              <w:jc w:val="center"/>
              <w:rPr>
                <w:rFonts w:ascii="Angsana New" w:hAnsi="Angsana New"/>
                <w:sz w:val="28"/>
                <w:szCs w:val="28"/>
              </w:rPr>
            </w:pPr>
          </w:p>
        </w:tc>
        <w:tc>
          <w:tcPr>
            <w:tcW w:w="1440" w:type="dxa"/>
            <w:tcBorders>
              <w:bottom w:val="single" w:sz="4" w:space="0" w:color="auto"/>
            </w:tcBorders>
            <w:vAlign w:val="center"/>
          </w:tcPr>
          <w:p w14:paraId="177D53CB" w14:textId="77777777" w:rsidR="000B399F" w:rsidRPr="00802C75" w:rsidRDefault="000B399F" w:rsidP="000B399F">
            <w:pPr>
              <w:tabs>
                <w:tab w:val="left" w:pos="4536"/>
              </w:tabs>
              <w:ind w:left="-97" w:right="-57"/>
              <w:jc w:val="center"/>
              <w:rPr>
                <w:rFonts w:ascii="Angsana New" w:hAnsi="Angsana New"/>
                <w:sz w:val="28"/>
                <w:szCs w:val="28"/>
                <w:cs/>
              </w:rPr>
            </w:pPr>
            <w:r>
              <w:rPr>
                <w:rFonts w:ascii="Angsana New" w:hAnsi="Angsana New"/>
                <w:sz w:val="28"/>
                <w:szCs w:val="28"/>
              </w:rPr>
              <w:t xml:space="preserve">March </w:t>
            </w:r>
            <w:r w:rsidRPr="00844916">
              <w:rPr>
                <w:rFonts w:ascii="Angsana New" w:hAnsi="Angsana New"/>
                <w:sz w:val="28"/>
                <w:szCs w:val="28"/>
              </w:rPr>
              <w:t>3</w:t>
            </w:r>
            <w:r>
              <w:rPr>
                <w:rFonts w:ascii="Angsana New" w:hAnsi="Angsana New"/>
                <w:sz w:val="28"/>
                <w:szCs w:val="28"/>
              </w:rPr>
              <w:t>1</w:t>
            </w:r>
            <w:r w:rsidRPr="00844916">
              <w:rPr>
                <w:rFonts w:ascii="Angsana New" w:hAnsi="Angsana New"/>
                <w:sz w:val="28"/>
                <w:szCs w:val="28"/>
              </w:rPr>
              <w:t>, 202</w:t>
            </w:r>
            <w:r>
              <w:rPr>
                <w:rFonts w:ascii="Angsana New" w:hAnsi="Angsana New"/>
                <w:sz w:val="28"/>
                <w:szCs w:val="28"/>
              </w:rPr>
              <w:t>6</w:t>
            </w:r>
          </w:p>
        </w:tc>
        <w:tc>
          <w:tcPr>
            <w:tcW w:w="238" w:type="dxa"/>
            <w:vAlign w:val="center"/>
          </w:tcPr>
          <w:p w14:paraId="3E046086" w14:textId="77777777" w:rsidR="000B399F" w:rsidRPr="00802C75" w:rsidRDefault="000B399F" w:rsidP="000B399F">
            <w:pPr>
              <w:tabs>
                <w:tab w:val="left" w:pos="4536"/>
              </w:tabs>
              <w:ind w:left="-97" w:right="-57"/>
              <w:jc w:val="center"/>
              <w:rPr>
                <w:rFonts w:ascii="Angsana New" w:hAnsi="Angsana New"/>
                <w:sz w:val="28"/>
                <w:szCs w:val="28"/>
              </w:rPr>
            </w:pPr>
          </w:p>
        </w:tc>
        <w:tc>
          <w:tcPr>
            <w:tcW w:w="1512" w:type="dxa"/>
            <w:tcBorders>
              <w:bottom w:val="single" w:sz="4" w:space="0" w:color="auto"/>
            </w:tcBorders>
            <w:vAlign w:val="center"/>
          </w:tcPr>
          <w:p w14:paraId="48F7BCFC" w14:textId="5512DC6C" w:rsidR="000B399F" w:rsidRPr="00802C75" w:rsidRDefault="000B399F" w:rsidP="000B399F">
            <w:pPr>
              <w:tabs>
                <w:tab w:val="left" w:pos="4536"/>
              </w:tabs>
              <w:ind w:left="-97" w:right="-107"/>
              <w:jc w:val="center"/>
              <w:rPr>
                <w:rFonts w:ascii="Angsana New" w:hAnsi="Angsana New"/>
                <w:sz w:val="28"/>
                <w:szCs w:val="28"/>
              </w:rPr>
            </w:pPr>
            <w:r w:rsidRPr="00844916">
              <w:rPr>
                <w:rFonts w:ascii="Angsana New" w:hAnsi="Angsana New"/>
                <w:sz w:val="28"/>
                <w:szCs w:val="28"/>
              </w:rPr>
              <w:t>December 3</w:t>
            </w:r>
            <w:r>
              <w:rPr>
                <w:rFonts w:ascii="Angsana New" w:hAnsi="Angsana New"/>
                <w:sz w:val="28"/>
                <w:szCs w:val="28"/>
              </w:rPr>
              <w:t>1</w:t>
            </w:r>
            <w:r w:rsidRPr="00844916">
              <w:rPr>
                <w:rFonts w:ascii="Angsana New" w:hAnsi="Angsana New"/>
                <w:sz w:val="28"/>
                <w:szCs w:val="28"/>
              </w:rPr>
              <w:t>, 202</w:t>
            </w:r>
            <w:r>
              <w:rPr>
                <w:rFonts w:ascii="Angsana New" w:hAnsi="Angsana New"/>
                <w:sz w:val="28"/>
                <w:szCs w:val="28"/>
              </w:rPr>
              <w:t>5</w:t>
            </w:r>
          </w:p>
        </w:tc>
      </w:tr>
      <w:tr w:rsidR="000B399F" w:rsidRPr="00802C75" w14:paraId="56816342" w14:textId="77777777" w:rsidTr="000B399F">
        <w:trPr>
          <w:trHeight w:val="288"/>
          <w:tblHeader/>
        </w:trPr>
        <w:tc>
          <w:tcPr>
            <w:tcW w:w="3544" w:type="dxa"/>
            <w:vAlign w:val="center"/>
          </w:tcPr>
          <w:p w14:paraId="75BC19E2" w14:textId="77777777" w:rsidR="000B399F" w:rsidRPr="00802C75" w:rsidRDefault="000B399F" w:rsidP="000B399F">
            <w:pPr>
              <w:tabs>
                <w:tab w:val="left" w:pos="4536"/>
              </w:tabs>
              <w:rPr>
                <w:rFonts w:ascii="Angsana New" w:hAnsi="Angsana New"/>
                <w:sz w:val="28"/>
                <w:szCs w:val="28"/>
              </w:rPr>
            </w:pPr>
          </w:p>
        </w:tc>
        <w:tc>
          <w:tcPr>
            <w:tcW w:w="1418" w:type="dxa"/>
            <w:vAlign w:val="center"/>
          </w:tcPr>
          <w:p w14:paraId="4C39DCC0" w14:textId="77777777" w:rsidR="000B399F" w:rsidRPr="00802C75" w:rsidRDefault="000B399F" w:rsidP="000B399F">
            <w:pPr>
              <w:tabs>
                <w:tab w:val="left" w:pos="4536"/>
              </w:tabs>
              <w:ind w:left="-97" w:right="-57"/>
              <w:jc w:val="center"/>
              <w:rPr>
                <w:rFonts w:ascii="Angsana New" w:hAnsi="Angsana New"/>
                <w:sz w:val="28"/>
                <w:szCs w:val="28"/>
              </w:rPr>
            </w:pPr>
          </w:p>
        </w:tc>
        <w:tc>
          <w:tcPr>
            <w:tcW w:w="283" w:type="dxa"/>
            <w:vAlign w:val="center"/>
          </w:tcPr>
          <w:p w14:paraId="62D69015" w14:textId="77777777" w:rsidR="000B399F" w:rsidRPr="00802C75" w:rsidRDefault="000B399F" w:rsidP="000B399F">
            <w:pPr>
              <w:tabs>
                <w:tab w:val="left" w:pos="4536"/>
              </w:tabs>
              <w:jc w:val="right"/>
              <w:rPr>
                <w:rFonts w:ascii="Angsana New" w:hAnsi="Angsana New"/>
                <w:sz w:val="28"/>
                <w:szCs w:val="28"/>
              </w:rPr>
            </w:pPr>
          </w:p>
        </w:tc>
        <w:tc>
          <w:tcPr>
            <w:tcW w:w="1533" w:type="dxa"/>
            <w:vAlign w:val="center"/>
          </w:tcPr>
          <w:p w14:paraId="5C6269C4" w14:textId="77777777" w:rsidR="000B399F" w:rsidRPr="00802C75" w:rsidRDefault="000B399F" w:rsidP="000B399F">
            <w:pPr>
              <w:tabs>
                <w:tab w:val="left" w:pos="4536"/>
              </w:tabs>
              <w:ind w:left="-97" w:right="-104"/>
              <w:jc w:val="center"/>
              <w:rPr>
                <w:rFonts w:ascii="Angsana New" w:hAnsi="Angsana New"/>
                <w:sz w:val="28"/>
                <w:szCs w:val="28"/>
              </w:rPr>
            </w:pPr>
          </w:p>
        </w:tc>
        <w:tc>
          <w:tcPr>
            <w:tcW w:w="238" w:type="dxa"/>
            <w:vAlign w:val="center"/>
          </w:tcPr>
          <w:p w14:paraId="468072DF" w14:textId="77777777" w:rsidR="000B399F" w:rsidRPr="00802C75" w:rsidRDefault="000B399F" w:rsidP="000B399F">
            <w:pPr>
              <w:tabs>
                <w:tab w:val="left" w:pos="4536"/>
              </w:tabs>
              <w:ind w:left="-97" w:right="-57"/>
              <w:jc w:val="center"/>
              <w:rPr>
                <w:rFonts w:ascii="Angsana New" w:hAnsi="Angsana New"/>
                <w:sz w:val="28"/>
                <w:szCs w:val="28"/>
              </w:rPr>
            </w:pPr>
          </w:p>
        </w:tc>
        <w:tc>
          <w:tcPr>
            <w:tcW w:w="1440" w:type="dxa"/>
            <w:vAlign w:val="center"/>
          </w:tcPr>
          <w:p w14:paraId="48C3B9B7" w14:textId="77777777" w:rsidR="000B399F" w:rsidRPr="00802C75" w:rsidRDefault="000B399F" w:rsidP="000B399F">
            <w:pPr>
              <w:tabs>
                <w:tab w:val="left" w:pos="4536"/>
              </w:tabs>
              <w:ind w:left="-97" w:right="-57"/>
              <w:jc w:val="center"/>
              <w:rPr>
                <w:rFonts w:ascii="Angsana New" w:hAnsi="Angsana New"/>
                <w:sz w:val="28"/>
                <w:szCs w:val="28"/>
              </w:rPr>
            </w:pPr>
          </w:p>
        </w:tc>
        <w:tc>
          <w:tcPr>
            <w:tcW w:w="238" w:type="dxa"/>
            <w:vAlign w:val="center"/>
          </w:tcPr>
          <w:p w14:paraId="17B8801E" w14:textId="77777777" w:rsidR="000B399F" w:rsidRPr="00802C75" w:rsidRDefault="000B399F" w:rsidP="000B399F">
            <w:pPr>
              <w:tabs>
                <w:tab w:val="left" w:pos="4536"/>
              </w:tabs>
              <w:ind w:left="-97" w:right="-57"/>
              <w:jc w:val="center"/>
              <w:rPr>
                <w:rFonts w:ascii="Angsana New" w:hAnsi="Angsana New"/>
                <w:sz w:val="28"/>
                <w:szCs w:val="28"/>
              </w:rPr>
            </w:pPr>
          </w:p>
        </w:tc>
        <w:tc>
          <w:tcPr>
            <w:tcW w:w="1512" w:type="dxa"/>
            <w:vAlign w:val="center"/>
          </w:tcPr>
          <w:p w14:paraId="1C17C230" w14:textId="77777777" w:rsidR="000B399F" w:rsidRPr="00802C75" w:rsidRDefault="000B399F" w:rsidP="000B399F">
            <w:pPr>
              <w:tabs>
                <w:tab w:val="left" w:pos="4536"/>
              </w:tabs>
              <w:ind w:left="-97" w:right="-107"/>
              <w:jc w:val="center"/>
              <w:rPr>
                <w:rFonts w:ascii="Angsana New" w:hAnsi="Angsana New"/>
                <w:sz w:val="28"/>
                <w:szCs w:val="28"/>
              </w:rPr>
            </w:pPr>
          </w:p>
        </w:tc>
      </w:tr>
      <w:tr w:rsidR="000B399F" w:rsidRPr="00802C75" w14:paraId="2304D243" w14:textId="77777777" w:rsidTr="000B399F">
        <w:trPr>
          <w:cantSplit/>
          <w:trHeight w:val="288"/>
        </w:trPr>
        <w:tc>
          <w:tcPr>
            <w:tcW w:w="10206" w:type="dxa"/>
            <w:gridSpan w:val="8"/>
            <w:vAlign w:val="center"/>
          </w:tcPr>
          <w:p w14:paraId="3CC9C12E" w14:textId="4F9F0B54" w:rsidR="000B399F" w:rsidRPr="00435306" w:rsidRDefault="0038163E" w:rsidP="000B399F">
            <w:pPr>
              <w:tabs>
                <w:tab w:val="left" w:pos="4536"/>
              </w:tabs>
              <w:rPr>
                <w:rFonts w:ascii="Angsana New" w:hAnsi="Angsana New"/>
                <w:b/>
                <w:bCs/>
                <w:sz w:val="28"/>
                <w:szCs w:val="28"/>
                <w:u w:val="single"/>
              </w:rPr>
            </w:pPr>
            <w:r>
              <w:rPr>
                <w:rFonts w:ascii="Angsana New" w:hAnsi="Angsana New"/>
                <w:b/>
                <w:bCs/>
                <w:sz w:val="28"/>
                <w:szCs w:val="28"/>
                <w:u w:val="single"/>
              </w:rPr>
              <w:t xml:space="preserve">12.1) </w:t>
            </w:r>
            <w:r w:rsidR="000B399F" w:rsidRPr="00EF52E9">
              <w:rPr>
                <w:rFonts w:ascii="Angsana New" w:hAnsi="Angsana New"/>
                <w:b/>
                <w:bCs/>
                <w:sz w:val="28"/>
                <w:szCs w:val="28"/>
                <w:u w:val="single"/>
              </w:rPr>
              <w:t>Short-term loans and accrued interest</w:t>
            </w:r>
            <w:r w:rsidR="000B399F" w:rsidRPr="00EF52E9">
              <w:rPr>
                <w:rFonts w:ascii="Angsana New" w:hAnsi="Angsana New"/>
                <w:b/>
                <w:bCs/>
                <w:sz w:val="28"/>
                <w:szCs w:val="28"/>
                <w:u w:val="single"/>
                <w:cs/>
              </w:rPr>
              <w:t xml:space="preserve"> </w:t>
            </w:r>
            <w:r w:rsidR="000B399F">
              <w:rPr>
                <w:rFonts w:ascii="Angsana New" w:hAnsi="Angsana New"/>
                <w:b/>
                <w:bCs/>
                <w:sz w:val="28"/>
                <w:szCs w:val="28"/>
                <w:u w:val="single"/>
              </w:rPr>
              <w:t xml:space="preserve">to other </w:t>
            </w:r>
            <w:r w:rsidR="00A0710C" w:rsidRPr="008561C6">
              <w:rPr>
                <w:rFonts w:ascii="Angsana New" w:hAnsi="Angsana New"/>
                <w:b/>
                <w:bCs/>
                <w:sz w:val="28"/>
                <w:szCs w:val="28"/>
                <w:u w:val="single"/>
              </w:rPr>
              <w:t>parties</w:t>
            </w:r>
            <w:r w:rsidR="000B399F" w:rsidRPr="008561C6">
              <w:rPr>
                <w:rFonts w:ascii="Angsana New" w:hAnsi="Angsana New"/>
                <w:b/>
                <w:bCs/>
                <w:sz w:val="28"/>
                <w:szCs w:val="28"/>
                <w:u w:val="single"/>
              </w:rPr>
              <w:t xml:space="preserve"> </w:t>
            </w:r>
            <w:r w:rsidR="000B399F" w:rsidRPr="008561C6">
              <w:rPr>
                <w:rFonts w:ascii="Angsana New" w:hAnsi="Angsana New"/>
                <w:b/>
                <w:bCs/>
                <w:sz w:val="28"/>
                <w:szCs w:val="28"/>
                <w:u w:val="single"/>
                <w:cs/>
              </w:rPr>
              <w:t>-</w:t>
            </w:r>
            <w:r w:rsidR="000B399F" w:rsidRPr="00670F61">
              <w:rPr>
                <w:rFonts w:ascii="Angsana New" w:hAnsi="Angsana New"/>
                <w:b/>
                <w:bCs/>
                <w:sz w:val="28"/>
                <w:szCs w:val="28"/>
                <w:u w:val="single"/>
              </w:rPr>
              <w:t xml:space="preserve"> defaulted</w:t>
            </w:r>
          </w:p>
        </w:tc>
      </w:tr>
      <w:tr w:rsidR="000B399F" w:rsidRPr="00802C75" w14:paraId="49313593" w14:textId="77777777" w:rsidTr="000B399F">
        <w:trPr>
          <w:cantSplit/>
          <w:trHeight w:val="288"/>
        </w:trPr>
        <w:tc>
          <w:tcPr>
            <w:tcW w:w="3544" w:type="dxa"/>
            <w:vAlign w:val="bottom"/>
          </w:tcPr>
          <w:p w14:paraId="0B0311EF" w14:textId="77777777" w:rsidR="000B399F" w:rsidRPr="00802C75" w:rsidRDefault="000B399F" w:rsidP="000B399F">
            <w:pPr>
              <w:tabs>
                <w:tab w:val="left" w:pos="4536"/>
              </w:tabs>
              <w:rPr>
                <w:rFonts w:ascii="Angsana New" w:hAnsi="Angsana New"/>
                <w:sz w:val="28"/>
                <w:szCs w:val="28"/>
              </w:rPr>
            </w:pPr>
            <w:r w:rsidRPr="00844916">
              <w:rPr>
                <w:rFonts w:asciiTheme="majorBidi" w:hAnsiTheme="majorBidi" w:cstheme="majorBidi"/>
                <w:sz w:val="28"/>
              </w:rPr>
              <w:t>Principle</w:t>
            </w:r>
          </w:p>
        </w:tc>
        <w:tc>
          <w:tcPr>
            <w:tcW w:w="1418" w:type="dxa"/>
            <w:vAlign w:val="bottom"/>
          </w:tcPr>
          <w:p w14:paraId="0FD3BD24" w14:textId="77777777" w:rsidR="000B399F" w:rsidRPr="00802C75" w:rsidRDefault="000B399F" w:rsidP="000B399F">
            <w:pPr>
              <w:tabs>
                <w:tab w:val="left" w:pos="4536"/>
              </w:tabs>
              <w:jc w:val="right"/>
              <w:rPr>
                <w:rFonts w:ascii="Angsana New" w:hAnsi="Angsana New"/>
                <w:sz w:val="28"/>
                <w:szCs w:val="28"/>
              </w:rPr>
            </w:pPr>
            <w:r w:rsidRPr="00BA2325">
              <w:rPr>
                <w:rFonts w:ascii="Angsana New" w:hAnsi="Angsana New"/>
                <w:sz w:val="28"/>
                <w:szCs w:val="28"/>
              </w:rPr>
              <w:t>223,806</w:t>
            </w:r>
          </w:p>
        </w:tc>
        <w:tc>
          <w:tcPr>
            <w:tcW w:w="283" w:type="dxa"/>
            <w:vAlign w:val="bottom"/>
          </w:tcPr>
          <w:p w14:paraId="490BD436" w14:textId="77777777" w:rsidR="000B399F" w:rsidRPr="00802C75" w:rsidRDefault="000B399F" w:rsidP="000B399F">
            <w:pPr>
              <w:tabs>
                <w:tab w:val="left" w:pos="4536"/>
              </w:tabs>
              <w:jc w:val="right"/>
              <w:rPr>
                <w:rFonts w:ascii="Angsana New" w:hAnsi="Angsana New"/>
                <w:sz w:val="28"/>
                <w:szCs w:val="28"/>
              </w:rPr>
            </w:pPr>
          </w:p>
        </w:tc>
        <w:tc>
          <w:tcPr>
            <w:tcW w:w="1533" w:type="dxa"/>
            <w:vAlign w:val="bottom"/>
          </w:tcPr>
          <w:p w14:paraId="65D8F60E" w14:textId="77777777" w:rsidR="000B399F" w:rsidRPr="00802C75" w:rsidRDefault="000B399F" w:rsidP="000B399F">
            <w:pPr>
              <w:tabs>
                <w:tab w:val="left" w:pos="4536"/>
              </w:tabs>
              <w:jc w:val="right"/>
              <w:rPr>
                <w:rFonts w:ascii="Angsana New" w:hAnsi="Angsana New"/>
                <w:sz w:val="28"/>
                <w:szCs w:val="28"/>
              </w:rPr>
            </w:pPr>
            <w:r w:rsidRPr="00DA6359">
              <w:rPr>
                <w:rFonts w:ascii="Angsana New" w:hAnsi="Angsana New"/>
                <w:sz w:val="28"/>
                <w:szCs w:val="28"/>
              </w:rPr>
              <w:t>272,604</w:t>
            </w:r>
          </w:p>
        </w:tc>
        <w:tc>
          <w:tcPr>
            <w:tcW w:w="238" w:type="dxa"/>
            <w:vAlign w:val="bottom"/>
          </w:tcPr>
          <w:p w14:paraId="4F645A24" w14:textId="77777777" w:rsidR="000B399F" w:rsidRPr="00802C75" w:rsidRDefault="000B399F" w:rsidP="000B399F">
            <w:pPr>
              <w:tabs>
                <w:tab w:val="left" w:pos="4536"/>
              </w:tabs>
              <w:jc w:val="right"/>
              <w:rPr>
                <w:rFonts w:ascii="Angsana New" w:hAnsi="Angsana New"/>
                <w:sz w:val="28"/>
                <w:szCs w:val="28"/>
              </w:rPr>
            </w:pPr>
          </w:p>
        </w:tc>
        <w:tc>
          <w:tcPr>
            <w:tcW w:w="1440" w:type="dxa"/>
            <w:vAlign w:val="bottom"/>
          </w:tcPr>
          <w:p w14:paraId="57E2F5DC" w14:textId="77777777" w:rsidR="000B399F" w:rsidRPr="00802C75" w:rsidRDefault="000B399F" w:rsidP="000B399F">
            <w:pPr>
              <w:tabs>
                <w:tab w:val="left" w:pos="4536"/>
              </w:tabs>
              <w:jc w:val="right"/>
              <w:rPr>
                <w:rFonts w:ascii="Angsana New" w:hAnsi="Angsana New"/>
                <w:sz w:val="28"/>
                <w:szCs w:val="28"/>
              </w:rPr>
            </w:pPr>
            <w:r w:rsidRPr="00BA2325">
              <w:rPr>
                <w:rFonts w:ascii="Angsana New" w:hAnsi="Angsana New"/>
                <w:sz w:val="28"/>
                <w:szCs w:val="28"/>
              </w:rPr>
              <w:t>223,806</w:t>
            </w:r>
          </w:p>
        </w:tc>
        <w:tc>
          <w:tcPr>
            <w:tcW w:w="238" w:type="dxa"/>
            <w:vAlign w:val="bottom"/>
          </w:tcPr>
          <w:p w14:paraId="38FEF082" w14:textId="77777777" w:rsidR="000B399F" w:rsidRPr="00802C75" w:rsidRDefault="000B399F" w:rsidP="000B399F">
            <w:pPr>
              <w:tabs>
                <w:tab w:val="left" w:pos="4536"/>
              </w:tabs>
              <w:jc w:val="center"/>
              <w:rPr>
                <w:rFonts w:ascii="Angsana New" w:hAnsi="Angsana New"/>
                <w:sz w:val="28"/>
                <w:szCs w:val="28"/>
              </w:rPr>
            </w:pPr>
          </w:p>
        </w:tc>
        <w:tc>
          <w:tcPr>
            <w:tcW w:w="1512" w:type="dxa"/>
            <w:vAlign w:val="bottom"/>
          </w:tcPr>
          <w:p w14:paraId="275D812C" w14:textId="77777777" w:rsidR="000B399F" w:rsidRPr="00802C75" w:rsidRDefault="000B399F" w:rsidP="000B399F">
            <w:pPr>
              <w:tabs>
                <w:tab w:val="left" w:pos="4536"/>
              </w:tabs>
              <w:jc w:val="right"/>
              <w:rPr>
                <w:rFonts w:ascii="Angsana New" w:hAnsi="Angsana New"/>
                <w:sz w:val="28"/>
                <w:szCs w:val="28"/>
              </w:rPr>
            </w:pPr>
            <w:r w:rsidRPr="00DA6359">
              <w:rPr>
                <w:rFonts w:ascii="Angsana New" w:hAnsi="Angsana New"/>
                <w:sz w:val="28"/>
                <w:szCs w:val="28"/>
              </w:rPr>
              <w:t>272,604</w:t>
            </w:r>
          </w:p>
        </w:tc>
      </w:tr>
      <w:tr w:rsidR="000B399F" w:rsidRPr="00802C75" w14:paraId="425E3079" w14:textId="77777777" w:rsidTr="000B399F">
        <w:trPr>
          <w:cantSplit/>
          <w:trHeight w:val="288"/>
        </w:trPr>
        <w:tc>
          <w:tcPr>
            <w:tcW w:w="3544" w:type="dxa"/>
            <w:vAlign w:val="bottom"/>
          </w:tcPr>
          <w:p w14:paraId="7FE111E7" w14:textId="77777777" w:rsidR="000B399F" w:rsidRPr="00802C75" w:rsidRDefault="000B399F" w:rsidP="000B399F">
            <w:pPr>
              <w:tabs>
                <w:tab w:val="left" w:pos="4536"/>
              </w:tabs>
              <w:rPr>
                <w:rFonts w:ascii="Angsana New" w:hAnsi="Angsana New"/>
                <w:sz w:val="28"/>
                <w:szCs w:val="28"/>
              </w:rPr>
            </w:pPr>
            <w:r w:rsidRPr="00844916">
              <w:rPr>
                <w:rFonts w:asciiTheme="majorBidi" w:hAnsiTheme="majorBidi" w:cstheme="majorBidi"/>
                <w:sz w:val="28"/>
              </w:rPr>
              <w:t>Accrued interest receivables</w:t>
            </w:r>
          </w:p>
        </w:tc>
        <w:tc>
          <w:tcPr>
            <w:tcW w:w="1418" w:type="dxa"/>
            <w:vAlign w:val="bottom"/>
          </w:tcPr>
          <w:p w14:paraId="7878D263" w14:textId="77777777" w:rsidR="000B399F" w:rsidRPr="00802C75" w:rsidRDefault="000B399F" w:rsidP="000B399F">
            <w:pPr>
              <w:tabs>
                <w:tab w:val="left" w:pos="4536"/>
              </w:tabs>
              <w:jc w:val="right"/>
              <w:rPr>
                <w:rFonts w:ascii="Angsana New" w:hAnsi="Angsana New"/>
                <w:sz w:val="28"/>
                <w:szCs w:val="28"/>
              </w:rPr>
            </w:pPr>
            <w:r w:rsidRPr="00BA2325">
              <w:rPr>
                <w:rFonts w:ascii="Angsana New" w:hAnsi="Angsana New"/>
                <w:sz w:val="28"/>
                <w:szCs w:val="28"/>
              </w:rPr>
              <w:t>35,87</w:t>
            </w:r>
            <w:r>
              <w:rPr>
                <w:rFonts w:ascii="Angsana New" w:hAnsi="Angsana New"/>
                <w:sz w:val="28"/>
                <w:szCs w:val="28"/>
              </w:rPr>
              <w:t>4</w:t>
            </w:r>
          </w:p>
        </w:tc>
        <w:tc>
          <w:tcPr>
            <w:tcW w:w="283" w:type="dxa"/>
            <w:vAlign w:val="bottom"/>
          </w:tcPr>
          <w:p w14:paraId="4E2C0963" w14:textId="77777777" w:rsidR="000B399F" w:rsidRPr="00802C75" w:rsidRDefault="000B399F" w:rsidP="000B399F">
            <w:pPr>
              <w:tabs>
                <w:tab w:val="left" w:pos="4536"/>
              </w:tabs>
              <w:jc w:val="right"/>
              <w:rPr>
                <w:rFonts w:ascii="Angsana New" w:hAnsi="Angsana New"/>
                <w:sz w:val="28"/>
                <w:szCs w:val="28"/>
              </w:rPr>
            </w:pPr>
          </w:p>
        </w:tc>
        <w:tc>
          <w:tcPr>
            <w:tcW w:w="1533" w:type="dxa"/>
            <w:vAlign w:val="bottom"/>
          </w:tcPr>
          <w:p w14:paraId="0A710AB0" w14:textId="77777777" w:rsidR="000B399F" w:rsidRPr="00802C75" w:rsidRDefault="000B399F" w:rsidP="000B399F">
            <w:pPr>
              <w:tabs>
                <w:tab w:val="left" w:pos="4536"/>
              </w:tabs>
              <w:jc w:val="right"/>
              <w:rPr>
                <w:rFonts w:ascii="Angsana New" w:hAnsi="Angsana New"/>
                <w:sz w:val="28"/>
                <w:szCs w:val="28"/>
                <w:cs/>
              </w:rPr>
            </w:pPr>
            <w:r w:rsidRPr="00DA6359">
              <w:rPr>
                <w:rFonts w:ascii="Angsana New" w:hAnsi="Angsana New"/>
                <w:sz w:val="28"/>
                <w:szCs w:val="28"/>
              </w:rPr>
              <w:t>41,280</w:t>
            </w:r>
          </w:p>
        </w:tc>
        <w:tc>
          <w:tcPr>
            <w:tcW w:w="238" w:type="dxa"/>
            <w:vAlign w:val="bottom"/>
          </w:tcPr>
          <w:p w14:paraId="2DB3AEBF" w14:textId="77777777" w:rsidR="000B399F" w:rsidRPr="00802C75" w:rsidRDefault="000B399F" w:rsidP="000B399F">
            <w:pPr>
              <w:tabs>
                <w:tab w:val="left" w:pos="4536"/>
              </w:tabs>
              <w:jc w:val="right"/>
              <w:rPr>
                <w:rFonts w:ascii="Angsana New" w:hAnsi="Angsana New"/>
                <w:sz w:val="28"/>
                <w:szCs w:val="28"/>
              </w:rPr>
            </w:pPr>
          </w:p>
        </w:tc>
        <w:tc>
          <w:tcPr>
            <w:tcW w:w="1440" w:type="dxa"/>
            <w:vAlign w:val="bottom"/>
          </w:tcPr>
          <w:p w14:paraId="6143A0B0" w14:textId="77777777" w:rsidR="000B399F" w:rsidRPr="00802C75" w:rsidRDefault="000B399F" w:rsidP="000B399F">
            <w:pPr>
              <w:tabs>
                <w:tab w:val="left" w:pos="4536"/>
              </w:tabs>
              <w:jc w:val="right"/>
              <w:rPr>
                <w:rFonts w:ascii="Angsana New" w:hAnsi="Angsana New"/>
                <w:sz w:val="28"/>
                <w:szCs w:val="28"/>
              </w:rPr>
            </w:pPr>
            <w:r w:rsidRPr="00BA2325">
              <w:rPr>
                <w:rFonts w:ascii="Angsana New" w:hAnsi="Angsana New"/>
                <w:sz w:val="28"/>
                <w:szCs w:val="28"/>
              </w:rPr>
              <w:t>35,87</w:t>
            </w:r>
            <w:r>
              <w:rPr>
                <w:rFonts w:ascii="Angsana New" w:hAnsi="Angsana New"/>
                <w:sz w:val="28"/>
                <w:szCs w:val="28"/>
              </w:rPr>
              <w:t>4</w:t>
            </w:r>
          </w:p>
        </w:tc>
        <w:tc>
          <w:tcPr>
            <w:tcW w:w="238" w:type="dxa"/>
            <w:vAlign w:val="bottom"/>
          </w:tcPr>
          <w:p w14:paraId="7A786ED4" w14:textId="77777777" w:rsidR="000B399F" w:rsidRPr="00802C75" w:rsidRDefault="000B399F" w:rsidP="000B399F">
            <w:pPr>
              <w:tabs>
                <w:tab w:val="left" w:pos="4536"/>
              </w:tabs>
              <w:jc w:val="center"/>
              <w:rPr>
                <w:rFonts w:ascii="Angsana New" w:hAnsi="Angsana New"/>
                <w:sz w:val="28"/>
                <w:szCs w:val="28"/>
              </w:rPr>
            </w:pPr>
          </w:p>
        </w:tc>
        <w:tc>
          <w:tcPr>
            <w:tcW w:w="1512" w:type="dxa"/>
            <w:vAlign w:val="bottom"/>
          </w:tcPr>
          <w:p w14:paraId="7940B49F" w14:textId="77777777" w:rsidR="000B399F" w:rsidRPr="00802C75" w:rsidRDefault="000B399F" w:rsidP="000B399F">
            <w:pPr>
              <w:tabs>
                <w:tab w:val="left" w:pos="4536"/>
              </w:tabs>
              <w:jc w:val="right"/>
              <w:rPr>
                <w:rFonts w:ascii="Angsana New" w:hAnsi="Angsana New"/>
                <w:sz w:val="28"/>
                <w:szCs w:val="28"/>
              </w:rPr>
            </w:pPr>
            <w:r w:rsidRPr="00DA6359">
              <w:rPr>
                <w:rFonts w:ascii="Angsana New" w:hAnsi="Angsana New"/>
                <w:sz w:val="28"/>
                <w:szCs w:val="28"/>
              </w:rPr>
              <w:t>41,280</w:t>
            </w:r>
          </w:p>
        </w:tc>
      </w:tr>
      <w:tr w:rsidR="000B399F" w:rsidRPr="00802C75" w14:paraId="79CB487C" w14:textId="77777777" w:rsidTr="000B399F">
        <w:trPr>
          <w:cantSplit/>
          <w:trHeight w:val="288"/>
        </w:trPr>
        <w:tc>
          <w:tcPr>
            <w:tcW w:w="3544" w:type="dxa"/>
            <w:vAlign w:val="center"/>
          </w:tcPr>
          <w:p w14:paraId="32765D69" w14:textId="77777777" w:rsidR="000B399F" w:rsidRPr="00710F62" w:rsidRDefault="000B399F" w:rsidP="000B399F">
            <w:pPr>
              <w:tabs>
                <w:tab w:val="left" w:pos="4536"/>
              </w:tabs>
              <w:rPr>
                <w:rFonts w:ascii="Angsana New" w:hAnsi="Angsana New"/>
                <w:sz w:val="28"/>
                <w:szCs w:val="28"/>
              </w:rPr>
            </w:pPr>
            <w:r w:rsidRPr="00710F62">
              <w:rPr>
                <w:rFonts w:ascii="Angsana New" w:hAnsi="Angsana New"/>
                <w:sz w:val="28"/>
                <w:szCs w:val="28"/>
                <w:u w:val="single"/>
              </w:rPr>
              <w:t>Less</w:t>
            </w:r>
            <w:r w:rsidRPr="00710F62">
              <w:rPr>
                <w:rFonts w:ascii="Angsana New" w:hAnsi="Angsana New"/>
                <w:sz w:val="28"/>
                <w:szCs w:val="28"/>
              </w:rPr>
              <w:t xml:space="preserve">  Allowance for doubtful accounts –</w:t>
            </w:r>
          </w:p>
          <w:p w14:paraId="01EA5B9E" w14:textId="77777777" w:rsidR="000B399F" w:rsidRPr="00802C75" w:rsidRDefault="000B399F" w:rsidP="000B399F">
            <w:pPr>
              <w:tabs>
                <w:tab w:val="left" w:pos="4536"/>
              </w:tabs>
              <w:rPr>
                <w:rFonts w:ascii="Angsana New" w:hAnsi="Angsana New"/>
                <w:sz w:val="28"/>
                <w:szCs w:val="28"/>
                <w:cs/>
              </w:rPr>
            </w:pPr>
            <w:r w:rsidRPr="00710F62">
              <w:rPr>
                <w:rFonts w:ascii="Angsana New" w:hAnsi="Angsana New"/>
                <w:sz w:val="28"/>
                <w:szCs w:val="28"/>
              </w:rPr>
              <w:t>Loans</w:t>
            </w:r>
          </w:p>
        </w:tc>
        <w:tc>
          <w:tcPr>
            <w:tcW w:w="1418" w:type="dxa"/>
            <w:tcBorders>
              <w:bottom w:val="single" w:sz="4" w:space="0" w:color="auto"/>
            </w:tcBorders>
            <w:vAlign w:val="bottom"/>
          </w:tcPr>
          <w:p w14:paraId="16C9610B" w14:textId="77777777" w:rsidR="000B399F" w:rsidRPr="00802C75" w:rsidRDefault="000B399F" w:rsidP="000B399F">
            <w:pPr>
              <w:tabs>
                <w:tab w:val="left" w:pos="4536"/>
              </w:tabs>
              <w:jc w:val="right"/>
              <w:rPr>
                <w:rFonts w:ascii="Angsana New" w:hAnsi="Angsana New"/>
                <w:sz w:val="28"/>
                <w:szCs w:val="28"/>
              </w:rPr>
            </w:pPr>
            <w:r>
              <w:rPr>
                <w:rFonts w:ascii="Angsana New" w:hAnsi="Angsana New"/>
                <w:sz w:val="28"/>
                <w:szCs w:val="28"/>
              </w:rPr>
              <w:t>(</w:t>
            </w:r>
            <w:r w:rsidRPr="00E44123">
              <w:rPr>
                <w:rFonts w:ascii="Angsana New" w:hAnsi="Angsana New"/>
                <w:sz w:val="28"/>
                <w:szCs w:val="28"/>
              </w:rPr>
              <w:t>37,437</w:t>
            </w:r>
            <w:r>
              <w:rPr>
                <w:rFonts w:ascii="Angsana New" w:hAnsi="Angsana New"/>
                <w:sz w:val="28"/>
                <w:szCs w:val="28"/>
              </w:rPr>
              <w:t>)</w:t>
            </w:r>
          </w:p>
        </w:tc>
        <w:tc>
          <w:tcPr>
            <w:tcW w:w="283" w:type="dxa"/>
            <w:vAlign w:val="bottom"/>
          </w:tcPr>
          <w:p w14:paraId="469C8FA8" w14:textId="77777777" w:rsidR="000B399F" w:rsidRPr="00802C75" w:rsidRDefault="000B399F" w:rsidP="000B399F">
            <w:pPr>
              <w:tabs>
                <w:tab w:val="left" w:pos="4536"/>
              </w:tabs>
              <w:jc w:val="right"/>
              <w:rPr>
                <w:rFonts w:ascii="Angsana New" w:hAnsi="Angsana New"/>
                <w:sz w:val="28"/>
                <w:szCs w:val="28"/>
              </w:rPr>
            </w:pPr>
          </w:p>
        </w:tc>
        <w:tc>
          <w:tcPr>
            <w:tcW w:w="1533" w:type="dxa"/>
            <w:tcBorders>
              <w:bottom w:val="single" w:sz="4" w:space="0" w:color="auto"/>
            </w:tcBorders>
            <w:vAlign w:val="bottom"/>
          </w:tcPr>
          <w:p w14:paraId="7F3FF466" w14:textId="77777777" w:rsidR="000B399F" w:rsidRPr="00802C75" w:rsidRDefault="000B399F" w:rsidP="000B399F">
            <w:pPr>
              <w:tabs>
                <w:tab w:val="left" w:pos="4536"/>
              </w:tabs>
              <w:jc w:val="right"/>
              <w:rPr>
                <w:rFonts w:ascii="Angsana New" w:hAnsi="Angsana New"/>
                <w:sz w:val="28"/>
                <w:szCs w:val="28"/>
              </w:rPr>
            </w:pPr>
            <w:r>
              <w:rPr>
                <w:rFonts w:ascii="Angsana New" w:hAnsi="Angsana New"/>
                <w:sz w:val="28"/>
                <w:szCs w:val="28"/>
              </w:rPr>
              <w:t>(</w:t>
            </w:r>
            <w:r w:rsidRPr="00E44123">
              <w:rPr>
                <w:rFonts w:ascii="Angsana New" w:hAnsi="Angsana New"/>
                <w:sz w:val="28"/>
                <w:szCs w:val="28"/>
              </w:rPr>
              <w:t>37,437</w:t>
            </w:r>
            <w:r>
              <w:rPr>
                <w:rFonts w:ascii="Angsana New" w:hAnsi="Angsana New"/>
                <w:sz w:val="28"/>
                <w:szCs w:val="28"/>
              </w:rPr>
              <w:t>)</w:t>
            </w:r>
          </w:p>
        </w:tc>
        <w:tc>
          <w:tcPr>
            <w:tcW w:w="238" w:type="dxa"/>
            <w:vAlign w:val="bottom"/>
          </w:tcPr>
          <w:p w14:paraId="538FDB20" w14:textId="77777777" w:rsidR="000B399F" w:rsidRPr="00802C75" w:rsidRDefault="000B399F" w:rsidP="000B399F">
            <w:pPr>
              <w:tabs>
                <w:tab w:val="left" w:pos="4536"/>
              </w:tabs>
              <w:jc w:val="right"/>
              <w:rPr>
                <w:rFonts w:ascii="Angsana New" w:hAnsi="Angsana New"/>
                <w:sz w:val="28"/>
                <w:szCs w:val="28"/>
              </w:rPr>
            </w:pPr>
          </w:p>
        </w:tc>
        <w:tc>
          <w:tcPr>
            <w:tcW w:w="1440" w:type="dxa"/>
            <w:tcBorders>
              <w:bottom w:val="single" w:sz="4" w:space="0" w:color="auto"/>
            </w:tcBorders>
            <w:vAlign w:val="bottom"/>
          </w:tcPr>
          <w:p w14:paraId="50D62E05" w14:textId="77777777" w:rsidR="000B399F" w:rsidRPr="00802C75" w:rsidRDefault="000B399F" w:rsidP="000B399F">
            <w:pPr>
              <w:tabs>
                <w:tab w:val="left" w:pos="4536"/>
              </w:tabs>
              <w:jc w:val="right"/>
              <w:rPr>
                <w:rFonts w:ascii="Angsana New" w:hAnsi="Angsana New"/>
                <w:sz w:val="28"/>
                <w:szCs w:val="28"/>
              </w:rPr>
            </w:pPr>
            <w:r>
              <w:rPr>
                <w:rFonts w:ascii="Angsana New" w:hAnsi="Angsana New"/>
                <w:sz w:val="28"/>
                <w:szCs w:val="28"/>
              </w:rPr>
              <w:t>(</w:t>
            </w:r>
            <w:r w:rsidRPr="00E44123">
              <w:rPr>
                <w:rFonts w:ascii="Angsana New" w:hAnsi="Angsana New"/>
                <w:sz w:val="28"/>
                <w:szCs w:val="28"/>
              </w:rPr>
              <w:t>37,437</w:t>
            </w:r>
            <w:r>
              <w:rPr>
                <w:rFonts w:ascii="Angsana New" w:hAnsi="Angsana New"/>
                <w:sz w:val="28"/>
                <w:szCs w:val="28"/>
              </w:rPr>
              <w:t>)</w:t>
            </w:r>
          </w:p>
        </w:tc>
        <w:tc>
          <w:tcPr>
            <w:tcW w:w="238" w:type="dxa"/>
            <w:vAlign w:val="bottom"/>
          </w:tcPr>
          <w:p w14:paraId="43B05606" w14:textId="77777777" w:rsidR="000B399F" w:rsidRPr="00802C75" w:rsidRDefault="000B399F" w:rsidP="000B399F">
            <w:pPr>
              <w:tabs>
                <w:tab w:val="left" w:pos="4536"/>
              </w:tabs>
              <w:jc w:val="center"/>
              <w:rPr>
                <w:rFonts w:ascii="Angsana New" w:hAnsi="Angsana New"/>
                <w:sz w:val="28"/>
                <w:szCs w:val="28"/>
              </w:rPr>
            </w:pPr>
          </w:p>
        </w:tc>
        <w:tc>
          <w:tcPr>
            <w:tcW w:w="1512" w:type="dxa"/>
            <w:tcBorders>
              <w:bottom w:val="single" w:sz="4" w:space="0" w:color="auto"/>
            </w:tcBorders>
            <w:vAlign w:val="bottom"/>
          </w:tcPr>
          <w:p w14:paraId="5EE106B5" w14:textId="77777777" w:rsidR="000B399F" w:rsidRPr="00802C75" w:rsidRDefault="000B399F" w:rsidP="000B399F">
            <w:pPr>
              <w:tabs>
                <w:tab w:val="left" w:pos="4536"/>
              </w:tabs>
              <w:jc w:val="right"/>
              <w:rPr>
                <w:rFonts w:ascii="Angsana New" w:hAnsi="Angsana New"/>
                <w:sz w:val="28"/>
                <w:szCs w:val="28"/>
              </w:rPr>
            </w:pPr>
            <w:r>
              <w:rPr>
                <w:rFonts w:ascii="Angsana New" w:hAnsi="Angsana New"/>
                <w:sz w:val="28"/>
                <w:szCs w:val="28"/>
              </w:rPr>
              <w:t>(</w:t>
            </w:r>
            <w:r w:rsidRPr="00E44123">
              <w:rPr>
                <w:rFonts w:ascii="Angsana New" w:hAnsi="Angsana New"/>
                <w:sz w:val="28"/>
                <w:szCs w:val="28"/>
              </w:rPr>
              <w:t>37,437</w:t>
            </w:r>
            <w:r>
              <w:rPr>
                <w:rFonts w:ascii="Angsana New" w:hAnsi="Angsana New"/>
                <w:sz w:val="28"/>
                <w:szCs w:val="28"/>
              </w:rPr>
              <w:t>)</w:t>
            </w:r>
          </w:p>
        </w:tc>
      </w:tr>
      <w:tr w:rsidR="000B399F" w:rsidRPr="00802C75" w14:paraId="3A9CA56A" w14:textId="77777777" w:rsidTr="000B399F">
        <w:trPr>
          <w:cantSplit/>
          <w:trHeight w:val="288"/>
        </w:trPr>
        <w:tc>
          <w:tcPr>
            <w:tcW w:w="3544" w:type="dxa"/>
            <w:vAlign w:val="center"/>
          </w:tcPr>
          <w:p w14:paraId="06A8AB1F" w14:textId="77777777" w:rsidR="000B399F" w:rsidRPr="00802C75" w:rsidRDefault="000B399F" w:rsidP="000B399F">
            <w:pPr>
              <w:tabs>
                <w:tab w:val="left" w:pos="4536"/>
              </w:tabs>
              <w:rPr>
                <w:rFonts w:ascii="Angsana New" w:hAnsi="Angsana New"/>
                <w:sz w:val="28"/>
                <w:szCs w:val="28"/>
                <w:cs/>
              </w:rPr>
            </w:pPr>
            <w:r w:rsidRPr="00710F62">
              <w:rPr>
                <w:rFonts w:ascii="Angsana New" w:hAnsi="Angsana New"/>
                <w:sz w:val="28"/>
                <w:szCs w:val="28"/>
              </w:rPr>
              <w:t xml:space="preserve">Total </w:t>
            </w:r>
          </w:p>
        </w:tc>
        <w:tc>
          <w:tcPr>
            <w:tcW w:w="1418" w:type="dxa"/>
            <w:tcBorders>
              <w:top w:val="single" w:sz="4" w:space="0" w:color="auto"/>
              <w:bottom w:val="double" w:sz="4" w:space="0" w:color="auto"/>
            </w:tcBorders>
            <w:vAlign w:val="bottom"/>
          </w:tcPr>
          <w:p w14:paraId="0FB9714C" w14:textId="77777777" w:rsidR="000B399F" w:rsidRPr="00802C75" w:rsidRDefault="000B399F" w:rsidP="000B399F">
            <w:pPr>
              <w:tabs>
                <w:tab w:val="left" w:pos="4536"/>
              </w:tabs>
              <w:jc w:val="right"/>
              <w:rPr>
                <w:rFonts w:ascii="Angsana New" w:hAnsi="Angsana New"/>
                <w:sz w:val="28"/>
                <w:szCs w:val="28"/>
              </w:rPr>
            </w:pPr>
            <w:r w:rsidRPr="006D04B0">
              <w:rPr>
                <w:rFonts w:ascii="Angsana New" w:hAnsi="Angsana New"/>
                <w:sz w:val="28"/>
                <w:szCs w:val="28"/>
              </w:rPr>
              <w:t>222,243</w:t>
            </w:r>
          </w:p>
        </w:tc>
        <w:tc>
          <w:tcPr>
            <w:tcW w:w="283" w:type="dxa"/>
            <w:vAlign w:val="bottom"/>
          </w:tcPr>
          <w:p w14:paraId="583C2A74" w14:textId="77777777" w:rsidR="000B399F" w:rsidRPr="00802C75" w:rsidRDefault="000B399F" w:rsidP="000B399F">
            <w:pPr>
              <w:tabs>
                <w:tab w:val="left" w:pos="4536"/>
              </w:tabs>
              <w:jc w:val="right"/>
              <w:rPr>
                <w:rFonts w:ascii="Angsana New" w:hAnsi="Angsana New"/>
                <w:sz w:val="28"/>
                <w:szCs w:val="28"/>
              </w:rPr>
            </w:pPr>
          </w:p>
        </w:tc>
        <w:tc>
          <w:tcPr>
            <w:tcW w:w="1533" w:type="dxa"/>
            <w:tcBorders>
              <w:top w:val="single" w:sz="4" w:space="0" w:color="auto"/>
              <w:bottom w:val="double" w:sz="4" w:space="0" w:color="auto"/>
            </w:tcBorders>
            <w:vAlign w:val="bottom"/>
          </w:tcPr>
          <w:p w14:paraId="173586AD" w14:textId="77777777" w:rsidR="000B399F" w:rsidRPr="00802C75" w:rsidRDefault="000B399F" w:rsidP="000B399F">
            <w:pPr>
              <w:tabs>
                <w:tab w:val="left" w:pos="4536"/>
              </w:tabs>
              <w:jc w:val="right"/>
              <w:rPr>
                <w:rFonts w:ascii="Angsana New" w:hAnsi="Angsana New"/>
                <w:sz w:val="28"/>
                <w:szCs w:val="28"/>
              </w:rPr>
            </w:pPr>
            <w:r w:rsidRPr="00BA2325">
              <w:rPr>
                <w:rFonts w:ascii="Angsana New" w:hAnsi="Angsana New"/>
                <w:sz w:val="28"/>
                <w:szCs w:val="28"/>
              </w:rPr>
              <w:t>276,447</w:t>
            </w:r>
          </w:p>
        </w:tc>
        <w:tc>
          <w:tcPr>
            <w:tcW w:w="238" w:type="dxa"/>
            <w:vAlign w:val="bottom"/>
          </w:tcPr>
          <w:p w14:paraId="7B7C48DA" w14:textId="77777777" w:rsidR="000B399F" w:rsidRPr="00802C75" w:rsidRDefault="000B399F" w:rsidP="000B399F">
            <w:pPr>
              <w:tabs>
                <w:tab w:val="left" w:pos="4536"/>
              </w:tabs>
              <w:jc w:val="right"/>
              <w:rPr>
                <w:rFonts w:ascii="Angsana New" w:hAnsi="Angsana New"/>
                <w:sz w:val="28"/>
                <w:szCs w:val="28"/>
              </w:rPr>
            </w:pPr>
          </w:p>
        </w:tc>
        <w:tc>
          <w:tcPr>
            <w:tcW w:w="1440" w:type="dxa"/>
            <w:tcBorders>
              <w:top w:val="single" w:sz="4" w:space="0" w:color="auto"/>
              <w:bottom w:val="double" w:sz="4" w:space="0" w:color="auto"/>
            </w:tcBorders>
            <w:vAlign w:val="bottom"/>
          </w:tcPr>
          <w:p w14:paraId="6A03C143" w14:textId="77777777" w:rsidR="000B399F" w:rsidRPr="00802C75" w:rsidRDefault="000B399F" w:rsidP="000B399F">
            <w:pPr>
              <w:tabs>
                <w:tab w:val="left" w:pos="4536"/>
              </w:tabs>
              <w:jc w:val="right"/>
              <w:rPr>
                <w:rFonts w:ascii="Angsana New" w:hAnsi="Angsana New"/>
                <w:sz w:val="28"/>
                <w:szCs w:val="28"/>
              </w:rPr>
            </w:pPr>
            <w:r w:rsidRPr="006D04B0">
              <w:rPr>
                <w:rFonts w:ascii="Angsana New" w:hAnsi="Angsana New"/>
                <w:sz w:val="28"/>
                <w:szCs w:val="28"/>
              </w:rPr>
              <w:t>222,243</w:t>
            </w:r>
          </w:p>
        </w:tc>
        <w:tc>
          <w:tcPr>
            <w:tcW w:w="238" w:type="dxa"/>
            <w:vAlign w:val="bottom"/>
          </w:tcPr>
          <w:p w14:paraId="2D1A211A" w14:textId="77777777" w:rsidR="000B399F" w:rsidRPr="00802C75" w:rsidRDefault="000B399F" w:rsidP="000B399F">
            <w:pPr>
              <w:tabs>
                <w:tab w:val="left" w:pos="4536"/>
              </w:tabs>
              <w:jc w:val="right"/>
              <w:rPr>
                <w:rFonts w:ascii="Angsana New" w:hAnsi="Angsana New"/>
                <w:sz w:val="28"/>
                <w:szCs w:val="28"/>
              </w:rPr>
            </w:pPr>
          </w:p>
        </w:tc>
        <w:tc>
          <w:tcPr>
            <w:tcW w:w="1512" w:type="dxa"/>
            <w:tcBorders>
              <w:top w:val="single" w:sz="4" w:space="0" w:color="auto"/>
              <w:bottom w:val="double" w:sz="4" w:space="0" w:color="auto"/>
            </w:tcBorders>
            <w:vAlign w:val="bottom"/>
          </w:tcPr>
          <w:p w14:paraId="5E749C4A" w14:textId="77777777" w:rsidR="000B399F" w:rsidRPr="00802C75" w:rsidRDefault="000B399F" w:rsidP="000B399F">
            <w:pPr>
              <w:tabs>
                <w:tab w:val="left" w:pos="4536"/>
              </w:tabs>
              <w:jc w:val="right"/>
              <w:rPr>
                <w:rFonts w:ascii="Angsana New" w:hAnsi="Angsana New"/>
                <w:sz w:val="28"/>
                <w:szCs w:val="28"/>
              </w:rPr>
            </w:pPr>
            <w:r w:rsidRPr="00BA2325">
              <w:rPr>
                <w:rFonts w:ascii="Angsana New" w:hAnsi="Angsana New"/>
                <w:sz w:val="28"/>
                <w:szCs w:val="28"/>
              </w:rPr>
              <w:t>276,447</w:t>
            </w:r>
          </w:p>
        </w:tc>
      </w:tr>
      <w:tr w:rsidR="000B399F" w:rsidRPr="00802C75" w14:paraId="6F36C40B" w14:textId="77777777" w:rsidTr="000B399F">
        <w:trPr>
          <w:cantSplit/>
          <w:trHeight w:val="288"/>
        </w:trPr>
        <w:tc>
          <w:tcPr>
            <w:tcW w:w="3544" w:type="dxa"/>
            <w:vAlign w:val="center"/>
          </w:tcPr>
          <w:p w14:paraId="2682A7E1" w14:textId="77777777" w:rsidR="000B399F" w:rsidRPr="00802C75" w:rsidRDefault="000B399F" w:rsidP="000B399F">
            <w:pPr>
              <w:tabs>
                <w:tab w:val="left" w:pos="4536"/>
              </w:tabs>
              <w:rPr>
                <w:rFonts w:ascii="Angsana New" w:hAnsi="Angsana New"/>
                <w:sz w:val="28"/>
                <w:szCs w:val="28"/>
                <w:cs/>
              </w:rPr>
            </w:pPr>
          </w:p>
        </w:tc>
        <w:tc>
          <w:tcPr>
            <w:tcW w:w="1418" w:type="dxa"/>
            <w:tcBorders>
              <w:top w:val="single" w:sz="4" w:space="0" w:color="auto"/>
            </w:tcBorders>
            <w:vAlign w:val="bottom"/>
          </w:tcPr>
          <w:p w14:paraId="7D6F2A71" w14:textId="77777777" w:rsidR="000B399F" w:rsidRPr="006D04B0" w:rsidRDefault="000B399F" w:rsidP="000B399F">
            <w:pPr>
              <w:tabs>
                <w:tab w:val="left" w:pos="4536"/>
              </w:tabs>
              <w:jc w:val="right"/>
              <w:rPr>
                <w:rFonts w:ascii="Angsana New" w:hAnsi="Angsana New"/>
                <w:sz w:val="28"/>
                <w:szCs w:val="28"/>
              </w:rPr>
            </w:pPr>
          </w:p>
        </w:tc>
        <w:tc>
          <w:tcPr>
            <w:tcW w:w="283" w:type="dxa"/>
            <w:vAlign w:val="bottom"/>
          </w:tcPr>
          <w:p w14:paraId="2CBC2ABC" w14:textId="77777777" w:rsidR="000B399F" w:rsidRPr="00802C75" w:rsidRDefault="000B399F" w:rsidP="000B399F">
            <w:pPr>
              <w:tabs>
                <w:tab w:val="left" w:pos="4536"/>
              </w:tabs>
              <w:jc w:val="right"/>
              <w:rPr>
                <w:rFonts w:ascii="Angsana New" w:hAnsi="Angsana New"/>
                <w:sz w:val="28"/>
                <w:szCs w:val="28"/>
              </w:rPr>
            </w:pPr>
          </w:p>
        </w:tc>
        <w:tc>
          <w:tcPr>
            <w:tcW w:w="1533" w:type="dxa"/>
            <w:tcBorders>
              <w:top w:val="single" w:sz="4" w:space="0" w:color="auto"/>
            </w:tcBorders>
            <w:vAlign w:val="bottom"/>
          </w:tcPr>
          <w:p w14:paraId="49C04789" w14:textId="77777777" w:rsidR="000B399F" w:rsidRPr="00BA2325" w:rsidRDefault="000B399F" w:rsidP="000B399F">
            <w:pPr>
              <w:tabs>
                <w:tab w:val="left" w:pos="4536"/>
              </w:tabs>
              <w:jc w:val="right"/>
              <w:rPr>
                <w:rFonts w:ascii="Angsana New" w:hAnsi="Angsana New"/>
                <w:sz w:val="28"/>
                <w:szCs w:val="28"/>
              </w:rPr>
            </w:pPr>
          </w:p>
        </w:tc>
        <w:tc>
          <w:tcPr>
            <w:tcW w:w="238" w:type="dxa"/>
            <w:vAlign w:val="bottom"/>
          </w:tcPr>
          <w:p w14:paraId="7085396B" w14:textId="77777777" w:rsidR="000B399F" w:rsidRPr="00802C75" w:rsidRDefault="000B399F" w:rsidP="000B399F">
            <w:pPr>
              <w:tabs>
                <w:tab w:val="left" w:pos="4536"/>
              </w:tabs>
              <w:jc w:val="right"/>
              <w:rPr>
                <w:rFonts w:ascii="Angsana New" w:hAnsi="Angsana New"/>
                <w:sz w:val="28"/>
                <w:szCs w:val="28"/>
              </w:rPr>
            </w:pPr>
          </w:p>
        </w:tc>
        <w:tc>
          <w:tcPr>
            <w:tcW w:w="1440" w:type="dxa"/>
            <w:tcBorders>
              <w:top w:val="single" w:sz="4" w:space="0" w:color="auto"/>
            </w:tcBorders>
            <w:vAlign w:val="bottom"/>
          </w:tcPr>
          <w:p w14:paraId="41F8B83B" w14:textId="77777777" w:rsidR="000B399F" w:rsidRPr="006D04B0" w:rsidRDefault="000B399F" w:rsidP="000B399F">
            <w:pPr>
              <w:tabs>
                <w:tab w:val="left" w:pos="4536"/>
              </w:tabs>
              <w:jc w:val="right"/>
              <w:rPr>
                <w:rFonts w:ascii="Angsana New" w:hAnsi="Angsana New"/>
                <w:sz w:val="28"/>
                <w:szCs w:val="28"/>
              </w:rPr>
            </w:pPr>
          </w:p>
        </w:tc>
        <w:tc>
          <w:tcPr>
            <w:tcW w:w="238" w:type="dxa"/>
            <w:vAlign w:val="bottom"/>
          </w:tcPr>
          <w:p w14:paraId="7DC07ABC" w14:textId="77777777" w:rsidR="000B399F" w:rsidRPr="00802C75" w:rsidRDefault="000B399F" w:rsidP="000B399F">
            <w:pPr>
              <w:tabs>
                <w:tab w:val="left" w:pos="4536"/>
              </w:tabs>
              <w:jc w:val="right"/>
              <w:rPr>
                <w:rFonts w:ascii="Angsana New" w:hAnsi="Angsana New"/>
                <w:sz w:val="28"/>
                <w:szCs w:val="28"/>
              </w:rPr>
            </w:pPr>
          </w:p>
        </w:tc>
        <w:tc>
          <w:tcPr>
            <w:tcW w:w="1512" w:type="dxa"/>
            <w:tcBorders>
              <w:top w:val="single" w:sz="4" w:space="0" w:color="auto"/>
            </w:tcBorders>
            <w:vAlign w:val="bottom"/>
          </w:tcPr>
          <w:p w14:paraId="5C316D30" w14:textId="77777777" w:rsidR="000B399F" w:rsidRPr="00BA2325" w:rsidRDefault="000B399F" w:rsidP="000B399F">
            <w:pPr>
              <w:tabs>
                <w:tab w:val="left" w:pos="4536"/>
              </w:tabs>
              <w:jc w:val="right"/>
              <w:rPr>
                <w:rFonts w:ascii="Angsana New" w:hAnsi="Angsana New"/>
                <w:sz w:val="28"/>
                <w:szCs w:val="28"/>
              </w:rPr>
            </w:pPr>
          </w:p>
        </w:tc>
      </w:tr>
      <w:tr w:rsidR="000B399F" w:rsidRPr="00802C75" w14:paraId="3A1373BA" w14:textId="77777777" w:rsidTr="000B399F">
        <w:trPr>
          <w:cantSplit/>
          <w:trHeight w:val="288"/>
        </w:trPr>
        <w:tc>
          <w:tcPr>
            <w:tcW w:w="10206" w:type="dxa"/>
            <w:gridSpan w:val="8"/>
            <w:vAlign w:val="center"/>
          </w:tcPr>
          <w:p w14:paraId="247510D5" w14:textId="2BA95FB7" w:rsidR="000B399F" w:rsidRPr="00435306" w:rsidRDefault="0038163E" w:rsidP="000B399F">
            <w:pPr>
              <w:tabs>
                <w:tab w:val="left" w:pos="4536"/>
              </w:tabs>
              <w:rPr>
                <w:rFonts w:ascii="Angsana New" w:hAnsi="Angsana New"/>
                <w:b/>
                <w:bCs/>
                <w:sz w:val="28"/>
                <w:szCs w:val="28"/>
                <w:u w:val="single"/>
              </w:rPr>
            </w:pPr>
            <w:r>
              <w:rPr>
                <w:rFonts w:ascii="Angsana New" w:hAnsi="Angsana New"/>
                <w:b/>
                <w:bCs/>
                <w:sz w:val="28"/>
                <w:szCs w:val="28"/>
                <w:u w:val="single"/>
              </w:rPr>
              <w:t xml:space="preserve">12.2) </w:t>
            </w:r>
            <w:r w:rsidR="000B399F" w:rsidRPr="00EF52E9">
              <w:rPr>
                <w:rFonts w:ascii="Angsana New" w:hAnsi="Angsana New"/>
                <w:b/>
                <w:bCs/>
                <w:sz w:val="28"/>
                <w:szCs w:val="28"/>
                <w:u w:val="single"/>
              </w:rPr>
              <w:t xml:space="preserve">Short-term loans and </w:t>
            </w:r>
            <w:r w:rsidR="000B399F" w:rsidRPr="008448F1">
              <w:rPr>
                <w:rFonts w:ascii="Angsana New" w:hAnsi="Angsana New"/>
                <w:b/>
                <w:bCs/>
                <w:sz w:val="28"/>
                <w:szCs w:val="28"/>
                <w:u w:val="single"/>
              </w:rPr>
              <w:t>accrued interest</w:t>
            </w:r>
            <w:r w:rsidR="000B399F" w:rsidRPr="008448F1">
              <w:rPr>
                <w:rFonts w:ascii="Angsana New" w:hAnsi="Angsana New"/>
                <w:b/>
                <w:bCs/>
                <w:sz w:val="28"/>
                <w:szCs w:val="28"/>
                <w:u w:val="single"/>
                <w:cs/>
              </w:rPr>
              <w:t xml:space="preserve"> </w:t>
            </w:r>
            <w:r w:rsidR="000B399F" w:rsidRPr="008448F1">
              <w:rPr>
                <w:rFonts w:ascii="Angsana New" w:hAnsi="Angsana New"/>
                <w:b/>
                <w:bCs/>
                <w:sz w:val="28"/>
                <w:szCs w:val="28"/>
                <w:u w:val="single"/>
              </w:rPr>
              <w:t xml:space="preserve">to other </w:t>
            </w:r>
            <w:r w:rsidR="00A0710C" w:rsidRPr="008448F1">
              <w:rPr>
                <w:rFonts w:ascii="Angsana New" w:hAnsi="Angsana New"/>
                <w:b/>
                <w:bCs/>
                <w:sz w:val="28"/>
                <w:szCs w:val="28"/>
                <w:u w:val="single"/>
              </w:rPr>
              <w:t>parties</w:t>
            </w:r>
            <w:r w:rsidR="000B399F" w:rsidRPr="008448F1">
              <w:rPr>
                <w:rFonts w:ascii="Angsana New" w:hAnsi="Angsana New"/>
                <w:b/>
                <w:bCs/>
                <w:sz w:val="28"/>
                <w:szCs w:val="28"/>
                <w:u w:val="single"/>
              </w:rPr>
              <w:t xml:space="preserve"> </w:t>
            </w:r>
            <w:r w:rsidR="000B399F" w:rsidRPr="008448F1">
              <w:rPr>
                <w:rFonts w:ascii="Angsana New" w:hAnsi="Angsana New"/>
                <w:b/>
                <w:bCs/>
                <w:sz w:val="28"/>
                <w:szCs w:val="28"/>
                <w:u w:val="single"/>
                <w:cs/>
              </w:rPr>
              <w:t xml:space="preserve">- </w:t>
            </w:r>
            <w:r w:rsidR="000B399F" w:rsidRPr="00670F61">
              <w:rPr>
                <w:rFonts w:ascii="Angsana New" w:hAnsi="Angsana New"/>
                <w:b/>
                <w:bCs/>
                <w:sz w:val="28"/>
                <w:szCs w:val="28"/>
                <w:u w:val="single"/>
              </w:rPr>
              <w:t>non defaulted</w:t>
            </w:r>
          </w:p>
        </w:tc>
      </w:tr>
      <w:tr w:rsidR="00523537" w:rsidRPr="00802C75" w14:paraId="58E84861" w14:textId="77777777">
        <w:trPr>
          <w:cantSplit/>
          <w:trHeight w:val="288"/>
        </w:trPr>
        <w:tc>
          <w:tcPr>
            <w:tcW w:w="3544" w:type="dxa"/>
            <w:vAlign w:val="bottom"/>
          </w:tcPr>
          <w:p w14:paraId="174B70D4" w14:textId="77777777" w:rsidR="00523537" w:rsidRPr="00802C75" w:rsidRDefault="00523537" w:rsidP="00523537">
            <w:pPr>
              <w:tabs>
                <w:tab w:val="left" w:pos="4536"/>
              </w:tabs>
              <w:rPr>
                <w:rFonts w:ascii="Angsana New" w:hAnsi="Angsana New"/>
                <w:sz w:val="28"/>
                <w:szCs w:val="28"/>
              </w:rPr>
            </w:pPr>
            <w:r w:rsidRPr="00844916">
              <w:rPr>
                <w:rFonts w:asciiTheme="majorBidi" w:hAnsiTheme="majorBidi" w:cstheme="majorBidi"/>
                <w:sz w:val="28"/>
              </w:rPr>
              <w:t>Principle</w:t>
            </w:r>
          </w:p>
        </w:tc>
        <w:tc>
          <w:tcPr>
            <w:tcW w:w="1418" w:type="dxa"/>
            <w:vAlign w:val="bottom"/>
          </w:tcPr>
          <w:p w14:paraId="443428B7" w14:textId="35AB7E16" w:rsidR="00523537" w:rsidRPr="00802C75" w:rsidRDefault="00523537" w:rsidP="00523537">
            <w:pPr>
              <w:tabs>
                <w:tab w:val="left" w:pos="4536"/>
              </w:tabs>
              <w:jc w:val="right"/>
              <w:rPr>
                <w:rFonts w:ascii="Angsana New" w:hAnsi="Angsana New"/>
                <w:sz w:val="28"/>
                <w:szCs w:val="28"/>
              </w:rPr>
            </w:pPr>
            <w:r w:rsidRPr="005C7814">
              <w:rPr>
                <w:rFonts w:ascii="Angsana New" w:hAnsi="Angsana New"/>
                <w:sz w:val="28"/>
                <w:szCs w:val="28"/>
              </w:rPr>
              <w:t>465,623</w:t>
            </w:r>
          </w:p>
        </w:tc>
        <w:tc>
          <w:tcPr>
            <w:tcW w:w="283" w:type="dxa"/>
            <w:vAlign w:val="bottom"/>
          </w:tcPr>
          <w:p w14:paraId="200ADB0F" w14:textId="77777777" w:rsidR="00523537" w:rsidRPr="00802C75" w:rsidRDefault="00523537" w:rsidP="00523537">
            <w:pPr>
              <w:tabs>
                <w:tab w:val="left" w:pos="4536"/>
              </w:tabs>
              <w:jc w:val="right"/>
              <w:rPr>
                <w:rFonts w:ascii="Angsana New" w:hAnsi="Angsana New"/>
                <w:sz w:val="28"/>
                <w:szCs w:val="28"/>
              </w:rPr>
            </w:pPr>
          </w:p>
        </w:tc>
        <w:tc>
          <w:tcPr>
            <w:tcW w:w="1533" w:type="dxa"/>
            <w:vAlign w:val="bottom"/>
          </w:tcPr>
          <w:p w14:paraId="5B829B79" w14:textId="77777777" w:rsidR="00523537" w:rsidRPr="00802C75" w:rsidRDefault="00523537" w:rsidP="00523537">
            <w:pPr>
              <w:tabs>
                <w:tab w:val="left" w:pos="4536"/>
              </w:tabs>
              <w:jc w:val="right"/>
              <w:rPr>
                <w:rFonts w:ascii="Angsana New" w:hAnsi="Angsana New"/>
                <w:sz w:val="28"/>
                <w:szCs w:val="28"/>
              </w:rPr>
            </w:pPr>
            <w:r>
              <w:rPr>
                <w:rFonts w:ascii="Angsana New" w:hAnsi="Angsana New"/>
                <w:sz w:val="28"/>
                <w:szCs w:val="28"/>
              </w:rPr>
              <w:t>484,296</w:t>
            </w:r>
          </w:p>
        </w:tc>
        <w:tc>
          <w:tcPr>
            <w:tcW w:w="238" w:type="dxa"/>
            <w:vAlign w:val="bottom"/>
          </w:tcPr>
          <w:p w14:paraId="3C9366AB" w14:textId="77777777" w:rsidR="00523537" w:rsidRPr="00802C75" w:rsidRDefault="00523537" w:rsidP="00523537">
            <w:pPr>
              <w:tabs>
                <w:tab w:val="left" w:pos="4536"/>
              </w:tabs>
              <w:jc w:val="right"/>
              <w:rPr>
                <w:rFonts w:ascii="Angsana New" w:hAnsi="Angsana New"/>
                <w:sz w:val="28"/>
                <w:szCs w:val="28"/>
              </w:rPr>
            </w:pPr>
          </w:p>
        </w:tc>
        <w:tc>
          <w:tcPr>
            <w:tcW w:w="1440" w:type="dxa"/>
          </w:tcPr>
          <w:p w14:paraId="7DD695AB" w14:textId="2720B3C7" w:rsidR="00523537" w:rsidRPr="00802C75" w:rsidRDefault="00523537" w:rsidP="00523537">
            <w:pPr>
              <w:tabs>
                <w:tab w:val="left" w:pos="4536"/>
              </w:tabs>
              <w:jc w:val="right"/>
              <w:rPr>
                <w:rFonts w:ascii="Angsana New" w:hAnsi="Angsana New"/>
                <w:sz w:val="28"/>
                <w:szCs w:val="28"/>
              </w:rPr>
            </w:pPr>
            <w:r>
              <w:rPr>
                <w:rFonts w:asciiTheme="majorBidi" w:hAnsiTheme="majorBidi" w:cstheme="majorBidi"/>
                <w:sz w:val="28"/>
                <w:szCs w:val="28"/>
              </w:rPr>
              <w:t>110,910</w:t>
            </w:r>
          </w:p>
        </w:tc>
        <w:tc>
          <w:tcPr>
            <w:tcW w:w="238" w:type="dxa"/>
            <w:vAlign w:val="bottom"/>
          </w:tcPr>
          <w:p w14:paraId="2C38C260" w14:textId="77777777" w:rsidR="00523537" w:rsidRPr="00802C75" w:rsidRDefault="00523537" w:rsidP="00523537">
            <w:pPr>
              <w:tabs>
                <w:tab w:val="left" w:pos="4536"/>
              </w:tabs>
              <w:jc w:val="center"/>
              <w:rPr>
                <w:rFonts w:ascii="Angsana New" w:hAnsi="Angsana New"/>
                <w:sz w:val="28"/>
                <w:szCs w:val="28"/>
              </w:rPr>
            </w:pPr>
          </w:p>
        </w:tc>
        <w:tc>
          <w:tcPr>
            <w:tcW w:w="1512" w:type="dxa"/>
            <w:vAlign w:val="bottom"/>
          </w:tcPr>
          <w:p w14:paraId="18859D17" w14:textId="3CCD270C" w:rsidR="00523537" w:rsidRPr="00802C75" w:rsidRDefault="00523537" w:rsidP="00523537">
            <w:pPr>
              <w:tabs>
                <w:tab w:val="left" w:pos="4536"/>
              </w:tabs>
              <w:jc w:val="right"/>
              <w:rPr>
                <w:rFonts w:ascii="Angsana New" w:hAnsi="Angsana New"/>
                <w:sz w:val="28"/>
                <w:szCs w:val="28"/>
              </w:rPr>
            </w:pPr>
            <w:r>
              <w:rPr>
                <w:rFonts w:ascii="Angsana New" w:hAnsi="Angsana New"/>
                <w:sz w:val="28"/>
                <w:szCs w:val="28"/>
              </w:rPr>
              <w:t>137,348</w:t>
            </w:r>
          </w:p>
        </w:tc>
      </w:tr>
      <w:tr w:rsidR="00523537" w:rsidRPr="00802C75" w14:paraId="46FA08CB" w14:textId="77777777">
        <w:trPr>
          <w:cantSplit/>
          <w:trHeight w:val="288"/>
        </w:trPr>
        <w:tc>
          <w:tcPr>
            <w:tcW w:w="3544" w:type="dxa"/>
            <w:vAlign w:val="bottom"/>
          </w:tcPr>
          <w:p w14:paraId="622DA6F3" w14:textId="77777777" w:rsidR="00523537" w:rsidRPr="00802C75" w:rsidRDefault="00523537" w:rsidP="00523537">
            <w:pPr>
              <w:tabs>
                <w:tab w:val="left" w:pos="4536"/>
              </w:tabs>
              <w:rPr>
                <w:rFonts w:ascii="Angsana New" w:hAnsi="Angsana New"/>
                <w:sz w:val="28"/>
                <w:szCs w:val="28"/>
              </w:rPr>
            </w:pPr>
            <w:r w:rsidRPr="00844916">
              <w:rPr>
                <w:rFonts w:asciiTheme="majorBidi" w:hAnsiTheme="majorBidi" w:cstheme="majorBidi"/>
                <w:sz w:val="28"/>
              </w:rPr>
              <w:t>Accrued interest receivables</w:t>
            </w:r>
          </w:p>
        </w:tc>
        <w:tc>
          <w:tcPr>
            <w:tcW w:w="1418" w:type="dxa"/>
            <w:vAlign w:val="bottom"/>
          </w:tcPr>
          <w:p w14:paraId="0C6A9FD5" w14:textId="1400E0E9" w:rsidR="00523537" w:rsidRPr="00802C75" w:rsidRDefault="00523537" w:rsidP="00523537">
            <w:pPr>
              <w:tabs>
                <w:tab w:val="left" w:pos="4536"/>
              </w:tabs>
              <w:jc w:val="right"/>
              <w:rPr>
                <w:rFonts w:ascii="Angsana New" w:hAnsi="Angsana New"/>
                <w:sz w:val="28"/>
                <w:szCs w:val="28"/>
              </w:rPr>
            </w:pPr>
            <w:r w:rsidRPr="005C7814">
              <w:rPr>
                <w:rFonts w:ascii="Angsana New" w:hAnsi="Angsana New"/>
                <w:sz w:val="28"/>
                <w:szCs w:val="28"/>
              </w:rPr>
              <w:t>66,501</w:t>
            </w:r>
          </w:p>
        </w:tc>
        <w:tc>
          <w:tcPr>
            <w:tcW w:w="283" w:type="dxa"/>
            <w:vAlign w:val="bottom"/>
          </w:tcPr>
          <w:p w14:paraId="718262E7" w14:textId="77777777" w:rsidR="00523537" w:rsidRPr="00802C75" w:rsidRDefault="00523537" w:rsidP="00523537">
            <w:pPr>
              <w:tabs>
                <w:tab w:val="left" w:pos="4536"/>
              </w:tabs>
              <w:jc w:val="right"/>
              <w:rPr>
                <w:rFonts w:ascii="Angsana New" w:hAnsi="Angsana New"/>
                <w:sz w:val="28"/>
                <w:szCs w:val="28"/>
              </w:rPr>
            </w:pPr>
          </w:p>
        </w:tc>
        <w:tc>
          <w:tcPr>
            <w:tcW w:w="1533" w:type="dxa"/>
            <w:vAlign w:val="bottom"/>
          </w:tcPr>
          <w:p w14:paraId="32191E6C" w14:textId="206AB168" w:rsidR="00523537" w:rsidRPr="00802C75" w:rsidRDefault="00523537" w:rsidP="00523537">
            <w:pPr>
              <w:tabs>
                <w:tab w:val="left" w:pos="4536"/>
              </w:tabs>
              <w:jc w:val="right"/>
              <w:rPr>
                <w:rFonts w:ascii="Angsana New" w:hAnsi="Angsana New"/>
                <w:sz w:val="28"/>
                <w:szCs w:val="28"/>
                <w:cs/>
              </w:rPr>
            </w:pPr>
            <w:r>
              <w:rPr>
                <w:rFonts w:ascii="Angsana New" w:hAnsi="Angsana New"/>
                <w:sz w:val="28"/>
                <w:szCs w:val="28"/>
              </w:rPr>
              <w:t>57,723</w:t>
            </w:r>
          </w:p>
        </w:tc>
        <w:tc>
          <w:tcPr>
            <w:tcW w:w="238" w:type="dxa"/>
            <w:vAlign w:val="bottom"/>
          </w:tcPr>
          <w:p w14:paraId="08B0DB4C" w14:textId="77777777" w:rsidR="00523537" w:rsidRPr="00802C75" w:rsidRDefault="00523537" w:rsidP="00523537">
            <w:pPr>
              <w:tabs>
                <w:tab w:val="left" w:pos="4536"/>
              </w:tabs>
              <w:jc w:val="right"/>
              <w:rPr>
                <w:rFonts w:ascii="Angsana New" w:hAnsi="Angsana New"/>
                <w:sz w:val="28"/>
                <w:szCs w:val="28"/>
              </w:rPr>
            </w:pPr>
          </w:p>
        </w:tc>
        <w:tc>
          <w:tcPr>
            <w:tcW w:w="1440" w:type="dxa"/>
          </w:tcPr>
          <w:p w14:paraId="03D99FB8" w14:textId="344226D3" w:rsidR="00523537" w:rsidRPr="00802C75" w:rsidRDefault="00523537" w:rsidP="00523537">
            <w:pPr>
              <w:tabs>
                <w:tab w:val="left" w:pos="4536"/>
              </w:tabs>
              <w:jc w:val="right"/>
              <w:rPr>
                <w:rFonts w:ascii="Angsana New" w:hAnsi="Angsana New"/>
                <w:sz w:val="28"/>
                <w:szCs w:val="28"/>
              </w:rPr>
            </w:pPr>
            <w:r>
              <w:rPr>
                <w:rFonts w:asciiTheme="majorBidi" w:hAnsiTheme="majorBidi" w:cstheme="majorBidi"/>
                <w:sz w:val="28"/>
                <w:szCs w:val="28"/>
              </w:rPr>
              <w:t>28,362</w:t>
            </w:r>
          </w:p>
        </w:tc>
        <w:tc>
          <w:tcPr>
            <w:tcW w:w="238" w:type="dxa"/>
            <w:vAlign w:val="bottom"/>
          </w:tcPr>
          <w:p w14:paraId="4ED116A8" w14:textId="77777777" w:rsidR="00523537" w:rsidRPr="00802C75" w:rsidRDefault="00523537" w:rsidP="00523537">
            <w:pPr>
              <w:tabs>
                <w:tab w:val="left" w:pos="4536"/>
              </w:tabs>
              <w:jc w:val="center"/>
              <w:rPr>
                <w:rFonts w:ascii="Angsana New" w:hAnsi="Angsana New"/>
                <w:sz w:val="28"/>
                <w:szCs w:val="28"/>
              </w:rPr>
            </w:pPr>
          </w:p>
        </w:tc>
        <w:tc>
          <w:tcPr>
            <w:tcW w:w="1512" w:type="dxa"/>
            <w:vAlign w:val="bottom"/>
          </w:tcPr>
          <w:p w14:paraId="465F0971" w14:textId="6898BB4F" w:rsidR="00523537" w:rsidRPr="00802C75" w:rsidRDefault="00523537" w:rsidP="00523537">
            <w:pPr>
              <w:tabs>
                <w:tab w:val="left" w:pos="4536"/>
              </w:tabs>
              <w:jc w:val="right"/>
              <w:rPr>
                <w:rFonts w:ascii="Angsana New" w:hAnsi="Angsana New"/>
                <w:sz w:val="28"/>
                <w:szCs w:val="28"/>
              </w:rPr>
            </w:pPr>
            <w:r>
              <w:rPr>
                <w:rFonts w:ascii="Angsana New" w:hAnsi="Angsana New"/>
                <w:sz w:val="28"/>
                <w:szCs w:val="28"/>
              </w:rPr>
              <w:t>21,758</w:t>
            </w:r>
          </w:p>
        </w:tc>
      </w:tr>
      <w:tr w:rsidR="00523537" w:rsidRPr="00802C75" w14:paraId="2484CCD6" w14:textId="77777777" w:rsidTr="000B399F">
        <w:trPr>
          <w:cantSplit/>
          <w:trHeight w:val="288"/>
        </w:trPr>
        <w:tc>
          <w:tcPr>
            <w:tcW w:w="3544" w:type="dxa"/>
            <w:vAlign w:val="center"/>
          </w:tcPr>
          <w:p w14:paraId="01303E4C" w14:textId="77777777" w:rsidR="00523537" w:rsidRPr="00710F62" w:rsidRDefault="00523537" w:rsidP="00523537">
            <w:pPr>
              <w:tabs>
                <w:tab w:val="left" w:pos="4536"/>
              </w:tabs>
              <w:rPr>
                <w:rFonts w:ascii="Angsana New" w:hAnsi="Angsana New"/>
                <w:sz w:val="28"/>
                <w:szCs w:val="28"/>
              </w:rPr>
            </w:pPr>
            <w:r w:rsidRPr="00710F62">
              <w:rPr>
                <w:rFonts w:ascii="Angsana New" w:hAnsi="Angsana New"/>
                <w:sz w:val="28"/>
                <w:szCs w:val="28"/>
                <w:u w:val="single"/>
              </w:rPr>
              <w:t>Less</w:t>
            </w:r>
            <w:r w:rsidRPr="00710F62">
              <w:rPr>
                <w:rFonts w:ascii="Angsana New" w:hAnsi="Angsana New"/>
                <w:sz w:val="28"/>
                <w:szCs w:val="28"/>
              </w:rPr>
              <w:t xml:space="preserve">  Allowance for doubtful accounts –</w:t>
            </w:r>
          </w:p>
          <w:p w14:paraId="32D2A853" w14:textId="77777777" w:rsidR="00523537" w:rsidRPr="00802C75" w:rsidRDefault="00523537" w:rsidP="00523537">
            <w:pPr>
              <w:tabs>
                <w:tab w:val="left" w:pos="4536"/>
              </w:tabs>
              <w:rPr>
                <w:rFonts w:ascii="Angsana New" w:hAnsi="Angsana New"/>
                <w:sz w:val="28"/>
                <w:szCs w:val="28"/>
                <w:cs/>
              </w:rPr>
            </w:pPr>
            <w:r w:rsidRPr="00710F62">
              <w:rPr>
                <w:rFonts w:ascii="Angsana New" w:hAnsi="Angsana New"/>
                <w:sz w:val="28"/>
                <w:szCs w:val="28"/>
              </w:rPr>
              <w:t>Loans</w:t>
            </w:r>
          </w:p>
        </w:tc>
        <w:tc>
          <w:tcPr>
            <w:tcW w:w="1418" w:type="dxa"/>
            <w:tcBorders>
              <w:bottom w:val="single" w:sz="4" w:space="0" w:color="auto"/>
            </w:tcBorders>
            <w:vAlign w:val="bottom"/>
          </w:tcPr>
          <w:p w14:paraId="56905344" w14:textId="0A59F4FA" w:rsidR="00523537" w:rsidRPr="00802C75" w:rsidRDefault="00523537" w:rsidP="00523537">
            <w:pPr>
              <w:tabs>
                <w:tab w:val="left" w:pos="4536"/>
              </w:tabs>
              <w:jc w:val="right"/>
              <w:rPr>
                <w:rFonts w:ascii="Angsana New" w:hAnsi="Angsana New"/>
                <w:sz w:val="28"/>
                <w:szCs w:val="28"/>
              </w:rPr>
            </w:pPr>
            <w:r w:rsidRPr="005C7814">
              <w:rPr>
                <w:rFonts w:ascii="Angsana New" w:hAnsi="Angsana New"/>
                <w:sz w:val="28"/>
                <w:szCs w:val="28"/>
              </w:rPr>
              <w:t>(10,552)</w:t>
            </w:r>
          </w:p>
        </w:tc>
        <w:tc>
          <w:tcPr>
            <w:tcW w:w="283" w:type="dxa"/>
            <w:vAlign w:val="bottom"/>
          </w:tcPr>
          <w:p w14:paraId="79D7383F" w14:textId="77777777" w:rsidR="00523537" w:rsidRPr="00802C75" w:rsidRDefault="00523537" w:rsidP="00523537">
            <w:pPr>
              <w:tabs>
                <w:tab w:val="left" w:pos="4536"/>
              </w:tabs>
              <w:jc w:val="right"/>
              <w:rPr>
                <w:rFonts w:ascii="Angsana New" w:hAnsi="Angsana New"/>
                <w:sz w:val="28"/>
                <w:szCs w:val="28"/>
              </w:rPr>
            </w:pPr>
          </w:p>
        </w:tc>
        <w:tc>
          <w:tcPr>
            <w:tcW w:w="1533" w:type="dxa"/>
            <w:tcBorders>
              <w:bottom w:val="single" w:sz="4" w:space="0" w:color="auto"/>
            </w:tcBorders>
            <w:vAlign w:val="bottom"/>
          </w:tcPr>
          <w:p w14:paraId="5095B7A1" w14:textId="77777777" w:rsidR="00523537" w:rsidRPr="00802C75" w:rsidRDefault="00523537" w:rsidP="00523537">
            <w:pPr>
              <w:tabs>
                <w:tab w:val="left" w:pos="4536"/>
              </w:tabs>
              <w:jc w:val="right"/>
              <w:rPr>
                <w:rFonts w:ascii="Angsana New" w:hAnsi="Angsana New"/>
                <w:sz w:val="28"/>
                <w:szCs w:val="28"/>
              </w:rPr>
            </w:pPr>
            <w:r>
              <w:rPr>
                <w:rFonts w:ascii="Angsana New" w:hAnsi="Angsana New"/>
                <w:sz w:val="28"/>
                <w:szCs w:val="28"/>
              </w:rPr>
              <w:t>(10,552)</w:t>
            </w:r>
          </w:p>
        </w:tc>
        <w:tc>
          <w:tcPr>
            <w:tcW w:w="238" w:type="dxa"/>
            <w:vAlign w:val="bottom"/>
          </w:tcPr>
          <w:p w14:paraId="1AB28750" w14:textId="77777777" w:rsidR="00523537" w:rsidRPr="00802C75" w:rsidRDefault="00523537" w:rsidP="00523537">
            <w:pPr>
              <w:tabs>
                <w:tab w:val="left" w:pos="4536"/>
              </w:tabs>
              <w:jc w:val="right"/>
              <w:rPr>
                <w:rFonts w:ascii="Angsana New" w:hAnsi="Angsana New"/>
                <w:sz w:val="28"/>
                <w:szCs w:val="28"/>
              </w:rPr>
            </w:pPr>
          </w:p>
        </w:tc>
        <w:tc>
          <w:tcPr>
            <w:tcW w:w="1440" w:type="dxa"/>
            <w:tcBorders>
              <w:bottom w:val="single" w:sz="4" w:space="0" w:color="auto"/>
            </w:tcBorders>
            <w:vAlign w:val="bottom"/>
          </w:tcPr>
          <w:p w14:paraId="4DFDCA26" w14:textId="4A37F6EA" w:rsidR="00523537" w:rsidRPr="00802C75" w:rsidRDefault="00523537" w:rsidP="00523537">
            <w:pPr>
              <w:tabs>
                <w:tab w:val="left" w:pos="4536"/>
              </w:tabs>
              <w:jc w:val="right"/>
              <w:rPr>
                <w:rFonts w:ascii="Angsana New" w:hAnsi="Angsana New"/>
                <w:sz w:val="28"/>
                <w:szCs w:val="28"/>
              </w:rPr>
            </w:pPr>
            <w:r w:rsidRPr="000F1AFD">
              <w:rPr>
                <w:rFonts w:asciiTheme="majorBidi" w:hAnsiTheme="majorBidi" w:cstheme="majorBidi"/>
                <w:sz w:val="28"/>
                <w:szCs w:val="28"/>
              </w:rPr>
              <w:t>(10,552)</w:t>
            </w:r>
          </w:p>
        </w:tc>
        <w:tc>
          <w:tcPr>
            <w:tcW w:w="238" w:type="dxa"/>
            <w:vAlign w:val="bottom"/>
          </w:tcPr>
          <w:p w14:paraId="1C40F597" w14:textId="77777777" w:rsidR="00523537" w:rsidRPr="00802C75" w:rsidRDefault="00523537" w:rsidP="00523537">
            <w:pPr>
              <w:tabs>
                <w:tab w:val="left" w:pos="4536"/>
              </w:tabs>
              <w:jc w:val="center"/>
              <w:rPr>
                <w:rFonts w:ascii="Angsana New" w:hAnsi="Angsana New"/>
                <w:sz w:val="28"/>
                <w:szCs w:val="28"/>
              </w:rPr>
            </w:pPr>
          </w:p>
        </w:tc>
        <w:tc>
          <w:tcPr>
            <w:tcW w:w="1512" w:type="dxa"/>
            <w:tcBorders>
              <w:bottom w:val="single" w:sz="4" w:space="0" w:color="auto"/>
            </w:tcBorders>
            <w:vAlign w:val="bottom"/>
          </w:tcPr>
          <w:p w14:paraId="031A56E9" w14:textId="06B445F8" w:rsidR="00523537" w:rsidRPr="00802C75" w:rsidRDefault="00523537" w:rsidP="00523537">
            <w:pPr>
              <w:tabs>
                <w:tab w:val="left" w:pos="4536"/>
              </w:tabs>
              <w:jc w:val="right"/>
              <w:rPr>
                <w:rFonts w:ascii="Angsana New" w:hAnsi="Angsana New"/>
                <w:sz w:val="28"/>
                <w:szCs w:val="28"/>
              </w:rPr>
            </w:pPr>
            <w:r>
              <w:rPr>
                <w:rFonts w:ascii="Angsana New" w:hAnsi="Angsana New"/>
                <w:sz w:val="28"/>
                <w:szCs w:val="28"/>
              </w:rPr>
              <w:t>(10</w:t>
            </w:r>
            <w:r w:rsidRPr="005976A6">
              <w:rPr>
                <w:rFonts w:ascii="Angsana New" w:hAnsi="Angsana New"/>
                <w:sz w:val="28"/>
                <w:szCs w:val="28"/>
              </w:rPr>
              <w:t>,552)</w:t>
            </w:r>
          </w:p>
        </w:tc>
      </w:tr>
      <w:tr w:rsidR="00523537" w:rsidRPr="00802C75" w14:paraId="49EAA639" w14:textId="77777777">
        <w:trPr>
          <w:cantSplit/>
          <w:trHeight w:val="288"/>
        </w:trPr>
        <w:tc>
          <w:tcPr>
            <w:tcW w:w="3544" w:type="dxa"/>
            <w:vAlign w:val="center"/>
          </w:tcPr>
          <w:p w14:paraId="15B2FD52" w14:textId="77777777" w:rsidR="00523537" w:rsidRPr="00157D95" w:rsidRDefault="00523537" w:rsidP="00523537">
            <w:pPr>
              <w:tabs>
                <w:tab w:val="left" w:pos="4536"/>
              </w:tabs>
              <w:rPr>
                <w:rFonts w:ascii="Angsana New" w:hAnsi="Angsana New"/>
                <w:sz w:val="28"/>
                <w:szCs w:val="28"/>
              </w:rPr>
            </w:pPr>
            <w:r w:rsidRPr="00157D95">
              <w:rPr>
                <w:rFonts w:ascii="Angsana New" w:hAnsi="Angsana New"/>
                <w:sz w:val="28"/>
                <w:szCs w:val="28"/>
              </w:rPr>
              <w:t>Total</w:t>
            </w:r>
          </w:p>
        </w:tc>
        <w:tc>
          <w:tcPr>
            <w:tcW w:w="1418" w:type="dxa"/>
            <w:tcBorders>
              <w:bottom w:val="single" w:sz="4" w:space="0" w:color="auto"/>
            </w:tcBorders>
            <w:vAlign w:val="bottom"/>
          </w:tcPr>
          <w:p w14:paraId="0EACF986" w14:textId="0324445E" w:rsidR="00523537" w:rsidRPr="00465DAD" w:rsidRDefault="00523537" w:rsidP="00523537">
            <w:pPr>
              <w:tabs>
                <w:tab w:val="left" w:pos="4536"/>
              </w:tabs>
              <w:jc w:val="right"/>
              <w:rPr>
                <w:rFonts w:ascii="Angsana New" w:hAnsi="Angsana New"/>
                <w:sz w:val="28"/>
                <w:szCs w:val="28"/>
              </w:rPr>
            </w:pPr>
            <w:r w:rsidRPr="005C7814">
              <w:rPr>
                <w:rFonts w:ascii="Angsana New" w:hAnsi="Angsana New"/>
                <w:sz w:val="28"/>
                <w:szCs w:val="28"/>
              </w:rPr>
              <w:t>521,572</w:t>
            </w:r>
          </w:p>
        </w:tc>
        <w:tc>
          <w:tcPr>
            <w:tcW w:w="283" w:type="dxa"/>
            <w:vAlign w:val="bottom"/>
          </w:tcPr>
          <w:p w14:paraId="1CED4F24" w14:textId="77777777" w:rsidR="00523537" w:rsidRPr="00802C75" w:rsidRDefault="00523537" w:rsidP="00523537">
            <w:pPr>
              <w:tabs>
                <w:tab w:val="left" w:pos="4536"/>
              </w:tabs>
              <w:jc w:val="right"/>
              <w:rPr>
                <w:rFonts w:ascii="Angsana New" w:hAnsi="Angsana New"/>
                <w:sz w:val="28"/>
                <w:szCs w:val="28"/>
              </w:rPr>
            </w:pPr>
          </w:p>
        </w:tc>
        <w:tc>
          <w:tcPr>
            <w:tcW w:w="1533" w:type="dxa"/>
            <w:tcBorders>
              <w:bottom w:val="single" w:sz="4" w:space="0" w:color="auto"/>
            </w:tcBorders>
            <w:vAlign w:val="bottom"/>
          </w:tcPr>
          <w:p w14:paraId="5701DA2A" w14:textId="77777777" w:rsidR="00523537" w:rsidRDefault="00523537" w:rsidP="00523537">
            <w:pPr>
              <w:tabs>
                <w:tab w:val="left" w:pos="4536"/>
              </w:tabs>
              <w:jc w:val="right"/>
              <w:rPr>
                <w:rFonts w:ascii="Angsana New" w:hAnsi="Angsana New"/>
                <w:sz w:val="28"/>
                <w:szCs w:val="28"/>
              </w:rPr>
            </w:pPr>
            <w:r>
              <w:rPr>
                <w:rFonts w:ascii="Angsana New" w:hAnsi="Angsana New"/>
                <w:sz w:val="28"/>
                <w:szCs w:val="28"/>
              </w:rPr>
              <w:t>531,467</w:t>
            </w:r>
          </w:p>
        </w:tc>
        <w:tc>
          <w:tcPr>
            <w:tcW w:w="238" w:type="dxa"/>
            <w:vAlign w:val="bottom"/>
          </w:tcPr>
          <w:p w14:paraId="7D1B5F09" w14:textId="77777777" w:rsidR="00523537" w:rsidRPr="00802C75" w:rsidRDefault="00523537" w:rsidP="00523537">
            <w:pPr>
              <w:tabs>
                <w:tab w:val="left" w:pos="4536"/>
              </w:tabs>
              <w:jc w:val="right"/>
              <w:rPr>
                <w:rFonts w:ascii="Angsana New" w:hAnsi="Angsana New"/>
                <w:sz w:val="28"/>
                <w:szCs w:val="28"/>
              </w:rPr>
            </w:pPr>
          </w:p>
        </w:tc>
        <w:tc>
          <w:tcPr>
            <w:tcW w:w="1440" w:type="dxa"/>
            <w:tcBorders>
              <w:bottom w:val="single" w:sz="4" w:space="0" w:color="auto"/>
            </w:tcBorders>
          </w:tcPr>
          <w:p w14:paraId="1E19DE0C" w14:textId="37D70A67" w:rsidR="00523537" w:rsidRPr="005976A6" w:rsidRDefault="00523537" w:rsidP="00523537">
            <w:pPr>
              <w:tabs>
                <w:tab w:val="left" w:pos="4536"/>
              </w:tabs>
              <w:jc w:val="right"/>
              <w:rPr>
                <w:rFonts w:ascii="Angsana New" w:hAnsi="Angsana New"/>
                <w:sz w:val="28"/>
                <w:szCs w:val="28"/>
              </w:rPr>
            </w:pPr>
            <w:r w:rsidRPr="00E04B15">
              <w:rPr>
                <w:rFonts w:asciiTheme="majorBidi" w:hAnsiTheme="majorBidi" w:cstheme="majorBidi"/>
                <w:sz w:val="28"/>
                <w:szCs w:val="28"/>
              </w:rPr>
              <w:t>128</w:t>
            </w:r>
            <w:r>
              <w:rPr>
                <w:rFonts w:asciiTheme="majorBidi" w:hAnsiTheme="majorBidi" w:cstheme="majorBidi"/>
                <w:sz w:val="28"/>
                <w:szCs w:val="28"/>
              </w:rPr>
              <w:t>,</w:t>
            </w:r>
            <w:r w:rsidRPr="00E04B15">
              <w:rPr>
                <w:rFonts w:asciiTheme="majorBidi" w:hAnsiTheme="majorBidi" w:cstheme="majorBidi"/>
                <w:sz w:val="28"/>
                <w:szCs w:val="28"/>
              </w:rPr>
              <w:t>720</w:t>
            </w:r>
          </w:p>
        </w:tc>
        <w:tc>
          <w:tcPr>
            <w:tcW w:w="238" w:type="dxa"/>
            <w:vAlign w:val="bottom"/>
          </w:tcPr>
          <w:p w14:paraId="61683CE9" w14:textId="77777777" w:rsidR="00523537" w:rsidRPr="00802C75" w:rsidRDefault="00523537" w:rsidP="00523537">
            <w:pPr>
              <w:tabs>
                <w:tab w:val="left" w:pos="4536"/>
              </w:tabs>
              <w:jc w:val="center"/>
              <w:rPr>
                <w:rFonts w:ascii="Angsana New" w:hAnsi="Angsana New"/>
                <w:sz w:val="28"/>
                <w:szCs w:val="28"/>
              </w:rPr>
            </w:pPr>
          </w:p>
        </w:tc>
        <w:tc>
          <w:tcPr>
            <w:tcW w:w="1512" w:type="dxa"/>
            <w:tcBorders>
              <w:bottom w:val="single" w:sz="4" w:space="0" w:color="auto"/>
            </w:tcBorders>
            <w:vAlign w:val="bottom"/>
          </w:tcPr>
          <w:p w14:paraId="76F5AC94" w14:textId="38BA0683" w:rsidR="00523537" w:rsidRDefault="00523537" w:rsidP="00523537">
            <w:pPr>
              <w:tabs>
                <w:tab w:val="left" w:pos="4536"/>
              </w:tabs>
              <w:jc w:val="right"/>
              <w:rPr>
                <w:rFonts w:ascii="Angsana New" w:hAnsi="Angsana New"/>
                <w:sz w:val="28"/>
                <w:szCs w:val="28"/>
              </w:rPr>
            </w:pPr>
            <w:r>
              <w:rPr>
                <w:rFonts w:ascii="Angsana New" w:hAnsi="Angsana New"/>
                <w:sz w:val="28"/>
                <w:szCs w:val="28"/>
              </w:rPr>
              <w:t>148,554</w:t>
            </w:r>
          </w:p>
        </w:tc>
      </w:tr>
      <w:tr w:rsidR="00523537" w:rsidRPr="00802C75" w14:paraId="04631D00" w14:textId="77777777" w:rsidTr="000B399F">
        <w:trPr>
          <w:cantSplit/>
          <w:trHeight w:val="288"/>
        </w:trPr>
        <w:tc>
          <w:tcPr>
            <w:tcW w:w="3544" w:type="dxa"/>
            <w:vAlign w:val="center"/>
          </w:tcPr>
          <w:p w14:paraId="49F7A74E" w14:textId="77777777" w:rsidR="00523537" w:rsidRPr="00710F62" w:rsidRDefault="00523537" w:rsidP="00523537">
            <w:pPr>
              <w:tabs>
                <w:tab w:val="left" w:pos="4536"/>
              </w:tabs>
              <w:rPr>
                <w:rFonts w:ascii="Angsana New" w:hAnsi="Angsana New"/>
                <w:sz w:val="28"/>
                <w:szCs w:val="28"/>
              </w:rPr>
            </w:pPr>
            <w:r w:rsidRPr="00710F62">
              <w:rPr>
                <w:rFonts w:ascii="Angsana New" w:hAnsi="Angsana New"/>
                <w:sz w:val="28"/>
                <w:szCs w:val="28"/>
              </w:rPr>
              <w:t xml:space="preserve">Total short-term and accrued interest to </w:t>
            </w:r>
          </w:p>
          <w:p w14:paraId="3CDA49EE" w14:textId="77777777" w:rsidR="00523537" w:rsidRPr="00802C75" w:rsidRDefault="00523537" w:rsidP="00523537">
            <w:pPr>
              <w:tabs>
                <w:tab w:val="left" w:pos="4536"/>
              </w:tabs>
              <w:rPr>
                <w:rFonts w:ascii="Angsana New" w:hAnsi="Angsana New"/>
                <w:sz w:val="28"/>
                <w:szCs w:val="28"/>
                <w:cs/>
              </w:rPr>
            </w:pPr>
            <w:r w:rsidRPr="00710F62">
              <w:rPr>
                <w:rFonts w:ascii="Angsana New" w:hAnsi="Angsana New"/>
                <w:sz w:val="28"/>
                <w:szCs w:val="28"/>
              </w:rPr>
              <w:t xml:space="preserve">    other parties</w:t>
            </w:r>
          </w:p>
        </w:tc>
        <w:tc>
          <w:tcPr>
            <w:tcW w:w="1418" w:type="dxa"/>
            <w:tcBorders>
              <w:top w:val="single" w:sz="4" w:space="0" w:color="auto"/>
              <w:bottom w:val="double" w:sz="4" w:space="0" w:color="auto"/>
            </w:tcBorders>
            <w:vAlign w:val="bottom"/>
          </w:tcPr>
          <w:p w14:paraId="1D530D33" w14:textId="6560ABF2" w:rsidR="00523537" w:rsidRPr="00802C75" w:rsidRDefault="00523537" w:rsidP="00523537">
            <w:pPr>
              <w:tabs>
                <w:tab w:val="left" w:pos="4536"/>
              </w:tabs>
              <w:jc w:val="right"/>
              <w:rPr>
                <w:rFonts w:ascii="Angsana New" w:hAnsi="Angsana New"/>
                <w:sz w:val="28"/>
                <w:szCs w:val="28"/>
              </w:rPr>
            </w:pPr>
            <w:r w:rsidRPr="005C7814">
              <w:rPr>
                <w:rFonts w:ascii="Angsana New" w:hAnsi="Angsana New"/>
                <w:sz w:val="28"/>
                <w:szCs w:val="28"/>
                <w:cs/>
              </w:rPr>
              <w:t>743</w:t>
            </w:r>
            <w:r w:rsidRPr="005C7814">
              <w:rPr>
                <w:rFonts w:ascii="Angsana New" w:hAnsi="Angsana New"/>
                <w:sz w:val="28"/>
                <w:szCs w:val="28"/>
              </w:rPr>
              <w:t>,</w:t>
            </w:r>
            <w:r w:rsidRPr="005C7814">
              <w:rPr>
                <w:rFonts w:ascii="Angsana New" w:hAnsi="Angsana New"/>
                <w:sz w:val="28"/>
                <w:szCs w:val="28"/>
                <w:cs/>
              </w:rPr>
              <w:t>815</w:t>
            </w:r>
          </w:p>
        </w:tc>
        <w:tc>
          <w:tcPr>
            <w:tcW w:w="283" w:type="dxa"/>
            <w:vAlign w:val="bottom"/>
          </w:tcPr>
          <w:p w14:paraId="162E19EC" w14:textId="77777777" w:rsidR="00523537" w:rsidRPr="00802C75" w:rsidRDefault="00523537" w:rsidP="00523537">
            <w:pPr>
              <w:tabs>
                <w:tab w:val="left" w:pos="4536"/>
              </w:tabs>
              <w:jc w:val="right"/>
              <w:rPr>
                <w:rFonts w:ascii="Angsana New" w:hAnsi="Angsana New"/>
                <w:sz w:val="28"/>
                <w:szCs w:val="28"/>
              </w:rPr>
            </w:pPr>
          </w:p>
        </w:tc>
        <w:tc>
          <w:tcPr>
            <w:tcW w:w="1533" w:type="dxa"/>
            <w:tcBorders>
              <w:top w:val="single" w:sz="4" w:space="0" w:color="auto"/>
              <w:bottom w:val="double" w:sz="4" w:space="0" w:color="auto"/>
            </w:tcBorders>
            <w:vAlign w:val="bottom"/>
          </w:tcPr>
          <w:p w14:paraId="01A535A6" w14:textId="77777777" w:rsidR="00523537" w:rsidRPr="00802C75" w:rsidRDefault="00523537" w:rsidP="00523537">
            <w:pPr>
              <w:tabs>
                <w:tab w:val="left" w:pos="4536"/>
              </w:tabs>
              <w:jc w:val="right"/>
              <w:rPr>
                <w:rFonts w:ascii="Angsana New" w:hAnsi="Angsana New"/>
                <w:sz w:val="28"/>
                <w:szCs w:val="28"/>
              </w:rPr>
            </w:pPr>
            <w:r>
              <w:rPr>
                <w:rFonts w:ascii="Angsana New" w:hAnsi="Angsana New"/>
                <w:sz w:val="28"/>
                <w:szCs w:val="28"/>
              </w:rPr>
              <w:t>807,914</w:t>
            </w:r>
          </w:p>
        </w:tc>
        <w:tc>
          <w:tcPr>
            <w:tcW w:w="238" w:type="dxa"/>
            <w:vAlign w:val="bottom"/>
          </w:tcPr>
          <w:p w14:paraId="3A07DCA6" w14:textId="77777777" w:rsidR="00523537" w:rsidRPr="00802C75" w:rsidRDefault="00523537" w:rsidP="00523537">
            <w:pPr>
              <w:tabs>
                <w:tab w:val="left" w:pos="4536"/>
              </w:tabs>
              <w:jc w:val="right"/>
              <w:rPr>
                <w:rFonts w:ascii="Angsana New" w:hAnsi="Angsana New"/>
                <w:sz w:val="28"/>
                <w:szCs w:val="28"/>
              </w:rPr>
            </w:pPr>
          </w:p>
        </w:tc>
        <w:tc>
          <w:tcPr>
            <w:tcW w:w="1440" w:type="dxa"/>
            <w:tcBorders>
              <w:top w:val="single" w:sz="4" w:space="0" w:color="auto"/>
              <w:bottom w:val="double" w:sz="4" w:space="0" w:color="auto"/>
            </w:tcBorders>
            <w:vAlign w:val="bottom"/>
          </w:tcPr>
          <w:p w14:paraId="5AA8A0C0" w14:textId="36AE5D2F" w:rsidR="00523537" w:rsidRPr="00802C75" w:rsidRDefault="00523537" w:rsidP="00523537">
            <w:pPr>
              <w:tabs>
                <w:tab w:val="left" w:pos="4536"/>
              </w:tabs>
              <w:jc w:val="right"/>
              <w:rPr>
                <w:rFonts w:ascii="Angsana New" w:hAnsi="Angsana New"/>
                <w:sz w:val="28"/>
                <w:szCs w:val="28"/>
              </w:rPr>
            </w:pPr>
            <w:r w:rsidRPr="004F4067">
              <w:rPr>
                <w:rFonts w:ascii="Angsana New" w:hAnsi="Angsana New"/>
                <w:sz w:val="28"/>
                <w:szCs w:val="28"/>
                <w:cs/>
              </w:rPr>
              <w:t>350</w:t>
            </w:r>
            <w:r w:rsidRPr="004F4067">
              <w:rPr>
                <w:rFonts w:ascii="Angsana New" w:hAnsi="Angsana New"/>
                <w:sz w:val="28"/>
                <w:szCs w:val="28"/>
              </w:rPr>
              <w:t>,</w:t>
            </w:r>
            <w:r w:rsidRPr="004F4067">
              <w:rPr>
                <w:rFonts w:ascii="Angsana New" w:hAnsi="Angsana New"/>
                <w:sz w:val="28"/>
                <w:szCs w:val="28"/>
                <w:cs/>
              </w:rPr>
              <w:t>963</w:t>
            </w:r>
          </w:p>
        </w:tc>
        <w:tc>
          <w:tcPr>
            <w:tcW w:w="238" w:type="dxa"/>
            <w:vAlign w:val="bottom"/>
          </w:tcPr>
          <w:p w14:paraId="122BBFE4" w14:textId="77777777" w:rsidR="00523537" w:rsidRPr="00802C75" w:rsidRDefault="00523537" w:rsidP="00523537">
            <w:pPr>
              <w:tabs>
                <w:tab w:val="left" w:pos="4536"/>
              </w:tabs>
              <w:jc w:val="right"/>
              <w:rPr>
                <w:rFonts w:ascii="Angsana New" w:hAnsi="Angsana New"/>
                <w:sz w:val="28"/>
                <w:szCs w:val="28"/>
              </w:rPr>
            </w:pPr>
          </w:p>
        </w:tc>
        <w:tc>
          <w:tcPr>
            <w:tcW w:w="1512" w:type="dxa"/>
            <w:tcBorders>
              <w:top w:val="single" w:sz="4" w:space="0" w:color="auto"/>
              <w:bottom w:val="double" w:sz="4" w:space="0" w:color="auto"/>
            </w:tcBorders>
            <w:vAlign w:val="bottom"/>
          </w:tcPr>
          <w:p w14:paraId="336D5503" w14:textId="239747E7" w:rsidR="00523537" w:rsidRPr="00802C75" w:rsidRDefault="00523537" w:rsidP="00523537">
            <w:pPr>
              <w:tabs>
                <w:tab w:val="left" w:pos="4536"/>
              </w:tabs>
              <w:jc w:val="right"/>
              <w:rPr>
                <w:rFonts w:ascii="Angsana New" w:hAnsi="Angsana New"/>
                <w:sz w:val="28"/>
                <w:szCs w:val="28"/>
              </w:rPr>
            </w:pPr>
            <w:r w:rsidRPr="005A1AAF">
              <w:rPr>
                <w:rFonts w:ascii="Angsana New" w:hAnsi="Angsana New"/>
                <w:sz w:val="28"/>
                <w:szCs w:val="28"/>
                <w:cs/>
              </w:rPr>
              <w:t>425</w:t>
            </w:r>
            <w:r w:rsidRPr="005A1AAF">
              <w:rPr>
                <w:rFonts w:ascii="Angsana New" w:hAnsi="Angsana New"/>
                <w:sz w:val="28"/>
                <w:szCs w:val="28"/>
              </w:rPr>
              <w:t>,</w:t>
            </w:r>
            <w:r w:rsidRPr="005A1AAF">
              <w:rPr>
                <w:rFonts w:ascii="Angsana New" w:hAnsi="Angsana New"/>
                <w:sz w:val="28"/>
                <w:szCs w:val="28"/>
                <w:cs/>
              </w:rPr>
              <w:t>001</w:t>
            </w:r>
          </w:p>
        </w:tc>
      </w:tr>
    </w:tbl>
    <w:p w14:paraId="49DD48DD" w14:textId="77777777" w:rsidR="00874DB9" w:rsidRDefault="00874DB9"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610D2DB8" w14:textId="77777777" w:rsidR="00874DB9" w:rsidRDefault="00874DB9"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7D101278" w14:textId="77777777" w:rsidR="00874DB9" w:rsidRDefault="00874DB9"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0D430184" w14:textId="77777777" w:rsidR="00874DB9" w:rsidRDefault="00874DB9"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686DC6AA" w14:textId="77777777" w:rsidR="00874DB9" w:rsidRDefault="00874DB9"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709FE420" w14:textId="77777777" w:rsidR="00874DB9" w:rsidRDefault="00874DB9"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65AEBF89" w14:textId="37CE15CA" w:rsidR="002D668E" w:rsidRDefault="00545DBE"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r w:rsidRPr="00844916">
        <w:rPr>
          <w:rFonts w:asciiTheme="majorBidi" w:hAnsiTheme="majorBidi" w:cstheme="majorBidi"/>
          <w:sz w:val="28"/>
        </w:rPr>
        <w:t xml:space="preserve">Increase (decrease) in </w:t>
      </w:r>
      <w:r w:rsidRPr="00545DBE">
        <w:rPr>
          <w:rFonts w:asciiTheme="majorBidi" w:hAnsiTheme="majorBidi" w:cstheme="majorBidi"/>
          <w:sz w:val="28"/>
        </w:rPr>
        <w:t xml:space="preserve">Short-term loans and accrued interest to other </w:t>
      </w:r>
      <w:r w:rsidR="00314F18" w:rsidRPr="00545DBE">
        <w:rPr>
          <w:rFonts w:asciiTheme="majorBidi" w:hAnsiTheme="majorBidi" w:cstheme="majorBidi"/>
          <w:sz w:val="28"/>
        </w:rPr>
        <w:t>parties</w:t>
      </w:r>
      <w:r w:rsidRPr="00545DBE">
        <w:rPr>
          <w:rFonts w:asciiTheme="majorBidi" w:hAnsiTheme="majorBidi" w:cstheme="majorBidi"/>
          <w:sz w:val="28"/>
        </w:rPr>
        <w:t xml:space="preserve"> - </w:t>
      </w:r>
      <w:r>
        <w:rPr>
          <w:rFonts w:asciiTheme="majorBidi" w:hAnsiTheme="majorBidi" w:cstheme="majorBidi"/>
          <w:sz w:val="28"/>
        </w:rPr>
        <w:t>d</w:t>
      </w:r>
      <w:r w:rsidRPr="00545DBE">
        <w:rPr>
          <w:rFonts w:asciiTheme="majorBidi" w:hAnsiTheme="majorBidi" w:cstheme="majorBidi"/>
          <w:sz w:val="28"/>
        </w:rPr>
        <w:t>efaulted</w:t>
      </w:r>
      <w:r w:rsidRPr="00844916">
        <w:rPr>
          <w:rFonts w:asciiTheme="majorBidi" w:hAnsiTheme="majorBidi" w:cstheme="majorBidi"/>
          <w:sz w:val="28"/>
        </w:rPr>
        <w:t xml:space="preserve"> are as follows:</w:t>
      </w:r>
    </w:p>
    <w:tbl>
      <w:tblPr>
        <w:tblStyle w:val="TableGrid"/>
        <w:tblpPr w:leftFromText="180" w:rightFromText="180" w:vertAnchor="text" w:horzAnchor="margin" w:tblpY="94"/>
        <w:tblW w:w="7938" w:type="dxa"/>
        <w:tblLook w:val="04A0" w:firstRow="1" w:lastRow="0" w:firstColumn="1" w:lastColumn="0" w:noHBand="0" w:noVBand="1"/>
      </w:tblPr>
      <w:tblGrid>
        <w:gridCol w:w="5670"/>
        <w:gridCol w:w="2268"/>
      </w:tblGrid>
      <w:tr w:rsidR="006906A8" w:rsidRPr="00AA2013" w14:paraId="7B5CB3E1" w14:textId="77777777" w:rsidTr="00961A3C">
        <w:trPr>
          <w:trHeight w:val="20"/>
        </w:trPr>
        <w:tc>
          <w:tcPr>
            <w:tcW w:w="5670" w:type="dxa"/>
          </w:tcPr>
          <w:p w14:paraId="094B1E70" w14:textId="77777777" w:rsidR="006906A8" w:rsidRPr="00B875E6" w:rsidRDefault="006906A8">
            <w:pPr>
              <w:tabs>
                <w:tab w:val="left" w:pos="4536"/>
              </w:tabs>
              <w:ind w:right="-144"/>
              <w:rPr>
                <w:rFonts w:ascii="Angsana New" w:hAnsi="Angsana New"/>
                <w:sz w:val="24"/>
                <w:szCs w:val="24"/>
                <w:cs/>
              </w:rPr>
            </w:pPr>
          </w:p>
        </w:tc>
        <w:tc>
          <w:tcPr>
            <w:tcW w:w="2268" w:type="dxa"/>
            <w:vAlign w:val="center"/>
          </w:tcPr>
          <w:p w14:paraId="21DB7679" w14:textId="59F501BD" w:rsidR="006906A8" w:rsidRPr="00E0211D" w:rsidRDefault="00DC67CC">
            <w:pPr>
              <w:tabs>
                <w:tab w:val="left" w:pos="4536"/>
              </w:tabs>
              <w:ind w:right="-28"/>
              <w:jc w:val="right"/>
              <w:rPr>
                <w:rFonts w:ascii="Angsana New" w:hAnsi="Angsana New"/>
                <w:sz w:val="28"/>
                <w:szCs w:val="28"/>
                <w:cs/>
              </w:rPr>
            </w:pPr>
            <w:r w:rsidRPr="00844916">
              <w:rPr>
                <w:rFonts w:ascii="Angsana New" w:hAnsi="Angsana New"/>
                <w:sz w:val="28"/>
                <w:szCs w:val="28"/>
              </w:rPr>
              <w:t>(Unit: Thousand Baht</w:t>
            </w:r>
            <w:r w:rsidRPr="00844916">
              <w:rPr>
                <w:rFonts w:ascii="Angsana New" w:hAnsi="Angsana New"/>
                <w:sz w:val="28"/>
                <w:szCs w:val="28"/>
                <w:cs/>
              </w:rPr>
              <w:t>)</w:t>
            </w:r>
          </w:p>
        </w:tc>
      </w:tr>
      <w:tr w:rsidR="006906A8" w:rsidRPr="00AA2013" w14:paraId="577255FC" w14:textId="77777777" w:rsidTr="00961A3C">
        <w:trPr>
          <w:trHeight w:val="20"/>
        </w:trPr>
        <w:tc>
          <w:tcPr>
            <w:tcW w:w="5670" w:type="dxa"/>
          </w:tcPr>
          <w:p w14:paraId="2E6DBA39" w14:textId="77777777" w:rsidR="006906A8" w:rsidRPr="00B875E6" w:rsidRDefault="006906A8">
            <w:pPr>
              <w:tabs>
                <w:tab w:val="left" w:pos="4536"/>
              </w:tabs>
              <w:ind w:right="-144"/>
              <w:rPr>
                <w:rFonts w:ascii="Angsana New" w:hAnsi="Angsana New"/>
                <w:sz w:val="24"/>
                <w:szCs w:val="24"/>
                <w:cs/>
              </w:rPr>
            </w:pPr>
          </w:p>
        </w:tc>
        <w:tc>
          <w:tcPr>
            <w:tcW w:w="2268" w:type="dxa"/>
            <w:tcBorders>
              <w:top w:val="single" w:sz="4" w:space="0" w:color="auto"/>
            </w:tcBorders>
            <w:vAlign w:val="center"/>
          </w:tcPr>
          <w:p w14:paraId="428DDD5F" w14:textId="66BDBE90" w:rsidR="006906A8" w:rsidRPr="00B875E6" w:rsidRDefault="00DC67CC">
            <w:pPr>
              <w:tabs>
                <w:tab w:val="left" w:pos="4536"/>
              </w:tabs>
              <w:ind w:right="-28"/>
              <w:jc w:val="center"/>
              <w:rPr>
                <w:rFonts w:ascii="Angsana New" w:hAnsi="Angsana New"/>
                <w:sz w:val="28"/>
                <w:szCs w:val="28"/>
                <w:cs/>
              </w:rPr>
            </w:pPr>
            <w:r w:rsidRPr="00844916">
              <w:rPr>
                <w:rFonts w:asciiTheme="majorBidi" w:hAnsiTheme="majorBidi" w:cstheme="majorBidi"/>
                <w:sz w:val="28"/>
                <w:szCs w:val="28"/>
              </w:rPr>
              <w:t>Consolidated Financial Statement</w:t>
            </w:r>
            <w:r>
              <w:rPr>
                <w:rFonts w:asciiTheme="majorBidi" w:hAnsiTheme="majorBidi" w:cstheme="majorBidi" w:hint="cs"/>
                <w:sz w:val="28"/>
                <w:szCs w:val="28"/>
                <w:cs/>
              </w:rPr>
              <w:t xml:space="preserve"> </w:t>
            </w:r>
            <w:r w:rsidR="00DF1E9C">
              <w:rPr>
                <w:rFonts w:asciiTheme="majorBidi" w:hAnsiTheme="majorBidi" w:cstheme="majorBidi"/>
                <w:sz w:val="28"/>
                <w:szCs w:val="28"/>
              </w:rPr>
              <w:t>a</w:t>
            </w:r>
            <w:r>
              <w:rPr>
                <w:rFonts w:asciiTheme="majorBidi" w:hAnsiTheme="majorBidi" w:cstheme="majorBidi"/>
                <w:sz w:val="28"/>
                <w:szCs w:val="28"/>
              </w:rPr>
              <w:t xml:space="preserve">nd </w:t>
            </w:r>
            <w:r w:rsidRPr="00844916">
              <w:rPr>
                <w:rFonts w:asciiTheme="majorBidi" w:hAnsiTheme="majorBidi" w:cstheme="majorBidi"/>
                <w:sz w:val="28"/>
                <w:szCs w:val="28"/>
              </w:rPr>
              <w:t>Separate Financial Statement</w:t>
            </w:r>
          </w:p>
        </w:tc>
      </w:tr>
      <w:tr w:rsidR="006906A8" w:rsidRPr="00AA2013" w14:paraId="18D23F04" w14:textId="77777777" w:rsidTr="00961A3C">
        <w:trPr>
          <w:trHeight w:val="20"/>
        </w:trPr>
        <w:tc>
          <w:tcPr>
            <w:tcW w:w="5670" w:type="dxa"/>
          </w:tcPr>
          <w:p w14:paraId="58598188" w14:textId="7469941D" w:rsidR="006906A8" w:rsidRPr="007B4EF2" w:rsidRDefault="00F80509">
            <w:pPr>
              <w:tabs>
                <w:tab w:val="left" w:pos="4536"/>
              </w:tabs>
              <w:ind w:right="-144"/>
              <w:rPr>
                <w:rFonts w:ascii="Angsana New" w:hAnsi="Angsana New"/>
                <w:sz w:val="28"/>
                <w:szCs w:val="28"/>
              </w:rPr>
            </w:pPr>
            <w:r w:rsidRPr="007B4EF2">
              <w:rPr>
                <w:rFonts w:ascii="Angsana New" w:hAnsi="Angsana New"/>
                <w:sz w:val="28"/>
                <w:szCs w:val="28"/>
              </w:rPr>
              <w:t>As at January 31, 2026</w:t>
            </w:r>
          </w:p>
        </w:tc>
        <w:tc>
          <w:tcPr>
            <w:tcW w:w="2268" w:type="dxa"/>
            <w:tcBorders>
              <w:top w:val="single" w:sz="4" w:space="0" w:color="auto"/>
            </w:tcBorders>
            <w:vAlign w:val="bottom"/>
          </w:tcPr>
          <w:p w14:paraId="7CCB2834" w14:textId="77777777" w:rsidR="006906A8" w:rsidRPr="007B4EF2" w:rsidRDefault="006906A8">
            <w:pPr>
              <w:tabs>
                <w:tab w:val="left" w:pos="4536"/>
              </w:tabs>
              <w:ind w:right="-28"/>
              <w:jc w:val="right"/>
              <w:rPr>
                <w:rFonts w:ascii="Angsana New" w:hAnsi="Angsana New"/>
                <w:sz w:val="28"/>
                <w:szCs w:val="28"/>
              </w:rPr>
            </w:pPr>
            <w:r w:rsidRPr="007B4EF2">
              <w:rPr>
                <w:rFonts w:ascii="Angsana New" w:hAnsi="Angsana New"/>
                <w:sz w:val="28"/>
                <w:szCs w:val="28"/>
                <w:cs/>
              </w:rPr>
              <w:t>276</w:t>
            </w:r>
            <w:r w:rsidRPr="007B4EF2">
              <w:rPr>
                <w:rFonts w:ascii="Angsana New" w:hAnsi="Angsana New"/>
                <w:sz w:val="28"/>
                <w:szCs w:val="28"/>
              </w:rPr>
              <w:t>,</w:t>
            </w:r>
            <w:r w:rsidRPr="007B4EF2">
              <w:rPr>
                <w:rFonts w:ascii="Angsana New" w:hAnsi="Angsana New"/>
                <w:sz w:val="28"/>
                <w:szCs w:val="28"/>
                <w:cs/>
              </w:rPr>
              <w:t>447</w:t>
            </w:r>
          </w:p>
        </w:tc>
      </w:tr>
      <w:tr w:rsidR="006906A8" w:rsidRPr="00AA2013" w14:paraId="3A5E0E9E" w14:textId="77777777" w:rsidTr="00961A3C">
        <w:trPr>
          <w:trHeight w:val="20"/>
        </w:trPr>
        <w:tc>
          <w:tcPr>
            <w:tcW w:w="5670" w:type="dxa"/>
          </w:tcPr>
          <w:p w14:paraId="54C83420" w14:textId="5870B7AC" w:rsidR="006906A8" w:rsidRPr="007B4EF2" w:rsidRDefault="0068225C">
            <w:pPr>
              <w:tabs>
                <w:tab w:val="left" w:pos="4536"/>
              </w:tabs>
              <w:ind w:right="-144"/>
              <w:rPr>
                <w:rFonts w:ascii="Angsana New" w:hAnsi="Angsana New"/>
                <w:sz w:val="28"/>
                <w:szCs w:val="28"/>
                <w:cs/>
              </w:rPr>
            </w:pPr>
            <w:r w:rsidRPr="007B4EF2">
              <w:rPr>
                <w:rFonts w:asciiTheme="majorBidi" w:hAnsiTheme="majorBidi" w:cstheme="majorBidi"/>
                <w:sz w:val="28"/>
                <w:szCs w:val="28"/>
              </w:rPr>
              <w:t>Additions during the period</w:t>
            </w:r>
          </w:p>
        </w:tc>
        <w:tc>
          <w:tcPr>
            <w:tcW w:w="2268" w:type="dxa"/>
            <w:vAlign w:val="bottom"/>
          </w:tcPr>
          <w:p w14:paraId="1F8487E5" w14:textId="77777777" w:rsidR="006906A8" w:rsidRPr="007B4EF2" w:rsidRDefault="006906A8">
            <w:pPr>
              <w:tabs>
                <w:tab w:val="left" w:pos="4536"/>
              </w:tabs>
              <w:ind w:right="-28"/>
              <w:jc w:val="right"/>
              <w:rPr>
                <w:rFonts w:ascii="Angsana New" w:hAnsi="Angsana New"/>
                <w:sz w:val="28"/>
                <w:szCs w:val="28"/>
              </w:rPr>
            </w:pPr>
            <w:r w:rsidRPr="007B4EF2">
              <w:rPr>
                <w:rFonts w:ascii="Angsana New" w:hAnsi="Angsana New"/>
                <w:sz w:val="28"/>
                <w:szCs w:val="28"/>
                <w:cs/>
              </w:rPr>
              <w:t>225</w:t>
            </w:r>
          </w:p>
        </w:tc>
      </w:tr>
      <w:tr w:rsidR="006906A8" w:rsidRPr="00AA2013" w14:paraId="3605BF1A" w14:textId="77777777" w:rsidTr="00961A3C">
        <w:trPr>
          <w:trHeight w:val="20"/>
        </w:trPr>
        <w:tc>
          <w:tcPr>
            <w:tcW w:w="5670" w:type="dxa"/>
            <w:vAlign w:val="center"/>
          </w:tcPr>
          <w:p w14:paraId="4563A69A" w14:textId="30A13A11" w:rsidR="006906A8" w:rsidRPr="007B4EF2" w:rsidRDefault="004F7E25" w:rsidP="004F7E25">
            <w:pPr>
              <w:tabs>
                <w:tab w:val="left" w:pos="4536"/>
              </w:tabs>
              <w:ind w:right="-144"/>
              <w:rPr>
                <w:rFonts w:asciiTheme="majorBidi" w:hAnsiTheme="majorBidi" w:cstheme="majorBidi"/>
                <w:sz w:val="28"/>
                <w:szCs w:val="28"/>
                <w:cs/>
              </w:rPr>
            </w:pPr>
            <w:r w:rsidRPr="007B4EF2">
              <w:rPr>
                <w:rFonts w:asciiTheme="majorBidi" w:hAnsiTheme="majorBidi" w:cstheme="majorBidi"/>
                <w:sz w:val="28"/>
                <w:szCs w:val="28"/>
              </w:rPr>
              <w:t xml:space="preserve">Transfer to long-term loans </w:t>
            </w:r>
            <w:r w:rsidRPr="007B4EF2">
              <w:rPr>
                <w:rFonts w:asciiTheme="majorBidi" w:hAnsiTheme="majorBidi"/>
                <w:sz w:val="28"/>
                <w:szCs w:val="28"/>
                <w:cs/>
              </w:rPr>
              <w:t>(</w:t>
            </w:r>
            <w:r w:rsidRPr="007B4EF2">
              <w:rPr>
                <w:rFonts w:asciiTheme="majorBidi" w:hAnsiTheme="majorBidi" w:cstheme="majorBidi"/>
                <w:sz w:val="28"/>
                <w:szCs w:val="28"/>
              </w:rPr>
              <w:t xml:space="preserve">Note to the interim financial statements </w:t>
            </w:r>
            <w:r w:rsidRPr="007B4EF2">
              <w:rPr>
                <w:rFonts w:asciiTheme="majorBidi" w:hAnsiTheme="majorBidi"/>
                <w:sz w:val="28"/>
                <w:szCs w:val="28"/>
                <w:cs/>
              </w:rPr>
              <w:t>18)</w:t>
            </w:r>
          </w:p>
        </w:tc>
        <w:tc>
          <w:tcPr>
            <w:tcW w:w="2268" w:type="dxa"/>
            <w:vAlign w:val="bottom"/>
          </w:tcPr>
          <w:p w14:paraId="1AFB4EAB" w14:textId="77777777" w:rsidR="006906A8" w:rsidRPr="007B4EF2" w:rsidRDefault="006906A8">
            <w:pPr>
              <w:tabs>
                <w:tab w:val="left" w:pos="4536"/>
              </w:tabs>
              <w:ind w:right="-28"/>
              <w:jc w:val="right"/>
              <w:rPr>
                <w:rFonts w:ascii="Angsana New" w:hAnsi="Angsana New"/>
                <w:sz w:val="28"/>
                <w:szCs w:val="28"/>
              </w:rPr>
            </w:pPr>
            <w:r w:rsidRPr="007B4EF2">
              <w:rPr>
                <w:rFonts w:ascii="Angsana New" w:hAnsi="Angsana New"/>
                <w:sz w:val="28"/>
                <w:szCs w:val="28"/>
                <w:cs/>
              </w:rPr>
              <w:t>(54</w:t>
            </w:r>
            <w:r w:rsidRPr="007B4EF2">
              <w:rPr>
                <w:rFonts w:ascii="Angsana New" w:hAnsi="Angsana New"/>
                <w:sz w:val="28"/>
                <w:szCs w:val="28"/>
              </w:rPr>
              <w:t>,</w:t>
            </w:r>
            <w:r w:rsidRPr="007B4EF2">
              <w:rPr>
                <w:rFonts w:ascii="Angsana New" w:hAnsi="Angsana New"/>
                <w:sz w:val="28"/>
                <w:szCs w:val="28"/>
                <w:cs/>
              </w:rPr>
              <w:t>429)</w:t>
            </w:r>
          </w:p>
        </w:tc>
      </w:tr>
      <w:tr w:rsidR="006906A8" w:rsidRPr="00EC4CDA" w14:paraId="7871FDC7" w14:textId="77777777" w:rsidTr="00961A3C">
        <w:trPr>
          <w:trHeight w:val="20"/>
        </w:trPr>
        <w:tc>
          <w:tcPr>
            <w:tcW w:w="5670" w:type="dxa"/>
          </w:tcPr>
          <w:p w14:paraId="15811F24" w14:textId="76B2C582" w:rsidR="006906A8" w:rsidRPr="007B4EF2" w:rsidRDefault="00F80509">
            <w:pPr>
              <w:tabs>
                <w:tab w:val="left" w:pos="4536"/>
              </w:tabs>
              <w:ind w:right="-144"/>
              <w:rPr>
                <w:rFonts w:ascii="Angsana New" w:hAnsi="Angsana New"/>
                <w:sz w:val="28"/>
                <w:szCs w:val="28"/>
              </w:rPr>
            </w:pPr>
            <w:r w:rsidRPr="007B4EF2">
              <w:rPr>
                <w:rFonts w:ascii="Angsana New" w:hAnsi="Angsana New"/>
                <w:sz w:val="28"/>
                <w:szCs w:val="28"/>
              </w:rPr>
              <w:t>As at March 31, 2026</w:t>
            </w:r>
          </w:p>
        </w:tc>
        <w:tc>
          <w:tcPr>
            <w:tcW w:w="2268" w:type="dxa"/>
            <w:tcBorders>
              <w:top w:val="single" w:sz="4" w:space="0" w:color="auto"/>
              <w:bottom w:val="double" w:sz="4" w:space="0" w:color="auto"/>
            </w:tcBorders>
            <w:vAlign w:val="bottom"/>
          </w:tcPr>
          <w:p w14:paraId="159461A0" w14:textId="77777777" w:rsidR="006906A8" w:rsidRPr="007B4EF2" w:rsidRDefault="006906A8">
            <w:pPr>
              <w:tabs>
                <w:tab w:val="left" w:pos="4536"/>
              </w:tabs>
              <w:ind w:right="-28"/>
              <w:jc w:val="right"/>
              <w:rPr>
                <w:rFonts w:ascii="Angsana New" w:hAnsi="Angsana New"/>
                <w:sz w:val="28"/>
                <w:szCs w:val="28"/>
              </w:rPr>
            </w:pPr>
            <w:r w:rsidRPr="007B4EF2">
              <w:rPr>
                <w:rFonts w:ascii="Angsana New" w:hAnsi="Angsana New"/>
                <w:sz w:val="28"/>
                <w:szCs w:val="28"/>
                <w:cs/>
              </w:rPr>
              <w:t>222</w:t>
            </w:r>
            <w:r w:rsidRPr="007B4EF2">
              <w:rPr>
                <w:rFonts w:ascii="Angsana New" w:hAnsi="Angsana New"/>
                <w:sz w:val="28"/>
                <w:szCs w:val="28"/>
              </w:rPr>
              <w:t>,</w:t>
            </w:r>
            <w:r w:rsidRPr="007B4EF2">
              <w:rPr>
                <w:rFonts w:ascii="Angsana New" w:hAnsi="Angsana New"/>
                <w:sz w:val="28"/>
                <w:szCs w:val="28"/>
                <w:cs/>
              </w:rPr>
              <w:t>243</w:t>
            </w:r>
          </w:p>
        </w:tc>
      </w:tr>
    </w:tbl>
    <w:p w14:paraId="12B124F8"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346977B2"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1F2C7007"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51CA055E"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0CFAED9E"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24DB7E71"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5D6EA51F"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5BDE1A62" w14:textId="77777777" w:rsidR="007B4EF2" w:rsidRDefault="007B4EF2"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0BD226AC" w14:textId="77777777" w:rsidR="007B4EF2" w:rsidRDefault="007B4EF2"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329708DB"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72B80B8D" w14:textId="18447A73" w:rsidR="00074101" w:rsidRDefault="00B675F4"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r w:rsidRPr="00844916">
        <w:rPr>
          <w:rFonts w:asciiTheme="majorBidi" w:hAnsiTheme="majorBidi" w:cstheme="majorBidi"/>
          <w:sz w:val="28"/>
        </w:rPr>
        <w:t xml:space="preserve">Increase (decrease) in </w:t>
      </w:r>
      <w:r w:rsidRPr="00545DBE">
        <w:rPr>
          <w:rFonts w:asciiTheme="majorBidi" w:hAnsiTheme="majorBidi" w:cstheme="majorBidi"/>
          <w:sz w:val="28"/>
        </w:rPr>
        <w:t xml:space="preserve">Short-term loans and accrued interest to other parties - </w:t>
      </w:r>
      <w:r>
        <w:rPr>
          <w:rFonts w:asciiTheme="majorBidi" w:hAnsiTheme="majorBidi" w:cstheme="majorBidi"/>
          <w:sz w:val="28"/>
        </w:rPr>
        <w:t>non d</w:t>
      </w:r>
      <w:r w:rsidRPr="00545DBE">
        <w:rPr>
          <w:rFonts w:asciiTheme="majorBidi" w:hAnsiTheme="majorBidi" w:cstheme="majorBidi"/>
          <w:sz w:val="28"/>
        </w:rPr>
        <w:t>efaulted</w:t>
      </w:r>
      <w:r w:rsidRPr="00844916">
        <w:rPr>
          <w:rFonts w:asciiTheme="majorBidi" w:hAnsiTheme="majorBidi" w:cstheme="majorBidi"/>
          <w:sz w:val="28"/>
        </w:rPr>
        <w:t xml:space="preserve"> are as follows:</w:t>
      </w:r>
    </w:p>
    <w:tbl>
      <w:tblPr>
        <w:tblStyle w:val="TableGrid"/>
        <w:tblW w:w="9883" w:type="dxa"/>
        <w:tblLook w:val="04A0" w:firstRow="1" w:lastRow="0" w:firstColumn="1" w:lastColumn="0" w:noHBand="0" w:noVBand="1"/>
      </w:tblPr>
      <w:tblGrid>
        <w:gridCol w:w="5529"/>
        <w:gridCol w:w="2000"/>
        <w:gridCol w:w="245"/>
        <w:gridCol w:w="2109"/>
      </w:tblGrid>
      <w:tr w:rsidR="00616824" w:rsidRPr="00AA2013" w14:paraId="6C674D50" w14:textId="77777777" w:rsidTr="00961A3C">
        <w:trPr>
          <w:trHeight w:val="20"/>
        </w:trPr>
        <w:tc>
          <w:tcPr>
            <w:tcW w:w="5529" w:type="dxa"/>
            <w:vAlign w:val="bottom"/>
          </w:tcPr>
          <w:p w14:paraId="7C0E57F1" w14:textId="77777777" w:rsidR="00616824" w:rsidRPr="00B875E6" w:rsidRDefault="00616824">
            <w:pPr>
              <w:tabs>
                <w:tab w:val="left" w:pos="4536"/>
              </w:tabs>
              <w:ind w:right="-144"/>
              <w:rPr>
                <w:rFonts w:ascii="Angsana New" w:hAnsi="Angsana New"/>
                <w:b/>
                <w:bCs/>
                <w:sz w:val="24"/>
                <w:szCs w:val="24"/>
                <w:u w:val="single"/>
              </w:rPr>
            </w:pPr>
          </w:p>
        </w:tc>
        <w:tc>
          <w:tcPr>
            <w:tcW w:w="2000" w:type="dxa"/>
            <w:tcBorders>
              <w:bottom w:val="single" w:sz="4" w:space="0" w:color="auto"/>
            </w:tcBorders>
            <w:vAlign w:val="center"/>
          </w:tcPr>
          <w:p w14:paraId="4D50BA40" w14:textId="77777777" w:rsidR="00616824" w:rsidRDefault="00616824">
            <w:pPr>
              <w:tabs>
                <w:tab w:val="left" w:pos="4536"/>
              </w:tabs>
              <w:ind w:right="-106"/>
              <w:jc w:val="center"/>
              <w:rPr>
                <w:rFonts w:ascii="Angsana New" w:hAnsi="Angsana New"/>
                <w:sz w:val="28"/>
                <w:szCs w:val="28"/>
                <w:cs/>
              </w:rPr>
            </w:pPr>
          </w:p>
        </w:tc>
        <w:tc>
          <w:tcPr>
            <w:tcW w:w="245" w:type="dxa"/>
            <w:tcBorders>
              <w:bottom w:val="single" w:sz="4" w:space="0" w:color="auto"/>
            </w:tcBorders>
          </w:tcPr>
          <w:p w14:paraId="2D061346" w14:textId="77777777" w:rsidR="00616824" w:rsidRPr="00AA2013" w:rsidRDefault="00616824">
            <w:pPr>
              <w:tabs>
                <w:tab w:val="left" w:pos="4536"/>
              </w:tabs>
              <w:ind w:right="-144"/>
              <w:jc w:val="center"/>
              <w:rPr>
                <w:rFonts w:ascii="Angsana New" w:hAnsi="Angsana New"/>
                <w:sz w:val="28"/>
                <w:szCs w:val="28"/>
                <w:cs/>
              </w:rPr>
            </w:pPr>
          </w:p>
        </w:tc>
        <w:tc>
          <w:tcPr>
            <w:tcW w:w="2109" w:type="dxa"/>
            <w:tcBorders>
              <w:bottom w:val="single" w:sz="4" w:space="0" w:color="auto"/>
            </w:tcBorders>
            <w:vAlign w:val="center"/>
          </w:tcPr>
          <w:p w14:paraId="5D1E3F17" w14:textId="6484C1B5" w:rsidR="00616824" w:rsidRPr="0073606D" w:rsidRDefault="00DC67CC">
            <w:pPr>
              <w:tabs>
                <w:tab w:val="left" w:pos="4536"/>
              </w:tabs>
              <w:ind w:right="-144"/>
              <w:jc w:val="center"/>
              <w:rPr>
                <w:rFonts w:ascii="Angsana New" w:hAnsi="Angsana New"/>
                <w:sz w:val="28"/>
                <w:szCs w:val="28"/>
                <w:cs/>
                <w:lang w:val="en-GB"/>
              </w:rPr>
            </w:pPr>
            <w:r w:rsidRPr="00844916">
              <w:rPr>
                <w:rFonts w:ascii="Angsana New" w:hAnsi="Angsana New"/>
                <w:sz w:val="28"/>
                <w:szCs w:val="28"/>
              </w:rPr>
              <w:t>(Unit: Thousand Baht</w:t>
            </w:r>
            <w:r w:rsidRPr="00844916">
              <w:rPr>
                <w:rFonts w:ascii="Angsana New" w:hAnsi="Angsana New"/>
                <w:sz w:val="28"/>
                <w:szCs w:val="28"/>
                <w:cs/>
              </w:rPr>
              <w:t>)</w:t>
            </w:r>
          </w:p>
        </w:tc>
      </w:tr>
      <w:tr w:rsidR="00616824" w:rsidRPr="00AA2013" w14:paraId="76222E7F" w14:textId="77777777" w:rsidTr="00961A3C">
        <w:trPr>
          <w:trHeight w:val="20"/>
        </w:trPr>
        <w:tc>
          <w:tcPr>
            <w:tcW w:w="5529" w:type="dxa"/>
            <w:vAlign w:val="bottom"/>
          </w:tcPr>
          <w:p w14:paraId="520DEED9" w14:textId="77777777" w:rsidR="00616824" w:rsidRPr="00B875E6" w:rsidRDefault="00616824">
            <w:pPr>
              <w:tabs>
                <w:tab w:val="left" w:pos="4536"/>
              </w:tabs>
              <w:ind w:right="-144"/>
              <w:rPr>
                <w:rFonts w:ascii="Angsana New" w:hAnsi="Angsana New"/>
                <w:b/>
                <w:bCs/>
                <w:sz w:val="24"/>
                <w:szCs w:val="24"/>
                <w:u w:val="single"/>
              </w:rPr>
            </w:pPr>
          </w:p>
        </w:tc>
        <w:tc>
          <w:tcPr>
            <w:tcW w:w="2000" w:type="dxa"/>
            <w:tcBorders>
              <w:top w:val="single" w:sz="4" w:space="0" w:color="auto"/>
              <w:bottom w:val="single" w:sz="4" w:space="0" w:color="auto"/>
            </w:tcBorders>
            <w:vAlign w:val="center"/>
          </w:tcPr>
          <w:p w14:paraId="7B90CD2D" w14:textId="48EDEA45" w:rsidR="00616824" w:rsidRPr="00825E6D" w:rsidRDefault="00DC67CC">
            <w:pPr>
              <w:tabs>
                <w:tab w:val="left" w:pos="4536"/>
              </w:tabs>
              <w:ind w:right="-106"/>
              <w:jc w:val="center"/>
              <w:rPr>
                <w:rFonts w:ascii="Angsana New" w:hAnsi="Angsana New"/>
                <w:sz w:val="28"/>
                <w:szCs w:val="28"/>
              </w:rPr>
            </w:pPr>
            <w:r w:rsidRPr="00844916">
              <w:rPr>
                <w:rFonts w:asciiTheme="majorBidi" w:hAnsiTheme="majorBidi" w:cstheme="majorBidi"/>
                <w:sz w:val="28"/>
                <w:szCs w:val="28"/>
              </w:rPr>
              <w:t>Consolidated Financial Statement</w:t>
            </w:r>
          </w:p>
        </w:tc>
        <w:tc>
          <w:tcPr>
            <w:tcW w:w="245" w:type="dxa"/>
            <w:tcBorders>
              <w:top w:val="single" w:sz="4" w:space="0" w:color="auto"/>
            </w:tcBorders>
          </w:tcPr>
          <w:p w14:paraId="7D1C2916" w14:textId="77777777" w:rsidR="00616824" w:rsidRPr="00AA2013" w:rsidRDefault="00616824">
            <w:pPr>
              <w:tabs>
                <w:tab w:val="left" w:pos="4536"/>
              </w:tabs>
              <w:ind w:right="-144"/>
              <w:jc w:val="center"/>
              <w:rPr>
                <w:rFonts w:ascii="Angsana New" w:hAnsi="Angsana New"/>
                <w:sz w:val="28"/>
                <w:szCs w:val="28"/>
                <w:cs/>
              </w:rPr>
            </w:pPr>
          </w:p>
        </w:tc>
        <w:tc>
          <w:tcPr>
            <w:tcW w:w="2109" w:type="dxa"/>
            <w:tcBorders>
              <w:top w:val="single" w:sz="4" w:space="0" w:color="auto"/>
              <w:bottom w:val="single" w:sz="4" w:space="0" w:color="auto"/>
            </w:tcBorders>
            <w:vAlign w:val="center"/>
          </w:tcPr>
          <w:p w14:paraId="3C612701" w14:textId="02DEEBF3" w:rsidR="00616824" w:rsidRPr="005C40B0" w:rsidRDefault="00DC67CC">
            <w:pPr>
              <w:tabs>
                <w:tab w:val="left" w:pos="4536"/>
              </w:tabs>
              <w:ind w:right="-144"/>
              <w:jc w:val="center"/>
              <w:rPr>
                <w:rFonts w:ascii="Angsana New" w:hAnsi="Angsana New"/>
                <w:sz w:val="28"/>
                <w:szCs w:val="28"/>
                <w:cs/>
              </w:rPr>
            </w:pPr>
            <w:r w:rsidRPr="00844916">
              <w:rPr>
                <w:rFonts w:asciiTheme="majorBidi" w:hAnsiTheme="majorBidi" w:cstheme="majorBidi"/>
                <w:sz w:val="28"/>
                <w:szCs w:val="28"/>
              </w:rPr>
              <w:t>Separate Financial Statement</w:t>
            </w:r>
          </w:p>
        </w:tc>
      </w:tr>
      <w:tr w:rsidR="00616824" w:rsidRPr="00AA2013" w14:paraId="5C3C4482" w14:textId="77777777" w:rsidTr="00961A3C">
        <w:trPr>
          <w:trHeight w:val="20"/>
        </w:trPr>
        <w:tc>
          <w:tcPr>
            <w:tcW w:w="5529" w:type="dxa"/>
          </w:tcPr>
          <w:p w14:paraId="185EB5E0" w14:textId="57C67204" w:rsidR="00616824" w:rsidRPr="00961A3C" w:rsidRDefault="00F80509">
            <w:pPr>
              <w:tabs>
                <w:tab w:val="left" w:pos="4536"/>
              </w:tabs>
              <w:ind w:right="-144"/>
              <w:rPr>
                <w:rFonts w:ascii="Angsana New" w:hAnsi="Angsana New"/>
                <w:sz w:val="28"/>
                <w:szCs w:val="28"/>
              </w:rPr>
            </w:pPr>
            <w:r w:rsidRPr="00961A3C">
              <w:rPr>
                <w:rFonts w:ascii="Angsana New" w:hAnsi="Angsana New"/>
                <w:sz w:val="28"/>
                <w:szCs w:val="28"/>
              </w:rPr>
              <w:t>As at January 1, 2026</w:t>
            </w:r>
          </w:p>
        </w:tc>
        <w:tc>
          <w:tcPr>
            <w:tcW w:w="2000" w:type="dxa"/>
            <w:tcBorders>
              <w:top w:val="single" w:sz="4" w:space="0" w:color="auto"/>
            </w:tcBorders>
            <w:vAlign w:val="bottom"/>
          </w:tcPr>
          <w:p w14:paraId="0474100C" w14:textId="77777777" w:rsidR="00616824" w:rsidRPr="00831234" w:rsidRDefault="00616824">
            <w:pPr>
              <w:tabs>
                <w:tab w:val="left" w:pos="4536"/>
              </w:tabs>
              <w:ind w:right="-28"/>
              <w:jc w:val="right"/>
              <w:rPr>
                <w:rFonts w:ascii="Angsana New" w:hAnsi="Angsana New"/>
                <w:sz w:val="28"/>
                <w:szCs w:val="28"/>
              </w:rPr>
            </w:pPr>
            <w:r w:rsidRPr="00831234">
              <w:rPr>
                <w:rFonts w:ascii="Angsana New" w:hAnsi="Angsana New"/>
                <w:sz w:val="28"/>
                <w:szCs w:val="28"/>
              </w:rPr>
              <w:t>531,467</w:t>
            </w:r>
          </w:p>
        </w:tc>
        <w:tc>
          <w:tcPr>
            <w:tcW w:w="245" w:type="dxa"/>
            <w:tcBorders>
              <w:top w:val="single" w:sz="4" w:space="0" w:color="auto"/>
            </w:tcBorders>
            <w:vAlign w:val="bottom"/>
          </w:tcPr>
          <w:p w14:paraId="73983C47" w14:textId="77777777" w:rsidR="00616824" w:rsidRPr="00831234" w:rsidRDefault="00616824">
            <w:pPr>
              <w:tabs>
                <w:tab w:val="left" w:pos="4536"/>
              </w:tabs>
              <w:ind w:right="-144"/>
              <w:jc w:val="right"/>
              <w:rPr>
                <w:rFonts w:ascii="Angsana New" w:hAnsi="Angsana New"/>
                <w:sz w:val="28"/>
                <w:szCs w:val="28"/>
              </w:rPr>
            </w:pPr>
          </w:p>
        </w:tc>
        <w:tc>
          <w:tcPr>
            <w:tcW w:w="2109" w:type="dxa"/>
            <w:tcBorders>
              <w:top w:val="single" w:sz="4" w:space="0" w:color="auto"/>
            </w:tcBorders>
            <w:vAlign w:val="bottom"/>
          </w:tcPr>
          <w:p w14:paraId="324D582B" w14:textId="77777777" w:rsidR="00616824" w:rsidRPr="00831234" w:rsidRDefault="00616824" w:rsidP="00BE2B26">
            <w:pPr>
              <w:tabs>
                <w:tab w:val="left" w:pos="4536"/>
              </w:tabs>
              <w:ind w:right="-28"/>
              <w:jc w:val="right"/>
              <w:rPr>
                <w:rFonts w:ascii="Angsana New" w:hAnsi="Angsana New"/>
                <w:sz w:val="28"/>
                <w:szCs w:val="28"/>
              </w:rPr>
            </w:pPr>
            <w:r w:rsidRPr="00BE2B26">
              <w:rPr>
                <w:rFonts w:ascii="Angsana New" w:hAnsi="Angsana New"/>
                <w:sz w:val="28"/>
                <w:szCs w:val="28"/>
              </w:rPr>
              <w:t>148,554</w:t>
            </w:r>
          </w:p>
        </w:tc>
      </w:tr>
      <w:tr w:rsidR="00616824" w:rsidRPr="00AA2013" w14:paraId="487CB9F0" w14:textId="77777777" w:rsidTr="00961A3C">
        <w:trPr>
          <w:trHeight w:val="20"/>
        </w:trPr>
        <w:tc>
          <w:tcPr>
            <w:tcW w:w="5529" w:type="dxa"/>
          </w:tcPr>
          <w:p w14:paraId="0F1D15BB" w14:textId="334BD90E" w:rsidR="00616824" w:rsidRPr="00961A3C" w:rsidRDefault="0068225C">
            <w:pPr>
              <w:tabs>
                <w:tab w:val="left" w:pos="4536"/>
              </w:tabs>
              <w:ind w:right="-144"/>
              <w:rPr>
                <w:rFonts w:ascii="Angsana New" w:hAnsi="Angsana New"/>
                <w:sz w:val="28"/>
                <w:szCs w:val="28"/>
                <w:cs/>
              </w:rPr>
            </w:pPr>
            <w:r w:rsidRPr="00961A3C">
              <w:rPr>
                <w:rFonts w:asciiTheme="majorBidi" w:hAnsiTheme="majorBidi" w:cstheme="majorBidi"/>
                <w:sz w:val="28"/>
                <w:szCs w:val="28"/>
              </w:rPr>
              <w:t>Additions during the period</w:t>
            </w:r>
          </w:p>
        </w:tc>
        <w:tc>
          <w:tcPr>
            <w:tcW w:w="2000" w:type="dxa"/>
            <w:vAlign w:val="bottom"/>
          </w:tcPr>
          <w:p w14:paraId="69D76CFD" w14:textId="77777777" w:rsidR="00616824" w:rsidRPr="00831234" w:rsidRDefault="00616824">
            <w:pPr>
              <w:tabs>
                <w:tab w:val="left" w:pos="4536"/>
              </w:tabs>
              <w:ind w:right="-28"/>
              <w:jc w:val="right"/>
              <w:rPr>
                <w:rFonts w:ascii="Angsana New" w:hAnsi="Angsana New"/>
                <w:sz w:val="28"/>
                <w:szCs w:val="28"/>
              </w:rPr>
            </w:pPr>
            <w:r w:rsidRPr="00831234">
              <w:rPr>
                <w:rFonts w:ascii="Angsana New" w:hAnsi="Angsana New"/>
                <w:sz w:val="28"/>
                <w:szCs w:val="28"/>
              </w:rPr>
              <w:t>6,802</w:t>
            </w:r>
          </w:p>
        </w:tc>
        <w:tc>
          <w:tcPr>
            <w:tcW w:w="245" w:type="dxa"/>
            <w:vAlign w:val="bottom"/>
          </w:tcPr>
          <w:p w14:paraId="087D1FBF" w14:textId="77777777" w:rsidR="00616824" w:rsidRPr="00831234" w:rsidRDefault="00616824">
            <w:pPr>
              <w:tabs>
                <w:tab w:val="left" w:pos="4536"/>
              </w:tabs>
              <w:ind w:right="-144"/>
              <w:jc w:val="right"/>
              <w:rPr>
                <w:rFonts w:ascii="Angsana New" w:hAnsi="Angsana New"/>
                <w:sz w:val="28"/>
                <w:szCs w:val="28"/>
              </w:rPr>
            </w:pPr>
          </w:p>
        </w:tc>
        <w:tc>
          <w:tcPr>
            <w:tcW w:w="2109" w:type="dxa"/>
            <w:vAlign w:val="bottom"/>
          </w:tcPr>
          <w:p w14:paraId="4337A333" w14:textId="77777777" w:rsidR="00616824" w:rsidRPr="00831234" w:rsidRDefault="00616824" w:rsidP="00BE2B26">
            <w:pPr>
              <w:tabs>
                <w:tab w:val="left" w:pos="4536"/>
              </w:tabs>
              <w:ind w:right="-28"/>
              <w:jc w:val="right"/>
              <w:rPr>
                <w:rFonts w:ascii="Angsana New" w:hAnsi="Angsana New"/>
                <w:sz w:val="28"/>
                <w:szCs w:val="28"/>
              </w:rPr>
            </w:pPr>
            <w:r w:rsidRPr="00BE2B26">
              <w:rPr>
                <w:rFonts w:ascii="Angsana New" w:hAnsi="Angsana New"/>
                <w:sz w:val="28"/>
                <w:szCs w:val="28"/>
                <w:cs/>
              </w:rPr>
              <w:t>5</w:t>
            </w:r>
            <w:r w:rsidRPr="00BE2B26">
              <w:rPr>
                <w:rFonts w:ascii="Angsana New" w:hAnsi="Angsana New"/>
                <w:sz w:val="28"/>
                <w:szCs w:val="28"/>
              </w:rPr>
              <w:t>,</w:t>
            </w:r>
            <w:r w:rsidRPr="00BE2B26">
              <w:rPr>
                <w:rFonts w:ascii="Angsana New" w:hAnsi="Angsana New"/>
                <w:sz w:val="28"/>
                <w:szCs w:val="28"/>
                <w:cs/>
              </w:rPr>
              <w:t>921</w:t>
            </w:r>
          </w:p>
        </w:tc>
      </w:tr>
      <w:tr w:rsidR="00616824" w:rsidRPr="00AA2013" w14:paraId="4ECFAA1A" w14:textId="77777777" w:rsidTr="00961A3C">
        <w:trPr>
          <w:trHeight w:val="20"/>
        </w:trPr>
        <w:tc>
          <w:tcPr>
            <w:tcW w:w="5529" w:type="dxa"/>
          </w:tcPr>
          <w:p w14:paraId="73F600EE" w14:textId="525688D0" w:rsidR="00616824" w:rsidRPr="00961A3C" w:rsidRDefault="005E6171">
            <w:pPr>
              <w:tabs>
                <w:tab w:val="left" w:pos="4536"/>
              </w:tabs>
              <w:ind w:right="-144"/>
              <w:rPr>
                <w:rFonts w:ascii="Angsana New" w:hAnsi="Angsana New"/>
                <w:sz w:val="28"/>
                <w:szCs w:val="28"/>
                <w:cs/>
              </w:rPr>
            </w:pPr>
            <w:r w:rsidRPr="00961A3C">
              <w:rPr>
                <w:rFonts w:asciiTheme="majorBidi" w:hAnsiTheme="majorBidi" w:cstheme="majorBidi"/>
                <w:sz w:val="28"/>
                <w:szCs w:val="28"/>
              </w:rPr>
              <w:t>Unrealized gain (loss) on exchange rate</w:t>
            </w:r>
          </w:p>
        </w:tc>
        <w:tc>
          <w:tcPr>
            <w:tcW w:w="2000" w:type="dxa"/>
            <w:vAlign w:val="bottom"/>
          </w:tcPr>
          <w:p w14:paraId="3F8E9502" w14:textId="77777777" w:rsidR="00616824" w:rsidRPr="00831234" w:rsidRDefault="00616824">
            <w:pPr>
              <w:tabs>
                <w:tab w:val="left" w:pos="4536"/>
              </w:tabs>
              <w:ind w:right="-28"/>
              <w:jc w:val="right"/>
              <w:rPr>
                <w:rFonts w:ascii="Angsana New" w:hAnsi="Angsana New"/>
                <w:sz w:val="28"/>
                <w:szCs w:val="28"/>
              </w:rPr>
            </w:pPr>
            <w:r w:rsidRPr="00831234">
              <w:rPr>
                <w:rFonts w:ascii="Angsana New" w:hAnsi="Angsana New"/>
                <w:sz w:val="28"/>
                <w:szCs w:val="28"/>
              </w:rPr>
              <w:t>10,149</w:t>
            </w:r>
          </w:p>
        </w:tc>
        <w:tc>
          <w:tcPr>
            <w:tcW w:w="245" w:type="dxa"/>
            <w:vAlign w:val="bottom"/>
          </w:tcPr>
          <w:p w14:paraId="5BF752F4" w14:textId="77777777" w:rsidR="00616824" w:rsidRPr="00831234" w:rsidRDefault="00616824">
            <w:pPr>
              <w:tabs>
                <w:tab w:val="left" w:pos="4536"/>
              </w:tabs>
              <w:ind w:right="-144"/>
              <w:jc w:val="right"/>
              <w:rPr>
                <w:rFonts w:ascii="Angsana New" w:hAnsi="Angsana New"/>
                <w:sz w:val="28"/>
                <w:szCs w:val="28"/>
              </w:rPr>
            </w:pPr>
          </w:p>
        </w:tc>
        <w:tc>
          <w:tcPr>
            <w:tcW w:w="2109" w:type="dxa"/>
            <w:vAlign w:val="bottom"/>
          </w:tcPr>
          <w:p w14:paraId="3A3643B1" w14:textId="77777777" w:rsidR="00616824" w:rsidRPr="00831234" w:rsidRDefault="00616824" w:rsidP="00BE2B26">
            <w:pPr>
              <w:tabs>
                <w:tab w:val="left" w:pos="4536"/>
              </w:tabs>
              <w:ind w:right="-28"/>
              <w:jc w:val="right"/>
              <w:rPr>
                <w:rFonts w:ascii="Angsana New" w:hAnsi="Angsana New"/>
                <w:sz w:val="28"/>
                <w:szCs w:val="28"/>
              </w:rPr>
            </w:pPr>
            <w:r w:rsidRPr="00831234">
              <w:rPr>
                <w:rFonts w:ascii="Angsana New" w:hAnsi="Angsana New"/>
                <w:sz w:val="28"/>
                <w:szCs w:val="28"/>
              </w:rPr>
              <w:t>-</w:t>
            </w:r>
          </w:p>
        </w:tc>
      </w:tr>
      <w:tr w:rsidR="00616824" w:rsidRPr="00AA2013" w14:paraId="4723375A" w14:textId="77777777" w:rsidTr="00961A3C">
        <w:trPr>
          <w:trHeight w:val="20"/>
        </w:trPr>
        <w:tc>
          <w:tcPr>
            <w:tcW w:w="5529" w:type="dxa"/>
            <w:vAlign w:val="center"/>
          </w:tcPr>
          <w:p w14:paraId="0FBD8842" w14:textId="5EC0E1DA" w:rsidR="00616824" w:rsidRPr="00961A3C" w:rsidRDefault="004F7E25">
            <w:pPr>
              <w:tabs>
                <w:tab w:val="left" w:pos="4536"/>
              </w:tabs>
              <w:ind w:right="-144"/>
              <w:rPr>
                <w:rFonts w:ascii="Angsana New" w:hAnsi="Angsana New"/>
                <w:sz w:val="28"/>
                <w:szCs w:val="28"/>
                <w:cs/>
              </w:rPr>
            </w:pPr>
            <w:r w:rsidRPr="00961A3C">
              <w:rPr>
                <w:rFonts w:asciiTheme="majorBidi" w:hAnsiTheme="majorBidi" w:cstheme="majorBidi"/>
                <w:sz w:val="28"/>
                <w:szCs w:val="28"/>
              </w:rPr>
              <w:t xml:space="preserve">Transfer to long-term loans </w:t>
            </w:r>
            <w:r w:rsidRPr="00961A3C">
              <w:rPr>
                <w:rFonts w:asciiTheme="majorBidi" w:hAnsiTheme="majorBidi"/>
                <w:sz w:val="28"/>
                <w:szCs w:val="28"/>
                <w:cs/>
              </w:rPr>
              <w:t>(</w:t>
            </w:r>
            <w:r w:rsidRPr="00961A3C">
              <w:rPr>
                <w:rFonts w:asciiTheme="majorBidi" w:hAnsiTheme="majorBidi" w:cstheme="majorBidi"/>
                <w:sz w:val="28"/>
                <w:szCs w:val="28"/>
              </w:rPr>
              <w:t xml:space="preserve">Note to the interim financial statements </w:t>
            </w:r>
            <w:r w:rsidRPr="00961A3C">
              <w:rPr>
                <w:rFonts w:asciiTheme="majorBidi" w:hAnsiTheme="majorBidi"/>
                <w:sz w:val="28"/>
                <w:szCs w:val="28"/>
                <w:cs/>
              </w:rPr>
              <w:t>18)</w:t>
            </w:r>
          </w:p>
        </w:tc>
        <w:tc>
          <w:tcPr>
            <w:tcW w:w="2000" w:type="dxa"/>
            <w:vAlign w:val="bottom"/>
          </w:tcPr>
          <w:p w14:paraId="7520F329" w14:textId="77777777" w:rsidR="00616824" w:rsidRPr="00831234" w:rsidRDefault="00616824">
            <w:pPr>
              <w:tabs>
                <w:tab w:val="left" w:pos="4536"/>
              </w:tabs>
              <w:ind w:right="-28"/>
              <w:jc w:val="right"/>
              <w:rPr>
                <w:rFonts w:ascii="Angsana New" w:hAnsi="Angsana New"/>
                <w:sz w:val="28"/>
                <w:szCs w:val="28"/>
              </w:rPr>
            </w:pPr>
            <w:r w:rsidRPr="00831234">
              <w:rPr>
                <w:rFonts w:ascii="Angsana New" w:hAnsi="Angsana New"/>
                <w:sz w:val="28"/>
                <w:szCs w:val="28"/>
              </w:rPr>
              <w:t>(46,646)</w:t>
            </w:r>
          </w:p>
        </w:tc>
        <w:tc>
          <w:tcPr>
            <w:tcW w:w="245" w:type="dxa"/>
            <w:vAlign w:val="bottom"/>
          </w:tcPr>
          <w:p w14:paraId="0C1D6C07" w14:textId="77777777" w:rsidR="00616824" w:rsidRPr="00831234" w:rsidRDefault="00616824">
            <w:pPr>
              <w:tabs>
                <w:tab w:val="left" w:pos="4536"/>
              </w:tabs>
              <w:ind w:right="-144"/>
              <w:jc w:val="right"/>
              <w:rPr>
                <w:rFonts w:ascii="Angsana New" w:hAnsi="Angsana New"/>
                <w:sz w:val="28"/>
                <w:szCs w:val="28"/>
              </w:rPr>
            </w:pPr>
          </w:p>
        </w:tc>
        <w:tc>
          <w:tcPr>
            <w:tcW w:w="2109" w:type="dxa"/>
            <w:vAlign w:val="bottom"/>
          </w:tcPr>
          <w:p w14:paraId="5FC5ED08" w14:textId="3AD4319B" w:rsidR="00616824" w:rsidRPr="00831234" w:rsidRDefault="00616824" w:rsidP="00BE2B26">
            <w:pPr>
              <w:tabs>
                <w:tab w:val="left" w:pos="4536"/>
              </w:tabs>
              <w:ind w:right="-28"/>
              <w:jc w:val="right"/>
              <w:rPr>
                <w:rFonts w:ascii="Angsana New" w:hAnsi="Angsana New"/>
                <w:sz w:val="28"/>
                <w:szCs w:val="28"/>
              </w:rPr>
            </w:pPr>
            <w:r w:rsidRPr="00BE2B26">
              <w:rPr>
                <w:rFonts w:ascii="Angsana New" w:hAnsi="Angsana New"/>
                <w:sz w:val="28"/>
                <w:szCs w:val="28"/>
                <w:cs/>
              </w:rPr>
              <w:t>(</w:t>
            </w:r>
            <w:r w:rsidR="00D86473" w:rsidRPr="00BE2B26">
              <w:rPr>
                <w:rFonts w:ascii="Angsana New" w:hAnsi="Angsana New"/>
                <w:sz w:val="28"/>
                <w:szCs w:val="28"/>
              </w:rPr>
              <w:t>45</w:t>
            </w:r>
            <w:r w:rsidRPr="00BE2B26">
              <w:rPr>
                <w:rFonts w:ascii="Angsana New" w:hAnsi="Angsana New"/>
                <w:sz w:val="28"/>
                <w:szCs w:val="28"/>
              </w:rPr>
              <w:t>,</w:t>
            </w:r>
            <w:r w:rsidR="00D86473" w:rsidRPr="00BE2B26">
              <w:rPr>
                <w:rFonts w:ascii="Angsana New" w:hAnsi="Angsana New"/>
                <w:sz w:val="28"/>
                <w:szCs w:val="28"/>
              </w:rPr>
              <w:t>555</w:t>
            </w:r>
            <w:r w:rsidRPr="00BE2B26">
              <w:rPr>
                <w:rFonts w:ascii="Angsana New" w:hAnsi="Angsana New"/>
                <w:sz w:val="28"/>
                <w:szCs w:val="28"/>
                <w:cs/>
              </w:rPr>
              <w:t>)</w:t>
            </w:r>
          </w:p>
        </w:tc>
      </w:tr>
      <w:tr w:rsidR="00616824" w:rsidRPr="00AA2013" w14:paraId="254F95D8" w14:textId="77777777" w:rsidTr="00961A3C">
        <w:trPr>
          <w:trHeight w:val="20"/>
        </w:trPr>
        <w:tc>
          <w:tcPr>
            <w:tcW w:w="5529" w:type="dxa"/>
            <w:vAlign w:val="center"/>
          </w:tcPr>
          <w:p w14:paraId="2D0F63AB" w14:textId="7FECB54E" w:rsidR="00616824" w:rsidRPr="00961A3C" w:rsidRDefault="007B4EF2">
            <w:pPr>
              <w:tabs>
                <w:tab w:val="left" w:pos="4536"/>
              </w:tabs>
              <w:ind w:right="-144"/>
              <w:rPr>
                <w:rFonts w:ascii="Angsana New" w:hAnsi="Angsana New"/>
                <w:sz w:val="28"/>
                <w:szCs w:val="28"/>
                <w:cs/>
              </w:rPr>
            </w:pPr>
            <w:r w:rsidRPr="00961A3C">
              <w:rPr>
                <w:rFonts w:asciiTheme="majorBidi" w:hAnsiTheme="majorBidi"/>
                <w:color w:val="000000"/>
                <w:sz w:val="28"/>
                <w:szCs w:val="28"/>
              </w:rPr>
              <w:t xml:space="preserve">Current portion of long-term loans and accrued interest receivables to other parties (Note to the interim financial statements </w:t>
            </w:r>
            <w:r w:rsidRPr="00961A3C">
              <w:rPr>
                <w:rFonts w:asciiTheme="majorBidi" w:hAnsiTheme="majorBidi"/>
                <w:color w:val="000000"/>
                <w:sz w:val="28"/>
                <w:szCs w:val="28"/>
                <w:cs/>
              </w:rPr>
              <w:t>18)</w:t>
            </w:r>
          </w:p>
        </w:tc>
        <w:tc>
          <w:tcPr>
            <w:tcW w:w="2000" w:type="dxa"/>
            <w:vAlign w:val="bottom"/>
          </w:tcPr>
          <w:p w14:paraId="426F6725" w14:textId="77777777" w:rsidR="00616824" w:rsidRPr="00831234" w:rsidRDefault="00616824">
            <w:pPr>
              <w:tabs>
                <w:tab w:val="left" w:pos="4536"/>
              </w:tabs>
              <w:ind w:right="-28"/>
              <w:jc w:val="right"/>
              <w:rPr>
                <w:rFonts w:ascii="Angsana New" w:hAnsi="Angsana New"/>
                <w:sz w:val="28"/>
                <w:szCs w:val="28"/>
              </w:rPr>
            </w:pPr>
            <w:r w:rsidRPr="00831234">
              <w:rPr>
                <w:rFonts w:ascii="Angsana New" w:hAnsi="Angsana New"/>
                <w:sz w:val="28"/>
                <w:szCs w:val="28"/>
              </w:rPr>
              <w:t>19,800</w:t>
            </w:r>
          </w:p>
        </w:tc>
        <w:tc>
          <w:tcPr>
            <w:tcW w:w="245" w:type="dxa"/>
            <w:vAlign w:val="bottom"/>
          </w:tcPr>
          <w:p w14:paraId="46D4CFFB" w14:textId="77777777" w:rsidR="00616824" w:rsidRPr="00831234" w:rsidRDefault="00616824">
            <w:pPr>
              <w:tabs>
                <w:tab w:val="left" w:pos="4536"/>
              </w:tabs>
              <w:ind w:right="-144"/>
              <w:jc w:val="right"/>
              <w:rPr>
                <w:rFonts w:ascii="Angsana New" w:hAnsi="Angsana New"/>
                <w:sz w:val="28"/>
                <w:szCs w:val="28"/>
              </w:rPr>
            </w:pPr>
          </w:p>
        </w:tc>
        <w:tc>
          <w:tcPr>
            <w:tcW w:w="2109" w:type="dxa"/>
            <w:vAlign w:val="bottom"/>
          </w:tcPr>
          <w:p w14:paraId="6D3BAC58" w14:textId="77777777" w:rsidR="00616824" w:rsidRPr="00831234" w:rsidRDefault="00616824" w:rsidP="00BE2B26">
            <w:pPr>
              <w:tabs>
                <w:tab w:val="left" w:pos="4536"/>
              </w:tabs>
              <w:ind w:right="-28"/>
              <w:jc w:val="right"/>
              <w:rPr>
                <w:rFonts w:ascii="Angsana New" w:hAnsi="Angsana New"/>
                <w:sz w:val="28"/>
                <w:szCs w:val="28"/>
              </w:rPr>
            </w:pPr>
            <w:r w:rsidRPr="00BE2B26">
              <w:rPr>
                <w:rFonts w:ascii="Angsana New" w:hAnsi="Angsana New"/>
                <w:sz w:val="28"/>
                <w:szCs w:val="28"/>
                <w:cs/>
              </w:rPr>
              <w:t>19</w:t>
            </w:r>
            <w:r w:rsidRPr="00BE2B26">
              <w:rPr>
                <w:rFonts w:ascii="Angsana New" w:hAnsi="Angsana New"/>
                <w:sz w:val="28"/>
                <w:szCs w:val="28"/>
              </w:rPr>
              <w:t>,</w:t>
            </w:r>
            <w:r w:rsidRPr="00BE2B26">
              <w:rPr>
                <w:rFonts w:ascii="Angsana New" w:hAnsi="Angsana New"/>
                <w:sz w:val="28"/>
                <w:szCs w:val="28"/>
                <w:cs/>
              </w:rPr>
              <w:t>800</w:t>
            </w:r>
          </w:p>
        </w:tc>
      </w:tr>
      <w:tr w:rsidR="00616824" w:rsidRPr="00EC4CDA" w14:paraId="5C0D9EFD" w14:textId="77777777" w:rsidTr="00961A3C">
        <w:trPr>
          <w:trHeight w:val="20"/>
        </w:trPr>
        <w:tc>
          <w:tcPr>
            <w:tcW w:w="5529" w:type="dxa"/>
          </w:tcPr>
          <w:p w14:paraId="79344C44" w14:textId="43C2DB2C" w:rsidR="00616824" w:rsidRPr="00961A3C" w:rsidRDefault="00F80509">
            <w:pPr>
              <w:tabs>
                <w:tab w:val="left" w:pos="4536"/>
              </w:tabs>
              <w:ind w:right="-144"/>
              <w:rPr>
                <w:rFonts w:ascii="Angsana New" w:hAnsi="Angsana New"/>
                <w:sz w:val="28"/>
                <w:szCs w:val="28"/>
              </w:rPr>
            </w:pPr>
            <w:r w:rsidRPr="00961A3C">
              <w:rPr>
                <w:rFonts w:ascii="Angsana New" w:hAnsi="Angsana New"/>
                <w:sz w:val="28"/>
                <w:szCs w:val="28"/>
              </w:rPr>
              <w:t>As at March 31, 2026</w:t>
            </w:r>
          </w:p>
        </w:tc>
        <w:tc>
          <w:tcPr>
            <w:tcW w:w="2000" w:type="dxa"/>
            <w:tcBorders>
              <w:top w:val="single" w:sz="4" w:space="0" w:color="auto"/>
              <w:bottom w:val="double" w:sz="4" w:space="0" w:color="auto"/>
            </w:tcBorders>
            <w:vAlign w:val="bottom"/>
          </w:tcPr>
          <w:p w14:paraId="665ED3DF" w14:textId="7DD632F8" w:rsidR="00616824" w:rsidRPr="00831234" w:rsidRDefault="00616824" w:rsidP="00BE2B26">
            <w:pPr>
              <w:tabs>
                <w:tab w:val="left" w:pos="4536"/>
              </w:tabs>
              <w:ind w:right="-144"/>
              <w:jc w:val="center"/>
              <w:rPr>
                <w:rFonts w:ascii="Angsana New" w:hAnsi="Angsana New"/>
                <w:sz w:val="28"/>
                <w:szCs w:val="28"/>
              </w:rPr>
            </w:pPr>
            <w:r w:rsidRPr="00831234">
              <w:rPr>
                <w:rFonts w:ascii="Angsana New" w:hAnsi="Angsana New"/>
                <w:sz w:val="28"/>
                <w:szCs w:val="28"/>
              </w:rPr>
              <w:t xml:space="preserve">                       521,572</w:t>
            </w:r>
          </w:p>
        </w:tc>
        <w:tc>
          <w:tcPr>
            <w:tcW w:w="245" w:type="dxa"/>
            <w:vAlign w:val="bottom"/>
          </w:tcPr>
          <w:p w14:paraId="5EF305ED" w14:textId="77777777" w:rsidR="00616824" w:rsidRPr="00831234" w:rsidRDefault="00616824" w:rsidP="00616824">
            <w:pPr>
              <w:pStyle w:val="ListParagraph"/>
              <w:numPr>
                <w:ilvl w:val="0"/>
                <w:numId w:val="50"/>
              </w:numPr>
              <w:tabs>
                <w:tab w:val="left" w:pos="4536"/>
              </w:tabs>
              <w:ind w:right="-144"/>
              <w:rPr>
                <w:rFonts w:ascii="Angsana New" w:hAnsi="Angsana New"/>
                <w:sz w:val="28"/>
                <w:szCs w:val="28"/>
              </w:rPr>
            </w:pPr>
          </w:p>
        </w:tc>
        <w:tc>
          <w:tcPr>
            <w:tcW w:w="2109" w:type="dxa"/>
            <w:tcBorders>
              <w:top w:val="single" w:sz="4" w:space="0" w:color="auto"/>
              <w:bottom w:val="double" w:sz="4" w:space="0" w:color="auto"/>
            </w:tcBorders>
            <w:vAlign w:val="bottom"/>
          </w:tcPr>
          <w:p w14:paraId="2C372EDD" w14:textId="3A0355E3" w:rsidR="00616824" w:rsidRPr="00831234" w:rsidRDefault="00BE2B26" w:rsidP="00BE2B26">
            <w:pPr>
              <w:tabs>
                <w:tab w:val="left" w:pos="4536"/>
              </w:tabs>
              <w:ind w:right="-28"/>
              <w:jc w:val="right"/>
              <w:rPr>
                <w:rFonts w:ascii="Angsana New" w:hAnsi="Angsana New"/>
                <w:sz w:val="28"/>
                <w:szCs w:val="28"/>
              </w:rPr>
            </w:pPr>
            <w:r w:rsidRPr="00BE2B26">
              <w:rPr>
                <w:rFonts w:ascii="Angsana New" w:hAnsi="Angsana New"/>
                <w:sz w:val="28"/>
                <w:szCs w:val="28"/>
              </w:rPr>
              <w:t>128</w:t>
            </w:r>
            <w:r w:rsidR="00616824" w:rsidRPr="00BE2B26">
              <w:rPr>
                <w:rFonts w:ascii="Angsana New" w:hAnsi="Angsana New"/>
                <w:sz w:val="28"/>
                <w:szCs w:val="28"/>
              </w:rPr>
              <w:t>,</w:t>
            </w:r>
            <w:r w:rsidRPr="00BE2B26">
              <w:rPr>
                <w:rFonts w:ascii="Angsana New" w:hAnsi="Angsana New"/>
                <w:sz w:val="28"/>
                <w:szCs w:val="28"/>
              </w:rPr>
              <w:t>720</w:t>
            </w:r>
          </w:p>
        </w:tc>
      </w:tr>
    </w:tbl>
    <w:p w14:paraId="18F1CD1C"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00544E27" w14:textId="77777777" w:rsidR="00074101" w:rsidRDefault="00074101"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1B973119" w14:textId="77777777" w:rsidR="00545DBE" w:rsidRPr="00545DBE" w:rsidRDefault="00545DBE" w:rsidP="00545DB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29AC7EC1" w14:textId="77777777" w:rsidR="00165768" w:rsidRDefault="00165768" w:rsidP="0016576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sectPr w:rsidR="00165768" w:rsidSect="006360C6">
          <w:headerReference w:type="default" r:id="rId8"/>
          <w:footerReference w:type="default" r:id="rId9"/>
          <w:headerReference w:type="first" r:id="rId10"/>
          <w:footerReference w:type="first" r:id="rId11"/>
          <w:pgSz w:w="11907" w:h="16840" w:code="9"/>
          <w:pgMar w:top="810" w:right="992" w:bottom="851" w:left="1588" w:header="737" w:footer="737" w:gutter="0"/>
          <w:pgNumType w:fmt="numberInDash" w:start="15"/>
          <w:cols w:space="708"/>
          <w:docGrid w:linePitch="360"/>
        </w:sectPr>
      </w:pPr>
    </w:p>
    <w:p w14:paraId="729423BB" w14:textId="77777777" w:rsidR="00224B91" w:rsidRPr="009715AF" w:rsidRDefault="00224B91" w:rsidP="00B41500">
      <w:pPr>
        <w:pStyle w:val="E0"/>
        <w:spacing w:after="240"/>
        <w:jc w:val="thaiDistribute"/>
        <w:rPr>
          <w:rFonts w:ascii="Angsana New" w:hAnsi="Angsana New"/>
          <w:b w:val="0"/>
          <w:bCs w:val="0"/>
          <w:sz w:val="28"/>
          <w:szCs w:val="28"/>
          <w:lang w:val="en-US"/>
        </w:rPr>
      </w:pPr>
      <w:r w:rsidRPr="009715AF">
        <w:rPr>
          <w:rFonts w:ascii="Angsana New" w:hAnsi="Angsana New"/>
          <w:b w:val="0"/>
          <w:bCs w:val="0"/>
          <w:sz w:val="28"/>
          <w:szCs w:val="28"/>
          <w:lang w:val="en-US"/>
        </w:rPr>
        <w:t>The Company has entered into loan agreements with several unrelated companies at an interest rate of 1-15 percent for a of 1 year.</w:t>
      </w:r>
    </w:p>
    <w:p w14:paraId="23C58CE0" w14:textId="77777777" w:rsidR="00B41500" w:rsidRDefault="00B41500" w:rsidP="00B41500">
      <w:pPr>
        <w:pStyle w:val="E0"/>
        <w:jc w:val="thaiDistribute"/>
        <w:rPr>
          <w:rFonts w:ascii="Angsana New" w:hAnsi="Angsana New"/>
          <w:b w:val="0"/>
          <w:bCs w:val="0"/>
          <w:sz w:val="28"/>
          <w:szCs w:val="28"/>
          <w:lang w:val="en-US"/>
        </w:rPr>
      </w:pPr>
      <w:r w:rsidRPr="00B41500">
        <w:rPr>
          <w:rFonts w:ascii="Angsana New" w:hAnsi="Angsana New"/>
          <w:b w:val="0"/>
          <w:bCs w:val="0"/>
          <w:sz w:val="28"/>
          <w:szCs w:val="28"/>
          <w:lang w:val="en-US"/>
        </w:rPr>
        <w:t>The Company provided several short-term loans to a non-related party borrower that defaulted on repayment. As of December 31, 2025, the total outstanding principal and accrued interest amounted to Baht 313.88 million, comprising secured loans of Baht 37.43 million and unsecured loans of Baht 276.45 million. The borrower was a former subsidiary of the Company and operated a lending business providing loans to individuals and juristic persons. The purpose of the borrowings from the Company was to further lend to its own borrowers. Accordingly, the borrower’s repayment ability depended on the collection of debts from its underlying borrowers.</w:t>
      </w:r>
    </w:p>
    <w:p w14:paraId="79BBC428" w14:textId="77777777" w:rsidR="00B41500" w:rsidRDefault="00B41500" w:rsidP="00B41500">
      <w:pPr>
        <w:pStyle w:val="E0"/>
        <w:jc w:val="left"/>
        <w:rPr>
          <w:rFonts w:ascii="Angsana New" w:hAnsi="Angsana New"/>
          <w:b w:val="0"/>
          <w:bCs w:val="0"/>
          <w:sz w:val="28"/>
          <w:szCs w:val="28"/>
          <w:lang w:val="en-US"/>
        </w:rPr>
      </w:pPr>
    </w:p>
    <w:p w14:paraId="6CBA29D7" w14:textId="761E0BE8" w:rsidR="00B41500" w:rsidRPr="00B41500" w:rsidRDefault="00B41500" w:rsidP="00B41500">
      <w:pPr>
        <w:pStyle w:val="E0"/>
        <w:jc w:val="thaiDistribute"/>
        <w:rPr>
          <w:rFonts w:ascii="Angsana New" w:hAnsi="Angsana New"/>
          <w:b w:val="0"/>
          <w:bCs w:val="0"/>
          <w:sz w:val="28"/>
          <w:szCs w:val="28"/>
          <w:lang w:val="en-US"/>
        </w:rPr>
      </w:pPr>
      <w:r w:rsidRPr="00B41500">
        <w:rPr>
          <w:rFonts w:ascii="Angsana New" w:hAnsi="Angsana New"/>
          <w:b w:val="0"/>
          <w:bCs w:val="0"/>
          <w:sz w:val="28"/>
          <w:szCs w:val="28"/>
          <w:lang w:val="en-US"/>
        </w:rPr>
        <w:t>During 2025, the borrower defaulted on repayment of principal and interest in accordance with the contractual terms. The Company considered recording an expected credit loss allowance for the secured portion of Baht 37.43 million after receiving information from the borrower indicating that it was unable to collect debts from its underlying borrowers and was also unable to enforce the related collateral for repayment. However, for the unsecured portion of Baht 276.45 million, the Company remained confident that the borrower would be able to repay the outstanding amount in the future.</w:t>
      </w:r>
    </w:p>
    <w:p w14:paraId="57C857FC" w14:textId="77777777" w:rsidR="00B41500" w:rsidRDefault="00B41500" w:rsidP="00B41500">
      <w:pPr>
        <w:pStyle w:val="E0"/>
        <w:rPr>
          <w:rFonts w:ascii="Angsana New" w:hAnsi="Angsana New"/>
          <w:b w:val="0"/>
          <w:bCs w:val="0"/>
          <w:sz w:val="28"/>
          <w:szCs w:val="28"/>
          <w:lang w:val="en-US"/>
        </w:rPr>
      </w:pPr>
    </w:p>
    <w:p w14:paraId="3CE40D59" w14:textId="5CEBA93C" w:rsidR="00B41500" w:rsidRDefault="00B41500" w:rsidP="00B41500">
      <w:pPr>
        <w:pStyle w:val="E0"/>
        <w:jc w:val="thaiDistribute"/>
        <w:rPr>
          <w:rFonts w:ascii="Angsana New" w:hAnsi="Angsana New"/>
          <w:b w:val="0"/>
          <w:bCs w:val="0"/>
          <w:sz w:val="28"/>
          <w:szCs w:val="28"/>
          <w:lang w:val="en-US"/>
        </w:rPr>
      </w:pPr>
      <w:r w:rsidRPr="00B41500">
        <w:rPr>
          <w:rFonts w:ascii="Angsana New" w:hAnsi="Angsana New"/>
          <w:b w:val="0"/>
          <w:bCs w:val="0"/>
          <w:sz w:val="28"/>
          <w:szCs w:val="28"/>
          <w:lang w:val="en-US"/>
        </w:rPr>
        <w:t>Subsequently, in the first quarter of 2026, the Company accepted a transfer of one receivable from the borrower amounting to Baht 54.43 million. The transferred debtor was a company in which MGW held a 100% investment interest (“GAP”). As a result, the outstanding balance of defaulted short-term loans to non-related parties decreased to Baht 222.24 million (net of expected credit loss allowance).</w:t>
      </w:r>
    </w:p>
    <w:p w14:paraId="688D74ED" w14:textId="77777777" w:rsidR="00B41500" w:rsidRPr="00B41500" w:rsidRDefault="00B41500" w:rsidP="00B41500">
      <w:pPr>
        <w:pStyle w:val="E0"/>
        <w:jc w:val="thaiDistribute"/>
        <w:rPr>
          <w:rFonts w:ascii="Angsana New" w:hAnsi="Angsana New"/>
          <w:b w:val="0"/>
          <w:bCs w:val="0"/>
          <w:sz w:val="28"/>
          <w:szCs w:val="28"/>
          <w:lang w:val="en-US"/>
        </w:rPr>
      </w:pPr>
    </w:p>
    <w:p w14:paraId="13390FD3" w14:textId="77777777" w:rsidR="00BB7A64" w:rsidRDefault="00BB7A64" w:rsidP="00BB7A64">
      <w:pPr>
        <w:spacing w:before="120"/>
        <w:jc w:val="thaiDistribute"/>
        <w:rPr>
          <w:rFonts w:ascii="Angsana New" w:hAnsi="Angsana New"/>
          <w:sz w:val="28"/>
        </w:rPr>
      </w:pPr>
      <w:r w:rsidRPr="00BB7A64">
        <w:rPr>
          <w:rFonts w:ascii="Angsana New" w:hAnsi="Angsana New"/>
          <w:sz w:val="28"/>
        </w:rPr>
        <w:t>In April 2026, the Company received a further repayment of Baht 19 million, resulting in a remaining net balance of Baht 203.24 million. Furthermore, the Company is in the process of negotiating debt recovery strategies with the debtor and remains confident that an agreement will be reached to ensure full collection of the outstanding amount.</w:t>
      </w:r>
    </w:p>
    <w:p w14:paraId="328BABAB" w14:textId="77777777" w:rsidR="00A54031" w:rsidRDefault="00A54031" w:rsidP="00B41500">
      <w:pPr>
        <w:pStyle w:val="E0"/>
        <w:rPr>
          <w:rFonts w:ascii="Angsana New" w:hAnsi="Angsana New"/>
          <w:b w:val="0"/>
          <w:bCs w:val="0"/>
          <w:sz w:val="28"/>
          <w:szCs w:val="28"/>
          <w:lang w:val="en-US"/>
        </w:rPr>
      </w:pPr>
    </w:p>
    <w:p w14:paraId="36F387EF" w14:textId="77777777" w:rsidR="00B41500" w:rsidRPr="00B41500" w:rsidRDefault="00B41500" w:rsidP="005411F3">
      <w:pPr>
        <w:pStyle w:val="E0"/>
        <w:jc w:val="thaiDistribute"/>
        <w:rPr>
          <w:rFonts w:ascii="Angsana New" w:hAnsi="Angsana New"/>
          <w:b w:val="0"/>
          <w:bCs w:val="0"/>
          <w:sz w:val="28"/>
          <w:szCs w:val="28"/>
          <w:lang w:val="en-US"/>
        </w:rPr>
      </w:pPr>
      <w:r w:rsidRPr="00B41500">
        <w:rPr>
          <w:rFonts w:ascii="Angsana New" w:hAnsi="Angsana New"/>
          <w:b w:val="0"/>
          <w:bCs w:val="0"/>
          <w:sz w:val="28"/>
          <w:szCs w:val="28"/>
          <w:lang w:val="en-US"/>
        </w:rPr>
        <w:t>In addition, the borrower had another short-term loan that was not in default, including accrued interest, amounting to Baht 32.11 million. In the first quarter of 2026, the Company accepted a transfer of the borrower’s receivable (transfer of GAP receivable) amounting to Baht 32.11 million, resulting in the settlement of the non-defaulted portion.</w:t>
      </w:r>
    </w:p>
    <w:p w14:paraId="7AC8DA15" w14:textId="77777777" w:rsidR="005411F3" w:rsidRDefault="005411F3" w:rsidP="00B41500">
      <w:pPr>
        <w:pStyle w:val="E0"/>
        <w:rPr>
          <w:rFonts w:ascii="Angsana New" w:hAnsi="Angsana New"/>
          <w:b w:val="0"/>
          <w:bCs w:val="0"/>
          <w:sz w:val="28"/>
          <w:szCs w:val="28"/>
          <w:lang w:val="en-US"/>
        </w:rPr>
      </w:pPr>
    </w:p>
    <w:p w14:paraId="37B29EBC" w14:textId="77777777" w:rsidR="00B41500" w:rsidRPr="00B41500" w:rsidRDefault="00B41500" w:rsidP="005411F3">
      <w:pPr>
        <w:pStyle w:val="E0"/>
        <w:jc w:val="thaiDistribute"/>
        <w:rPr>
          <w:rFonts w:ascii="Angsana New" w:hAnsi="Angsana New"/>
          <w:b w:val="0"/>
          <w:bCs w:val="0"/>
          <w:sz w:val="28"/>
          <w:szCs w:val="28"/>
          <w:lang w:val="en-US"/>
        </w:rPr>
      </w:pPr>
      <w:r w:rsidRPr="00B41500">
        <w:rPr>
          <w:rFonts w:ascii="Angsana New" w:hAnsi="Angsana New"/>
          <w:b w:val="0"/>
          <w:bCs w:val="0"/>
          <w:sz w:val="28"/>
          <w:szCs w:val="28"/>
          <w:lang w:val="en-US"/>
        </w:rPr>
        <w:t>Following the receivable transfer, the Company modified the repayment terms with the transferred debtor (GAP), whereby repayment of principal and interest will be due in 2028. As a result, short-term loans and accrued interest receivable totaling Baht 86.54 million were reclassified as long-term loans (Note 18 to the financial statements).</w:t>
      </w:r>
    </w:p>
    <w:p w14:paraId="68CEC359" w14:textId="77777777" w:rsidR="006502F6" w:rsidRPr="00B41500" w:rsidRDefault="006502F6" w:rsidP="00516A7F">
      <w:pPr>
        <w:pStyle w:val="E0"/>
        <w:jc w:val="left"/>
        <w:rPr>
          <w:rFonts w:ascii="Angsana New" w:hAnsi="Angsana New"/>
          <w:b w:val="0"/>
          <w:bCs w:val="0"/>
          <w:sz w:val="28"/>
          <w:szCs w:val="28"/>
          <w:lang w:val="en-US"/>
        </w:rPr>
      </w:pPr>
    </w:p>
    <w:p w14:paraId="2C07F9E2" w14:textId="77777777" w:rsidR="005411F3" w:rsidRDefault="005411F3" w:rsidP="00516A7F">
      <w:pPr>
        <w:pStyle w:val="E0"/>
        <w:jc w:val="left"/>
        <w:rPr>
          <w:rFonts w:ascii="Angsana New" w:hAnsi="Angsana New"/>
          <w:b w:val="0"/>
          <w:bCs w:val="0"/>
          <w:sz w:val="28"/>
          <w:szCs w:val="28"/>
          <w:lang w:val="en-US"/>
        </w:rPr>
      </w:pPr>
    </w:p>
    <w:p w14:paraId="24F81BE8" w14:textId="77777777" w:rsidR="005411F3" w:rsidRDefault="005411F3" w:rsidP="00516A7F">
      <w:pPr>
        <w:pStyle w:val="E0"/>
        <w:jc w:val="left"/>
        <w:rPr>
          <w:rFonts w:ascii="Angsana New" w:hAnsi="Angsana New"/>
          <w:b w:val="0"/>
          <w:bCs w:val="0"/>
          <w:sz w:val="28"/>
          <w:szCs w:val="28"/>
          <w:lang w:val="en-US"/>
        </w:rPr>
      </w:pPr>
    </w:p>
    <w:p w14:paraId="63AAFA26" w14:textId="77777777" w:rsidR="005411F3" w:rsidRDefault="005411F3" w:rsidP="00516A7F">
      <w:pPr>
        <w:pStyle w:val="E0"/>
        <w:jc w:val="left"/>
        <w:rPr>
          <w:rFonts w:ascii="Angsana New" w:hAnsi="Angsana New"/>
          <w:b w:val="0"/>
          <w:bCs w:val="0"/>
          <w:sz w:val="28"/>
          <w:szCs w:val="28"/>
          <w:lang w:val="en-US"/>
        </w:rPr>
      </w:pPr>
    </w:p>
    <w:p w14:paraId="360ED530" w14:textId="77777777" w:rsidR="005411F3" w:rsidRPr="00B41500" w:rsidRDefault="005411F3" w:rsidP="00516A7F">
      <w:pPr>
        <w:pStyle w:val="E0"/>
        <w:jc w:val="left"/>
        <w:rPr>
          <w:rFonts w:ascii="Angsana New" w:hAnsi="Angsana New"/>
          <w:b w:val="0"/>
          <w:bCs w:val="0"/>
          <w:sz w:val="28"/>
          <w:szCs w:val="28"/>
          <w:lang w:val="en-US"/>
        </w:rPr>
      </w:pPr>
    </w:p>
    <w:p w14:paraId="0EDAF141" w14:textId="04D3CED1" w:rsidR="00625F5C" w:rsidRPr="00844916" w:rsidRDefault="005F487C" w:rsidP="00516A7F">
      <w:pPr>
        <w:pStyle w:val="E0"/>
        <w:numPr>
          <w:ilvl w:val="0"/>
          <w:numId w:val="46"/>
        </w:numPr>
        <w:ind w:left="567" w:hanging="567"/>
        <w:jc w:val="left"/>
        <w:rPr>
          <w:rFonts w:ascii="Angsana New" w:hAnsi="Angsana New"/>
          <w:sz w:val="28"/>
          <w:szCs w:val="28"/>
          <w:lang w:val="en-US"/>
        </w:rPr>
      </w:pPr>
      <w:r w:rsidRPr="00844916">
        <w:rPr>
          <w:rFonts w:ascii="Angsana New" w:hAnsi="Angsana New"/>
          <w:sz w:val="28"/>
          <w:szCs w:val="28"/>
          <w:lang w:val="en-US"/>
        </w:rPr>
        <w:t xml:space="preserve">OTHER NON - CURRENT FINANCIAL ASSETS </w:t>
      </w:r>
    </w:p>
    <w:p w14:paraId="79478988" w14:textId="2ED944D1" w:rsidR="005F487C" w:rsidRPr="00844916" w:rsidRDefault="00811EF5" w:rsidP="00625F5C">
      <w:pPr>
        <w:pStyle w:val="E0"/>
        <w:ind w:left="567"/>
        <w:jc w:val="left"/>
        <w:rPr>
          <w:rFonts w:ascii="Angsana New" w:hAnsi="Angsana New"/>
          <w:sz w:val="28"/>
          <w:szCs w:val="28"/>
          <w:lang w:val="en-US"/>
        </w:rPr>
      </w:pPr>
      <w:r w:rsidRPr="00844916">
        <w:rPr>
          <w:rFonts w:ascii="Angsana New" w:hAnsi="Angsana New"/>
          <w:b w:val="0"/>
          <w:bCs w:val="0"/>
          <w:sz w:val="28"/>
          <w:szCs w:val="28"/>
          <w:lang w:val="en-US"/>
        </w:rPr>
        <w:t xml:space="preserve">As at </w:t>
      </w:r>
      <w:r w:rsidR="00D47F22">
        <w:rPr>
          <w:rFonts w:ascii="Angsana New" w:hAnsi="Angsana New"/>
          <w:b w:val="0"/>
          <w:bCs w:val="0"/>
          <w:sz w:val="28"/>
          <w:szCs w:val="28"/>
          <w:lang w:val="en-US"/>
        </w:rPr>
        <w:t>March 31,2026</w:t>
      </w:r>
      <w:r w:rsidRPr="00844916">
        <w:rPr>
          <w:rFonts w:ascii="Angsana New" w:hAnsi="Angsana New"/>
          <w:b w:val="0"/>
          <w:bCs w:val="0"/>
          <w:sz w:val="28"/>
          <w:szCs w:val="28"/>
          <w:cs/>
          <w:lang w:val="en-US"/>
        </w:rPr>
        <w:t xml:space="preserve"> </w:t>
      </w:r>
      <w:r w:rsidRPr="00844916">
        <w:rPr>
          <w:rFonts w:ascii="Angsana New" w:hAnsi="Angsana New"/>
          <w:b w:val="0"/>
          <w:bCs w:val="0"/>
          <w:sz w:val="28"/>
          <w:szCs w:val="28"/>
          <w:lang w:val="en-US"/>
        </w:rPr>
        <w:t xml:space="preserve">and </w:t>
      </w:r>
      <w:r w:rsidR="00715C7D">
        <w:rPr>
          <w:rFonts w:ascii="Angsana New" w:hAnsi="Angsana New"/>
          <w:b w:val="0"/>
          <w:bCs w:val="0"/>
          <w:sz w:val="28"/>
          <w:szCs w:val="28"/>
          <w:lang w:val="en-US"/>
        </w:rPr>
        <w:t xml:space="preserve">December 31,2025 </w:t>
      </w:r>
      <w:r w:rsidR="00D660F5" w:rsidRPr="00844916">
        <w:rPr>
          <w:rFonts w:ascii="Angsana New" w:hAnsi="Angsana New"/>
          <w:b w:val="0"/>
          <w:bCs w:val="0"/>
          <w:sz w:val="28"/>
          <w:szCs w:val="28"/>
          <w:lang w:val="en-US"/>
        </w:rPr>
        <w:t>the investment is in common stocks of companies not listed on the stock</w:t>
      </w:r>
      <w:r w:rsidR="0001201A" w:rsidRPr="00844916">
        <w:rPr>
          <w:rFonts w:ascii="Angsana New" w:hAnsi="Angsana New"/>
          <w:b w:val="0"/>
          <w:bCs w:val="0"/>
          <w:sz w:val="28"/>
          <w:szCs w:val="28"/>
          <w:lang w:val="en-US"/>
        </w:rPr>
        <w:t xml:space="preserve"> </w:t>
      </w:r>
      <w:r w:rsidR="00D660F5" w:rsidRPr="00844916">
        <w:rPr>
          <w:rFonts w:ascii="Angsana New" w:hAnsi="Angsana New"/>
          <w:b w:val="0"/>
          <w:bCs w:val="0"/>
          <w:sz w:val="28"/>
          <w:szCs w:val="28"/>
          <w:lang w:val="en-US"/>
        </w:rPr>
        <w:t>exchange as follows:</w:t>
      </w:r>
    </w:p>
    <w:tbl>
      <w:tblPr>
        <w:tblStyle w:val="TableGrid"/>
        <w:tblW w:w="9781" w:type="dxa"/>
        <w:tblLayout w:type="fixed"/>
        <w:tblLook w:val="04A0" w:firstRow="1" w:lastRow="0" w:firstColumn="1" w:lastColumn="0" w:noHBand="0" w:noVBand="1"/>
      </w:tblPr>
      <w:tblGrid>
        <w:gridCol w:w="1702"/>
        <w:gridCol w:w="284"/>
        <w:gridCol w:w="1275"/>
        <w:gridCol w:w="284"/>
        <w:gridCol w:w="992"/>
        <w:gridCol w:w="283"/>
        <w:gridCol w:w="993"/>
        <w:gridCol w:w="284"/>
        <w:gridCol w:w="991"/>
        <w:gridCol w:w="284"/>
        <w:gridCol w:w="1133"/>
        <w:gridCol w:w="283"/>
        <w:gridCol w:w="993"/>
      </w:tblGrid>
      <w:tr w:rsidR="00FE5829" w:rsidRPr="00844916" w14:paraId="2147984A" w14:textId="77777777" w:rsidTr="00516A7F">
        <w:trPr>
          <w:trHeight w:val="397"/>
        </w:trPr>
        <w:tc>
          <w:tcPr>
            <w:tcW w:w="1702" w:type="dxa"/>
            <w:vAlign w:val="bottom"/>
          </w:tcPr>
          <w:p w14:paraId="48743166"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tcPr>
          <w:p w14:paraId="2C97EDCC"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1275" w:type="dxa"/>
            <w:vAlign w:val="bottom"/>
          </w:tcPr>
          <w:p w14:paraId="5B8A797C"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vAlign w:val="bottom"/>
          </w:tcPr>
          <w:p w14:paraId="6A6363BC"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992" w:type="dxa"/>
            <w:vAlign w:val="bottom"/>
          </w:tcPr>
          <w:p w14:paraId="01F60D66"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3" w:type="dxa"/>
          </w:tcPr>
          <w:p w14:paraId="576CBD52"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4"/>
                <w:szCs w:val="24"/>
                <w:cs/>
              </w:rPr>
            </w:pPr>
          </w:p>
        </w:tc>
        <w:tc>
          <w:tcPr>
            <w:tcW w:w="4961" w:type="dxa"/>
            <w:gridSpan w:val="7"/>
            <w:tcBorders>
              <w:bottom w:val="single" w:sz="4" w:space="0" w:color="auto"/>
            </w:tcBorders>
            <w:vAlign w:val="center"/>
          </w:tcPr>
          <w:p w14:paraId="01A7E6A2" w14:textId="71B36BB5"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right"/>
              <w:rPr>
                <w:rFonts w:ascii="Angsana New" w:hAnsi="Angsana New"/>
                <w:sz w:val="24"/>
                <w:szCs w:val="24"/>
                <w:cs/>
              </w:rPr>
            </w:pPr>
            <w:r w:rsidRPr="00844916">
              <w:rPr>
                <w:rFonts w:ascii="Angsana New" w:hAnsi="Angsana New"/>
                <w:sz w:val="24"/>
                <w:szCs w:val="24"/>
              </w:rPr>
              <w:t>(</w:t>
            </w:r>
            <w:r w:rsidR="00E6566B" w:rsidRPr="00844916">
              <w:rPr>
                <w:rFonts w:ascii="Angsana New" w:hAnsi="Angsana New"/>
                <w:sz w:val="24"/>
                <w:szCs w:val="24"/>
              </w:rPr>
              <w:t>Unit: Thousand Baht</w:t>
            </w:r>
            <w:r w:rsidRPr="00844916">
              <w:rPr>
                <w:rFonts w:ascii="Angsana New" w:hAnsi="Angsana New"/>
                <w:sz w:val="24"/>
                <w:szCs w:val="24"/>
                <w:cs/>
              </w:rPr>
              <w:t>)</w:t>
            </w:r>
          </w:p>
        </w:tc>
      </w:tr>
      <w:tr w:rsidR="00FE5829" w:rsidRPr="00844916" w14:paraId="399DBA77" w14:textId="77777777" w:rsidTr="00516A7F">
        <w:trPr>
          <w:trHeight w:val="227"/>
        </w:trPr>
        <w:tc>
          <w:tcPr>
            <w:tcW w:w="1702" w:type="dxa"/>
            <w:vAlign w:val="bottom"/>
          </w:tcPr>
          <w:p w14:paraId="52AA14A4"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tcPr>
          <w:p w14:paraId="61E6C10A"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1275" w:type="dxa"/>
            <w:vAlign w:val="bottom"/>
          </w:tcPr>
          <w:p w14:paraId="6C887C8A"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4" w:type="dxa"/>
            <w:vAlign w:val="bottom"/>
          </w:tcPr>
          <w:p w14:paraId="4B1EA727"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rPr>
            </w:pPr>
          </w:p>
        </w:tc>
        <w:tc>
          <w:tcPr>
            <w:tcW w:w="992" w:type="dxa"/>
            <w:vAlign w:val="bottom"/>
          </w:tcPr>
          <w:p w14:paraId="71FF6818"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283" w:type="dxa"/>
          </w:tcPr>
          <w:p w14:paraId="6E495441"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p>
        </w:tc>
        <w:tc>
          <w:tcPr>
            <w:tcW w:w="4961" w:type="dxa"/>
            <w:gridSpan w:val="7"/>
            <w:tcBorders>
              <w:top w:val="single" w:sz="4" w:space="0" w:color="auto"/>
              <w:bottom w:val="single" w:sz="4" w:space="0" w:color="auto"/>
            </w:tcBorders>
            <w:vAlign w:val="center"/>
          </w:tcPr>
          <w:p w14:paraId="0E32456A"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center"/>
              <w:rPr>
                <w:rFonts w:ascii="Angsana New" w:hAnsi="Angsana New"/>
                <w:sz w:val="24"/>
                <w:szCs w:val="24"/>
                <w:cs/>
              </w:rPr>
            </w:pPr>
            <w:r w:rsidRPr="00844916">
              <w:rPr>
                <w:rFonts w:ascii="Angsana New" w:hAnsi="Angsana New"/>
                <w:sz w:val="24"/>
                <w:szCs w:val="24"/>
                <w:cs/>
              </w:rPr>
              <w:t>Consolidated / Separate Financial Statements</w:t>
            </w:r>
          </w:p>
        </w:tc>
      </w:tr>
      <w:tr w:rsidR="00FE5829" w:rsidRPr="00844916" w14:paraId="762B32FA" w14:textId="77777777" w:rsidTr="00516A7F">
        <w:trPr>
          <w:trHeight w:val="395"/>
        </w:trPr>
        <w:tc>
          <w:tcPr>
            <w:tcW w:w="1702" w:type="dxa"/>
            <w:tcBorders>
              <w:bottom w:val="single" w:sz="4" w:space="0" w:color="auto"/>
            </w:tcBorders>
            <w:vAlign w:val="bottom"/>
          </w:tcPr>
          <w:p w14:paraId="73074197"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Company</w:t>
            </w:r>
          </w:p>
        </w:tc>
        <w:tc>
          <w:tcPr>
            <w:tcW w:w="284" w:type="dxa"/>
          </w:tcPr>
          <w:p w14:paraId="786C404D"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275" w:type="dxa"/>
            <w:tcBorders>
              <w:bottom w:val="single" w:sz="4" w:space="0" w:color="auto"/>
            </w:tcBorders>
            <w:vAlign w:val="bottom"/>
          </w:tcPr>
          <w:p w14:paraId="6BEBD350"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color w:val="000000"/>
                <w:sz w:val="24"/>
                <w:szCs w:val="24"/>
              </w:rPr>
              <w:t>Type of business</w:t>
            </w:r>
          </w:p>
        </w:tc>
        <w:tc>
          <w:tcPr>
            <w:tcW w:w="284" w:type="dxa"/>
          </w:tcPr>
          <w:p w14:paraId="5116A251"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992" w:type="dxa"/>
            <w:tcBorders>
              <w:bottom w:val="single" w:sz="4" w:space="0" w:color="auto"/>
            </w:tcBorders>
            <w:vAlign w:val="bottom"/>
          </w:tcPr>
          <w:p w14:paraId="6C5DD9CF"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Ownership interest</w:t>
            </w:r>
            <w:r w:rsidRPr="00844916">
              <w:rPr>
                <w:rFonts w:ascii="Angsana New" w:hAnsi="Angsana New"/>
                <w:sz w:val="24"/>
                <w:szCs w:val="24"/>
              </w:rPr>
              <w:br/>
            </w:r>
            <w:r w:rsidRPr="00844916">
              <w:rPr>
                <w:rFonts w:ascii="Angsana New" w:hAnsi="Angsana New"/>
                <w:sz w:val="24"/>
                <w:szCs w:val="24"/>
                <w:cs/>
              </w:rPr>
              <w:t>(</w:t>
            </w:r>
            <w:r w:rsidRPr="00844916">
              <w:rPr>
                <w:rFonts w:ascii="Angsana New" w:hAnsi="Angsana New"/>
                <w:sz w:val="24"/>
                <w:szCs w:val="24"/>
              </w:rPr>
              <w:t>%</w:t>
            </w:r>
            <w:r w:rsidRPr="00844916">
              <w:rPr>
                <w:rFonts w:ascii="Angsana New" w:hAnsi="Angsana New"/>
                <w:sz w:val="24"/>
                <w:szCs w:val="24"/>
                <w:cs/>
              </w:rPr>
              <w:t>)</w:t>
            </w:r>
          </w:p>
        </w:tc>
        <w:tc>
          <w:tcPr>
            <w:tcW w:w="283" w:type="dxa"/>
          </w:tcPr>
          <w:p w14:paraId="6779D8FA"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993" w:type="dxa"/>
            <w:tcBorders>
              <w:bottom w:val="single" w:sz="4" w:space="0" w:color="auto"/>
            </w:tcBorders>
            <w:vAlign w:val="bottom"/>
          </w:tcPr>
          <w:p w14:paraId="4885D58C" w14:textId="77777777" w:rsidR="005F487C" w:rsidRPr="00844916" w:rsidRDefault="005F487C">
            <w:pPr>
              <w:pStyle w:val="a"/>
              <w:tabs>
                <w:tab w:val="clear" w:pos="1080"/>
              </w:tabs>
              <w:ind w:right="-70"/>
              <w:jc w:val="center"/>
              <w:rPr>
                <w:rFonts w:ascii="Angsana New" w:hAnsi="Angsana New" w:cs="Angsana New"/>
                <w:color w:val="000000"/>
                <w:sz w:val="24"/>
                <w:szCs w:val="24"/>
                <w:cs/>
                <w:lang w:val="en-US"/>
              </w:rPr>
            </w:pPr>
            <w:r w:rsidRPr="00844916">
              <w:rPr>
                <w:rFonts w:ascii="Angsana New" w:hAnsi="Angsana New" w:cs="Angsana New"/>
                <w:color w:val="000000"/>
                <w:sz w:val="24"/>
                <w:szCs w:val="24"/>
                <w:lang w:val="en-US"/>
              </w:rPr>
              <w:t>Paid - up</w:t>
            </w:r>
          </w:p>
          <w:p w14:paraId="515E36D2"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color w:val="000000"/>
                <w:sz w:val="24"/>
                <w:szCs w:val="24"/>
              </w:rPr>
              <w:t>share capital</w:t>
            </w:r>
          </w:p>
        </w:tc>
        <w:tc>
          <w:tcPr>
            <w:tcW w:w="284" w:type="dxa"/>
          </w:tcPr>
          <w:p w14:paraId="266A03C3"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991" w:type="dxa"/>
            <w:tcBorders>
              <w:bottom w:val="single" w:sz="4" w:space="0" w:color="auto"/>
            </w:tcBorders>
            <w:vAlign w:val="bottom"/>
          </w:tcPr>
          <w:p w14:paraId="4C1F11C7" w14:textId="77777777" w:rsidR="005F487C" w:rsidRPr="00844916" w:rsidRDefault="005F487C">
            <w:pPr>
              <w:pStyle w:val="a"/>
              <w:tabs>
                <w:tab w:val="clear" w:pos="1080"/>
              </w:tabs>
              <w:ind w:right="-27"/>
              <w:jc w:val="center"/>
              <w:rPr>
                <w:rFonts w:ascii="Angsana New" w:hAnsi="Angsana New" w:cs="Angsana New"/>
                <w:color w:val="000000"/>
                <w:sz w:val="24"/>
                <w:szCs w:val="24"/>
                <w:cs/>
                <w:lang w:val="en-US"/>
              </w:rPr>
            </w:pPr>
            <w:r w:rsidRPr="00844916">
              <w:rPr>
                <w:rFonts w:ascii="Angsana New" w:hAnsi="Angsana New" w:cs="Angsana New"/>
                <w:color w:val="000000"/>
                <w:sz w:val="24"/>
                <w:szCs w:val="24"/>
                <w:lang w:val="en-US"/>
              </w:rPr>
              <w:t>Paid - up</w:t>
            </w:r>
          </w:p>
          <w:p w14:paraId="5EF9D323"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44916">
              <w:rPr>
                <w:rFonts w:ascii="Angsana New" w:hAnsi="Angsana New"/>
                <w:color w:val="000000"/>
                <w:sz w:val="24"/>
                <w:szCs w:val="24"/>
              </w:rPr>
              <w:t>share capital</w:t>
            </w:r>
          </w:p>
        </w:tc>
        <w:tc>
          <w:tcPr>
            <w:tcW w:w="284" w:type="dxa"/>
          </w:tcPr>
          <w:p w14:paraId="3125C95F"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3" w:type="dxa"/>
            <w:tcBorders>
              <w:bottom w:val="single" w:sz="4" w:space="0" w:color="auto"/>
            </w:tcBorders>
            <w:vAlign w:val="bottom"/>
          </w:tcPr>
          <w:p w14:paraId="11AB0B52"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 xml:space="preserve">As at </w:t>
            </w:r>
          </w:p>
          <w:p w14:paraId="03A7F3F1" w14:textId="1E0BB43A" w:rsidR="005F487C" w:rsidRPr="00844916" w:rsidRDefault="00516A7F" w:rsidP="00FE5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Pr>
                <w:rFonts w:ascii="Angsana New" w:hAnsi="Angsana New"/>
                <w:sz w:val="24"/>
                <w:szCs w:val="24"/>
              </w:rPr>
              <w:t>March 31,2026</w:t>
            </w:r>
          </w:p>
        </w:tc>
        <w:tc>
          <w:tcPr>
            <w:tcW w:w="283" w:type="dxa"/>
            <w:vAlign w:val="bottom"/>
          </w:tcPr>
          <w:p w14:paraId="5D4608F7"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993" w:type="dxa"/>
            <w:tcBorders>
              <w:bottom w:val="single" w:sz="4" w:space="0" w:color="auto"/>
            </w:tcBorders>
            <w:vAlign w:val="bottom"/>
          </w:tcPr>
          <w:p w14:paraId="62D2D035" w14:textId="77777777"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 xml:space="preserve">As at          December </w:t>
            </w:r>
          </w:p>
          <w:p w14:paraId="4C8A7159" w14:textId="1014937E" w:rsidR="005F487C" w:rsidRPr="00844916" w:rsidRDefault="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31, 202</w:t>
            </w:r>
            <w:r w:rsidR="00516A7F">
              <w:rPr>
                <w:rFonts w:ascii="Angsana New" w:hAnsi="Angsana New"/>
                <w:sz w:val="24"/>
                <w:szCs w:val="24"/>
              </w:rPr>
              <w:t>5</w:t>
            </w:r>
          </w:p>
        </w:tc>
      </w:tr>
      <w:tr w:rsidR="00EC5C2E" w:rsidRPr="00844916" w14:paraId="3221ED1C" w14:textId="77777777" w:rsidTr="00516A7F">
        <w:trPr>
          <w:trHeight w:val="375"/>
        </w:trPr>
        <w:tc>
          <w:tcPr>
            <w:tcW w:w="1702" w:type="dxa"/>
            <w:tcBorders>
              <w:top w:val="single" w:sz="4" w:space="0" w:color="auto"/>
            </w:tcBorders>
            <w:vAlign w:val="bottom"/>
          </w:tcPr>
          <w:p w14:paraId="28405899" w14:textId="77777777" w:rsidR="00EC5C2E"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 xml:space="preserve">Moonshot venture </w:t>
            </w:r>
          </w:p>
          <w:p w14:paraId="724FA43E" w14:textId="287B14B3"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Pr>
                <w:rFonts w:ascii="Angsana New" w:hAnsi="Angsana New"/>
                <w:sz w:val="24"/>
                <w:szCs w:val="24"/>
              </w:rPr>
              <w:t xml:space="preserve">   </w:t>
            </w:r>
            <w:r w:rsidRPr="00844916">
              <w:rPr>
                <w:rFonts w:ascii="Angsana New" w:hAnsi="Angsana New"/>
                <w:sz w:val="24"/>
                <w:szCs w:val="24"/>
              </w:rPr>
              <w:t>capital Co., Ltd.</w:t>
            </w:r>
          </w:p>
        </w:tc>
        <w:tc>
          <w:tcPr>
            <w:tcW w:w="284" w:type="dxa"/>
            <w:vAlign w:val="bottom"/>
          </w:tcPr>
          <w:p w14:paraId="745CCF70"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275" w:type="dxa"/>
            <w:tcBorders>
              <w:top w:val="single" w:sz="4" w:space="0" w:color="auto"/>
            </w:tcBorders>
          </w:tcPr>
          <w:p w14:paraId="278EF1B4"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844916">
              <w:rPr>
                <w:rFonts w:ascii="Angsana New" w:hAnsi="Angsana New"/>
                <w:color w:val="000000"/>
                <w:sz w:val="24"/>
                <w:szCs w:val="24"/>
                <w:cs/>
              </w:rPr>
              <w:t>Venture Capital</w:t>
            </w:r>
          </w:p>
        </w:tc>
        <w:tc>
          <w:tcPr>
            <w:tcW w:w="284" w:type="dxa"/>
            <w:vAlign w:val="bottom"/>
          </w:tcPr>
          <w:p w14:paraId="31DB3D2A"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2" w:type="dxa"/>
            <w:tcBorders>
              <w:top w:val="single" w:sz="4" w:space="0" w:color="auto"/>
            </w:tcBorders>
          </w:tcPr>
          <w:p w14:paraId="42C645A1" w14:textId="0D4449D0"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13.2</w:t>
            </w:r>
            <w:r w:rsidR="002124CF">
              <w:rPr>
                <w:rFonts w:ascii="Angsana New" w:hAnsi="Angsana New" w:hint="cs"/>
                <w:sz w:val="24"/>
                <w:szCs w:val="24"/>
                <w:cs/>
              </w:rPr>
              <w:t>3</w:t>
            </w:r>
          </w:p>
        </w:tc>
        <w:tc>
          <w:tcPr>
            <w:tcW w:w="283" w:type="dxa"/>
          </w:tcPr>
          <w:p w14:paraId="4B6A155E"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3" w:type="dxa"/>
            <w:tcBorders>
              <w:top w:val="single" w:sz="4" w:space="0" w:color="auto"/>
            </w:tcBorders>
          </w:tcPr>
          <w:p w14:paraId="3FC295DC" w14:textId="5407CDA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378,000</w:t>
            </w:r>
          </w:p>
        </w:tc>
        <w:tc>
          <w:tcPr>
            <w:tcW w:w="284" w:type="dxa"/>
          </w:tcPr>
          <w:p w14:paraId="26FBE32D"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1" w:type="dxa"/>
            <w:tcBorders>
              <w:top w:val="single" w:sz="4" w:space="0" w:color="auto"/>
            </w:tcBorders>
          </w:tcPr>
          <w:p w14:paraId="28470F6A" w14:textId="275EE05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2,360</w:t>
            </w:r>
          </w:p>
        </w:tc>
        <w:tc>
          <w:tcPr>
            <w:tcW w:w="284" w:type="dxa"/>
          </w:tcPr>
          <w:p w14:paraId="492715B9"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3" w:type="dxa"/>
            <w:tcBorders>
              <w:top w:val="single" w:sz="4" w:space="0" w:color="auto"/>
            </w:tcBorders>
          </w:tcPr>
          <w:p w14:paraId="7B79273B" w14:textId="26D8648A"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00696">
              <w:rPr>
                <w:rFonts w:ascii="Angsana New" w:hAnsi="Angsana New"/>
                <w:sz w:val="24"/>
                <w:szCs w:val="24"/>
              </w:rPr>
              <w:t>50,000</w:t>
            </w:r>
          </w:p>
        </w:tc>
        <w:tc>
          <w:tcPr>
            <w:tcW w:w="283" w:type="dxa"/>
          </w:tcPr>
          <w:p w14:paraId="71E2F825"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3" w:type="dxa"/>
            <w:tcBorders>
              <w:top w:val="single" w:sz="4" w:space="0" w:color="auto"/>
            </w:tcBorders>
          </w:tcPr>
          <w:p w14:paraId="2B568B12" w14:textId="40351545"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50,000</w:t>
            </w:r>
          </w:p>
        </w:tc>
      </w:tr>
      <w:tr w:rsidR="00EC5C2E" w:rsidRPr="00844916" w14:paraId="05D46AC9" w14:textId="77777777" w:rsidTr="00516A7F">
        <w:trPr>
          <w:trHeight w:val="375"/>
        </w:trPr>
        <w:tc>
          <w:tcPr>
            <w:tcW w:w="1702" w:type="dxa"/>
          </w:tcPr>
          <w:p w14:paraId="4898E8DB" w14:textId="77777777" w:rsidR="00EC5C2E"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Wastech exponential</w:t>
            </w:r>
            <w:r>
              <w:rPr>
                <w:rFonts w:ascii="Angsana New" w:hAnsi="Angsana New"/>
                <w:sz w:val="24"/>
                <w:szCs w:val="24"/>
              </w:rPr>
              <w:t xml:space="preserve">          </w:t>
            </w:r>
          </w:p>
          <w:p w14:paraId="744CC24D" w14:textId="43872220"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Pr>
                <w:rFonts w:ascii="Angsana New" w:hAnsi="Angsana New"/>
                <w:sz w:val="24"/>
                <w:szCs w:val="24"/>
              </w:rPr>
              <w:t xml:space="preserve">   Co.,Ltd.</w:t>
            </w:r>
          </w:p>
        </w:tc>
        <w:tc>
          <w:tcPr>
            <w:tcW w:w="284" w:type="dxa"/>
            <w:vAlign w:val="bottom"/>
          </w:tcPr>
          <w:p w14:paraId="3FC6FFAE"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1275" w:type="dxa"/>
            <w:vAlign w:val="bottom"/>
          </w:tcPr>
          <w:p w14:paraId="504B8BDA" w14:textId="34616882"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4"/>
                <w:szCs w:val="24"/>
                <w:cs/>
              </w:rPr>
            </w:pPr>
            <w:r w:rsidRPr="00844916">
              <w:rPr>
                <w:rFonts w:ascii="Angsana New" w:hAnsi="Angsana New"/>
                <w:color w:val="000000"/>
                <w:sz w:val="24"/>
                <w:szCs w:val="24"/>
              </w:rPr>
              <w:t>Processing and distribution of steel products</w:t>
            </w:r>
          </w:p>
        </w:tc>
        <w:tc>
          <w:tcPr>
            <w:tcW w:w="284" w:type="dxa"/>
            <w:vAlign w:val="bottom"/>
          </w:tcPr>
          <w:p w14:paraId="7D411BA2"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2" w:type="dxa"/>
          </w:tcPr>
          <w:p w14:paraId="45CE1634" w14:textId="4FD94B4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4</w:t>
            </w:r>
            <w:r w:rsidRPr="00844916">
              <w:rPr>
                <w:rFonts w:ascii="Angsana New" w:hAnsi="Angsana New"/>
                <w:sz w:val="24"/>
                <w:szCs w:val="24"/>
                <w:cs/>
              </w:rPr>
              <w:t>.</w:t>
            </w:r>
            <w:r w:rsidRPr="00844916">
              <w:rPr>
                <w:rFonts w:ascii="Angsana New" w:hAnsi="Angsana New"/>
                <w:sz w:val="24"/>
                <w:szCs w:val="24"/>
              </w:rPr>
              <w:t>29</w:t>
            </w:r>
          </w:p>
        </w:tc>
        <w:tc>
          <w:tcPr>
            <w:tcW w:w="283" w:type="dxa"/>
          </w:tcPr>
          <w:p w14:paraId="0E36A894"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3" w:type="dxa"/>
          </w:tcPr>
          <w:p w14:paraId="61EDE784" w14:textId="27525552"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1,110,262</w:t>
            </w:r>
          </w:p>
        </w:tc>
        <w:tc>
          <w:tcPr>
            <w:tcW w:w="284" w:type="dxa"/>
          </w:tcPr>
          <w:p w14:paraId="7ED7A42B"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1" w:type="dxa"/>
          </w:tcPr>
          <w:p w14:paraId="31C1F112" w14:textId="3D83185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44916">
              <w:rPr>
                <w:rFonts w:ascii="Angsana New" w:hAnsi="Angsana New"/>
                <w:sz w:val="24"/>
                <w:szCs w:val="24"/>
              </w:rPr>
              <w:t>1,070,610</w:t>
            </w:r>
          </w:p>
        </w:tc>
        <w:tc>
          <w:tcPr>
            <w:tcW w:w="284" w:type="dxa"/>
          </w:tcPr>
          <w:p w14:paraId="784A054B"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3" w:type="dxa"/>
          </w:tcPr>
          <w:p w14:paraId="4ABA1292" w14:textId="5695C6C4"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B72B63">
              <w:rPr>
                <w:rFonts w:ascii="Angsana New" w:hAnsi="Angsana New"/>
                <w:sz w:val="24"/>
                <w:szCs w:val="24"/>
                <w:cs/>
              </w:rPr>
              <w:t>218</w:t>
            </w:r>
            <w:r w:rsidRPr="00B72B63">
              <w:rPr>
                <w:rFonts w:ascii="Angsana New" w:hAnsi="Angsana New"/>
                <w:sz w:val="24"/>
                <w:szCs w:val="24"/>
              </w:rPr>
              <w:t>,</w:t>
            </w:r>
            <w:r w:rsidRPr="00B72B63">
              <w:rPr>
                <w:rFonts w:ascii="Angsana New" w:hAnsi="Angsana New"/>
                <w:sz w:val="24"/>
                <w:szCs w:val="24"/>
                <w:cs/>
              </w:rPr>
              <w:t>562</w:t>
            </w:r>
          </w:p>
        </w:tc>
        <w:tc>
          <w:tcPr>
            <w:tcW w:w="283" w:type="dxa"/>
          </w:tcPr>
          <w:p w14:paraId="5F673C7C" w14:textId="77777777"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3" w:type="dxa"/>
          </w:tcPr>
          <w:p w14:paraId="16884BE6" w14:textId="47C976C8" w:rsidR="00EC5C2E" w:rsidRPr="00844916" w:rsidRDefault="00EC5C2E" w:rsidP="00EC5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218,562</w:t>
            </w:r>
          </w:p>
        </w:tc>
      </w:tr>
      <w:tr w:rsidR="001D7ABD" w:rsidRPr="00844916" w14:paraId="4CB8F1E3" w14:textId="5133A970" w:rsidTr="00516A7F">
        <w:trPr>
          <w:trHeight w:val="375"/>
        </w:trPr>
        <w:tc>
          <w:tcPr>
            <w:tcW w:w="5813" w:type="dxa"/>
            <w:gridSpan w:val="7"/>
            <w:vAlign w:val="bottom"/>
          </w:tcPr>
          <w:p w14:paraId="5A920E28"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color w:val="000000"/>
                <w:sz w:val="24"/>
                <w:szCs w:val="24"/>
                <w:u w:val="single"/>
              </w:rPr>
              <w:t>Less</w:t>
            </w:r>
            <w:r w:rsidRPr="00844916">
              <w:rPr>
                <w:rFonts w:ascii="Angsana New" w:hAnsi="Angsana New"/>
                <w:color w:val="000000"/>
                <w:sz w:val="24"/>
                <w:szCs w:val="24"/>
              </w:rPr>
              <w:t xml:space="preserve"> allowance for impairment of general investments</w:t>
            </w:r>
          </w:p>
        </w:tc>
        <w:tc>
          <w:tcPr>
            <w:tcW w:w="284" w:type="dxa"/>
            <w:vAlign w:val="bottom"/>
          </w:tcPr>
          <w:p w14:paraId="3035FD35"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1" w:type="dxa"/>
            <w:vAlign w:val="bottom"/>
          </w:tcPr>
          <w:p w14:paraId="223FAA94"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p>
        </w:tc>
        <w:tc>
          <w:tcPr>
            <w:tcW w:w="284" w:type="dxa"/>
            <w:vAlign w:val="bottom"/>
          </w:tcPr>
          <w:p w14:paraId="7F7FBED0"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3" w:type="dxa"/>
            <w:tcBorders>
              <w:bottom w:val="single" w:sz="4" w:space="0" w:color="auto"/>
            </w:tcBorders>
            <w:vAlign w:val="center"/>
          </w:tcPr>
          <w:p w14:paraId="62C8239A" w14:textId="1E7AFC08" w:rsidR="001D7ABD" w:rsidRPr="00844916" w:rsidRDefault="008E1BD8"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(15,000)</w:t>
            </w:r>
          </w:p>
        </w:tc>
        <w:tc>
          <w:tcPr>
            <w:tcW w:w="283" w:type="dxa"/>
            <w:vAlign w:val="center"/>
          </w:tcPr>
          <w:p w14:paraId="330AB678"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3" w:type="dxa"/>
            <w:tcBorders>
              <w:bottom w:val="single" w:sz="4" w:space="0" w:color="auto"/>
            </w:tcBorders>
            <w:vAlign w:val="center"/>
          </w:tcPr>
          <w:p w14:paraId="3D06E62C" w14:textId="36AFD25E"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(15,000)</w:t>
            </w:r>
          </w:p>
        </w:tc>
      </w:tr>
      <w:tr w:rsidR="001D7ABD" w:rsidRPr="00844916" w14:paraId="796842E6" w14:textId="13570D30" w:rsidTr="00516A7F">
        <w:trPr>
          <w:trHeight w:val="222"/>
        </w:trPr>
        <w:tc>
          <w:tcPr>
            <w:tcW w:w="4537" w:type="dxa"/>
            <w:gridSpan w:val="5"/>
            <w:vAlign w:val="bottom"/>
          </w:tcPr>
          <w:p w14:paraId="6E246B60"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Total Other non-current financial assets</w:t>
            </w:r>
          </w:p>
        </w:tc>
        <w:tc>
          <w:tcPr>
            <w:tcW w:w="283" w:type="dxa"/>
            <w:vAlign w:val="bottom"/>
          </w:tcPr>
          <w:p w14:paraId="063840E2"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3" w:type="dxa"/>
            <w:vAlign w:val="bottom"/>
          </w:tcPr>
          <w:p w14:paraId="371DCD15"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84" w:type="dxa"/>
            <w:vAlign w:val="bottom"/>
          </w:tcPr>
          <w:p w14:paraId="0D517433"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1" w:type="dxa"/>
            <w:vAlign w:val="center"/>
          </w:tcPr>
          <w:p w14:paraId="08E38CA4" w14:textId="53D5238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84" w:type="dxa"/>
            <w:vAlign w:val="center"/>
          </w:tcPr>
          <w:p w14:paraId="1C972754"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3" w:type="dxa"/>
            <w:tcBorders>
              <w:top w:val="single" w:sz="4" w:space="0" w:color="auto"/>
              <w:bottom w:val="double" w:sz="4" w:space="0" w:color="auto"/>
            </w:tcBorders>
            <w:vAlign w:val="center"/>
          </w:tcPr>
          <w:p w14:paraId="6DCC7A62" w14:textId="732773CB" w:rsidR="001D7ABD" w:rsidRPr="008E1BD8" w:rsidRDefault="008E1BD8"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253,562</w:t>
            </w:r>
          </w:p>
        </w:tc>
        <w:tc>
          <w:tcPr>
            <w:tcW w:w="283" w:type="dxa"/>
            <w:vAlign w:val="center"/>
          </w:tcPr>
          <w:p w14:paraId="587FFCA2" w14:textId="77777777"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993" w:type="dxa"/>
            <w:tcBorders>
              <w:top w:val="single" w:sz="4" w:space="0" w:color="auto"/>
              <w:bottom w:val="double" w:sz="4" w:space="0" w:color="auto"/>
            </w:tcBorders>
            <w:vAlign w:val="center"/>
          </w:tcPr>
          <w:p w14:paraId="410BB695" w14:textId="1AF83CEE" w:rsidR="001D7ABD" w:rsidRPr="00844916" w:rsidRDefault="001D7ABD" w:rsidP="00CB60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253,562</w:t>
            </w:r>
          </w:p>
        </w:tc>
      </w:tr>
    </w:tbl>
    <w:p w14:paraId="05CBC8A5" w14:textId="5E193F49" w:rsidR="00BD010A" w:rsidRPr="00BD010A" w:rsidRDefault="00996077" w:rsidP="00BD010A">
      <w:pPr>
        <w:pStyle w:val="E0"/>
        <w:spacing w:before="240"/>
        <w:ind w:left="567"/>
        <w:jc w:val="thaiDistribute"/>
        <w:rPr>
          <w:rFonts w:ascii="Angsana New" w:hAnsi="Angsana New"/>
          <w:b w:val="0"/>
          <w:bCs w:val="0"/>
          <w:sz w:val="28"/>
          <w:szCs w:val="28"/>
          <w:lang w:val="en-US"/>
        </w:rPr>
      </w:pPr>
      <w:r w:rsidRPr="00996077">
        <w:rPr>
          <w:rFonts w:ascii="Angsana New" w:hAnsi="Angsana New"/>
          <w:b w:val="0"/>
          <w:bCs w:val="0"/>
          <w:sz w:val="28"/>
          <w:szCs w:val="28"/>
          <w:lang w:val="en-US"/>
        </w:rPr>
        <w:t>The Company’s</w:t>
      </w:r>
      <w:r w:rsidR="001758A3" w:rsidRPr="00E06922">
        <w:rPr>
          <w:rFonts w:ascii="Angsana New" w:hAnsi="Angsana New"/>
          <w:b w:val="0"/>
          <w:bCs w:val="0"/>
          <w:sz w:val="28"/>
          <w:szCs w:val="28"/>
          <w:lang w:val="en-US"/>
        </w:rPr>
        <w:t xml:space="preserve"> investment in Moonshot Venture Capital Co., Ltd. </w:t>
      </w:r>
      <w:r w:rsidRPr="00996077">
        <w:rPr>
          <w:rFonts w:ascii="Angsana New" w:hAnsi="Angsana New"/>
          <w:b w:val="0"/>
          <w:bCs w:val="0"/>
          <w:sz w:val="28"/>
          <w:szCs w:val="28"/>
          <w:lang w:val="en-US"/>
        </w:rPr>
        <w:t xml:space="preserve"> amounted</w:t>
      </w:r>
      <w:r w:rsidR="001758A3" w:rsidRPr="00E06922">
        <w:rPr>
          <w:rFonts w:ascii="Angsana New" w:hAnsi="Angsana New"/>
          <w:b w:val="0"/>
          <w:bCs w:val="0"/>
          <w:sz w:val="28"/>
          <w:szCs w:val="28"/>
          <w:lang w:val="en-US"/>
        </w:rPr>
        <w:t xml:space="preserve"> to </w:t>
      </w:r>
      <w:r w:rsidRPr="00996077">
        <w:rPr>
          <w:rFonts w:ascii="Angsana New" w:hAnsi="Angsana New"/>
          <w:b w:val="0"/>
          <w:bCs w:val="0"/>
          <w:sz w:val="28"/>
          <w:szCs w:val="28"/>
          <w:lang w:val="en-US"/>
        </w:rPr>
        <w:t xml:space="preserve">Baht </w:t>
      </w:r>
      <w:r w:rsidR="001758A3" w:rsidRPr="00E06922">
        <w:rPr>
          <w:rFonts w:ascii="Angsana New" w:hAnsi="Angsana New"/>
          <w:b w:val="0"/>
          <w:bCs w:val="0"/>
          <w:sz w:val="28"/>
          <w:szCs w:val="28"/>
          <w:lang w:val="en-US"/>
        </w:rPr>
        <w:t>50 million</w:t>
      </w:r>
      <w:r w:rsidRPr="00996077">
        <w:rPr>
          <w:rFonts w:ascii="Angsana New" w:hAnsi="Angsana New"/>
          <w:b w:val="0"/>
          <w:bCs w:val="0"/>
          <w:sz w:val="28"/>
          <w:szCs w:val="28"/>
          <w:lang w:val="en-US"/>
        </w:rPr>
        <w:t xml:space="preserve">. During 2023–2024, the Company recognized an </w:t>
      </w:r>
      <w:r w:rsidR="001758A3" w:rsidRPr="00E06922">
        <w:rPr>
          <w:rFonts w:ascii="Angsana New" w:hAnsi="Angsana New"/>
          <w:b w:val="0"/>
          <w:bCs w:val="0"/>
          <w:sz w:val="28"/>
          <w:szCs w:val="28"/>
          <w:lang w:val="en-US"/>
        </w:rPr>
        <w:t xml:space="preserve">impairment </w:t>
      </w:r>
      <w:r w:rsidRPr="00996077">
        <w:rPr>
          <w:rFonts w:ascii="Angsana New" w:hAnsi="Angsana New"/>
          <w:b w:val="0"/>
          <w:bCs w:val="0"/>
          <w:sz w:val="28"/>
          <w:szCs w:val="28"/>
          <w:lang w:val="en-US"/>
        </w:rPr>
        <w:t xml:space="preserve">allowance on the </w:t>
      </w:r>
      <w:r w:rsidR="001758A3" w:rsidRPr="00E06922">
        <w:rPr>
          <w:rFonts w:ascii="Angsana New" w:hAnsi="Angsana New"/>
          <w:b w:val="0"/>
          <w:bCs w:val="0"/>
          <w:sz w:val="28"/>
          <w:szCs w:val="28"/>
          <w:lang w:val="en-US"/>
        </w:rPr>
        <w:t xml:space="preserve">investment </w:t>
      </w:r>
      <w:r w:rsidRPr="00996077">
        <w:rPr>
          <w:rFonts w:ascii="Angsana New" w:hAnsi="Angsana New"/>
          <w:b w:val="0"/>
          <w:bCs w:val="0"/>
          <w:sz w:val="28"/>
          <w:szCs w:val="28"/>
          <w:lang w:val="en-US"/>
        </w:rPr>
        <w:t>amounting to Baht</w:t>
      </w:r>
      <w:r w:rsidR="001758A3" w:rsidRPr="00E06922">
        <w:rPr>
          <w:rFonts w:ascii="Angsana New" w:hAnsi="Angsana New"/>
          <w:b w:val="0"/>
          <w:bCs w:val="0"/>
          <w:sz w:val="28"/>
          <w:szCs w:val="28"/>
          <w:lang w:val="en-US"/>
        </w:rPr>
        <w:t xml:space="preserve"> 15 million, resulting in a net </w:t>
      </w:r>
      <w:r w:rsidRPr="00996077">
        <w:rPr>
          <w:rFonts w:ascii="Angsana New" w:hAnsi="Angsana New"/>
          <w:b w:val="0"/>
          <w:bCs w:val="0"/>
          <w:sz w:val="28"/>
          <w:szCs w:val="28"/>
          <w:lang w:val="en-US"/>
        </w:rPr>
        <w:t xml:space="preserve">investment value of Baht </w:t>
      </w:r>
      <w:r w:rsidR="001758A3" w:rsidRPr="00E06922">
        <w:rPr>
          <w:rFonts w:ascii="Angsana New" w:hAnsi="Angsana New"/>
          <w:b w:val="0"/>
          <w:bCs w:val="0"/>
          <w:sz w:val="28"/>
          <w:szCs w:val="28"/>
          <w:lang w:val="en-US"/>
        </w:rPr>
        <w:t xml:space="preserve">35 million after deducting the </w:t>
      </w:r>
      <w:r w:rsidRPr="00996077">
        <w:rPr>
          <w:rFonts w:ascii="Angsana New" w:hAnsi="Angsana New"/>
          <w:b w:val="0"/>
          <w:bCs w:val="0"/>
          <w:sz w:val="28"/>
          <w:szCs w:val="28"/>
          <w:lang w:val="en-US"/>
        </w:rPr>
        <w:t xml:space="preserve">impairment </w:t>
      </w:r>
      <w:r w:rsidR="001758A3" w:rsidRPr="00E06922">
        <w:rPr>
          <w:rFonts w:ascii="Angsana New" w:hAnsi="Angsana New"/>
          <w:b w:val="0"/>
          <w:bCs w:val="0"/>
          <w:sz w:val="28"/>
          <w:szCs w:val="28"/>
          <w:lang w:val="en-US"/>
        </w:rPr>
        <w:t>allowance.</w:t>
      </w:r>
      <w:r w:rsidR="00D72352">
        <w:rPr>
          <w:rFonts w:ascii="Angsana New" w:hAnsi="Angsana New"/>
          <w:b w:val="0"/>
          <w:bCs w:val="0"/>
          <w:sz w:val="28"/>
          <w:szCs w:val="28"/>
          <w:lang w:val="en-US"/>
        </w:rPr>
        <w:t xml:space="preserve"> </w:t>
      </w:r>
      <w:r w:rsidR="001758A3" w:rsidRPr="00E06922">
        <w:rPr>
          <w:rFonts w:ascii="Angsana New" w:hAnsi="Angsana New"/>
          <w:b w:val="0"/>
          <w:bCs w:val="0"/>
          <w:sz w:val="28"/>
          <w:szCs w:val="28"/>
          <w:lang w:val="en-US"/>
        </w:rPr>
        <w:t>In 2025, management used internal information</w:t>
      </w:r>
      <w:r w:rsidR="00BD010A" w:rsidRPr="00BD010A">
        <w:rPr>
          <w:rFonts w:ascii="Angsana New" w:hAnsi="Angsana New"/>
          <w:b w:val="0"/>
          <w:bCs w:val="0"/>
          <w:sz w:val="28"/>
          <w:szCs w:val="28"/>
          <w:lang w:val="en-US"/>
        </w:rPr>
        <w:t>, which had not been reviewed by an independent expert,</w:t>
      </w:r>
      <w:r w:rsidR="001758A3" w:rsidRPr="00E06922">
        <w:rPr>
          <w:rFonts w:ascii="Angsana New" w:hAnsi="Angsana New"/>
          <w:b w:val="0"/>
          <w:bCs w:val="0"/>
          <w:sz w:val="28"/>
          <w:szCs w:val="28"/>
          <w:lang w:val="en-US"/>
        </w:rPr>
        <w:t xml:space="preserve"> to assess the recoverable amount of the investment. Based on </w:t>
      </w:r>
      <w:r w:rsidR="00BD010A" w:rsidRPr="00BD010A">
        <w:rPr>
          <w:rFonts w:ascii="Angsana New" w:hAnsi="Angsana New"/>
          <w:b w:val="0"/>
          <w:bCs w:val="0"/>
          <w:sz w:val="28"/>
          <w:szCs w:val="28"/>
          <w:lang w:val="en-US"/>
        </w:rPr>
        <w:t xml:space="preserve">such </w:t>
      </w:r>
      <w:r w:rsidR="001758A3" w:rsidRPr="00E06922">
        <w:rPr>
          <w:rFonts w:ascii="Angsana New" w:hAnsi="Angsana New"/>
          <w:b w:val="0"/>
          <w:bCs w:val="0"/>
          <w:sz w:val="28"/>
          <w:szCs w:val="28"/>
          <w:lang w:val="en-US"/>
        </w:rPr>
        <w:t xml:space="preserve">assessment, </w:t>
      </w:r>
      <w:r w:rsidR="00BD010A" w:rsidRPr="00BD010A">
        <w:rPr>
          <w:rFonts w:ascii="Angsana New" w:hAnsi="Angsana New"/>
          <w:b w:val="0"/>
          <w:bCs w:val="0"/>
          <w:sz w:val="28"/>
          <w:szCs w:val="28"/>
          <w:lang w:val="en-US"/>
        </w:rPr>
        <w:t xml:space="preserve">management concluded that </w:t>
      </w:r>
      <w:r w:rsidR="001758A3" w:rsidRPr="00E06922">
        <w:rPr>
          <w:rFonts w:ascii="Angsana New" w:hAnsi="Angsana New"/>
          <w:b w:val="0"/>
          <w:bCs w:val="0"/>
          <w:sz w:val="28"/>
          <w:szCs w:val="28"/>
          <w:lang w:val="en-US"/>
        </w:rPr>
        <w:t xml:space="preserve">no additional impairment allowance </w:t>
      </w:r>
      <w:r w:rsidR="00BD010A" w:rsidRPr="00BD010A">
        <w:rPr>
          <w:rFonts w:ascii="Angsana New" w:hAnsi="Angsana New"/>
          <w:b w:val="0"/>
          <w:bCs w:val="0"/>
          <w:sz w:val="28"/>
          <w:szCs w:val="28"/>
          <w:lang w:val="en-US"/>
        </w:rPr>
        <w:t>was</w:t>
      </w:r>
      <w:r w:rsidR="001758A3" w:rsidRPr="00E06922">
        <w:rPr>
          <w:rFonts w:ascii="Angsana New" w:hAnsi="Angsana New"/>
          <w:b w:val="0"/>
          <w:bCs w:val="0"/>
          <w:sz w:val="28"/>
          <w:szCs w:val="28"/>
          <w:lang w:val="en-US"/>
        </w:rPr>
        <w:t xml:space="preserve"> required.</w:t>
      </w:r>
    </w:p>
    <w:p w14:paraId="5D44E3A5" w14:textId="75DD0BFA" w:rsidR="00BD010A" w:rsidRPr="00BD010A" w:rsidRDefault="00BD010A" w:rsidP="00BD010A">
      <w:pPr>
        <w:pStyle w:val="E0"/>
        <w:spacing w:before="240"/>
        <w:ind w:left="567"/>
        <w:jc w:val="thaiDistribute"/>
        <w:rPr>
          <w:rFonts w:ascii="Angsana New" w:hAnsi="Angsana New"/>
          <w:b w:val="0"/>
          <w:bCs w:val="0"/>
          <w:sz w:val="28"/>
          <w:szCs w:val="28"/>
          <w:lang w:val="en-US"/>
        </w:rPr>
      </w:pPr>
      <w:r w:rsidRPr="00BD010A">
        <w:rPr>
          <w:rFonts w:ascii="Angsana New" w:hAnsi="Angsana New"/>
          <w:b w:val="0"/>
          <w:bCs w:val="0"/>
          <w:sz w:val="28"/>
          <w:szCs w:val="28"/>
          <w:lang w:val="en-US"/>
        </w:rPr>
        <w:t xml:space="preserve">During the first quarter of </w:t>
      </w:r>
      <w:r w:rsidRPr="00BD010A">
        <w:rPr>
          <w:rFonts w:ascii="Angsana New" w:hAnsi="Angsana New"/>
          <w:b w:val="0"/>
          <w:bCs w:val="0"/>
          <w:sz w:val="28"/>
          <w:szCs w:val="28"/>
          <w:cs/>
          <w:lang w:val="en-US"/>
        </w:rPr>
        <w:t>2026</w:t>
      </w:r>
      <w:r w:rsidRPr="00BD010A">
        <w:rPr>
          <w:rFonts w:ascii="Angsana New" w:hAnsi="Angsana New"/>
          <w:b w:val="0"/>
          <w:bCs w:val="0"/>
          <w:sz w:val="28"/>
          <w:szCs w:val="28"/>
          <w:lang w:val="en-US"/>
        </w:rPr>
        <w:t>, management has been in the process of obtaining internal information certified by an independent expert from the investee company to support the further review of the fair value of the financial asset for appropriateness.</w:t>
      </w:r>
    </w:p>
    <w:p w14:paraId="05EF0382" w14:textId="53753B4E" w:rsidR="001758A3" w:rsidRDefault="001758A3" w:rsidP="001758A3">
      <w:pPr>
        <w:pStyle w:val="E0"/>
        <w:ind w:left="567"/>
        <w:jc w:val="thaiDistribute"/>
        <w:rPr>
          <w:rFonts w:ascii="Angsana New" w:hAnsi="Angsana New"/>
          <w:b w:val="0"/>
          <w:bCs w:val="0"/>
          <w:sz w:val="28"/>
          <w:szCs w:val="28"/>
          <w:lang w:val="en-US"/>
        </w:rPr>
      </w:pPr>
    </w:p>
    <w:p w14:paraId="00691168" w14:textId="66EF3EDD" w:rsidR="0093794E" w:rsidRDefault="001758A3" w:rsidP="001758A3">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 xml:space="preserve">On April 26, 2024, the 5th </w:t>
      </w:r>
      <w:r w:rsidR="00162B2A">
        <w:rPr>
          <w:rFonts w:ascii="Angsana New" w:hAnsi="Angsana New"/>
          <w:b w:val="0"/>
          <w:bCs w:val="0"/>
          <w:sz w:val="28"/>
          <w:szCs w:val="28"/>
          <w:lang w:val="en-US"/>
        </w:rPr>
        <w:t xml:space="preserve">of </w:t>
      </w:r>
      <w:r w:rsidRPr="00E06922">
        <w:rPr>
          <w:rFonts w:ascii="Angsana New" w:hAnsi="Angsana New"/>
          <w:b w:val="0"/>
          <w:bCs w:val="0"/>
          <w:sz w:val="28"/>
          <w:szCs w:val="28"/>
          <w:lang w:val="en-US"/>
        </w:rPr>
        <w:t xml:space="preserve">2024 board of directors' meeting approved the company’s investment in common shares of </w:t>
      </w:r>
      <w:r w:rsidR="00134AAA">
        <w:rPr>
          <w:rFonts w:ascii="Angsana New" w:hAnsi="Angsana New"/>
          <w:b w:val="0"/>
          <w:bCs w:val="0"/>
          <w:sz w:val="28"/>
          <w:szCs w:val="28"/>
          <w:lang w:val="en-US"/>
        </w:rPr>
        <w:t xml:space="preserve"> </w:t>
      </w:r>
      <w:r w:rsidRPr="00E06922">
        <w:rPr>
          <w:rFonts w:ascii="Angsana New" w:hAnsi="Angsana New"/>
          <w:b w:val="0"/>
          <w:bCs w:val="0"/>
          <w:sz w:val="28"/>
          <w:szCs w:val="28"/>
          <w:lang w:val="en-US"/>
        </w:rPr>
        <w:t>Wastech Exponential Co., Ltd. (“WTX”) of no more than 51</w:t>
      </w:r>
      <w:r w:rsidRPr="00E06922">
        <w:rPr>
          <w:rFonts w:ascii="Angsana New" w:hAnsi="Angsana New"/>
          <w:b w:val="0"/>
          <w:bCs w:val="0"/>
          <w:sz w:val="28"/>
          <w:szCs w:val="28"/>
          <w:cs/>
          <w:lang w:val="en-US"/>
        </w:rPr>
        <w:t>,</w:t>
      </w:r>
      <w:r w:rsidRPr="00E06922">
        <w:rPr>
          <w:rFonts w:ascii="Angsana New" w:hAnsi="Angsana New"/>
          <w:b w:val="0"/>
          <w:bCs w:val="0"/>
          <w:sz w:val="28"/>
          <w:szCs w:val="28"/>
          <w:lang w:val="en-US"/>
        </w:rPr>
        <w:t>600</w:t>
      </w:r>
      <w:r w:rsidRPr="00E06922">
        <w:rPr>
          <w:rFonts w:ascii="Angsana New" w:hAnsi="Angsana New"/>
          <w:b w:val="0"/>
          <w:bCs w:val="0"/>
          <w:sz w:val="28"/>
          <w:szCs w:val="28"/>
          <w:cs/>
          <w:lang w:val="en-US"/>
        </w:rPr>
        <w:t>,</w:t>
      </w:r>
      <w:r w:rsidRPr="00E06922">
        <w:rPr>
          <w:rFonts w:ascii="Angsana New" w:hAnsi="Angsana New"/>
          <w:b w:val="0"/>
          <w:bCs w:val="0"/>
          <w:sz w:val="28"/>
          <w:szCs w:val="28"/>
          <w:lang w:val="en-US"/>
        </w:rPr>
        <w:t xml:space="preserve">900 shares </w:t>
      </w:r>
      <w:r w:rsidR="00F3191B" w:rsidRPr="00F3191B">
        <w:rPr>
          <w:rFonts w:ascii="Angsana New" w:hAnsi="Angsana New"/>
          <w:b w:val="0"/>
          <w:bCs w:val="0"/>
          <w:sz w:val="28"/>
          <w:szCs w:val="28"/>
          <w:lang w:val="en-US"/>
        </w:rPr>
        <w:t xml:space="preserve">Par value of Baht 6.00 per share </w:t>
      </w:r>
      <w:r w:rsidRPr="00E06922">
        <w:rPr>
          <w:rFonts w:ascii="Angsana New" w:hAnsi="Angsana New"/>
          <w:b w:val="0"/>
          <w:bCs w:val="0"/>
          <w:sz w:val="28"/>
          <w:szCs w:val="28"/>
          <w:lang w:val="en-US"/>
        </w:rPr>
        <w:t>at a price not exceeding 27.56 baht per share, totaling 1,422 department stores, representing 27.89 percent of the total number of shares in WTX at 185,043,730 shares.</w:t>
      </w:r>
    </w:p>
    <w:p w14:paraId="6E86E3B1" w14:textId="59CD6433" w:rsidR="001758A3" w:rsidRDefault="001758A3" w:rsidP="001758A3">
      <w:pPr>
        <w:pStyle w:val="E0"/>
        <w:ind w:left="567"/>
        <w:jc w:val="thaiDistribute"/>
        <w:rPr>
          <w:rFonts w:ascii="Angsana New" w:hAnsi="Angsana New"/>
          <w:b w:val="0"/>
          <w:bCs w:val="0"/>
          <w:sz w:val="28"/>
          <w:szCs w:val="28"/>
          <w:lang w:val="en-US"/>
        </w:rPr>
      </w:pPr>
    </w:p>
    <w:p w14:paraId="4D199E65" w14:textId="372664BA" w:rsidR="001758A3" w:rsidRPr="00E06922" w:rsidRDefault="001758A3" w:rsidP="001758A3">
      <w:pPr>
        <w:pStyle w:val="E0"/>
        <w:ind w:left="567"/>
        <w:jc w:val="thaiDistribute"/>
        <w:rPr>
          <w:rFonts w:ascii="Angsana New" w:hAnsi="Angsana New"/>
          <w:b w:val="0"/>
          <w:bCs w:val="0"/>
          <w:sz w:val="28"/>
          <w:szCs w:val="28"/>
          <w:lang w:val="en-US"/>
        </w:rPr>
      </w:pPr>
      <w:r w:rsidRPr="00E06922">
        <w:rPr>
          <w:rFonts w:ascii="Angsana New" w:hAnsi="Angsana New"/>
          <w:b w:val="0"/>
          <w:bCs w:val="0"/>
          <w:sz w:val="28"/>
          <w:szCs w:val="28"/>
          <w:lang w:val="en-US"/>
        </w:rPr>
        <w:t>On July 1, 2024, the company entered into the sale and purchase agreement for WTX of 51,600,900 shares, amounting to an investment of 1,422 million baht from FI. In the third quarter of 2024, the company gradually received the transfer of WTX common shares amounting to 7,930,422 shares at a price of 27.56 baht per share, totaling 21</w:t>
      </w:r>
      <w:r w:rsidR="00717F80">
        <w:rPr>
          <w:rFonts w:ascii="Angsana New" w:hAnsi="Angsana New"/>
          <w:b w:val="0"/>
          <w:bCs w:val="0"/>
          <w:sz w:val="28"/>
          <w:szCs w:val="28"/>
          <w:lang w:val="en-US"/>
        </w:rPr>
        <w:t>8</w:t>
      </w:r>
      <w:r w:rsidR="001602C5">
        <w:rPr>
          <w:rFonts w:ascii="Angsana New" w:hAnsi="Angsana New"/>
          <w:b w:val="0"/>
          <w:bCs w:val="0"/>
          <w:sz w:val="28"/>
          <w:szCs w:val="28"/>
          <w:lang w:val="en-US"/>
        </w:rPr>
        <w:t>.56</w:t>
      </w:r>
      <w:r w:rsidRPr="00E06922">
        <w:rPr>
          <w:rFonts w:ascii="Angsana New" w:hAnsi="Angsana New"/>
          <w:b w:val="0"/>
          <w:bCs w:val="0"/>
          <w:sz w:val="28"/>
          <w:szCs w:val="28"/>
          <w:lang w:val="en-US"/>
        </w:rPr>
        <w:t xml:space="preserve"> million baht, representing 4</w:t>
      </w:r>
      <w:r w:rsidRPr="00E06922">
        <w:rPr>
          <w:rFonts w:ascii="Angsana New" w:hAnsi="Angsana New"/>
          <w:b w:val="0"/>
          <w:bCs w:val="0"/>
          <w:sz w:val="28"/>
          <w:szCs w:val="28"/>
          <w:cs/>
        </w:rPr>
        <w:t>.</w:t>
      </w:r>
      <w:r w:rsidRPr="00E06922">
        <w:rPr>
          <w:rFonts w:ascii="Angsana New" w:hAnsi="Angsana New"/>
          <w:b w:val="0"/>
          <w:bCs w:val="0"/>
          <w:sz w:val="28"/>
          <w:szCs w:val="28"/>
          <w:lang w:val="en-US"/>
        </w:rPr>
        <w:t>2</w:t>
      </w:r>
      <w:r w:rsidR="00D869EC">
        <w:rPr>
          <w:rFonts w:ascii="Angsana New" w:hAnsi="Angsana New"/>
          <w:b w:val="0"/>
          <w:bCs w:val="0"/>
          <w:sz w:val="28"/>
          <w:szCs w:val="28"/>
          <w:lang w:val="en-US"/>
        </w:rPr>
        <w:t>9</w:t>
      </w:r>
      <w:r w:rsidRPr="00E06922">
        <w:rPr>
          <w:rFonts w:ascii="Angsana New" w:hAnsi="Angsana New"/>
          <w:b w:val="0"/>
          <w:bCs w:val="0"/>
          <w:sz w:val="28"/>
          <w:szCs w:val="28"/>
          <w:cs/>
        </w:rPr>
        <w:t>%</w:t>
      </w:r>
      <w:r w:rsidRPr="00E06922">
        <w:rPr>
          <w:rFonts w:ascii="Angsana New" w:hAnsi="Angsana New"/>
          <w:b w:val="0"/>
          <w:bCs w:val="0"/>
          <w:sz w:val="28"/>
          <w:szCs w:val="28"/>
          <w:lang w:val="en-US"/>
        </w:rPr>
        <w:t xml:space="preserve"> of the total shares of WTX. The company agreed on the method and terms of payment for the shares, with cash payments to FI and offsetting debts between FI and MGW to settle the receivable "Deposit for share purchase rights and short-term loan" from the cancellation of the share purchase agreement in Myanmar (as stated in paragraph </w:t>
      </w:r>
      <w:r w:rsidR="00D869EC">
        <w:rPr>
          <w:rFonts w:ascii="Angsana New" w:hAnsi="Angsana New"/>
          <w:b w:val="0"/>
          <w:bCs w:val="0"/>
          <w:sz w:val="28"/>
          <w:szCs w:val="28"/>
          <w:lang w:val="en-US"/>
        </w:rPr>
        <w:t>7</w:t>
      </w:r>
      <w:r w:rsidRPr="00E06922">
        <w:rPr>
          <w:rFonts w:ascii="Angsana New" w:hAnsi="Angsana New"/>
          <w:b w:val="0"/>
          <w:bCs w:val="0"/>
          <w:sz w:val="28"/>
          <w:szCs w:val="28"/>
          <w:cs/>
        </w:rPr>
        <w:t xml:space="preserve">). </w:t>
      </w:r>
      <w:r w:rsidRPr="00E06922">
        <w:rPr>
          <w:rFonts w:ascii="Angsana New" w:hAnsi="Angsana New"/>
          <w:b w:val="0"/>
          <w:bCs w:val="0"/>
          <w:sz w:val="28"/>
          <w:szCs w:val="28"/>
          <w:lang w:val="en-US"/>
        </w:rPr>
        <w:t>The company recorded the purchase of WTX shares in the non-current financial assets account amounting to 218.56 million baht.</w:t>
      </w:r>
    </w:p>
    <w:p w14:paraId="6ADE5497" w14:textId="77777777" w:rsidR="001758A3" w:rsidRPr="00E06922" w:rsidRDefault="001758A3" w:rsidP="00D869EC">
      <w:pPr>
        <w:pStyle w:val="E0"/>
        <w:spacing w:before="240"/>
        <w:ind w:left="567"/>
        <w:jc w:val="thaiDistribute"/>
        <w:rPr>
          <w:rFonts w:ascii="Angsana New" w:hAnsi="Angsana New"/>
          <w:b w:val="0"/>
          <w:bCs w:val="0"/>
          <w:sz w:val="28"/>
          <w:lang w:val="en-US"/>
        </w:rPr>
      </w:pPr>
      <w:r w:rsidRPr="00E06922">
        <w:rPr>
          <w:rFonts w:ascii="Angsana New" w:hAnsi="Angsana New"/>
          <w:b w:val="0"/>
          <w:bCs w:val="0"/>
          <w:sz w:val="28"/>
          <w:lang w:val="en-US"/>
        </w:rPr>
        <w:t xml:space="preserve">During the year 2024, the company paid for the purchase of WTX shares in cash amounting to 108.64 million baht and offset debts between FI and MGW amounting to 43.46 million baht. </w:t>
      </w:r>
    </w:p>
    <w:p w14:paraId="6E602521" w14:textId="2CCC009B" w:rsidR="001758A3" w:rsidRDefault="001758A3" w:rsidP="00D869EC">
      <w:pPr>
        <w:pStyle w:val="E0"/>
        <w:spacing w:before="240"/>
        <w:ind w:left="567"/>
        <w:jc w:val="thaiDistribute"/>
        <w:rPr>
          <w:rFonts w:ascii="Angsana New" w:hAnsi="Angsana New"/>
          <w:b w:val="0"/>
          <w:bCs w:val="0"/>
          <w:sz w:val="28"/>
          <w:lang w:val="en-US"/>
        </w:rPr>
      </w:pPr>
      <w:r w:rsidRPr="00E06922">
        <w:rPr>
          <w:rFonts w:ascii="Angsana New" w:hAnsi="Angsana New"/>
          <w:b w:val="0"/>
          <w:bCs w:val="0"/>
          <w:sz w:val="28"/>
          <w:lang w:val="en-US"/>
        </w:rPr>
        <w:t xml:space="preserve">During of </w:t>
      </w:r>
      <w:r w:rsidR="00BB5403">
        <w:rPr>
          <w:rFonts w:ascii="Angsana New" w:hAnsi="Angsana New"/>
          <w:b w:val="0"/>
          <w:bCs w:val="0"/>
          <w:sz w:val="28"/>
          <w:lang w:val="en-US"/>
        </w:rPr>
        <w:t>year</w:t>
      </w:r>
      <w:r w:rsidRPr="00E06922">
        <w:rPr>
          <w:rFonts w:ascii="Angsana New" w:hAnsi="Angsana New"/>
          <w:b w:val="0"/>
          <w:bCs w:val="0"/>
          <w:sz w:val="28"/>
          <w:lang w:val="en-US"/>
        </w:rPr>
        <w:t xml:space="preserve"> 2025, the Company paid for the acquisition of WTX shares in cash totaling Baht 37.50 million and offset intercompany balances between FI and MGW amounting to Baht 28.97 million. As a result, as of December</w:t>
      </w:r>
      <w:r>
        <w:rPr>
          <w:rFonts w:ascii="Angsana New" w:hAnsi="Angsana New"/>
          <w:b w:val="0"/>
          <w:bCs w:val="0"/>
          <w:sz w:val="28"/>
          <w:lang w:val="en-US"/>
        </w:rPr>
        <w:t xml:space="preserve"> </w:t>
      </w:r>
      <w:r w:rsidRPr="00E06922">
        <w:rPr>
          <w:rFonts w:ascii="Angsana New" w:hAnsi="Angsana New"/>
          <w:b w:val="0"/>
          <w:bCs w:val="0"/>
          <w:sz w:val="28"/>
          <w:lang w:val="en-US"/>
        </w:rPr>
        <w:t xml:space="preserve">31, 2025, </w:t>
      </w:r>
      <w:r w:rsidRPr="00E06922">
        <w:rPr>
          <w:rFonts w:ascii="Angsana New" w:hAnsi="Angsana New"/>
          <w:b w:val="0"/>
          <w:bCs w:val="0"/>
          <w:sz w:val="28"/>
          <w:lang w:val="en-US"/>
        </w:rPr>
        <w:br/>
        <w:t>the Company had no outstanding payables for the acquisition of WTX shares.</w:t>
      </w:r>
    </w:p>
    <w:p w14:paraId="6353A92F" w14:textId="77777777" w:rsidR="00DA63E7" w:rsidRPr="00C31AE9" w:rsidRDefault="00DA63E7" w:rsidP="00DA63E7">
      <w:pPr>
        <w:spacing w:before="120"/>
        <w:ind w:left="567" w:right="-22"/>
        <w:jc w:val="thaiDistribute"/>
        <w:rPr>
          <w:rFonts w:ascii="Angsana New" w:hAnsi="Angsana New"/>
          <w:sz w:val="28"/>
        </w:rPr>
      </w:pPr>
      <w:r w:rsidRPr="00DA63E7">
        <w:rPr>
          <w:rFonts w:ascii="Angsana New" w:hAnsi="Angsana New"/>
          <w:sz w:val="28"/>
        </w:rPr>
        <w:t>In April 2026, the Board of Directors passed a resolution to conduct a share valuation of WTX. The Company is currently in the process of selecting an independent appraiser. As a minority shareholder with a 4.28% stake, the Company requested cooperation from WTX to provide the necessary data for the valuation. WTX has accepted the request in principle, and both parties are currently coordinating to determine an appropriate timeline for the valuation process.</w:t>
      </w:r>
    </w:p>
    <w:p w14:paraId="1C2EBA18" w14:textId="77777777" w:rsidR="00FF33AD" w:rsidRPr="0000145F" w:rsidRDefault="00FF33AD" w:rsidP="00FF33AD">
      <w:pPr>
        <w:pStyle w:val="E0"/>
        <w:spacing w:line="276" w:lineRule="auto"/>
        <w:ind w:left="567"/>
        <w:jc w:val="left"/>
        <w:rPr>
          <w:rFonts w:ascii="Angsana New" w:hAnsi="Angsana New"/>
          <w:b w:val="0"/>
          <w:bCs w:val="0"/>
          <w:sz w:val="28"/>
          <w:szCs w:val="28"/>
          <w:lang w:val="en-US"/>
        </w:rPr>
      </w:pPr>
    </w:p>
    <w:p w14:paraId="3A789AF8" w14:textId="5D60243C" w:rsidR="005F487C" w:rsidRPr="00844916" w:rsidRDefault="005F487C" w:rsidP="00FA5894">
      <w:pPr>
        <w:pStyle w:val="E0"/>
        <w:numPr>
          <w:ilvl w:val="0"/>
          <w:numId w:val="46"/>
        </w:numPr>
        <w:spacing w:line="276" w:lineRule="auto"/>
        <w:ind w:left="567" w:hanging="567"/>
        <w:jc w:val="left"/>
        <w:rPr>
          <w:rFonts w:ascii="Angsana New" w:hAnsi="Angsana New"/>
          <w:sz w:val="28"/>
          <w:szCs w:val="28"/>
          <w:lang w:val="en-US"/>
        </w:rPr>
      </w:pPr>
      <w:r w:rsidRPr="00844916">
        <w:rPr>
          <w:rFonts w:ascii="Angsana New" w:hAnsi="Angsana New"/>
          <w:sz w:val="28"/>
          <w:szCs w:val="28"/>
          <w:lang w:val="en-US"/>
        </w:rPr>
        <w:t>BANK DEPOSITS WITH RESTICTIONS</w:t>
      </w:r>
    </w:p>
    <w:p w14:paraId="03766D18" w14:textId="3DCD92F5" w:rsidR="00AD06D9" w:rsidRPr="00844916" w:rsidRDefault="005F487C" w:rsidP="00AD06D9">
      <w:pPr>
        <w:pStyle w:val="E0"/>
        <w:spacing w:after="240"/>
        <w:ind w:left="567"/>
        <w:jc w:val="thaiDistribute"/>
        <w:rPr>
          <w:rFonts w:ascii="Angsana New" w:hAnsi="Angsana New"/>
          <w:b w:val="0"/>
          <w:bCs w:val="0"/>
          <w:sz w:val="28"/>
          <w:szCs w:val="28"/>
          <w:lang w:val="en-US"/>
        </w:rPr>
        <w:sectPr w:rsidR="00AD06D9" w:rsidRPr="00844916" w:rsidSect="00BA0462">
          <w:pgSz w:w="11907" w:h="16840" w:code="9"/>
          <w:pgMar w:top="810" w:right="992" w:bottom="851" w:left="1588" w:header="737" w:footer="737" w:gutter="0"/>
          <w:pgNumType w:fmt="numberInDash" w:start="36"/>
          <w:cols w:space="708"/>
          <w:docGrid w:linePitch="360"/>
        </w:sectPr>
      </w:pPr>
      <w:r w:rsidRPr="00844916">
        <w:rPr>
          <w:rFonts w:ascii="Angsana New" w:hAnsi="Angsana New"/>
          <w:b w:val="0"/>
          <w:bCs w:val="0"/>
          <w:sz w:val="28"/>
          <w:szCs w:val="28"/>
          <w:lang w:val="en-US"/>
        </w:rPr>
        <w:t xml:space="preserve">As at </w:t>
      </w:r>
      <w:r w:rsidR="00D47F22">
        <w:rPr>
          <w:rFonts w:ascii="Angsana New" w:hAnsi="Angsana New"/>
          <w:b w:val="0"/>
          <w:bCs w:val="0"/>
          <w:sz w:val="28"/>
          <w:szCs w:val="28"/>
          <w:lang w:val="en-US"/>
        </w:rPr>
        <w:t>March 31,</w:t>
      </w:r>
      <w:r w:rsidR="00EA7ABC" w:rsidRPr="00EA7ABC">
        <w:rPr>
          <w:rFonts w:ascii="Angsana New" w:hAnsi="Angsana New"/>
          <w:b w:val="0"/>
          <w:bCs w:val="0"/>
          <w:sz w:val="28"/>
          <w:szCs w:val="28"/>
          <w:lang w:val="en-US"/>
        </w:rPr>
        <w:t xml:space="preserve"> </w:t>
      </w:r>
      <w:r w:rsidR="00D47F22">
        <w:rPr>
          <w:rFonts w:ascii="Angsana New" w:hAnsi="Angsana New"/>
          <w:b w:val="0"/>
          <w:bCs w:val="0"/>
          <w:sz w:val="28"/>
          <w:szCs w:val="28"/>
          <w:lang w:val="en-US"/>
        </w:rPr>
        <w:t>2026</w:t>
      </w:r>
      <w:r w:rsidRPr="00844916">
        <w:rPr>
          <w:rFonts w:ascii="Angsana New" w:hAnsi="Angsana New"/>
          <w:b w:val="0"/>
          <w:bCs w:val="0"/>
          <w:sz w:val="28"/>
          <w:szCs w:val="28"/>
          <w:lang w:val="en-US"/>
        </w:rPr>
        <w:t xml:space="preserve"> </w:t>
      </w:r>
      <w:r w:rsidR="005B4B1D" w:rsidRPr="00844916">
        <w:rPr>
          <w:rFonts w:ascii="Angsana New" w:hAnsi="Angsana New"/>
          <w:b w:val="0"/>
          <w:bCs w:val="0"/>
          <w:sz w:val="28"/>
          <w:szCs w:val="28"/>
          <w:lang w:val="en-US"/>
        </w:rPr>
        <w:t>and</w:t>
      </w:r>
      <w:r w:rsidR="0001201A" w:rsidRPr="00844916">
        <w:rPr>
          <w:rFonts w:ascii="Angsana New" w:hAnsi="Angsana New"/>
          <w:b w:val="0"/>
          <w:bCs w:val="0"/>
          <w:sz w:val="28"/>
          <w:szCs w:val="28"/>
          <w:lang w:val="en-US"/>
        </w:rPr>
        <w:t xml:space="preserve"> </w:t>
      </w:r>
      <w:r w:rsidR="00715C7D">
        <w:rPr>
          <w:rFonts w:ascii="Angsana New" w:hAnsi="Angsana New"/>
          <w:b w:val="0"/>
          <w:bCs w:val="0"/>
          <w:sz w:val="28"/>
          <w:szCs w:val="28"/>
          <w:lang w:val="en-US"/>
        </w:rPr>
        <w:t>December 31,</w:t>
      </w:r>
      <w:r w:rsidR="00EA7ABC" w:rsidRPr="00EA7ABC">
        <w:rPr>
          <w:rFonts w:ascii="Angsana New" w:hAnsi="Angsana New"/>
          <w:b w:val="0"/>
          <w:bCs w:val="0"/>
          <w:sz w:val="28"/>
          <w:szCs w:val="28"/>
          <w:lang w:val="en-US"/>
        </w:rPr>
        <w:t xml:space="preserve"> </w:t>
      </w:r>
      <w:r w:rsidR="00715C7D">
        <w:rPr>
          <w:rFonts w:ascii="Angsana New" w:hAnsi="Angsana New"/>
          <w:b w:val="0"/>
          <w:bCs w:val="0"/>
          <w:sz w:val="28"/>
          <w:szCs w:val="28"/>
          <w:lang w:val="en-US"/>
        </w:rPr>
        <w:t>2025</w:t>
      </w:r>
      <w:r w:rsidR="00EA7ABC" w:rsidRPr="00EA7ABC">
        <w:rPr>
          <w:rFonts w:ascii="Angsana New" w:hAnsi="Angsana New"/>
          <w:b w:val="0"/>
          <w:bCs w:val="0"/>
          <w:sz w:val="28"/>
          <w:szCs w:val="28"/>
          <w:lang w:val="en-US"/>
        </w:rPr>
        <w:t>, the Group had</w:t>
      </w:r>
      <w:r w:rsidRPr="00844916">
        <w:rPr>
          <w:rFonts w:ascii="Angsana New" w:hAnsi="Angsana New"/>
          <w:b w:val="0"/>
          <w:bCs w:val="0"/>
          <w:sz w:val="28"/>
          <w:szCs w:val="28"/>
          <w:lang w:val="en-US"/>
        </w:rPr>
        <w:t xml:space="preserve"> fixed </w:t>
      </w:r>
      <w:r w:rsidR="00EA7ABC" w:rsidRPr="00EA7ABC">
        <w:rPr>
          <w:rFonts w:ascii="Angsana New" w:hAnsi="Angsana New"/>
          <w:b w:val="0"/>
          <w:bCs w:val="0"/>
          <w:sz w:val="28"/>
          <w:szCs w:val="28"/>
          <w:lang w:val="en-US"/>
        </w:rPr>
        <w:t xml:space="preserve">deposits with local </w:t>
      </w:r>
      <w:r w:rsidRPr="00844916">
        <w:rPr>
          <w:rFonts w:ascii="Angsana New" w:hAnsi="Angsana New"/>
          <w:b w:val="0"/>
          <w:bCs w:val="0"/>
          <w:sz w:val="28"/>
          <w:szCs w:val="28"/>
          <w:lang w:val="en-US"/>
        </w:rPr>
        <w:t xml:space="preserve">banks with </w:t>
      </w:r>
      <w:r w:rsidR="00EA7ABC" w:rsidRPr="00EA7ABC">
        <w:rPr>
          <w:rFonts w:ascii="Angsana New" w:hAnsi="Angsana New"/>
          <w:b w:val="0"/>
          <w:bCs w:val="0"/>
          <w:sz w:val="28"/>
          <w:szCs w:val="28"/>
          <w:lang w:val="en-US"/>
        </w:rPr>
        <w:t>maturities ranging from</w:t>
      </w:r>
      <w:r w:rsidRPr="00844916">
        <w:rPr>
          <w:rFonts w:ascii="Angsana New" w:hAnsi="Angsana New"/>
          <w:b w:val="0"/>
          <w:bCs w:val="0"/>
          <w:sz w:val="28"/>
          <w:szCs w:val="28"/>
          <w:lang w:val="en-US"/>
        </w:rPr>
        <w:t xml:space="preserve"> 3 months </w:t>
      </w:r>
      <w:r w:rsidR="00EA7ABC" w:rsidRPr="00EA7ABC">
        <w:rPr>
          <w:rFonts w:ascii="Angsana New" w:hAnsi="Angsana New"/>
          <w:b w:val="0"/>
          <w:bCs w:val="0"/>
          <w:sz w:val="28"/>
          <w:szCs w:val="28"/>
          <w:lang w:val="en-US"/>
        </w:rPr>
        <w:t>to</w:t>
      </w:r>
      <w:r w:rsidRPr="00844916">
        <w:rPr>
          <w:rFonts w:ascii="Angsana New" w:hAnsi="Angsana New"/>
          <w:b w:val="0"/>
          <w:bCs w:val="0"/>
          <w:sz w:val="28"/>
          <w:szCs w:val="28"/>
          <w:lang w:val="en-US"/>
        </w:rPr>
        <w:t xml:space="preserve"> 12 months</w:t>
      </w:r>
      <w:r w:rsidR="00EA7ABC" w:rsidRPr="00EA7ABC">
        <w:rPr>
          <w:rFonts w:ascii="Angsana New" w:hAnsi="Angsana New"/>
          <w:b w:val="0"/>
          <w:bCs w:val="0"/>
          <w:sz w:val="28"/>
          <w:szCs w:val="28"/>
          <w:lang w:val="en-US"/>
        </w:rPr>
        <w:t xml:space="preserve">, bearing interest at rates of </w:t>
      </w:r>
      <w:r w:rsidRPr="00844916">
        <w:rPr>
          <w:rFonts w:ascii="Angsana New" w:hAnsi="Angsana New"/>
          <w:b w:val="0"/>
          <w:bCs w:val="0"/>
          <w:sz w:val="28"/>
          <w:szCs w:val="28"/>
          <w:lang w:val="en-US"/>
        </w:rPr>
        <w:t>0.</w:t>
      </w:r>
      <w:r w:rsidR="00B858C8">
        <w:rPr>
          <w:rFonts w:ascii="Angsana New" w:hAnsi="Angsana New"/>
          <w:b w:val="0"/>
          <w:bCs w:val="0"/>
          <w:sz w:val="28"/>
          <w:szCs w:val="28"/>
          <w:lang w:val="en-US"/>
        </w:rPr>
        <w:t>2</w:t>
      </w:r>
      <w:r w:rsidRPr="00844916">
        <w:rPr>
          <w:rFonts w:ascii="Angsana New" w:hAnsi="Angsana New"/>
          <w:b w:val="0"/>
          <w:bCs w:val="0"/>
          <w:sz w:val="28"/>
          <w:szCs w:val="28"/>
          <w:lang w:val="en-US"/>
        </w:rPr>
        <w:t>0% and 0.</w:t>
      </w:r>
      <w:r w:rsidR="00B858C8">
        <w:rPr>
          <w:rFonts w:ascii="Angsana New" w:hAnsi="Angsana New"/>
          <w:b w:val="0"/>
          <w:bCs w:val="0"/>
          <w:sz w:val="28"/>
          <w:szCs w:val="28"/>
          <w:lang w:val="en-US"/>
        </w:rPr>
        <w:t>3</w:t>
      </w:r>
      <w:r w:rsidR="0039048F">
        <w:rPr>
          <w:rFonts w:ascii="Angsana New" w:hAnsi="Angsana New" w:hint="cs"/>
          <w:b w:val="0"/>
          <w:bCs w:val="0"/>
          <w:sz w:val="28"/>
          <w:szCs w:val="28"/>
          <w:lang w:val="en-US"/>
        </w:rPr>
        <w:t>5</w:t>
      </w:r>
      <w:r w:rsidR="00EA7ABC" w:rsidRPr="00EA7ABC">
        <w:rPr>
          <w:rFonts w:ascii="Angsana New" w:hAnsi="Angsana New"/>
          <w:b w:val="0"/>
          <w:bCs w:val="0"/>
          <w:sz w:val="28"/>
          <w:szCs w:val="28"/>
          <w:lang w:val="en-US"/>
        </w:rPr>
        <w:t>% per annum, respectively. The Group pledged such fixed deposits as collateral for bank guarantee facilities and long-term borrowings from financial institutions.</w:t>
      </w:r>
    </w:p>
    <w:p w14:paraId="0F68E025" w14:textId="2B77BC94" w:rsidR="005F487C" w:rsidRPr="00844916" w:rsidRDefault="005F487C" w:rsidP="00FA5894">
      <w:pPr>
        <w:pStyle w:val="E0"/>
        <w:numPr>
          <w:ilvl w:val="0"/>
          <w:numId w:val="46"/>
        </w:numPr>
        <w:ind w:left="567" w:hanging="567"/>
        <w:jc w:val="left"/>
        <w:rPr>
          <w:rFonts w:ascii="Angsana New" w:hAnsi="Angsana New"/>
          <w:sz w:val="28"/>
          <w:szCs w:val="28"/>
          <w:lang w:val="en-US"/>
        </w:rPr>
      </w:pPr>
      <w:r w:rsidRPr="00844916">
        <w:rPr>
          <w:rFonts w:ascii="Angsana New" w:hAnsi="Angsana New"/>
          <w:sz w:val="28"/>
          <w:szCs w:val="28"/>
          <w:lang w:val="en-US"/>
        </w:rPr>
        <w:t xml:space="preserve">INVESTMENT IN SUBSIDIARIES </w:t>
      </w:r>
    </w:p>
    <w:p w14:paraId="11BD7E6D" w14:textId="79A8C274" w:rsidR="005F487C" w:rsidRPr="00844916" w:rsidRDefault="00811EF5" w:rsidP="005F487C">
      <w:pPr>
        <w:pStyle w:val="E0"/>
        <w:tabs>
          <w:tab w:val="left" w:pos="7335"/>
        </w:tabs>
        <w:spacing w:after="240"/>
        <w:ind w:left="567"/>
        <w:jc w:val="left"/>
        <w:rPr>
          <w:rFonts w:ascii="Angsana New" w:hAnsi="Angsana New"/>
          <w:b w:val="0"/>
          <w:bCs w:val="0"/>
          <w:sz w:val="28"/>
          <w:szCs w:val="28"/>
          <w:lang w:val="en-US"/>
        </w:rPr>
      </w:pPr>
      <w:r w:rsidRPr="00844916">
        <w:rPr>
          <w:rFonts w:ascii="Angsana New" w:hAnsi="Angsana New"/>
          <w:b w:val="0"/>
          <w:bCs w:val="0"/>
          <w:sz w:val="28"/>
          <w:szCs w:val="28"/>
          <w:lang w:val="en-US"/>
        </w:rPr>
        <w:t xml:space="preserve">As at </w:t>
      </w:r>
      <w:r w:rsidR="00D47F22">
        <w:rPr>
          <w:rFonts w:ascii="Angsana New" w:hAnsi="Angsana New"/>
          <w:b w:val="0"/>
          <w:bCs w:val="0"/>
          <w:sz w:val="28"/>
          <w:szCs w:val="28"/>
          <w:lang w:val="en-US"/>
        </w:rPr>
        <w:t>March 31,2026</w:t>
      </w:r>
      <w:r w:rsidRPr="00844916">
        <w:rPr>
          <w:rFonts w:ascii="Angsana New" w:hAnsi="Angsana New"/>
          <w:b w:val="0"/>
          <w:bCs w:val="0"/>
          <w:sz w:val="28"/>
          <w:szCs w:val="28"/>
          <w:lang w:val="en-US"/>
        </w:rPr>
        <w:t xml:space="preserve"> and </w:t>
      </w:r>
      <w:r w:rsidR="00715C7D">
        <w:rPr>
          <w:rFonts w:ascii="Angsana New" w:hAnsi="Angsana New"/>
          <w:b w:val="0"/>
          <w:bCs w:val="0"/>
          <w:sz w:val="28"/>
          <w:szCs w:val="28"/>
          <w:lang w:val="en-US"/>
        </w:rPr>
        <w:t xml:space="preserve">December 31,2025 </w:t>
      </w:r>
      <w:r w:rsidR="005F487C" w:rsidRPr="00844916">
        <w:rPr>
          <w:rFonts w:ascii="Angsana New" w:hAnsi="Angsana New"/>
          <w:b w:val="0"/>
          <w:bCs w:val="0"/>
          <w:sz w:val="28"/>
          <w:szCs w:val="28"/>
          <w:lang w:val="en-US"/>
        </w:rPr>
        <w:t>investments in subsidiaries consist of:</w:t>
      </w:r>
      <w:r w:rsidR="005F487C" w:rsidRPr="00844916">
        <w:rPr>
          <w:rFonts w:ascii="Angsana New" w:hAnsi="Angsana New"/>
          <w:b w:val="0"/>
          <w:bCs w:val="0"/>
          <w:sz w:val="28"/>
          <w:szCs w:val="28"/>
          <w:lang w:val="en-US"/>
        </w:rPr>
        <w:tab/>
      </w:r>
    </w:p>
    <w:tbl>
      <w:tblPr>
        <w:tblStyle w:val="TableGrid"/>
        <w:tblW w:w="14459" w:type="dxa"/>
        <w:tblInd w:w="567" w:type="dxa"/>
        <w:tblLayout w:type="fixed"/>
        <w:tblLook w:val="04A0" w:firstRow="1" w:lastRow="0" w:firstColumn="1" w:lastColumn="0" w:noHBand="0" w:noVBand="1"/>
      </w:tblPr>
      <w:tblGrid>
        <w:gridCol w:w="3261"/>
        <w:gridCol w:w="412"/>
        <w:gridCol w:w="992"/>
        <w:gridCol w:w="284"/>
        <w:gridCol w:w="992"/>
        <w:gridCol w:w="283"/>
        <w:gridCol w:w="992"/>
        <w:gridCol w:w="284"/>
        <w:gridCol w:w="1134"/>
        <w:gridCol w:w="241"/>
        <w:gridCol w:w="1048"/>
        <w:gridCol w:w="271"/>
        <w:gridCol w:w="1146"/>
        <w:gridCol w:w="284"/>
        <w:gridCol w:w="1276"/>
        <w:gridCol w:w="283"/>
        <w:gridCol w:w="1276"/>
      </w:tblGrid>
      <w:tr w:rsidR="00955AA5" w:rsidRPr="00844916" w14:paraId="7352EDC8" w14:textId="77777777" w:rsidTr="00417A18">
        <w:trPr>
          <w:trHeight w:val="340"/>
        </w:trPr>
        <w:tc>
          <w:tcPr>
            <w:tcW w:w="3261" w:type="dxa"/>
          </w:tcPr>
          <w:p w14:paraId="20E30D79" w14:textId="77777777" w:rsidR="00955AA5" w:rsidRPr="00417A18" w:rsidRDefault="0095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412" w:type="dxa"/>
          </w:tcPr>
          <w:p w14:paraId="4188A117" w14:textId="77777777" w:rsidR="00955AA5" w:rsidRPr="00417A18" w:rsidRDefault="0095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10786" w:type="dxa"/>
            <w:gridSpan w:val="15"/>
            <w:tcBorders>
              <w:bottom w:val="single" w:sz="4" w:space="0" w:color="auto"/>
            </w:tcBorders>
            <w:vAlign w:val="center"/>
          </w:tcPr>
          <w:p w14:paraId="5EDA2F3C" w14:textId="4916925E" w:rsidR="00955AA5" w:rsidRPr="00417A18" w:rsidRDefault="00955A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Separate Financial Statements</w:t>
            </w:r>
          </w:p>
        </w:tc>
      </w:tr>
      <w:tr w:rsidR="00A75BCA" w:rsidRPr="00844916" w14:paraId="1549897E" w14:textId="77777777" w:rsidTr="00417A18">
        <w:trPr>
          <w:trHeight w:val="685"/>
        </w:trPr>
        <w:tc>
          <w:tcPr>
            <w:tcW w:w="3261" w:type="dxa"/>
          </w:tcPr>
          <w:p w14:paraId="037BA4F1" w14:textId="77777777" w:rsidR="00A75BCA" w:rsidRPr="00417A18"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412" w:type="dxa"/>
          </w:tcPr>
          <w:p w14:paraId="39736B9F" w14:textId="77777777" w:rsidR="00A75BCA" w:rsidRPr="00417A18"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2268" w:type="dxa"/>
            <w:gridSpan w:val="3"/>
            <w:tcBorders>
              <w:bottom w:val="single" w:sz="4" w:space="0" w:color="auto"/>
            </w:tcBorders>
            <w:vAlign w:val="center"/>
          </w:tcPr>
          <w:p w14:paraId="0E7270C0" w14:textId="77777777" w:rsidR="00A75BCA" w:rsidRPr="00417A18"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Paid - up capital</w:t>
            </w:r>
          </w:p>
        </w:tc>
        <w:tc>
          <w:tcPr>
            <w:tcW w:w="283" w:type="dxa"/>
            <w:vAlign w:val="center"/>
          </w:tcPr>
          <w:p w14:paraId="575C3E94" w14:textId="77777777" w:rsidR="00A75BCA" w:rsidRPr="00417A18"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410" w:type="dxa"/>
            <w:gridSpan w:val="3"/>
            <w:tcBorders>
              <w:bottom w:val="single" w:sz="4" w:space="0" w:color="auto"/>
            </w:tcBorders>
            <w:vAlign w:val="center"/>
          </w:tcPr>
          <w:p w14:paraId="204AA041" w14:textId="77777777" w:rsidR="00A75BCA" w:rsidRPr="00417A18"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Proportion of investment</w:t>
            </w:r>
          </w:p>
        </w:tc>
        <w:tc>
          <w:tcPr>
            <w:tcW w:w="241" w:type="dxa"/>
            <w:vAlign w:val="center"/>
          </w:tcPr>
          <w:p w14:paraId="69F2A385" w14:textId="77777777" w:rsidR="00A75BCA" w:rsidRPr="00417A18"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465" w:type="dxa"/>
            <w:gridSpan w:val="3"/>
            <w:tcBorders>
              <w:bottom w:val="single" w:sz="4" w:space="0" w:color="auto"/>
            </w:tcBorders>
            <w:vAlign w:val="center"/>
          </w:tcPr>
          <w:p w14:paraId="45393409" w14:textId="77777777" w:rsidR="00A75BCA" w:rsidRPr="00417A18"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Cost method</w:t>
            </w:r>
          </w:p>
        </w:tc>
        <w:tc>
          <w:tcPr>
            <w:tcW w:w="284" w:type="dxa"/>
            <w:vAlign w:val="center"/>
          </w:tcPr>
          <w:p w14:paraId="3E8E1AEE" w14:textId="77777777" w:rsidR="00A75BCA" w:rsidRPr="00417A18"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835" w:type="dxa"/>
            <w:gridSpan w:val="3"/>
            <w:tcBorders>
              <w:bottom w:val="single" w:sz="4" w:space="0" w:color="auto"/>
            </w:tcBorders>
            <w:vAlign w:val="center"/>
          </w:tcPr>
          <w:p w14:paraId="1C5F7649" w14:textId="2208862D" w:rsidR="00A75BCA" w:rsidRPr="00417A18" w:rsidRDefault="00A75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Dividend income</w:t>
            </w:r>
          </w:p>
        </w:tc>
      </w:tr>
      <w:tr w:rsidR="005B086B" w:rsidRPr="00844916" w14:paraId="29F1BE52" w14:textId="77777777" w:rsidTr="00417A18">
        <w:trPr>
          <w:trHeight w:val="199"/>
        </w:trPr>
        <w:tc>
          <w:tcPr>
            <w:tcW w:w="3261" w:type="dxa"/>
          </w:tcPr>
          <w:p w14:paraId="412C5860"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412" w:type="dxa"/>
          </w:tcPr>
          <w:p w14:paraId="5D473E27"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2268" w:type="dxa"/>
            <w:gridSpan w:val="3"/>
            <w:tcBorders>
              <w:top w:val="single" w:sz="4" w:space="0" w:color="auto"/>
              <w:bottom w:val="single" w:sz="4" w:space="0" w:color="auto"/>
            </w:tcBorders>
            <w:vAlign w:val="bottom"/>
          </w:tcPr>
          <w:p w14:paraId="112851DC" w14:textId="41DCB3A1"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cs/>
              </w:rPr>
              <w:t>(</w:t>
            </w:r>
            <w:r w:rsidRPr="00417A18">
              <w:rPr>
                <w:rFonts w:asciiTheme="majorBidi" w:hAnsiTheme="majorBidi" w:cstheme="majorBidi"/>
                <w:sz w:val="28"/>
                <w:szCs w:val="28"/>
              </w:rPr>
              <w:t>Thousand Baht)</w:t>
            </w:r>
          </w:p>
        </w:tc>
        <w:tc>
          <w:tcPr>
            <w:tcW w:w="283" w:type="dxa"/>
          </w:tcPr>
          <w:p w14:paraId="52D929C8"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410" w:type="dxa"/>
            <w:gridSpan w:val="3"/>
            <w:tcBorders>
              <w:top w:val="single" w:sz="4" w:space="0" w:color="auto"/>
              <w:bottom w:val="single" w:sz="4" w:space="0" w:color="auto"/>
            </w:tcBorders>
            <w:vAlign w:val="bottom"/>
          </w:tcPr>
          <w:p w14:paraId="7024B4B8"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cs/>
              </w:rPr>
              <w:t>(</w:t>
            </w:r>
            <w:r w:rsidRPr="00417A18">
              <w:rPr>
                <w:rFonts w:asciiTheme="majorBidi" w:hAnsiTheme="majorBidi" w:cstheme="majorBidi"/>
                <w:sz w:val="28"/>
                <w:szCs w:val="28"/>
              </w:rPr>
              <w:t>%</w:t>
            </w:r>
            <w:r w:rsidRPr="00417A18">
              <w:rPr>
                <w:rFonts w:asciiTheme="majorBidi" w:hAnsiTheme="majorBidi" w:cstheme="majorBidi"/>
                <w:sz w:val="28"/>
                <w:szCs w:val="28"/>
                <w:cs/>
              </w:rPr>
              <w:t>)</w:t>
            </w:r>
          </w:p>
        </w:tc>
        <w:tc>
          <w:tcPr>
            <w:tcW w:w="241" w:type="dxa"/>
          </w:tcPr>
          <w:p w14:paraId="4B35F998"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465" w:type="dxa"/>
            <w:gridSpan w:val="3"/>
            <w:tcBorders>
              <w:top w:val="single" w:sz="4" w:space="0" w:color="auto"/>
              <w:bottom w:val="single" w:sz="4" w:space="0" w:color="auto"/>
            </w:tcBorders>
            <w:vAlign w:val="bottom"/>
          </w:tcPr>
          <w:p w14:paraId="70B514B5" w14:textId="3BC9AE68"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cs/>
              </w:rPr>
              <w:t>(</w:t>
            </w:r>
            <w:r w:rsidRPr="00417A18">
              <w:rPr>
                <w:rFonts w:asciiTheme="majorBidi" w:hAnsiTheme="majorBidi" w:cstheme="majorBidi"/>
                <w:sz w:val="28"/>
                <w:szCs w:val="28"/>
              </w:rPr>
              <w:t>Thousand Baht)</w:t>
            </w:r>
          </w:p>
        </w:tc>
        <w:tc>
          <w:tcPr>
            <w:tcW w:w="284" w:type="dxa"/>
          </w:tcPr>
          <w:p w14:paraId="6DE85172"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835" w:type="dxa"/>
            <w:gridSpan w:val="3"/>
            <w:tcBorders>
              <w:top w:val="single" w:sz="4" w:space="0" w:color="auto"/>
              <w:bottom w:val="single" w:sz="4" w:space="0" w:color="auto"/>
            </w:tcBorders>
            <w:vAlign w:val="center"/>
          </w:tcPr>
          <w:p w14:paraId="04897FA0" w14:textId="7B35F866" w:rsidR="005B086B" w:rsidRPr="00417A18" w:rsidRDefault="00133F69"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Angsana New" w:hAnsi="Angsana New"/>
                <w:spacing w:val="-4"/>
                <w:sz w:val="28"/>
                <w:szCs w:val="28"/>
              </w:rPr>
              <w:t>(Thousand Baht)</w:t>
            </w:r>
          </w:p>
        </w:tc>
      </w:tr>
      <w:tr w:rsidR="00045518" w:rsidRPr="00844916" w14:paraId="08D5BD6D" w14:textId="77777777" w:rsidTr="00417A18">
        <w:trPr>
          <w:trHeight w:val="685"/>
        </w:trPr>
        <w:tc>
          <w:tcPr>
            <w:tcW w:w="3261" w:type="dxa"/>
            <w:vMerge w:val="restart"/>
            <w:tcBorders>
              <w:bottom w:val="single" w:sz="4" w:space="0" w:color="auto"/>
            </w:tcBorders>
          </w:tcPr>
          <w:p w14:paraId="3A1F152C"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p w14:paraId="557C1A77"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p w14:paraId="15102D23"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r w:rsidRPr="00417A18">
              <w:rPr>
                <w:rFonts w:asciiTheme="majorBidi" w:hAnsiTheme="majorBidi" w:cstheme="majorBidi"/>
                <w:sz w:val="28"/>
                <w:szCs w:val="28"/>
              </w:rPr>
              <w:t>Company</w:t>
            </w:r>
          </w:p>
        </w:tc>
        <w:tc>
          <w:tcPr>
            <w:tcW w:w="412" w:type="dxa"/>
            <w:vMerge w:val="restart"/>
          </w:tcPr>
          <w:p w14:paraId="28A04C64"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992" w:type="dxa"/>
            <w:vMerge w:val="restart"/>
            <w:tcBorders>
              <w:top w:val="single" w:sz="4" w:space="0" w:color="auto"/>
            </w:tcBorders>
            <w:vAlign w:val="center"/>
          </w:tcPr>
          <w:p w14:paraId="289F6668" w14:textId="33AE82EF" w:rsidR="00045518" w:rsidRPr="00417A18" w:rsidRDefault="00045518" w:rsidP="0027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 xml:space="preserve">As at          </w:t>
            </w:r>
            <w:r w:rsidR="0027786C" w:rsidRPr="00417A18">
              <w:rPr>
                <w:rFonts w:asciiTheme="majorBidi" w:hAnsiTheme="majorBidi" w:cstheme="majorBidi"/>
                <w:sz w:val="28"/>
                <w:szCs w:val="28"/>
              </w:rPr>
              <w:t>March 31,2026</w:t>
            </w:r>
          </w:p>
        </w:tc>
        <w:tc>
          <w:tcPr>
            <w:tcW w:w="284" w:type="dxa"/>
            <w:vMerge w:val="restart"/>
            <w:tcBorders>
              <w:top w:val="single" w:sz="4" w:space="0" w:color="auto"/>
            </w:tcBorders>
            <w:vAlign w:val="center"/>
          </w:tcPr>
          <w:p w14:paraId="0628619A"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992" w:type="dxa"/>
            <w:vMerge w:val="restart"/>
            <w:tcBorders>
              <w:top w:val="single" w:sz="4" w:space="0" w:color="auto"/>
            </w:tcBorders>
            <w:vAlign w:val="center"/>
          </w:tcPr>
          <w:p w14:paraId="5634FECD"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As</w:t>
            </w:r>
            <w:r w:rsidRPr="00417A18">
              <w:rPr>
                <w:rFonts w:asciiTheme="majorBidi" w:hAnsiTheme="majorBidi" w:cstheme="majorBidi"/>
                <w:sz w:val="28"/>
                <w:szCs w:val="28"/>
                <w:cs/>
              </w:rPr>
              <w:t xml:space="preserve"> </w:t>
            </w:r>
            <w:r w:rsidRPr="00417A18">
              <w:rPr>
                <w:rFonts w:asciiTheme="majorBidi" w:hAnsiTheme="majorBidi" w:cstheme="majorBidi"/>
                <w:sz w:val="28"/>
                <w:szCs w:val="28"/>
              </w:rPr>
              <w:t>at December</w:t>
            </w:r>
          </w:p>
          <w:p w14:paraId="4A1FDE9B" w14:textId="1C226A09"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31,202</w:t>
            </w:r>
            <w:r w:rsidR="0027786C" w:rsidRPr="00417A18">
              <w:rPr>
                <w:rFonts w:asciiTheme="majorBidi" w:hAnsiTheme="majorBidi" w:cstheme="majorBidi"/>
                <w:sz w:val="28"/>
                <w:szCs w:val="28"/>
              </w:rPr>
              <w:t>5</w:t>
            </w:r>
          </w:p>
        </w:tc>
        <w:tc>
          <w:tcPr>
            <w:tcW w:w="283" w:type="dxa"/>
            <w:vMerge w:val="restart"/>
            <w:vAlign w:val="center"/>
          </w:tcPr>
          <w:p w14:paraId="43ABBBDF"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992" w:type="dxa"/>
            <w:vMerge w:val="restart"/>
            <w:tcBorders>
              <w:top w:val="single" w:sz="4" w:space="0" w:color="auto"/>
            </w:tcBorders>
            <w:vAlign w:val="center"/>
          </w:tcPr>
          <w:p w14:paraId="48C54632" w14:textId="1C1188D9" w:rsidR="00045518" w:rsidRPr="00417A18" w:rsidRDefault="00045518" w:rsidP="0027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 xml:space="preserve">As at          </w:t>
            </w:r>
            <w:r w:rsidR="0027786C" w:rsidRPr="00417A18">
              <w:rPr>
                <w:rFonts w:asciiTheme="majorBidi" w:hAnsiTheme="majorBidi" w:cstheme="majorBidi"/>
                <w:sz w:val="28"/>
                <w:szCs w:val="28"/>
              </w:rPr>
              <w:t>March 31,2026</w:t>
            </w:r>
          </w:p>
        </w:tc>
        <w:tc>
          <w:tcPr>
            <w:tcW w:w="284" w:type="dxa"/>
            <w:vMerge w:val="restart"/>
            <w:tcBorders>
              <w:top w:val="single" w:sz="4" w:space="0" w:color="auto"/>
            </w:tcBorders>
            <w:vAlign w:val="center"/>
          </w:tcPr>
          <w:p w14:paraId="5322C301"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134" w:type="dxa"/>
            <w:vMerge w:val="restart"/>
            <w:tcBorders>
              <w:top w:val="single" w:sz="4" w:space="0" w:color="auto"/>
            </w:tcBorders>
            <w:vAlign w:val="center"/>
          </w:tcPr>
          <w:p w14:paraId="54104225" w14:textId="6CAF2E6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As</w:t>
            </w:r>
            <w:r w:rsidRPr="00417A18">
              <w:rPr>
                <w:rFonts w:asciiTheme="majorBidi" w:hAnsiTheme="majorBidi" w:cstheme="majorBidi"/>
                <w:sz w:val="28"/>
                <w:szCs w:val="28"/>
                <w:cs/>
              </w:rPr>
              <w:t xml:space="preserve"> </w:t>
            </w:r>
            <w:r w:rsidRPr="00417A18">
              <w:rPr>
                <w:rFonts w:asciiTheme="majorBidi" w:hAnsiTheme="majorBidi" w:cstheme="majorBidi"/>
                <w:sz w:val="28"/>
                <w:szCs w:val="28"/>
              </w:rPr>
              <w:t xml:space="preserve">at </w:t>
            </w:r>
            <w:r w:rsidRPr="00417A18">
              <w:rPr>
                <w:rFonts w:asciiTheme="majorBidi" w:hAnsiTheme="majorBidi" w:cstheme="majorBidi"/>
                <w:sz w:val="28"/>
                <w:szCs w:val="28"/>
              </w:rPr>
              <w:br/>
              <w:t>December</w:t>
            </w:r>
          </w:p>
          <w:p w14:paraId="779FEB35" w14:textId="276E80EE"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cs/>
              </w:rPr>
            </w:pPr>
            <w:r w:rsidRPr="00417A18">
              <w:rPr>
                <w:rFonts w:asciiTheme="majorBidi" w:hAnsiTheme="majorBidi" w:cstheme="majorBidi"/>
                <w:sz w:val="28"/>
                <w:szCs w:val="28"/>
              </w:rPr>
              <w:t>31,202</w:t>
            </w:r>
            <w:r w:rsidR="0027786C" w:rsidRPr="00417A18">
              <w:rPr>
                <w:rFonts w:asciiTheme="majorBidi" w:hAnsiTheme="majorBidi" w:cstheme="majorBidi"/>
                <w:sz w:val="28"/>
                <w:szCs w:val="28"/>
              </w:rPr>
              <w:t>5</w:t>
            </w:r>
          </w:p>
        </w:tc>
        <w:tc>
          <w:tcPr>
            <w:tcW w:w="241" w:type="dxa"/>
            <w:vMerge w:val="restart"/>
            <w:vAlign w:val="center"/>
          </w:tcPr>
          <w:p w14:paraId="4D0F3508"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048" w:type="dxa"/>
            <w:vMerge w:val="restart"/>
            <w:tcBorders>
              <w:top w:val="single" w:sz="4" w:space="0" w:color="auto"/>
            </w:tcBorders>
            <w:vAlign w:val="center"/>
          </w:tcPr>
          <w:p w14:paraId="5B725995" w14:textId="18840B97" w:rsidR="00045518" w:rsidRPr="00417A18" w:rsidRDefault="00045518" w:rsidP="002778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 xml:space="preserve">As at          </w:t>
            </w:r>
            <w:r w:rsidRPr="00417A18">
              <w:rPr>
                <w:rFonts w:asciiTheme="majorBidi" w:hAnsiTheme="majorBidi" w:cstheme="majorBidi"/>
                <w:sz w:val="28"/>
                <w:szCs w:val="28"/>
              </w:rPr>
              <w:br/>
            </w:r>
            <w:r w:rsidR="0027786C" w:rsidRPr="00417A18">
              <w:rPr>
                <w:rFonts w:asciiTheme="majorBidi" w:hAnsiTheme="majorBidi" w:cstheme="majorBidi"/>
                <w:sz w:val="28"/>
                <w:szCs w:val="28"/>
              </w:rPr>
              <w:t>March 31,2026</w:t>
            </w:r>
          </w:p>
        </w:tc>
        <w:tc>
          <w:tcPr>
            <w:tcW w:w="271" w:type="dxa"/>
            <w:vMerge w:val="restart"/>
            <w:tcBorders>
              <w:top w:val="single" w:sz="4" w:space="0" w:color="auto"/>
            </w:tcBorders>
            <w:vAlign w:val="center"/>
          </w:tcPr>
          <w:p w14:paraId="4CE395A0"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146" w:type="dxa"/>
            <w:vMerge w:val="restart"/>
            <w:tcBorders>
              <w:top w:val="single" w:sz="4" w:space="0" w:color="auto"/>
            </w:tcBorders>
            <w:vAlign w:val="center"/>
          </w:tcPr>
          <w:p w14:paraId="3DB2C562"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As</w:t>
            </w:r>
            <w:r w:rsidRPr="00417A18">
              <w:rPr>
                <w:rFonts w:asciiTheme="majorBidi" w:hAnsiTheme="majorBidi" w:cstheme="majorBidi"/>
                <w:sz w:val="28"/>
                <w:szCs w:val="28"/>
                <w:cs/>
              </w:rPr>
              <w:t xml:space="preserve"> </w:t>
            </w:r>
            <w:r w:rsidRPr="00417A18">
              <w:rPr>
                <w:rFonts w:asciiTheme="majorBidi" w:hAnsiTheme="majorBidi" w:cstheme="majorBidi"/>
                <w:sz w:val="28"/>
                <w:szCs w:val="28"/>
              </w:rPr>
              <w:t xml:space="preserve">at </w:t>
            </w:r>
            <w:r w:rsidRPr="00417A18">
              <w:rPr>
                <w:rFonts w:asciiTheme="majorBidi" w:hAnsiTheme="majorBidi" w:cstheme="majorBidi"/>
                <w:sz w:val="28"/>
                <w:szCs w:val="28"/>
              </w:rPr>
              <w:br/>
              <w:t>December</w:t>
            </w:r>
          </w:p>
          <w:p w14:paraId="7DAC785D" w14:textId="7E199BBD"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31,202</w:t>
            </w:r>
            <w:r w:rsidR="0027786C" w:rsidRPr="00417A18">
              <w:rPr>
                <w:rFonts w:asciiTheme="majorBidi" w:hAnsiTheme="majorBidi" w:cstheme="majorBidi"/>
                <w:sz w:val="28"/>
                <w:szCs w:val="28"/>
              </w:rPr>
              <w:t>5</w:t>
            </w:r>
          </w:p>
        </w:tc>
        <w:tc>
          <w:tcPr>
            <w:tcW w:w="284" w:type="dxa"/>
            <w:vMerge w:val="restart"/>
            <w:vAlign w:val="center"/>
          </w:tcPr>
          <w:p w14:paraId="5C928CEE" w14:textId="77777777"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835" w:type="dxa"/>
            <w:gridSpan w:val="3"/>
            <w:tcBorders>
              <w:top w:val="single" w:sz="4" w:space="0" w:color="auto"/>
              <w:bottom w:val="single" w:sz="4" w:space="0" w:color="auto"/>
            </w:tcBorders>
            <w:vAlign w:val="center"/>
          </w:tcPr>
          <w:p w14:paraId="178FF5CF" w14:textId="7908E048" w:rsidR="00045518" w:rsidRPr="00417A18" w:rsidRDefault="00045518"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For</w:t>
            </w:r>
            <w:r w:rsidR="00A57021" w:rsidRPr="00417A18">
              <w:rPr>
                <w:rFonts w:asciiTheme="majorBidi" w:hAnsiTheme="majorBidi" w:cstheme="majorBidi"/>
                <w:sz w:val="28"/>
                <w:szCs w:val="28"/>
              </w:rPr>
              <w:t xml:space="preserve"> the </w:t>
            </w:r>
            <w:r w:rsidR="0027786C" w:rsidRPr="00417A18">
              <w:rPr>
                <w:rFonts w:asciiTheme="majorBidi" w:hAnsiTheme="majorBidi" w:cstheme="majorBidi"/>
                <w:sz w:val="28"/>
                <w:szCs w:val="28"/>
              </w:rPr>
              <w:t>three-</w:t>
            </w:r>
            <w:r w:rsidR="00A57021" w:rsidRPr="00417A18">
              <w:rPr>
                <w:rFonts w:asciiTheme="majorBidi" w:hAnsiTheme="majorBidi" w:cstheme="majorBidi"/>
                <w:sz w:val="28"/>
                <w:szCs w:val="28"/>
              </w:rPr>
              <w:t>month period</w:t>
            </w:r>
            <w:r w:rsidR="00A57021" w:rsidRPr="00417A18">
              <w:rPr>
                <w:rFonts w:asciiTheme="majorBidi" w:hAnsiTheme="majorBidi" w:cstheme="majorBidi"/>
                <w:sz w:val="28"/>
                <w:szCs w:val="28"/>
              </w:rPr>
              <w:br/>
              <w:t xml:space="preserve">As at </w:t>
            </w:r>
            <w:r w:rsidR="0027786C" w:rsidRPr="00417A18">
              <w:rPr>
                <w:rFonts w:asciiTheme="majorBidi" w:hAnsiTheme="majorBidi" w:cstheme="majorBidi"/>
                <w:sz w:val="28"/>
                <w:szCs w:val="28"/>
              </w:rPr>
              <w:t>March</w:t>
            </w:r>
            <w:r w:rsidR="00A57021" w:rsidRPr="00417A18">
              <w:rPr>
                <w:rFonts w:asciiTheme="majorBidi" w:hAnsiTheme="majorBidi" w:cstheme="majorBidi"/>
                <w:sz w:val="28"/>
                <w:szCs w:val="28"/>
              </w:rPr>
              <w:t xml:space="preserve"> 3</w:t>
            </w:r>
            <w:r w:rsidR="001F1BC9">
              <w:rPr>
                <w:rFonts w:asciiTheme="majorBidi" w:hAnsiTheme="majorBidi" w:cstheme="majorBidi"/>
                <w:sz w:val="28"/>
                <w:szCs w:val="28"/>
              </w:rPr>
              <w:t>1,</w:t>
            </w:r>
          </w:p>
        </w:tc>
      </w:tr>
      <w:tr w:rsidR="00133F69" w:rsidRPr="00844916" w14:paraId="20723968" w14:textId="77777777" w:rsidTr="00417A18">
        <w:trPr>
          <w:trHeight w:val="357"/>
        </w:trPr>
        <w:tc>
          <w:tcPr>
            <w:tcW w:w="3261" w:type="dxa"/>
            <w:vMerge/>
            <w:tcBorders>
              <w:bottom w:val="single" w:sz="4" w:space="0" w:color="auto"/>
            </w:tcBorders>
          </w:tcPr>
          <w:p w14:paraId="4A55EB76"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412" w:type="dxa"/>
            <w:vMerge/>
          </w:tcPr>
          <w:p w14:paraId="5D36E3BC"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thaiDistribute"/>
              <w:rPr>
                <w:rFonts w:asciiTheme="majorBidi" w:hAnsiTheme="majorBidi" w:cstheme="majorBidi"/>
                <w:sz w:val="28"/>
                <w:szCs w:val="28"/>
              </w:rPr>
            </w:pPr>
          </w:p>
        </w:tc>
        <w:tc>
          <w:tcPr>
            <w:tcW w:w="992" w:type="dxa"/>
            <w:vMerge/>
            <w:tcBorders>
              <w:bottom w:val="single" w:sz="4" w:space="0" w:color="auto"/>
            </w:tcBorders>
            <w:vAlign w:val="center"/>
          </w:tcPr>
          <w:p w14:paraId="1DCB8348"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84" w:type="dxa"/>
            <w:vMerge/>
            <w:vAlign w:val="center"/>
          </w:tcPr>
          <w:p w14:paraId="23782EC9"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992" w:type="dxa"/>
            <w:vMerge/>
            <w:tcBorders>
              <w:bottom w:val="single" w:sz="4" w:space="0" w:color="auto"/>
            </w:tcBorders>
            <w:vAlign w:val="center"/>
          </w:tcPr>
          <w:p w14:paraId="54A78F63"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83" w:type="dxa"/>
            <w:vMerge/>
            <w:vAlign w:val="center"/>
          </w:tcPr>
          <w:p w14:paraId="3B34B5E9"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992" w:type="dxa"/>
            <w:vMerge/>
            <w:tcBorders>
              <w:bottom w:val="single" w:sz="4" w:space="0" w:color="auto"/>
            </w:tcBorders>
            <w:vAlign w:val="center"/>
          </w:tcPr>
          <w:p w14:paraId="70338987"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84" w:type="dxa"/>
            <w:vMerge/>
            <w:vAlign w:val="center"/>
          </w:tcPr>
          <w:p w14:paraId="042FF0BD"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134" w:type="dxa"/>
            <w:vMerge/>
            <w:tcBorders>
              <w:bottom w:val="single" w:sz="4" w:space="0" w:color="auto"/>
            </w:tcBorders>
            <w:vAlign w:val="center"/>
          </w:tcPr>
          <w:p w14:paraId="3E333D54"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41" w:type="dxa"/>
            <w:vMerge/>
            <w:vAlign w:val="center"/>
          </w:tcPr>
          <w:p w14:paraId="4EC4A1F9"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048" w:type="dxa"/>
            <w:vMerge/>
            <w:tcBorders>
              <w:bottom w:val="single" w:sz="4" w:space="0" w:color="auto"/>
            </w:tcBorders>
            <w:vAlign w:val="center"/>
          </w:tcPr>
          <w:p w14:paraId="68869ADB"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71" w:type="dxa"/>
            <w:vMerge/>
            <w:vAlign w:val="center"/>
          </w:tcPr>
          <w:p w14:paraId="0EEFB5C1"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146" w:type="dxa"/>
            <w:vMerge/>
            <w:tcBorders>
              <w:bottom w:val="single" w:sz="4" w:space="0" w:color="auto"/>
            </w:tcBorders>
            <w:vAlign w:val="center"/>
          </w:tcPr>
          <w:p w14:paraId="1D1C59B3"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284" w:type="dxa"/>
            <w:vMerge/>
            <w:vAlign w:val="center"/>
          </w:tcPr>
          <w:p w14:paraId="63A9DE6C"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06C6D07F" w14:textId="094EE121" w:rsidR="00133F69" w:rsidRPr="00417A18" w:rsidRDefault="0068112E"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right="-138"/>
              <w:jc w:val="center"/>
              <w:rPr>
                <w:rFonts w:asciiTheme="majorBidi" w:hAnsiTheme="majorBidi" w:cstheme="majorBidi"/>
                <w:sz w:val="28"/>
                <w:szCs w:val="28"/>
              </w:rPr>
            </w:pPr>
            <w:r w:rsidRPr="00417A18">
              <w:rPr>
                <w:rFonts w:asciiTheme="majorBidi" w:hAnsiTheme="majorBidi" w:cstheme="majorBidi"/>
                <w:sz w:val="28"/>
                <w:szCs w:val="28"/>
              </w:rPr>
              <w:t>202</w:t>
            </w:r>
            <w:r w:rsidR="0027786C" w:rsidRPr="00417A18">
              <w:rPr>
                <w:rFonts w:asciiTheme="majorBidi" w:hAnsiTheme="majorBidi" w:cstheme="majorBidi"/>
                <w:sz w:val="28"/>
                <w:szCs w:val="28"/>
              </w:rPr>
              <w:t>6</w:t>
            </w:r>
          </w:p>
        </w:tc>
        <w:tc>
          <w:tcPr>
            <w:tcW w:w="283" w:type="dxa"/>
            <w:tcBorders>
              <w:top w:val="single" w:sz="4" w:space="0" w:color="auto"/>
            </w:tcBorders>
            <w:vAlign w:val="center"/>
          </w:tcPr>
          <w:p w14:paraId="143943E6" w14:textId="77777777" w:rsidR="00133F69" w:rsidRPr="00417A18" w:rsidRDefault="00133F69"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p>
        </w:tc>
        <w:tc>
          <w:tcPr>
            <w:tcW w:w="1276" w:type="dxa"/>
            <w:tcBorders>
              <w:top w:val="single" w:sz="4" w:space="0" w:color="auto"/>
              <w:bottom w:val="single" w:sz="4" w:space="0" w:color="auto"/>
            </w:tcBorders>
            <w:vAlign w:val="center"/>
          </w:tcPr>
          <w:p w14:paraId="73EE8506" w14:textId="785F08EB" w:rsidR="00133F69" w:rsidRPr="00417A18" w:rsidRDefault="0068112E" w:rsidP="00B66F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center"/>
              <w:rPr>
                <w:rFonts w:asciiTheme="majorBidi" w:hAnsiTheme="majorBidi" w:cstheme="majorBidi"/>
                <w:sz w:val="28"/>
                <w:szCs w:val="28"/>
              </w:rPr>
            </w:pPr>
            <w:r w:rsidRPr="00417A18">
              <w:rPr>
                <w:rFonts w:asciiTheme="majorBidi" w:hAnsiTheme="majorBidi" w:cstheme="majorBidi"/>
                <w:sz w:val="28"/>
                <w:szCs w:val="28"/>
              </w:rPr>
              <w:t>202</w:t>
            </w:r>
            <w:r w:rsidR="0027786C" w:rsidRPr="00417A18">
              <w:rPr>
                <w:rFonts w:asciiTheme="majorBidi" w:hAnsiTheme="majorBidi" w:cstheme="majorBidi"/>
                <w:sz w:val="28"/>
                <w:szCs w:val="28"/>
              </w:rPr>
              <w:t>5</w:t>
            </w:r>
          </w:p>
        </w:tc>
      </w:tr>
      <w:tr w:rsidR="00AB447D" w:rsidRPr="00844916" w14:paraId="3C66614B" w14:textId="77777777" w:rsidTr="00417A18">
        <w:trPr>
          <w:trHeight w:val="20"/>
        </w:trPr>
        <w:tc>
          <w:tcPr>
            <w:tcW w:w="3673" w:type="dxa"/>
            <w:gridSpan w:val="2"/>
            <w:vAlign w:val="bottom"/>
          </w:tcPr>
          <w:p w14:paraId="05017901" w14:textId="0681C926"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417A18">
              <w:rPr>
                <w:rFonts w:asciiTheme="majorBidi" w:hAnsiTheme="majorBidi" w:cstheme="majorBidi"/>
                <w:sz w:val="28"/>
                <w:szCs w:val="28"/>
              </w:rPr>
              <w:t>The Megawatt Co., Ltd</w:t>
            </w:r>
            <w:r w:rsidRPr="00417A18">
              <w:rPr>
                <w:rFonts w:asciiTheme="majorBidi" w:hAnsiTheme="majorBidi" w:cstheme="majorBidi"/>
                <w:sz w:val="28"/>
                <w:szCs w:val="28"/>
                <w:cs/>
              </w:rPr>
              <w:t>.</w:t>
            </w:r>
            <w:r w:rsidRPr="00417A18">
              <w:rPr>
                <w:rFonts w:asciiTheme="majorBidi" w:hAnsiTheme="majorBidi" w:cstheme="majorBidi" w:hint="cs"/>
                <w:sz w:val="28"/>
                <w:szCs w:val="28"/>
                <w:cs/>
              </w:rPr>
              <w:t xml:space="preserve"> </w:t>
            </w:r>
            <w:r w:rsidRPr="00417A18">
              <w:rPr>
                <w:rFonts w:asciiTheme="majorBidi" w:hAnsiTheme="majorBidi" w:cstheme="majorBidi"/>
                <w:sz w:val="28"/>
                <w:szCs w:val="28"/>
              </w:rPr>
              <w:t>(</w:t>
            </w:r>
            <w:r w:rsidR="00A35515" w:rsidRPr="00417A18">
              <w:rPr>
                <w:rFonts w:asciiTheme="majorBidi" w:hAnsiTheme="majorBidi" w:cstheme="majorBidi" w:hint="cs"/>
                <w:sz w:val="28"/>
                <w:szCs w:val="28"/>
                <w:cs/>
              </w:rPr>
              <w:t>1</w:t>
            </w:r>
            <w:r w:rsidRPr="00417A18">
              <w:rPr>
                <w:rFonts w:asciiTheme="majorBidi" w:hAnsiTheme="majorBidi" w:cstheme="majorBidi"/>
                <w:sz w:val="28"/>
                <w:szCs w:val="28"/>
              </w:rPr>
              <w:t>)</w:t>
            </w:r>
          </w:p>
        </w:tc>
        <w:tc>
          <w:tcPr>
            <w:tcW w:w="992" w:type="dxa"/>
            <w:vAlign w:val="center"/>
          </w:tcPr>
          <w:p w14:paraId="248BD4D6" w14:textId="4F480E3C"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23,460</w:t>
            </w:r>
          </w:p>
        </w:tc>
        <w:tc>
          <w:tcPr>
            <w:tcW w:w="284" w:type="dxa"/>
          </w:tcPr>
          <w:p w14:paraId="2370D56F"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center"/>
          </w:tcPr>
          <w:p w14:paraId="3AB8C5F0" w14:textId="53887CF9"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23,460</w:t>
            </w:r>
          </w:p>
        </w:tc>
        <w:tc>
          <w:tcPr>
            <w:tcW w:w="283" w:type="dxa"/>
            <w:vAlign w:val="bottom"/>
          </w:tcPr>
          <w:p w14:paraId="5D8E4E05"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bottom"/>
          </w:tcPr>
          <w:p w14:paraId="3753FABF" w14:textId="21E5F1BB"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70</w:t>
            </w:r>
            <w:r w:rsidRPr="00417A18">
              <w:rPr>
                <w:rFonts w:asciiTheme="majorBidi" w:hAnsiTheme="majorBidi" w:cstheme="majorBidi"/>
                <w:sz w:val="28"/>
                <w:szCs w:val="28"/>
                <w:cs/>
              </w:rPr>
              <w:t>.</w:t>
            </w:r>
            <w:r w:rsidRPr="00417A18">
              <w:rPr>
                <w:rFonts w:asciiTheme="majorBidi" w:hAnsiTheme="majorBidi" w:cstheme="majorBidi"/>
                <w:sz w:val="28"/>
                <w:szCs w:val="28"/>
              </w:rPr>
              <w:t>16</w:t>
            </w:r>
          </w:p>
        </w:tc>
        <w:tc>
          <w:tcPr>
            <w:tcW w:w="284" w:type="dxa"/>
            <w:vAlign w:val="bottom"/>
          </w:tcPr>
          <w:p w14:paraId="2BC73E90"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34" w:type="dxa"/>
            <w:vAlign w:val="bottom"/>
          </w:tcPr>
          <w:p w14:paraId="15B7F79A" w14:textId="371F35ED"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70</w:t>
            </w:r>
            <w:r w:rsidRPr="00417A18">
              <w:rPr>
                <w:rFonts w:asciiTheme="majorBidi" w:hAnsiTheme="majorBidi" w:cstheme="majorBidi"/>
                <w:sz w:val="28"/>
                <w:szCs w:val="28"/>
                <w:cs/>
              </w:rPr>
              <w:t>.</w:t>
            </w:r>
            <w:r w:rsidRPr="00417A18">
              <w:rPr>
                <w:rFonts w:asciiTheme="majorBidi" w:hAnsiTheme="majorBidi" w:cstheme="majorBidi"/>
                <w:sz w:val="28"/>
                <w:szCs w:val="28"/>
              </w:rPr>
              <w:t>16</w:t>
            </w:r>
          </w:p>
        </w:tc>
        <w:tc>
          <w:tcPr>
            <w:tcW w:w="241" w:type="dxa"/>
            <w:vAlign w:val="bottom"/>
          </w:tcPr>
          <w:p w14:paraId="4DA287E4"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048" w:type="dxa"/>
            <w:vAlign w:val="bottom"/>
          </w:tcPr>
          <w:p w14:paraId="6F441176" w14:textId="676F461C"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color w:val="000000"/>
                <w:sz w:val="28"/>
                <w:szCs w:val="28"/>
              </w:rPr>
              <w:t>1,720,550</w:t>
            </w:r>
          </w:p>
        </w:tc>
        <w:tc>
          <w:tcPr>
            <w:tcW w:w="271" w:type="dxa"/>
            <w:vAlign w:val="bottom"/>
          </w:tcPr>
          <w:p w14:paraId="215EE1B1"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46" w:type="dxa"/>
            <w:vAlign w:val="center"/>
          </w:tcPr>
          <w:p w14:paraId="500506A9" w14:textId="4B803D86"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1,720,550</w:t>
            </w:r>
          </w:p>
        </w:tc>
        <w:tc>
          <w:tcPr>
            <w:tcW w:w="284" w:type="dxa"/>
            <w:vAlign w:val="bottom"/>
          </w:tcPr>
          <w:p w14:paraId="6BDD668C"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vAlign w:val="bottom"/>
          </w:tcPr>
          <w:p w14:paraId="27B3EAF1"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c>
          <w:tcPr>
            <w:tcW w:w="283" w:type="dxa"/>
            <w:vAlign w:val="bottom"/>
          </w:tcPr>
          <w:p w14:paraId="3C48F08C"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vAlign w:val="bottom"/>
          </w:tcPr>
          <w:p w14:paraId="55411242"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r>
      <w:tr w:rsidR="00AB447D" w:rsidRPr="00844916" w14:paraId="0F3AE1CB" w14:textId="77777777" w:rsidTr="00417A18">
        <w:trPr>
          <w:trHeight w:val="20"/>
        </w:trPr>
        <w:tc>
          <w:tcPr>
            <w:tcW w:w="3673" w:type="dxa"/>
            <w:gridSpan w:val="2"/>
            <w:vAlign w:val="bottom"/>
          </w:tcPr>
          <w:p w14:paraId="3EAF42A1" w14:textId="11690E50"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417A18">
              <w:rPr>
                <w:rFonts w:asciiTheme="majorBidi" w:hAnsiTheme="majorBidi" w:cstheme="majorBidi"/>
                <w:sz w:val="28"/>
                <w:szCs w:val="28"/>
              </w:rPr>
              <w:t>B Pro Property Co.,Ltd. (</w:t>
            </w:r>
            <w:r w:rsidR="00A35515" w:rsidRPr="00417A18">
              <w:rPr>
                <w:rFonts w:asciiTheme="majorBidi" w:hAnsiTheme="majorBidi" w:cstheme="majorBidi" w:hint="cs"/>
                <w:sz w:val="28"/>
                <w:szCs w:val="28"/>
                <w:cs/>
              </w:rPr>
              <w:t>2</w:t>
            </w:r>
            <w:r w:rsidRPr="00417A18">
              <w:rPr>
                <w:rFonts w:asciiTheme="majorBidi" w:hAnsiTheme="majorBidi" w:cstheme="majorBidi"/>
                <w:sz w:val="28"/>
                <w:szCs w:val="28"/>
              </w:rPr>
              <w:t>)</w:t>
            </w:r>
          </w:p>
        </w:tc>
        <w:tc>
          <w:tcPr>
            <w:tcW w:w="992" w:type="dxa"/>
            <w:vAlign w:val="center"/>
          </w:tcPr>
          <w:p w14:paraId="649BDFCC" w14:textId="1A5704F1"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50</w:t>
            </w:r>
          </w:p>
        </w:tc>
        <w:tc>
          <w:tcPr>
            <w:tcW w:w="284" w:type="dxa"/>
          </w:tcPr>
          <w:p w14:paraId="4AE56F9F"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center"/>
          </w:tcPr>
          <w:p w14:paraId="5EF810C9" w14:textId="18E5C82E"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50</w:t>
            </w:r>
          </w:p>
        </w:tc>
        <w:tc>
          <w:tcPr>
            <w:tcW w:w="283" w:type="dxa"/>
            <w:vAlign w:val="bottom"/>
          </w:tcPr>
          <w:p w14:paraId="6DA8C9AE"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bottom"/>
          </w:tcPr>
          <w:p w14:paraId="7F4E102B" w14:textId="7A3B1DE3"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100</w:t>
            </w:r>
            <w:r w:rsidRPr="00417A18">
              <w:rPr>
                <w:rFonts w:asciiTheme="majorBidi" w:hAnsiTheme="majorBidi" w:cstheme="majorBidi"/>
                <w:sz w:val="28"/>
                <w:szCs w:val="28"/>
                <w:cs/>
              </w:rPr>
              <w:t>.</w:t>
            </w:r>
            <w:r w:rsidRPr="00417A18">
              <w:rPr>
                <w:rFonts w:asciiTheme="majorBidi" w:hAnsiTheme="majorBidi" w:cstheme="majorBidi"/>
                <w:sz w:val="28"/>
                <w:szCs w:val="28"/>
              </w:rPr>
              <w:t>00</w:t>
            </w:r>
          </w:p>
        </w:tc>
        <w:tc>
          <w:tcPr>
            <w:tcW w:w="284" w:type="dxa"/>
            <w:vAlign w:val="bottom"/>
          </w:tcPr>
          <w:p w14:paraId="70CF3A7A"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34" w:type="dxa"/>
            <w:vAlign w:val="bottom"/>
          </w:tcPr>
          <w:p w14:paraId="59035A12" w14:textId="50EAFE83"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100</w:t>
            </w:r>
            <w:r w:rsidRPr="00417A18">
              <w:rPr>
                <w:rFonts w:asciiTheme="majorBidi" w:hAnsiTheme="majorBidi" w:cstheme="majorBidi"/>
                <w:sz w:val="28"/>
                <w:szCs w:val="28"/>
                <w:cs/>
              </w:rPr>
              <w:t>.</w:t>
            </w:r>
            <w:r w:rsidRPr="00417A18">
              <w:rPr>
                <w:rFonts w:asciiTheme="majorBidi" w:hAnsiTheme="majorBidi" w:cstheme="majorBidi"/>
                <w:sz w:val="28"/>
                <w:szCs w:val="28"/>
              </w:rPr>
              <w:t>00</w:t>
            </w:r>
          </w:p>
        </w:tc>
        <w:tc>
          <w:tcPr>
            <w:tcW w:w="241" w:type="dxa"/>
            <w:vAlign w:val="bottom"/>
          </w:tcPr>
          <w:p w14:paraId="70A35933"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048" w:type="dxa"/>
            <w:vAlign w:val="bottom"/>
          </w:tcPr>
          <w:p w14:paraId="45A1F29D" w14:textId="12AD4D40"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color w:val="000000"/>
                <w:sz w:val="28"/>
                <w:szCs w:val="28"/>
              </w:rPr>
              <w:t>5,000</w:t>
            </w:r>
          </w:p>
        </w:tc>
        <w:tc>
          <w:tcPr>
            <w:tcW w:w="271" w:type="dxa"/>
            <w:vAlign w:val="bottom"/>
          </w:tcPr>
          <w:p w14:paraId="70E538E4"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46" w:type="dxa"/>
            <w:vAlign w:val="center"/>
          </w:tcPr>
          <w:p w14:paraId="24C46416" w14:textId="53350331"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5,000</w:t>
            </w:r>
          </w:p>
        </w:tc>
        <w:tc>
          <w:tcPr>
            <w:tcW w:w="284" w:type="dxa"/>
            <w:vAlign w:val="bottom"/>
          </w:tcPr>
          <w:p w14:paraId="1D407124"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vAlign w:val="bottom"/>
          </w:tcPr>
          <w:p w14:paraId="4C41410D"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c>
          <w:tcPr>
            <w:tcW w:w="283" w:type="dxa"/>
            <w:vAlign w:val="bottom"/>
          </w:tcPr>
          <w:p w14:paraId="7E697ACB"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vAlign w:val="bottom"/>
          </w:tcPr>
          <w:p w14:paraId="2F98AD3E"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r>
      <w:tr w:rsidR="00AB447D" w:rsidRPr="00844916" w14:paraId="6482F927" w14:textId="77777777" w:rsidTr="00417A18">
        <w:trPr>
          <w:trHeight w:val="20"/>
        </w:trPr>
        <w:tc>
          <w:tcPr>
            <w:tcW w:w="3673" w:type="dxa"/>
            <w:gridSpan w:val="2"/>
            <w:vAlign w:val="bottom"/>
          </w:tcPr>
          <w:p w14:paraId="60F4DA0C" w14:textId="4A9B275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417A18">
              <w:rPr>
                <w:rFonts w:asciiTheme="majorBidi" w:hAnsiTheme="majorBidi" w:cstheme="majorBidi"/>
                <w:sz w:val="28"/>
                <w:szCs w:val="28"/>
              </w:rPr>
              <w:t>B Prom Property Co.,Ltd. (</w:t>
            </w:r>
            <w:r w:rsidR="00A35515" w:rsidRPr="00417A18">
              <w:rPr>
                <w:rFonts w:asciiTheme="majorBidi" w:hAnsiTheme="majorBidi" w:cstheme="majorBidi" w:hint="cs"/>
                <w:sz w:val="28"/>
                <w:szCs w:val="28"/>
                <w:cs/>
              </w:rPr>
              <w:t>3</w:t>
            </w:r>
            <w:r w:rsidRPr="00417A18">
              <w:rPr>
                <w:rFonts w:asciiTheme="majorBidi" w:hAnsiTheme="majorBidi" w:cstheme="majorBidi"/>
                <w:sz w:val="28"/>
                <w:szCs w:val="28"/>
              </w:rPr>
              <w:t>)</w:t>
            </w:r>
          </w:p>
        </w:tc>
        <w:tc>
          <w:tcPr>
            <w:tcW w:w="992" w:type="dxa"/>
            <w:vAlign w:val="center"/>
          </w:tcPr>
          <w:p w14:paraId="2C5DEC21" w14:textId="17654FAB"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50</w:t>
            </w:r>
          </w:p>
        </w:tc>
        <w:tc>
          <w:tcPr>
            <w:tcW w:w="284" w:type="dxa"/>
          </w:tcPr>
          <w:p w14:paraId="2A388BCD"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center"/>
          </w:tcPr>
          <w:p w14:paraId="5657FAD5" w14:textId="69B4F1A5"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50</w:t>
            </w:r>
          </w:p>
        </w:tc>
        <w:tc>
          <w:tcPr>
            <w:tcW w:w="283" w:type="dxa"/>
            <w:vAlign w:val="bottom"/>
          </w:tcPr>
          <w:p w14:paraId="083EA289"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bottom"/>
          </w:tcPr>
          <w:p w14:paraId="65EE1D7C" w14:textId="47220F1E"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100</w:t>
            </w:r>
            <w:r w:rsidRPr="00417A18">
              <w:rPr>
                <w:rFonts w:asciiTheme="majorBidi" w:hAnsiTheme="majorBidi" w:cstheme="majorBidi"/>
                <w:sz w:val="28"/>
                <w:szCs w:val="28"/>
                <w:cs/>
              </w:rPr>
              <w:t>.</w:t>
            </w:r>
            <w:r w:rsidRPr="00417A18">
              <w:rPr>
                <w:rFonts w:asciiTheme="majorBidi" w:hAnsiTheme="majorBidi" w:cstheme="majorBidi"/>
                <w:sz w:val="28"/>
                <w:szCs w:val="28"/>
              </w:rPr>
              <w:t>00</w:t>
            </w:r>
          </w:p>
        </w:tc>
        <w:tc>
          <w:tcPr>
            <w:tcW w:w="284" w:type="dxa"/>
            <w:vAlign w:val="bottom"/>
          </w:tcPr>
          <w:p w14:paraId="7AEE1554"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34" w:type="dxa"/>
            <w:vAlign w:val="bottom"/>
          </w:tcPr>
          <w:p w14:paraId="1AB53E50" w14:textId="49873D3D"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100</w:t>
            </w:r>
            <w:r w:rsidRPr="00417A18">
              <w:rPr>
                <w:rFonts w:asciiTheme="majorBidi" w:hAnsiTheme="majorBidi" w:cstheme="majorBidi"/>
                <w:sz w:val="28"/>
                <w:szCs w:val="28"/>
                <w:cs/>
              </w:rPr>
              <w:t>.</w:t>
            </w:r>
            <w:r w:rsidRPr="00417A18">
              <w:rPr>
                <w:rFonts w:asciiTheme="majorBidi" w:hAnsiTheme="majorBidi" w:cstheme="majorBidi"/>
                <w:sz w:val="28"/>
                <w:szCs w:val="28"/>
              </w:rPr>
              <w:t>00</w:t>
            </w:r>
          </w:p>
        </w:tc>
        <w:tc>
          <w:tcPr>
            <w:tcW w:w="241" w:type="dxa"/>
            <w:vAlign w:val="bottom"/>
          </w:tcPr>
          <w:p w14:paraId="36245436"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048" w:type="dxa"/>
            <w:vAlign w:val="bottom"/>
          </w:tcPr>
          <w:p w14:paraId="2ABF6A98" w14:textId="531086BF"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color w:val="000000"/>
                <w:sz w:val="28"/>
                <w:szCs w:val="28"/>
              </w:rPr>
              <w:t>5,000</w:t>
            </w:r>
          </w:p>
        </w:tc>
        <w:tc>
          <w:tcPr>
            <w:tcW w:w="271" w:type="dxa"/>
            <w:vAlign w:val="bottom"/>
          </w:tcPr>
          <w:p w14:paraId="0C690DEE"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46" w:type="dxa"/>
            <w:vAlign w:val="center"/>
          </w:tcPr>
          <w:p w14:paraId="35482C98" w14:textId="26DF3E82"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5,000</w:t>
            </w:r>
          </w:p>
        </w:tc>
        <w:tc>
          <w:tcPr>
            <w:tcW w:w="284" w:type="dxa"/>
            <w:vAlign w:val="bottom"/>
          </w:tcPr>
          <w:p w14:paraId="2CE3817C"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vAlign w:val="bottom"/>
          </w:tcPr>
          <w:p w14:paraId="2EEB49B7"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c>
          <w:tcPr>
            <w:tcW w:w="283" w:type="dxa"/>
            <w:vAlign w:val="bottom"/>
          </w:tcPr>
          <w:p w14:paraId="1377B8E4"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vAlign w:val="bottom"/>
          </w:tcPr>
          <w:p w14:paraId="72FCBA46"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r>
      <w:tr w:rsidR="00AB447D" w:rsidRPr="00844916" w14:paraId="331B0D36" w14:textId="77777777" w:rsidTr="00417A18">
        <w:trPr>
          <w:trHeight w:val="20"/>
        </w:trPr>
        <w:tc>
          <w:tcPr>
            <w:tcW w:w="3673" w:type="dxa"/>
            <w:gridSpan w:val="2"/>
            <w:vAlign w:val="center"/>
          </w:tcPr>
          <w:p w14:paraId="0F9D3266" w14:textId="01A09670"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417A18">
              <w:rPr>
                <w:rFonts w:asciiTheme="majorBidi" w:hAnsiTheme="majorBidi" w:cstheme="majorBidi"/>
                <w:sz w:val="28"/>
                <w:szCs w:val="28"/>
              </w:rPr>
              <w:t>B Asset Property Co.,Ltd. (</w:t>
            </w:r>
            <w:r w:rsidR="00A35515" w:rsidRPr="00417A18">
              <w:rPr>
                <w:rFonts w:asciiTheme="majorBidi" w:hAnsiTheme="majorBidi" w:cstheme="majorBidi" w:hint="cs"/>
                <w:sz w:val="28"/>
                <w:szCs w:val="28"/>
                <w:cs/>
              </w:rPr>
              <w:t>4</w:t>
            </w:r>
            <w:r w:rsidRPr="00417A18">
              <w:rPr>
                <w:rFonts w:asciiTheme="majorBidi" w:hAnsiTheme="majorBidi" w:cstheme="majorBidi"/>
                <w:sz w:val="28"/>
                <w:szCs w:val="28"/>
              </w:rPr>
              <w:t>)</w:t>
            </w:r>
          </w:p>
        </w:tc>
        <w:tc>
          <w:tcPr>
            <w:tcW w:w="992" w:type="dxa"/>
            <w:vAlign w:val="center"/>
          </w:tcPr>
          <w:p w14:paraId="1CA335BE" w14:textId="6BD777C2" w:rsidR="00AB447D" w:rsidRPr="00417A18" w:rsidRDefault="001F1BC9"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Pr>
                <w:rFonts w:ascii="Angsana New" w:hAnsi="Angsana New"/>
                <w:sz w:val="28"/>
                <w:szCs w:val="28"/>
              </w:rPr>
              <w:t>2,1</w:t>
            </w:r>
            <w:r w:rsidR="00AB447D" w:rsidRPr="00417A18">
              <w:rPr>
                <w:rFonts w:ascii="Angsana New" w:hAnsi="Angsana New"/>
                <w:sz w:val="28"/>
                <w:szCs w:val="28"/>
              </w:rPr>
              <w:t>50</w:t>
            </w:r>
          </w:p>
        </w:tc>
        <w:tc>
          <w:tcPr>
            <w:tcW w:w="284" w:type="dxa"/>
          </w:tcPr>
          <w:p w14:paraId="3C5186D3"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center"/>
          </w:tcPr>
          <w:p w14:paraId="1EAE2D76" w14:textId="38F9B833" w:rsidR="00AB447D" w:rsidRPr="00417A18" w:rsidRDefault="001F1BC9"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Pr>
                <w:rFonts w:ascii="Angsana New" w:hAnsi="Angsana New"/>
                <w:sz w:val="28"/>
                <w:szCs w:val="28"/>
              </w:rPr>
              <w:t>2,1</w:t>
            </w:r>
            <w:r w:rsidRPr="00417A18">
              <w:rPr>
                <w:rFonts w:ascii="Angsana New" w:hAnsi="Angsana New"/>
                <w:sz w:val="28"/>
                <w:szCs w:val="28"/>
              </w:rPr>
              <w:t>50</w:t>
            </w:r>
          </w:p>
        </w:tc>
        <w:tc>
          <w:tcPr>
            <w:tcW w:w="283" w:type="dxa"/>
            <w:vAlign w:val="bottom"/>
          </w:tcPr>
          <w:p w14:paraId="1B12D56C"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bottom"/>
          </w:tcPr>
          <w:p w14:paraId="3C9243A3" w14:textId="7AC04E0B"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100</w:t>
            </w:r>
            <w:r w:rsidRPr="00417A18">
              <w:rPr>
                <w:rFonts w:asciiTheme="majorBidi" w:hAnsiTheme="majorBidi" w:cstheme="majorBidi"/>
                <w:sz w:val="28"/>
                <w:szCs w:val="28"/>
                <w:cs/>
              </w:rPr>
              <w:t>.</w:t>
            </w:r>
            <w:r w:rsidRPr="00417A18">
              <w:rPr>
                <w:rFonts w:asciiTheme="majorBidi" w:hAnsiTheme="majorBidi" w:cstheme="majorBidi"/>
                <w:sz w:val="28"/>
                <w:szCs w:val="28"/>
              </w:rPr>
              <w:t>00</w:t>
            </w:r>
          </w:p>
        </w:tc>
        <w:tc>
          <w:tcPr>
            <w:tcW w:w="284" w:type="dxa"/>
            <w:vAlign w:val="bottom"/>
          </w:tcPr>
          <w:p w14:paraId="52398EEB"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34" w:type="dxa"/>
            <w:vAlign w:val="bottom"/>
          </w:tcPr>
          <w:p w14:paraId="052CAAE3" w14:textId="456A6CD8"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100</w:t>
            </w:r>
            <w:r w:rsidRPr="00417A18">
              <w:rPr>
                <w:rFonts w:asciiTheme="majorBidi" w:hAnsiTheme="majorBidi" w:cstheme="majorBidi"/>
                <w:sz w:val="28"/>
                <w:szCs w:val="28"/>
                <w:cs/>
              </w:rPr>
              <w:t>.</w:t>
            </w:r>
            <w:r w:rsidRPr="00417A18">
              <w:rPr>
                <w:rFonts w:asciiTheme="majorBidi" w:hAnsiTheme="majorBidi" w:cstheme="majorBidi"/>
                <w:sz w:val="28"/>
                <w:szCs w:val="28"/>
              </w:rPr>
              <w:t>00</w:t>
            </w:r>
          </w:p>
        </w:tc>
        <w:tc>
          <w:tcPr>
            <w:tcW w:w="241" w:type="dxa"/>
            <w:vAlign w:val="bottom"/>
          </w:tcPr>
          <w:p w14:paraId="1DA46DF4"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048" w:type="dxa"/>
            <w:tcBorders>
              <w:bottom w:val="single" w:sz="4" w:space="0" w:color="auto"/>
            </w:tcBorders>
            <w:vAlign w:val="bottom"/>
          </w:tcPr>
          <w:p w14:paraId="481AF8EA" w14:textId="06F802C1"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color w:val="000000"/>
                <w:sz w:val="28"/>
                <w:szCs w:val="28"/>
              </w:rPr>
              <w:t>215,000</w:t>
            </w:r>
          </w:p>
        </w:tc>
        <w:tc>
          <w:tcPr>
            <w:tcW w:w="271" w:type="dxa"/>
            <w:vAlign w:val="bottom"/>
          </w:tcPr>
          <w:p w14:paraId="4DCC0997"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46" w:type="dxa"/>
            <w:tcBorders>
              <w:bottom w:val="single" w:sz="4" w:space="0" w:color="auto"/>
            </w:tcBorders>
            <w:vAlign w:val="center"/>
          </w:tcPr>
          <w:p w14:paraId="2798C4DE" w14:textId="58FE7DEB"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5,000</w:t>
            </w:r>
          </w:p>
        </w:tc>
        <w:tc>
          <w:tcPr>
            <w:tcW w:w="284" w:type="dxa"/>
            <w:vAlign w:val="bottom"/>
          </w:tcPr>
          <w:p w14:paraId="2AC5386A"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tcBorders>
              <w:bottom w:val="single" w:sz="4" w:space="0" w:color="auto"/>
            </w:tcBorders>
            <w:vAlign w:val="bottom"/>
          </w:tcPr>
          <w:p w14:paraId="6B120416"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c>
          <w:tcPr>
            <w:tcW w:w="283" w:type="dxa"/>
            <w:vAlign w:val="bottom"/>
          </w:tcPr>
          <w:p w14:paraId="2D33A812"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tcBorders>
              <w:bottom w:val="single" w:sz="4" w:space="0" w:color="auto"/>
            </w:tcBorders>
            <w:vAlign w:val="bottom"/>
          </w:tcPr>
          <w:p w14:paraId="31C3798E" w14:textId="77777777" w:rsidR="00AB447D" w:rsidRPr="00417A18" w:rsidRDefault="00AB447D" w:rsidP="00AB44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r>
      <w:tr w:rsidR="005B086B" w:rsidRPr="00844916" w14:paraId="5FEF6F0F" w14:textId="77777777" w:rsidTr="00417A18">
        <w:trPr>
          <w:trHeight w:val="20"/>
        </w:trPr>
        <w:tc>
          <w:tcPr>
            <w:tcW w:w="3673" w:type="dxa"/>
            <w:gridSpan w:val="2"/>
            <w:vAlign w:val="center"/>
          </w:tcPr>
          <w:p w14:paraId="616BB646" w14:textId="4EC83CD6"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417A18">
              <w:rPr>
                <w:rFonts w:asciiTheme="majorBidi" w:hAnsiTheme="majorBidi" w:cstheme="majorBidi"/>
                <w:sz w:val="28"/>
                <w:szCs w:val="28"/>
              </w:rPr>
              <w:t>Total</w:t>
            </w:r>
          </w:p>
        </w:tc>
        <w:tc>
          <w:tcPr>
            <w:tcW w:w="992" w:type="dxa"/>
            <w:vAlign w:val="center"/>
          </w:tcPr>
          <w:p w14:paraId="7C3C800E"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8"/>
                <w:szCs w:val="28"/>
              </w:rPr>
            </w:pPr>
          </w:p>
        </w:tc>
        <w:tc>
          <w:tcPr>
            <w:tcW w:w="284" w:type="dxa"/>
            <w:vAlign w:val="bottom"/>
          </w:tcPr>
          <w:p w14:paraId="3809971E"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center"/>
          </w:tcPr>
          <w:p w14:paraId="62F72174"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8"/>
                <w:szCs w:val="28"/>
              </w:rPr>
            </w:pPr>
          </w:p>
        </w:tc>
        <w:tc>
          <w:tcPr>
            <w:tcW w:w="283" w:type="dxa"/>
            <w:vAlign w:val="bottom"/>
          </w:tcPr>
          <w:p w14:paraId="3DCB4AE3"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bottom"/>
          </w:tcPr>
          <w:p w14:paraId="3B04C7F2"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284" w:type="dxa"/>
            <w:vAlign w:val="bottom"/>
          </w:tcPr>
          <w:p w14:paraId="417774D1"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34" w:type="dxa"/>
            <w:vAlign w:val="bottom"/>
          </w:tcPr>
          <w:p w14:paraId="1EC950F7"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241" w:type="dxa"/>
            <w:vAlign w:val="bottom"/>
          </w:tcPr>
          <w:p w14:paraId="2C33E1CF"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048" w:type="dxa"/>
            <w:vAlign w:val="bottom"/>
          </w:tcPr>
          <w:p w14:paraId="5D6A8003" w14:textId="17E18F69" w:rsidR="005B086B" w:rsidRPr="00417A18" w:rsidRDefault="00AB447D"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8"/>
                <w:szCs w:val="28"/>
              </w:rPr>
            </w:pPr>
            <w:r w:rsidRPr="00417A18">
              <w:rPr>
                <w:rFonts w:ascii="Angsana New" w:hAnsi="Angsana New"/>
                <w:color w:val="000000"/>
                <w:sz w:val="28"/>
                <w:szCs w:val="28"/>
              </w:rPr>
              <w:t>1,945,550</w:t>
            </w:r>
          </w:p>
        </w:tc>
        <w:tc>
          <w:tcPr>
            <w:tcW w:w="271" w:type="dxa"/>
            <w:vAlign w:val="bottom"/>
          </w:tcPr>
          <w:p w14:paraId="59BDEDAC"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46" w:type="dxa"/>
            <w:vAlign w:val="center"/>
          </w:tcPr>
          <w:p w14:paraId="6653BF9E" w14:textId="2C78E6B9" w:rsidR="005B086B" w:rsidRPr="00417A18" w:rsidRDefault="006B3B44"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color w:val="000000"/>
                <w:sz w:val="28"/>
                <w:szCs w:val="28"/>
              </w:rPr>
              <w:t>1,945,550</w:t>
            </w:r>
          </w:p>
        </w:tc>
        <w:tc>
          <w:tcPr>
            <w:tcW w:w="284" w:type="dxa"/>
            <w:vAlign w:val="bottom"/>
          </w:tcPr>
          <w:p w14:paraId="35EAEBF6"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vAlign w:val="bottom"/>
          </w:tcPr>
          <w:p w14:paraId="106B14DC" w14:textId="70F51302"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c>
          <w:tcPr>
            <w:tcW w:w="283" w:type="dxa"/>
            <w:vAlign w:val="bottom"/>
          </w:tcPr>
          <w:p w14:paraId="770C0340"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vAlign w:val="bottom"/>
          </w:tcPr>
          <w:p w14:paraId="22E5AB75" w14:textId="04E72B3E"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r>
      <w:tr w:rsidR="006B3B44" w:rsidRPr="00844916" w14:paraId="4AF989B9" w14:textId="77777777" w:rsidTr="00417A18">
        <w:trPr>
          <w:trHeight w:val="20"/>
        </w:trPr>
        <w:tc>
          <w:tcPr>
            <w:tcW w:w="8634" w:type="dxa"/>
            <w:gridSpan w:val="9"/>
            <w:vAlign w:val="center"/>
          </w:tcPr>
          <w:p w14:paraId="18FD45AC" w14:textId="3FA85B38" w:rsidR="006B3B44" w:rsidRPr="00417A18" w:rsidRDefault="006B3B44" w:rsidP="006B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417A18">
              <w:rPr>
                <w:rFonts w:asciiTheme="majorBidi" w:hAnsiTheme="majorBidi" w:cstheme="majorBidi"/>
                <w:sz w:val="28"/>
                <w:szCs w:val="28"/>
                <w:u w:val="single"/>
              </w:rPr>
              <w:t>Less</w:t>
            </w:r>
            <w:r w:rsidRPr="00417A18">
              <w:rPr>
                <w:rFonts w:asciiTheme="majorBidi" w:hAnsiTheme="majorBidi" w:cstheme="majorBidi"/>
                <w:sz w:val="28"/>
                <w:szCs w:val="28"/>
              </w:rPr>
              <w:t xml:space="preserve"> Allowance for impairment of investment in subsidiaries</w:t>
            </w:r>
          </w:p>
        </w:tc>
        <w:tc>
          <w:tcPr>
            <w:tcW w:w="241" w:type="dxa"/>
            <w:vAlign w:val="bottom"/>
          </w:tcPr>
          <w:p w14:paraId="476687BD" w14:textId="77777777" w:rsidR="006B3B44" w:rsidRPr="00417A18" w:rsidRDefault="006B3B44" w:rsidP="006B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048" w:type="dxa"/>
            <w:tcBorders>
              <w:bottom w:val="single" w:sz="4" w:space="0" w:color="auto"/>
            </w:tcBorders>
            <w:vAlign w:val="bottom"/>
          </w:tcPr>
          <w:p w14:paraId="4372369A" w14:textId="5DF4F47F" w:rsidR="006B3B44" w:rsidRPr="00417A18" w:rsidRDefault="006B3B44" w:rsidP="006B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8"/>
                <w:szCs w:val="28"/>
              </w:rPr>
            </w:pPr>
            <w:r w:rsidRPr="00417A18">
              <w:rPr>
                <w:rFonts w:ascii="Angsana New" w:hAnsi="Angsana New"/>
                <w:sz w:val="28"/>
                <w:szCs w:val="28"/>
              </w:rPr>
              <w:t>-</w:t>
            </w:r>
          </w:p>
        </w:tc>
        <w:tc>
          <w:tcPr>
            <w:tcW w:w="271" w:type="dxa"/>
            <w:vAlign w:val="bottom"/>
          </w:tcPr>
          <w:p w14:paraId="0FA57CBA" w14:textId="77777777" w:rsidR="006B3B44" w:rsidRPr="00417A18" w:rsidRDefault="006B3B44" w:rsidP="006B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46" w:type="dxa"/>
            <w:tcBorders>
              <w:bottom w:val="single" w:sz="4" w:space="0" w:color="auto"/>
            </w:tcBorders>
            <w:vAlign w:val="bottom"/>
          </w:tcPr>
          <w:p w14:paraId="5AAEA9AF" w14:textId="2BF53CA4" w:rsidR="006B3B44" w:rsidRPr="00417A18" w:rsidRDefault="006B3B44" w:rsidP="006B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sz w:val="28"/>
                <w:szCs w:val="28"/>
              </w:rPr>
              <w:t>-</w:t>
            </w:r>
          </w:p>
        </w:tc>
        <w:tc>
          <w:tcPr>
            <w:tcW w:w="284" w:type="dxa"/>
            <w:vAlign w:val="bottom"/>
          </w:tcPr>
          <w:p w14:paraId="79B08EAA" w14:textId="77777777" w:rsidR="006B3B44" w:rsidRPr="00417A18" w:rsidRDefault="006B3B44" w:rsidP="006B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tcBorders>
              <w:bottom w:val="single" w:sz="4" w:space="0" w:color="auto"/>
            </w:tcBorders>
            <w:vAlign w:val="bottom"/>
          </w:tcPr>
          <w:p w14:paraId="055E05C6" w14:textId="33729236" w:rsidR="006B3B44" w:rsidRPr="00417A18" w:rsidRDefault="006B3B44" w:rsidP="006B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c>
          <w:tcPr>
            <w:tcW w:w="283" w:type="dxa"/>
            <w:vAlign w:val="bottom"/>
          </w:tcPr>
          <w:p w14:paraId="031033B5" w14:textId="77777777" w:rsidR="006B3B44" w:rsidRPr="00417A18" w:rsidRDefault="006B3B44" w:rsidP="006B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tcBorders>
              <w:bottom w:val="single" w:sz="4" w:space="0" w:color="auto"/>
            </w:tcBorders>
            <w:vAlign w:val="bottom"/>
          </w:tcPr>
          <w:p w14:paraId="1F9C51C4" w14:textId="4D5FED4B" w:rsidR="006B3B44" w:rsidRPr="00417A18" w:rsidRDefault="006B3B44" w:rsidP="006B3B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r>
      <w:tr w:rsidR="005B086B" w:rsidRPr="00844916" w14:paraId="6898AA7A" w14:textId="77777777" w:rsidTr="00417A18">
        <w:trPr>
          <w:trHeight w:val="20"/>
        </w:trPr>
        <w:tc>
          <w:tcPr>
            <w:tcW w:w="5941" w:type="dxa"/>
            <w:gridSpan w:val="5"/>
            <w:vAlign w:val="bottom"/>
          </w:tcPr>
          <w:p w14:paraId="2FD6952E"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rPr>
                <w:rFonts w:asciiTheme="majorBidi" w:hAnsiTheme="majorBidi" w:cstheme="majorBidi"/>
                <w:sz w:val="28"/>
                <w:szCs w:val="28"/>
              </w:rPr>
            </w:pPr>
            <w:r w:rsidRPr="00417A18">
              <w:rPr>
                <w:rFonts w:asciiTheme="majorBidi" w:hAnsiTheme="majorBidi" w:cstheme="majorBidi"/>
                <w:sz w:val="28"/>
                <w:szCs w:val="28"/>
              </w:rPr>
              <w:t>Total investment in subsidiary</w:t>
            </w:r>
          </w:p>
        </w:tc>
        <w:tc>
          <w:tcPr>
            <w:tcW w:w="283" w:type="dxa"/>
            <w:vAlign w:val="bottom"/>
          </w:tcPr>
          <w:p w14:paraId="5625C0E7"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992" w:type="dxa"/>
            <w:vAlign w:val="bottom"/>
          </w:tcPr>
          <w:p w14:paraId="01664ACB"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284" w:type="dxa"/>
            <w:vAlign w:val="bottom"/>
          </w:tcPr>
          <w:p w14:paraId="4C4FFE4D"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34" w:type="dxa"/>
            <w:vAlign w:val="bottom"/>
          </w:tcPr>
          <w:p w14:paraId="33DB9E6D"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241" w:type="dxa"/>
            <w:vAlign w:val="bottom"/>
          </w:tcPr>
          <w:p w14:paraId="0B59815C"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048" w:type="dxa"/>
            <w:tcBorders>
              <w:top w:val="single" w:sz="4" w:space="0" w:color="auto"/>
              <w:bottom w:val="double" w:sz="4" w:space="0" w:color="auto"/>
            </w:tcBorders>
            <w:vAlign w:val="bottom"/>
          </w:tcPr>
          <w:p w14:paraId="03C45E06" w14:textId="75906787" w:rsidR="005B086B" w:rsidRPr="00417A18" w:rsidRDefault="00AB447D"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Angsana New" w:hAnsi="Angsana New"/>
                <w:sz w:val="28"/>
                <w:szCs w:val="28"/>
              </w:rPr>
            </w:pPr>
            <w:r w:rsidRPr="00417A18">
              <w:rPr>
                <w:rFonts w:ascii="Angsana New" w:hAnsi="Angsana New"/>
                <w:color w:val="000000"/>
                <w:sz w:val="28"/>
                <w:szCs w:val="28"/>
              </w:rPr>
              <w:t>1,945,550</w:t>
            </w:r>
          </w:p>
        </w:tc>
        <w:tc>
          <w:tcPr>
            <w:tcW w:w="271" w:type="dxa"/>
            <w:vAlign w:val="bottom"/>
          </w:tcPr>
          <w:p w14:paraId="1F57B71E"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146" w:type="dxa"/>
            <w:tcBorders>
              <w:top w:val="single" w:sz="4" w:space="0" w:color="auto"/>
              <w:bottom w:val="double" w:sz="4" w:space="0" w:color="auto"/>
            </w:tcBorders>
            <w:vAlign w:val="bottom"/>
          </w:tcPr>
          <w:p w14:paraId="0318B073" w14:textId="0A73F3F2" w:rsidR="005B086B" w:rsidRPr="00417A18" w:rsidRDefault="006B3B44"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Angsana New" w:hAnsi="Angsana New"/>
                <w:color w:val="000000"/>
                <w:sz w:val="28"/>
                <w:szCs w:val="28"/>
              </w:rPr>
              <w:t>1,945,550</w:t>
            </w:r>
          </w:p>
        </w:tc>
        <w:tc>
          <w:tcPr>
            <w:tcW w:w="284" w:type="dxa"/>
          </w:tcPr>
          <w:p w14:paraId="6535E83E"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601B82C4"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c>
          <w:tcPr>
            <w:tcW w:w="283" w:type="dxa"/>
          </w:tcPr>
          <w:p w14:paraId="1A748DCB"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p>
        </w:tc>
        <w:tc>
          <w:tcPr>
            <w:tcW w:w="1276" w:type="dxa"/>
            <w:tcBorders>
              <w:top w:val="single" w:sz="4" w:space="0" w:color="auto"/>
              <w:bottom w:val="double" w:sz="4" w:space="0" w:color="auto"/>
            </w:tcBorders>
          </w:tcPr>
          <w:p w14:paraId="04707081" w14:textId="77777777" w:rsidR="005B086B" w:rsidRPr="00417A18" w:rsidRDefault="005B086B" w:rsidP="005B08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jc w:val="right"/>
              <w:rPr>
                <w:rFonts w:asciiTheme="majorBidi" w:hAnsiTheme="majorBidi" w:cstheme="majorBidi"/>
                <w:sz w:val="28"/>
                <w:szCs w:val="28"/>
              </w:rPr>
            </w:pPr>
            <w:r w:rsidRPr="00417A18">
              <w:rPr>
                <w:rFonts w:asciiTheme="majorBidi" w:hAnsiTheme="majorBidi" w:cstheme="majorBidi"/>
                <w:sz w:val="28"/>
                <w:szCs w:val="28"/>
              </w:rPr>
              <w:t>-</w:t>
            </w:r>
          </w:p>
        </w:tc>
      </w:tr>
    </w:tbl>
    <w:p w14:paraId="5A619BF2" w14:textId="77777777" w:rsidR="00CB3F8F" w:rsidRPr="00844916" w:rsidRDefault="00CB3F8F" w:rsidP="005F487C">
      <w:pPr>
        <w:pStyle w:val="E0"/>
        <w:tabs>
          <w:tab w:val="left" w:pos="7335"/>
        </w:tabs>
        <w:spacing w:after="240"/>
        <w:ind w:left="567"/>
        <w:jc w:val="left"/>
        <w:rPr>
          <w:rFonts w:ascii="Angsana New" w:hAnsi="Angsana New"/>
          <w:b w:val="0"/>
          <w:bCs w:val="0"/>
          <w:sz w:val="28"/>
          <w:szCs w:val="28"/>
          <w:lang w:val="en-US"/>
        </w:rPr>
      </w:pPr>
    </w:p>
    <w:p w14:paraId="769BE09B" w14:textId="77777777" w:rsidR="00CB3F8F" w:rsidRPr="00844916" w:rsidRDefault="00CB3F8F" w:rsidP="00241753">
      <w:pPr>
        <w:pStyle w:val="E0"/>
        <w:jc w:val="thaiDistribute"/>
        <w:rPr>
          <w:rFonts w:ascii="Angsana New" w:hAnsi="Angsana New"/>
          <w:b w:val="0"/>
          <w:bCs w:val="0"/>
          <w:sz w:val="28"/>
          <w:szCs w:val="28"/>
          <w:lang w:val="en-US"/>
        </w:rPr>
        <w:sectPr w:rsidR="00CB3F8F" w:rsidRPr="00844916" w:rsidSect="0047716D">
          <w:pgSz w:w="16840" w:h="11907" w:orient="landscape" w:code="9"/>
          <w:pgMar w:top="1588" w:right="810" w:bottom="992" w:left="851" w:header="737" w:footer="737" w:gutter="0"/>
          <w:pgNumType w:fmt="numberInDash"/>
          <w:cols w:space="708"/>
          <w:docGrid w:linePitch="360"/>
        </w:sectPr>
      </w:pPr>
    </w:p>
    <w:p w14:paraId="7DC3C5E4" w14:textId="77777777" w:rsidR="001D7ABD" w:rsidRPr="00844916" w:rsidRDefault="001D7ABD" w:rsidP="002F3102">
      <w:pPr>
        <w:pStyle w:val="E0"/>
        <w:jc w:val="thaiDistribute"/>
        <w:rPr>
          <w:rFonts w:ascii="Angsana New" w:hAnsi="Angsana New"/>
          <w:b w:val="0"/>
          <w:bCs w:val="0"/>
          <w:sz w:val="28"/>
          <w:szCs w:val="28"/>
          <w:lang w:val="en-US"/>
        </w:rPr>
      </w:pPr>
    </w:p>
    <w:p w14:paraId="52DDCA4A" w14:textId="77777777" w:rsidR="002C1FC6" w:rsidRPr="00E06922" w:rsidRDefault="002C1FC6" w:rsidP="002C1FC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8" w:right="113"/>
        <w:rPr>
          <w:rFonts w:ascii="Angsana New" w:hAnsi="Angsana New"/>
          <w:sz w:val="28"/>
        </w:rPr>
      </w:pPr>
    </w:p>
    <w:p w14:paraId="402F1AAB" w14:textId="77777777" w:rsidR="00521212" w:rsidRPr="00844916" w:rsidRDefault="00521212" w:rsidP="00EC072B">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contextualSpacing/>
        <w:rPr>
          <w:rFonts w:asciiTheme="majorBidi" w:hAnsiTheme="majorBidi" w:cstheme="majorBidi"/>
          <w:sz w:val="28"/>
        </w:rPr>
      </w:pPr>
      <w:r w:rsidRPr="00844916">
        <w:rPr>
          <w:rFonts w:asciiTheme="majorBidi" w:hAnsiTheme="majorBidi" w:cstheme="majorBidi"/>
          <w:b/>
          <w:bCs/>
          <w:sz w:val="28"/>
        </w:rPr>
        <w:t>The Megawatt Company Limited</w:t>
      </w:r>
    </w:p>
    <w:p w14:paraId="19203688" w14:textId="77777777" w:rsidR="00740B53" w:rsidRP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sz w:val="28"/>
        </w:rPr>
      </w:pPr>
      <w:r w:rsidRPr="00740B53">
        <w:rPr>
          <w:rFonts w:asciiTheme="majorBidi" w:hAnsiTheme="majorBidi" w:cstheme="majorBidi"/>
          <w:sz w:val="28"/>
        </w:rPr>
        <w:t>According to the resolution of the Executive Board Meeting No. 10/2020 held on October 19, 2020, there was a resolution to approve the investment of not more than 125 million baht.</w:t>
      </w:r>
    </w:p>
    <w:p w14:paraId="7A31B864" w14:textId="77777777" w:rsid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Theme="majorBidi" w:hAnsiTheme="majorBidi" w:cstheme="majorBidi"/>
          <w:sz w:val="28"/>
        </w:rPr>
      </w:pPr>
    </w:p>
    <w:p w14:paraId="03D8B7E8" w14:textId="5D2F49DE" w:rsidR="00740B53" w:rsidRP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sz w:val="28"/>
        </w:rPr>
      </w:pPr>
      <w:r w:rsidRPr="00740B53">
        <w:rPr>
          <w:rFonts w:asciiTheme="majorBidi" w:hAnsiTheme="majorBidi" w:cstheme="majorBidi"/>
          <w:sz w:val="28"/>
        </w:rPr>
        <w:t>According to the resolution of the Executive Board Meeting No. 6/2021 held on April 9, 2021, there was a resolution to approve additional investment in the amount of 125 million baht, a total investment of 250 million baht, representing 22.20%, therefore considered an investment in an associated company.</w:t>
      </w:r>
    </w:p>
    <w:p w14:paraId="11D1176A" w14:textId="77777777" w:rsid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Theme="majorBidi" w:hAnsiTheme="majorBidi" w:cstheme="majorBidi"/>
          <w:sz w:val="28"/>
        </w:rPr>
      </w:pPr>
    </w:p>
    <w:p w14:paraId="2C13F11C" w14:textId="57B9E69E" w:rsidR="00740B53" w:rsidRP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sz w:val="28"/>
        </w:rPr>
      </w:pPr>
      <w:r w:rsidRPr="00740B53">
        <w:rPr>
          <w:rFonts w:asciiTheme="majorBidi" w:hAnsiTheme="majorBidi" w:cstheme="majorBidi"/>
          <w:sz w:val="28"/>
        </w:rPr>
        <w:t>On August 9, 2021, the Board of Directors' Meeting No. 12/2021 resolved to invest an additional amount of 250-million-baht, total investment of 500 million baht, representing 36.34%.</w:t>
      </w:r>
    </w:p>
    <w:p w14:paraId="1D76125F" w14:textId="77777777" w:rsid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p w14:paraId="141590FF" w14:textId="4A96FD09" w:rsidR="00740B53" w:rsidRP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sz w:val="28"/>
        </w:rPr>
      </w:pPr>
      <w:r w:rsidRPr="00740B53">
        <w:rPr>
          <w:rFonts w:asciiTheme="majorBidi" w:hAnsiTheme="majorBidi" w:cstheme="majorBidi"/>
          <w:sz w:val="28"/>
        </w:rPr>
        <w:t>Subsequently, the Board of Directors' Meeting No. 4/2022 held on March 8, 2022 resolved to approve the Company's additional investment in The Megawatt Company Limited of 350 million baht.</w:t>
      </w:r>
    </w:p>
    <w:p w14:paraId="79CF6BF1" w14:textId="77777777" w:rsid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p w14:paraId="1A68479A" w14:textId="628740D7" w:rsidR="00740B53" w:rsidRPr="000C1E47"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spacing w:val="-6"/>
          <w:sz w:val="28"/>
        </w:rPr>
      </w:pPr>
      <w:r w:rsidRPr="000C1E47">
        <w:rPr>
          <w:rFonts w:asciiTheme="majorBidi" w:hAnsiTheme="majorBidi" w:cstheme="majorBidi"/>
          <w:spacing w:val="-6"/>
          <w:sz w:val="28"/>
        </w:rPr>
        <w:t>Subsequently, on July 8, 2022, the Board of Directors' Meeting No. 7/2022 approved an additional investment of 300 million baht.</w:t>
      </w:r>
    </w:p>
    <w:p w14:paraId="037DC9DB" w14:textId="77777777" w:rsid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60"/>
        <w:jc w:val="thaiDistribute"/>
        <w:rPr>
          <w:rFonts w:asciiTheme="majorBidi" w:hAnsiTheme="majorBidi" w:cstheme="majorBidi"/>
          <w:sz w:val="28"/>
        </w:rPr>
      </w:pPr>
    </w:p>
    <w:p w14:paraId="2D8FA4EE" w14:textId="42E5C32F" w:rsidR="00740B53" w:rsidRPr="00740B53" w:rsidRDefault="00740B53" w:rsidP="00740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heme="majorBidi" w:hAnsiTheme="majorBidi" w:cstheme="majorBidi"/>
          <w:sz w:val="28"/>
        </w:rPr>
      </w:pPr>
      <w:r w:rsidRPr="00740B53">
        <w:rPr>
          <w:rFonts w:asciiTheme="majorBidi" w:hAnsiTheme="majorBidi" w:cstheme="majorBidi"/>
          <w:sz w:val="28"/>
        </w:rPr>
        <w:t>Subsequently, on March 10, 2023, the Board of Directors' Meeting No. 3/2023 approved an additional investment of 570 million baht, resulting in the company currently investing in MGW of 16,460,000 shares, total investment of 1,720 million baht, representing 70.16%.</w:t>
      </w:r>
    </w:p>
    <w:p w14:paraId="3CB0DC8D" w14:textId="77777777" w:rsidR="001D7ABD" w:rsidRPr="00844916" w:rsidRDefault="001D7ABD" w:rsidP="00EC072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Theme="majorBidi" w:hAnsiTheme="majorBidi" w:cstheme="majorBidi"/>
          <w:sz w:val="28"/>
        </w:rPr>
      </w:pPr>
    </w:p>
    <w:tbl>
      <w:tblPr>
        <w:tblStyle w:val="TableGrid"/>
        <w:tblW w:w="9275" w:type="dxa"/>
        <w:tblInd w:w="426" w:type="dxa"/>
        <w:tblLook w:val="04A0" w:firstRow="1" w:lastRow="0" w:firstColumn="1" w:lastColumn="0" w:noHBand="0" w:noVBand="1"/>
      </w:tblPr>
      <w:tblGrid>
        <w:gridCol w:w="1615"/>
        <w:gridCol w:w="1670"/>
        <w:gridCol w:w="2237"/>
        <w:gridCol w:w="1784"/>
        <w:gridCol w:w="1969"/>
      </w:tblGrid>
      <w:tr w:rsidR="00521212" w:rsidRPr="00844916" w14:paraId="722BE6DF" w14:textId="77777777" w:rsidTr="00B44BDB">
        <w:trPr>
          <w:tblHeader/>
        </w:trPr>
        <w:tc>
          <w:tcPr>
            <w:tcW w:w="1620" w:type="dxa"/>
          </w:tcPr>
          <w:p w14:paraId="6AE81E7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620" w:type="dxa"/>
            <w:vAlign w:val="bottom"/>
          </w:tcPr>
          <w:p w14:paraId="65E5596D" w14:textId="719C66D5" w:rsidR="00521212" w:rsidRPr="00844916" w:rsidRDefault="00B44B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number of</w:t>
            </w:r>
          </w:p>
        </w:tc>
        <w:tc>
          <w:tcPr>
            <w:tcW w:w="2255" w:type="dxa"/>
          </w:tcPr>
          <w:p w14:paraId="2AA48C3B" w14:textId="44DC732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payment ratio</w:t>
            </w:r>
            <w:r w:rsidR="00B44BDB">
              <w:rPr>
                <w:rFonts w:asciiTheme="majorBidi" w:hAnsiTheme="majorBidi" w:cstheme="majorBidi"/>
                <w:spacing w:val="-2"/>
                <w:sz w:val="28"/>
                <w:szCs w:val="28"/>
              </w:rPr>
              <w:t xml:space="preserve"> (%)</w:t>
            </w:r>
          </w:p>
        </w:tc>
        <w:tc>
          <w:tcPr>
            <w:tcW w:w="1800" w:type="dxa"/>
          </w:tcPr>
          <w:p w14:paraId="05A480E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c>
          <w:tcPr>
            <w:tcW w:w="1980" w:type="dxa"/>
          </w:tcPr>
          <w:p w14:paraId="12F23D72"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p>
        </w:tc>
      </w:tr>
      <w:tr w:rsidR="00521212" w:rsidRPr="00844916" w14:paraId="4BA398C4" w14:textId="77777777" w:rsidTr="00B44BDB">
        <w:trPr>
          <w:tblHeader/>
        </w:trPr>
        <w:tc>
          <w:tcPr>
            <w:tcW w:w="1620" w:type="dxa"/>
            <w:tcBorders>
              <w:bottom w:val="single" w:sz="4" w:space="0" w:color="auto"/>
            </w:tcBorders>
          </w:tcPr>
          <w:p w14:paraId="6B96585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Board resolution</w:t>
            </w:r>
          </w:p>
        </w:tc>
        <w:tc>
          <w:tcPr>
            <w:tcW w:w="1620" w:type="dxa"/>
            <w:tcBorders>
              <w:bottom w:val="single" w:sz="4" w:space="0" w:color="auto"/>
            </w:tcBorders>
          </w:tcPr>
          <w:p w14:paraId="01C710B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installments</w:t>
            </w:r>
          </w:p>
        </w:tc>
        <w:tc>
          <w:tcPr>
            <w:tcW w:w="2255" w:type="dxa"/>
            <w:tcBorders>
              <w:bottom w:val="single" w:sz="4" w:space="0" w:color="auto"/>
            </w:tcBorders>
          </w:tcPr>
          <w:p w14:paraId="4CD8141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of investment value</w:t>
            </w:r>
          </w:p>
        </w:tc>
        <w:tc>
          <w:tcPr>
            <w:tcW w:w="1800" w:type="dxa"/>
            <w:tcBorders>
              <w:bottom w:val="single" w:sz="4" w:space="0" w:color="auto"/>
            </w:tcBorders>
          </w:tcPr>
          <w:p w14:paraId="1888971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Amount</w:t>
            </w:r>
          </w:p>
        </w:tc>
        <w:tc>
          <w:tcPr>
            <w:tcW w:w="1980" w:type="dxa"/>
            <w:tcBorders>
              <w:bottom w:val="single" w:sz="4" w:space="0" w:color="auto"/>
            </w:tcBorders>
          </w:tcPr>
          <w:p w14:paraId="4B1A510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Payment date</w:t>
            </w:r>
          </w:p>
        </w:tc>
      </w:tr>
      <w:tr w:rsidR="00521212" w:rsidRPr="00844916" w14:paraId="617EDBD7" w14:textId="77777777" w:rsidTr="00B44BDB">
        <w:tc>
          <w:tcPr>
            <w:tcW w:w="1620" w:type="dxa"/>
            <w:tcBorders>
              <w:top w:val="single" w:sz="4" w:space="0" w:color="auto"/>
            </w:tcBorders>
          </w:tcPr>
          <w:p w14:paraId="5E287084" w14:textId="3E9739AC"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020</w:t>
            </w:r>
          </w:p>
        </w:tc>
        <w:tc>
          <w:tcPr>
            <w:tcW w:w="1620" w:type="dxa"/>
            <w:tcBorders>
              <w:top w:val="single" w:sz="4" w:space="0" w:color="auto"/>
            </w:tcBorders>
          </w:tcPr>
          <w:p w14:paraId="50716593"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w:t>
            </w:r>
          </w:p>
        </w:tc>
        <w:tc>
          <w:tcPr>
            <w:tcW w:w="2255" w:type="dxa"/>
            <w:tcBorders>
              <w:top w:val="single" w:sz="4" w:space="0" w:color="auto"/>
            </w:tcBorders>
          </w:tcPr>
          <w:p w14:paraId="29528847"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80 Percent</w:t>
            </w:r>
          </w:p>
        </w:tc>
        <w:tc>
          <w:tcPr>
            <w:tcW w:w="1800" w:type="dxa"/>
            <w:tcBorders>
              <w:top w:val="single" w:sz="4" w:space="0" w:color="auto"/>
            </w:tcBorders>
          </w:tcPr>
          <w:p w14:paraId="5E42D765" w14:textId="0B124808"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100.00 </w:t>
            </w:r>
            <w:r w:rsidR="00C60BC0">
              <w:rPr>
                <w:rFonts w:asciiTheme="majorBidi" w:hAnsiTheme="majorBidi" w:cstheme="majorBidi"/>
                <w:sz w:val="28"/>
                <w:szCs w:val="28"/>
              </w:rPr>
              <w:t>Million Baht</w:t>
            </w:r>
          </w:p>
        </w:tc>
        <w:tc>
          <w:tcPr>
            <w:tcW w:w="1980" w:type="dxa"/>
            <w:tcBorders>
              <w:top w:val="single" w:sz="4" w:space="0" w:color="auto"/>
            </w:tcBorders>
          </w:tcPr>
          <w:p w14:paraId="454E221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October 22,2020</w:t>
            </w:r>
          </w:p>
        </w:tc>
      </w:tr>
      <w:tr w:rsidR="00521212" w:rsidRPr="00844916" w14:paraId="063D51B9" w14:textId="77777777" w:rsidTr="00B44BDB">
        <w:tc>
          <w:tcPr>
            <w:tcW w:w="1620" w:type="dxa"/>
          </w:tcPr>
          <w:p w14:paraId="5AC4C13D" w14:textId="063ED0FB"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020</w:t>
            </w:r>
          </w:p>
        </w:tc>
        <w:tc>
          <w:tcPr>
            <w:tcW w:w="1620" w:type="dxa"/>
          </w:tcPr>
          <w:p w14:paraId="49361DD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w:t>
            </w:r>
          </w:p>
        </w:tc>
        <w:tc>
          <w:tcPr>
            <w:tcW w:w="2255" w:type="dxa"/>
          </w:tcPr>
          <w:p w14:paraId="3C23DBC2"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20 Percent</w:t>
            </w:r>
          </w:p>
        </w:tc>
        <w:tc>
          <w:tcPr>
            <w:tcW w:w="1800" w:type="dxa"/>
          </w:tcPr>
          <w:p w14:paraId="46B277B8" w14:textId="65AF4FB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25.00 </w:t>
            </w:r>
            <w:r w:rsidR="00C60BC0">
              <w:rPr>
                <w:rFonts w:asciiTheme="majorBidi" w:hAnsiTheme="majorBidi" w:cstheme="majorBidi"/>
                <w:sz w:val="28"/>
                <w:szCs w:val="28"/>
              </w:rPr>
              <w:t>Million Baht</w:t>
            </w:r>
          </w:p>
        </w:tc>
        <w:tc>
          <w:tcPr>
            <w:tcW w:w="1980" w:type="dxa"/>
          </w:tcPr>
          <w:p w14:paraId="47A7AA4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February 8,2021</w:t>
            </w:r>
          </w:p>
        </w:tc>
      </w:tr>
      <w:tr w:rsidR="00521212" w:rsidRPr="00844916" w14:paraId="1C60E446" w14:textId="77777777" w:rsidTr="00B44BDB">
        <w:tc>
          <w:tcPr>
            <w:tcW w:w="1620" w:type="dxa"/>
          </w:tcPr>
          <w:p w14:paraId="7974E272" w14:textId="2EAF8F7E"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1420311E" w14:textId="522541B7"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w:t>
            </w:r>
          </w:p>
        </w:tc>
        <w:tc>
          <w:tcPr>
            <w:tcW w:w="2255" w:type="dxa"/>
          </w:tcPr>
          <w:p w14:paraId="32090F8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25 percent</w:t>
            </w:r>
          </w:p>
        </w:tc>
        <w:tc>
          <w:tcPr>
            <w:tcW w:w="1800" w:type="dxa"/>
          </w:tcPr>
          <w:p w14:paraId="20A6BB9D" w14:textId="29C2DD31"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31.25 </w:t>
            </w:r>
            <w:r w:rsidR="00C60BC0">
              <w:rPr>
                <w:rFonts w:asciiTheme="majorBidi" w:hAnsiTheme="majorBidi" w:cstheme="majorBidi"/>
                <w:spacing w:val="-2"/>
                <w:sz w:val="28"/>
                <w:szCs w:val="28"/>
              </w:rPr>
              <w:t>Million Baht</w:t>
            </w:r>
          </w:p>
        </w:tc>
        <w:tc>
          <w:tcPr>
            <w:tcW w:w="1980" w:type="dxa"/>
          </w:tcPr>
          <w:p w14:paraId="377847A2" w14:textId="7552C870"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February </w:t>
            </w:r>
            <w:r w:rsidR="00884284" w:rsidRPr="00844916">
              <w:rPr>
                <w:rFonts w:asciiTheme="majorBidi" w:hAnsiTheme="majorBidi" w:cstheme="majorBidi"/>
                <w:spacing w:val="-2"/>
                <w:sz w:val="28"/>
                <w:szCs w:val="28"/>
              </w:rPr>
              <w:t>24</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16B88D3E" w14:textId="77777777" w:rsidTr="00B44BDB">
        <w:tc>
          <w:tcPr>
            <w:tcW w:w="1620" w:type="dxa"/>
          </w:tcPr>
          <w:p w14:paraId="4C2223C7" w14:textId="1FA9BC4A"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54C354AB" w14:textId="229EDB3A"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w:t>
            </w:r>
          </w:p>
        </w:tc>
        <w:tc>
          <w:tcPr>
            <w:tcW w:w="2255" w:type="dxa"/>
          </w:tcPr>
          <w:p w14:paraId="649419F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40 percent</w:t>
            </w:r>
          </w:p>
        </w:tc>
        <w:tc>
          <w:tcPr>
            <w:tcW w:w="1800" w:type="dxa"/>
          </w:tcPr>
          <w:p w14:paraId="20B5A7AC" w14:textId="7ACFD869"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50.00 </w:t>
            </w:r>
            <w:r w:rsidR="00C60BC0">
              <w:rPr>
                <w:rFonts w:asciiTheme="majorBidi" w:hAnsiTheme="majorBidi" w:cstheme="majorBidi"/>
                <w:spacing w:val="-2"/>
                <w:sz w:val="28"/>
                <w:szCs w:val="28"/>
              </w:rPr>
              <w:t>Million Baht</w:t>
            </w:r>
          </w:p>
        </w:tc>
        <w:tc>
          <w:tcPr>
            <w:tcW w:w="1980" w:type="dxa"/>
          </w:tcPr>
          <w:p w14:paraId="73EE4421" w14:textId="558E1E9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May </w:t>
            </w:r>
            <w:r w:rsidR="00884284" w:rsidRPr="00844916">
              <w:rPr>
                <w:rFonts w:asciiTheme="majorBidi" w:hAnsiTheme="majorBidi" w:cstheme="majorBidi"/>
                <w:spacing w:val="-2"/>
                <w:sz w:val="28"/>
                <w:szCs w:val="28"/>
              </w:rPr>
              <w:t>14</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46DE719F" w14:textId="77777777" w:rsidTr="00B44BDB">
        <w:tc>
          <w:tcPr>
            <w:tcW w:w="1620" w:type="dxa"/>
          </w:tcPr>
          <w:p w14:paraId="410F42B0" w14:textId="6C556760"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017E3880" w14:textId="506D6E55"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w:t>
            </w:r>
          </w:p>
        </w:tc>
        <w:tc>
          <w:tcPr>
            <w:tcW w:w="2255" w:type="dxa"/>
          </w:tcPr>
          <w:p w14:paraId="624A42D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8 percent</w:t>
            </w:r>
          </w:p>
        </w:tc>
        <w:tc>
          <w:tcPr>
            <w:tcW w:w="1800" w:type="dxa"/>
          </w:tcPr>
          <w:p w14:paraId="55F22E3B" w14:textId="3FD8EEF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10.00 </w:t>
            </w:r>
            <w:r w:rsidR="00C60BC0">
              <w:rPr>
                <w:rFonts w:asciiTheme="majorBidi" w:hAnsiTheme="majorBidi" w:cstheme="majorBidi"/>
                <w:spacing w:val="-2"/>
                <w:sz w:val="28"/>
                <w:szCs w:val="28"/>
              </w:rPr>
              <w:t>Million Baht</w:t>
            </w:r>
          </w:p>
        </w:tc>
        <w:tc>
          <w:tcPr>
            <w:tcW w:w="1980" w:type="dxa"/>
          </w:tcPr>
          <w:p w14:paraId="46E47EBA" w14:textId="693419FD"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May </w:t>
            </w:r>
            <w:r w:rsidR="00884284" w:rsidRPr="00844916">
              <w:rPr>
                <w:rFonts w:asciiTheme="majorBidi" w:hAnsiTheme="majorBidi" w:cstheme="majorBidi"/>
                <w:spacing w:val="-2"/>
                <w:sz w:val="28"/>
                <w:szCs w:val="28"/>
              </w:rPr>
              <w:t>18</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45B5AD14" w14:textId="77777777" w:rsidTr="00B44BDB">
        <w:tc>
          <w:tcPr>
            <w:tcW w:w="1620" w:type="dxa"/>
          </w:tcPr>
          <w:p w14:paraId="5EB9C89C" w14:textId="759D7753"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1851FF70" w14:textId="5025CFD8"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w:t>
            </w:r>
          </w:p>
        </w:tc>
        <w:tc>
          <w:tcPr>
            <w:tcW w:w="2255" w:type="dxa"/>
          </w:tcPr>
          <w:p w14:paraId="1CC11B5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2.4 percent</w:t>
            </w:r>
          </w:p>
        </w:tc>
        <w:tc>
          <w:tcPr>
            <w:tcW w:w="1800" w:type="dxa"/>
          </w:tcPr>
          <w:p w14:paraId="3742C687" w14:textId="51F994AD"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3.00 </w:t>
            </w:r>
            <w:r w:rsidR="00C60BC0">
              <w:rPr>
                <w:rFonts w:asciiTheme="majorBidi" w:hAnsiTheme="majorBidi" w:cstheme="majorBidi"/>
                <w:spacing w:val="-2"/>
                <w:sz w:val="28"/>
                <w:szCs w:val="28"/>
              </w:rPr>
              <w:t>Million Baht</w:t>
            </w:r>
          </w:p>
        </w:tc>
        <w:tc>
          <w:tcPr>
            <w:tcW w:w="1980" w:type="dxa"/>
          </w:tcPr>
          <w:p w14:paraId="17C6EE6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June 29,2021</w:t>
            </w:r>
          </w:p>
        </w:tc>
      </w:tr>
      <w:tr w:rsidR="00521212" w:rsidRPr="00844916" w14:paraId="4E6FBFF0" w14:textId="77777777" w:rsidTr="00B44BDB">
        <w:tc>
          <w:tcPr>
            <w:tcW w:w="1620" w:type="dxa"/>
          </w:tcPr>
          <w:p w14:paraId="65BDBE2B" w14:textId="191FDA4B"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3B3552A9" w14:textId="5F979F0E"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5</w:t>
            </w:r>
          </w:p>
        </w:tc>
        <w:tc>
          <w:tcPr>
            <w:tcW w:w="2255" w:type="dxa"/>
          </w:tcPr>
          <w:p w14:paraId="07B0EB7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6.4 percent</w:t>
            </w:r>
          </w:p>
        </w:tc>
        <w:tc>
          <w:tcPr>
            <w:tcW w:w="1800" w:type="dxa"/>
          </w:tcPr>
          <w:p w14:paraId="29463EC6" w14:textId="4361D2F0"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8.00 </w:t>
            </w:r>
            <w:r w:rsidR="00C60BC0">
              <w:rPr>
                <w:rFonts w:asciiTheme="majorBidi" w:hAnsiTheme="majorBidi" w:cstheme="majorBidi"/>
                <w:spacing w:val="-2"/>
                <w:sz w:val="28"/>
                <w:szCs w:val="28"/>
              </w:rPr>
              <w:t>Million Baht</w:t>
            </w:r>
          </w:p>
        </w:tc>
        <w:tc>
          <w:tcPr>
            <w:tcW w:w="1980" w:type="dxa"/>
          </w:tcPr>
          <w:p w14:paraId="06E30627"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July 19,2021</w:t>
            </w:r>
          </w:p>
        </w:tc>
      </w:tr>
      <w:tr w:rsidR="00521212" w:rsidRPr="00844916" w14:paraId="6D1D2634" w14:textId="77777777" w:rsidTr="00B44BDB">
        <w:tc>
          <w:tcPr>
            <w:tcW w:w="1620" w:type="dxa"/>
          </w:tcPr>
          <w:p w14:paraId="302335C0" w14:textId="65E773EF"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51D1DF3D" w14:textId="69F75BA5"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p>
        </w:tc>
        <w:tc>
          <w:tcPr>
            <w:tcW w:w="2255" w:type="dxa"/>
          </w:tcPr>
          <w:p w14:paraId="7B6E14D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3.2 percent</w:t>
            </w:r>
          </w:p>
        </w:tc>
        <w:tc>
          <w:tcPr>
            <w:tcW w:w="1800" w:type="dxa"/>
          </w:tcPr>
          <w:p w14:paraId="4922EC66" w14:textId="084BB15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4.00 </w:t>
            </w:r>
            <w:r w:rsidR="00C60BC0">
              <w:rPr>
                <w:rFonts w:asciiTheme="majorBidi" w:hAnsiTheme="majorBidi" w:cstheme="majorBidi"/>
                <w:spacing w:val="-2"/>
                <w:sz w:val="28"/>
                <w:szCs w:val="28"/>
              </w:rPr>
              <w:t>Million Baht</w:t>
            </w:r>
          </w:p>
        </w:tc>
        <w:tc>
          <w:tcPr>
            <w:tcW w:w="1980" w:type="dxa"/>
          </w:tcPr>
          <w:p w14:paraId="5BD3F2F9" w14:textId="44E88338"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w:t>
            </w:r>
            <w:r w:rsidR="00884284" w:rsidRPr="00844916">
              <w:rPr>
                <w:rFonts w:asciiTheme="majorBidi" w:hAnsiTheme="majorBidi" w:cstheme="majorBidi"/>
                <w:spacing w:val="-2"/>
                <w:sz w:val="28"/>
                <w:szCs w:val="28"/>
              </w:rPr>
              <w:t>6</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7EA3FFF3" w14:textId="77777777" w:rsidTr="00B44BDB">
        <w:trPr>
          <w:trHeight w:val="367"/>
        </w:trPr>
        <w:tc>
          <w:tcPr>
            <w:tcW w:w="1620" w:type="dxa"/>
          </w:tcPr>
          <w:p w14:paraId="124F7A60" w14:textId="1C13DD6B"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0E16747E" w14:textId="03666F11"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p>
        </w:tc>
        <w:tc>
          <w:tcPr>
            <w:tcW w:w="2255" w:type="dxa"/>
          </w:tcPr>
          <w:p w14:paraId="0E7FC16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12.4 percent</w:t>
            </w:r>
          </w:p>
        </w:tc>
        <w:tc>
          <w:tcPr>
            <w:tcW w:w="1800" w:type="dxa"/>
          </w:tcPr>
          <w:p w14:paraId="562BEFD3" w14:textId="5304343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15.50 </w:t>
            </w:r>
            <w:r w:rsidR="00C60BC0">
              <w:rPr>
                <w:rFonts w:asciiTheme="majorBidi" w:hAnsiTheme="majorBidi" w:cstheme="majorBidi"/>
                <w:spacing w:val="-2"/>
                <w:sz w:val="28"/>
                <w:szCs w:val="28"/>
              </w:rPr>
              <w:t>Million Baht</w:t>
            </w:r>
          </w:p>
        </w:tc>
        <w:tc>
          <w:tcPr>
            <w:tcW w:w="1980" w:type="dxa"/>
          </w:tcPr>
          <w:p w14:paraId="6E9C5634" w14:textId="4027340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pacing w:val="-2"/>
                <w:sz w:val="28"/>
                <w:szCs w:val="28"/>
              </w:rPr>
            </w:pPr>
            <w:r w:rsidRPr="00844916">
              <w:rPr>
                <w:rFonts w:asciiTheme="majorBidi" w:hAnsiTheme="majorBidi" w:cstheme="majorBidi"/>
                <w:spacing w:val="-2"/>
                <w:sz w:val="28"/>
                <w:szCs w:val="28"/>
              </w:rPr>
              <w:t xml:space="preserve">August </w:t>
            </w:r>
            <w:r w:rsidR="00884284" w:rsidRPr="00844916">
              <w:rPr>
                <w:rFonts w:asciiTheme="majorBidi" w:hAnsiTheme="majorBidi" w:cstheme="majorBidi"/>
                <w:spacing w:val="-2"/>
                <w:sz w:val="28"/>
                <w:szCs w:val="28"/>
              </w:rPr>
              <w:t>13</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55234339" w14:textId="77777777" w:rsidTr="00B44BDB">
        <w:tc>
          <w:tcPr>
            <w:tcW w:w="1620" w:type="dxa"/>
          </w:tcPr>
          <w:p w14:paraId="749EFF3E" w14:textId="7F4F606C"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12</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12B2D20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w:t>
            </w:r>
          </w:p>
        </w:tc>
        <w:tc>
          <w:tcPr>
            <w:tcW w:w="2255" w:type="dxa"/>
          </w:tcPr>
          <w:p w14:paraId="712F3A2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25 percent</w:t>
            </w:r>
          </w:p>
        </w:tc>
        <w:tc>
          <w:tcPr>
            <w:tcW w:w="1800" w:type="dxa"/>
          </w:tcPr>
          <w:p w14:paraId="3BD75A3D" w14:textId="5935C17A"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62.50 </w:t>
            </w:r>
            <w:r w:rsidR="00C60BC0">
              <w:rPr>
                <w:rFonts w:asciiTheme="majorBidi" w:hAnsiTheme="majorBidi" w:cstheme="majorBidi"/>
                <w:spacing w:val="-2"/>
                <w:sz w:val="28"/>
                <w:szCs w:val="28"/>
              </w:rPr>
              <w:t>Million Baht</w:t>
            </w:r>
          </w:p>
        </w:tc>
        <w:tc>
          <w:tcPr>
            <w:tcW w:w="1980" w:type="dxa"/>
          </w:tcPr>
          <w:p w14:paraId="4FADAF19" w14:textId="33AA6C9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w:t>
            </w:r>
            <w:r w:rsidR="00884284" w:rsidRPr="00844916">
              <w:rPr>
                <w:rFonts w:asciiTheme="majorBidi" w:hAnsiTheme="majorBidi" w:cstheme="majorBidi"/>
                <w:spacing w:val="-2"/>
                <w:sz w:val="28"/>
                <w:szCs w:val="28"/>
              </w:rPr>
              <w:t>13</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2021</w:t>
            </w:r>
          </w:p>
        </w:tc>
      </w:tr>
      <w:tr w:rsidR="00521212" w:rsidRPr="00844916" w14:paraId="6609EC38" w14:textId="77777777" w:rsidTr="00B44BDB">
        <w:tc>
          <w:tcPr>
            <w:tcW w:w="1620" w:type="dxa"/>
          </w:tcPr>
          <w:p w14:paraId="44D6C630" w14:textId="51F77035"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7E7DE92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8</w:t>
            </w:r>
          </w:p>
        </w:tc>
        <w:tc>
          <w:tcPr>
            <w:tcW w:w="2255" w:type="dxa"/>
          </w:tcPr>
          <w:p w14:paraId="3F66E64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2.6 percent</w:t>
            </w:r>
          </w:p>
        </w:tc>
        <w:tc>
          <w:tcPr>
            <w:tcW w:w="1800" w:type="dxa"/>
          </w:tcPr>
          <w:p w14:paraId="699CC233" w14:textId="51B1F071"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3.25 </w:t>
            </w:r>
            <w:r w:rsidR="00C60BC0">
              <w:rPr>
                <w:rFonts w:asciiTheme="majorBidi" w:hAnsiTheme="majorBidi" w:cstheme="majorBidi"/>
                <w:spacing w:val="-2"/>
                <w:sz w:val="28"/>
                <w:szCs w:val="28"/>
              </w:rPr>
              <w:t>Million Baht</w:t>
            </w:r>
          </w:p>
        </w:tc>
        <w:tc>
          <w:tcPr>
            <w:tcW w:w="1980" w:type="dxa"/>
          </w:tcPr>
          <w:p w14:paraId="3DD31643" w14:textId="1372502D"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31, </w:t>
            </w:r>
            <w:r w:rsidR="00884284" w:rsidRPr="00844916">
              <w:rPr>
                <w:rFonts w:asciiTheme="majorBidi" w:hAnsiTheme="majorBidi" w:cstheme="majorBidi"/>
                <w:spacing w:val="-2"/>
                <w:sz w:val="28"/>
                <w:szCs w:val="28"/>
              </w:rPr>
              <w:t>2021</w:t>
            </w:r>
          </w:p>
        </w:tc>
      </w:tr>
      <w:tr w:rsidR="00521212" w:rsidRPr="00844916" w14:paraId="4152136F" w14:textId="77777777" w:rsidTr="00B44BDB">
        <w:tc>
          <w:tcPr>
            <w:tcW w:w="1620" w:type="dxa"/>
          </w:tcPr>
          <w:p w14:paraId="25B7FF0E" w14:textId="6B8BB855"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12</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1EC0865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w:t>
            </w:r>
          </w:p>
        </w:tc>
        <w:tc>
          <w:tcPr>
            <w:tcW w:w="2255" w:type="dxa"/>
          </w:tcPr>
          <w:p w14:paraId="5AEE91A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11.9 percent</w:t>
            </w:r>
          </w:p>
        </w:tc>
        <w:tc>
          <w:tcPr>
            <w:tcW w:w="1800" w:type="dxa"/>
          </w:tcPr>
          <w:p w14:paraId="0D5733B4" w14:textId="72991FE1"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29.75 </w:t>
            </w:r>
            <w:r w:rsidR="00C60BC0">
              <w:rPr>
                <w:rFonts w:asciiTheme="majorBidi" w:hAnsiTheme="majorBidi" w:cstheme="majorBidi"/>
                <w:spacing w:val="-2"/>
                <w:sz w:val="28"/>
                <w:szCs w:val="28"/>
              </w:rPr>
              <w:t>Million Baht</w:t>
            </w:r>
          </w:p>
        </w:tc>
        <w:tc>
          <w:tcPr>
            <w:tcW w:w="1980" w:type="dxa"/>
          </w:tcPr>
          <w:p w14:paraId="6567270D" w14:textId="67D3F1F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31, </w:t>
            </w:r>
            <w:r w:rsidR="00884284" w:rsidRPr="00844916">
              <w:rPr>
                <w:rFonts w:asciiTheme="majorBidi" w:hAnsiTheme="majorBidi" w:cstheme="majorBidi"/>
                <w:spacing w:val="-2"/>
                <w:sz w:val="28"/>
                <w:szCs w:val="28"/>
              </w:rPr>
              <w:t>2021</w:t>
            </w:r>
          </w:p>
        </w:tc>
      </w:tr>
      <w:tr w:rsidR="00521212" w:rsidRPr="00844916" w14:paraId="5DF06EC4" w14:textId="77777777" w:rsidTr="00B44BDB">
        <w:tc>
          <w:tcPr>
            <w:tcW w:w="1620" w:type="dxa"/>
          </w:tcPr>
          <w:p w14:paraId="04C070E1" w14:textId="07F4B348"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12</w:t>
            </w:r>
            <w:r w:rsidR="00521212"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w:t>
            </w:r>
            <w:r w:rsidR="00521212" w:rsidRPr="00844916">
              <w:rPr>
                <w:rFonts w:asciiTheme="majorBidi" w:hAnsiTheme="majorBidi" w:cstheme="majorBidi"/>
                <w:spacing w:val="-2"/>
                <w:sz w:val="28"/>
                <w:szCs w:val="28"/>
              </w:rPr>
              <w:t>021</w:t>
            </w:r>
          </w:p>
        </w:tc>
        <w:tc>
          <w:tcPr>
            <w:tcW w:w="1620" w:type="dxa"/>
            <w:vAlign w:val="center"/>
          </w:tcPr>
          <w:p w14:paraId="65B71C43"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w:t>
            </w:r>
          </w:p>
        </w:tc>
        <w:tc>
          <w:tcPr>
            <w:tcW w:w="2255" w:type="dxa"/>
          </w:tcPr>
          <w:p w14:paraId="3CC41CD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63.10 percent</w:t>
            </w:r>
          </w:p>
        </w:tc>
        <w:tc>
          <w:tcPr>
            <w:tcW w:w="1800" w:type="dxa"/>
          </w:tcPr>
          <w:p w14:paraId="4A935087" w14:textId="0E39A64A"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157.75 </w:t>
            </w:r>
            <w:r w:rsidR="00C60BC0">
              <w:rPr>
                <w:rFonts w:asciiTheme="majorBidi" w:hAnsiTheme="majorBidi" w:cstheme="majorBidi"/>
                <w:spacing w:val="-2"/>
                <w:sz w:val="28"/>
                <w:szCs w:val="28"/>
              </w:rPr>
              <w:t>Million Baht</w:t>
            </w:r>
          </w:p>
        </w:tc>
        <w:tc>
          <w:tcPr>
            <w:tcW w:w="1980" w:type="dxa"/>
          </w:tcPr>
          <w:p w14:paraId="10851E8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March 2, 2022</w:t>
            </w:r>
          </w:p>
        </w:tc>
      </w:tr>
      <w:tr w:rsidR="00521212" w:rsidRPr="00844916" w14:paraId="0555D7B0" w14:textId="77777777" w:rsidTr="00B44BDB">
        <w:tc>
          <w:tcPr>
            <w:tcW w:w="1620" w:type="dxa"/>
          </w:tcPr>
          <w:p w14:paraId="6BD6339C"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4/2022</w:t>
            </w:r>
          </w:p>
        </w:tc>
        <w:tc>
          <w:tcPr>
            <w:tcW w:w="1620" w:type="dxa"/>
            <w:vAlign w:val="center"/>
          </w:tcPr>
          <w:p w14:paraId="1386E2C8" w14:textId="4CABC2DD"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w:t>
            </w:r>
          </w:p>
        </w:tc>
        <w:tc>
          <w:tcPr>
            <w:tcW w:w="2255" w:type="dxa"/>
          </w:tcPr>
          <w:p w14:paraId="38B6D6E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100 percent</w:t>
            </w:r>
          </w:p>
        </w:tc>
        <w:tc>
          <w:tcPr>
            <w:tcW w:w="1800" w:type="dxa"/>
          </w:tcPr>
          <w:p w14:paraId="595FBB0E" w14:textId="0EF11A15"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350.00 </w:t>
            </w:r>
            <w:r w:rsidR="00C60BC0">
              <w:rPr>
                <w:rFonts w:asciiTheme="majorBidi" w:hAnsiTheme="majorBidi" w:cstheme="majorBidi"/>
                <w:spacing w:val="-2"/>
                <w:sz w:val="28"/>
                <w:szCs w:val="28"/>
              </w:rPr>
              <w:t>Million Baht</w:t>
            </w:r>
          </w:p>
        </w:tc>
        <w:tc>
          <w:tcPr>
            <w:tcW w:w="1980" w:type="dxa"/>
          </w:tcPr>
          <w:p w14:paraId="4897DF1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March 9,2022</w:t>
            </w:r>
          </w:p>
        </w:tc>
      </w:tr>
      <w:tr w:rsidR="00521212" w:rsidRPr="00844916" w14:paraId="744A2DC4" w14:textId="77777777" w:rsidTr="00B44BDB">
        <w:tc>
          <w:tcPr>
            <w:tcW w:w="1620" w:type="dxa"/>
            <w:vAlign w:val="bottom"/>
          </w:tcPr>
          <w:p w14:paraId="4940311C" w14:textId="64ADFF12"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3EA8E58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w:t>
            </w:r>
          </w:p>
        </w:tc>
        <w:tc>
          <w:tcPr>
            <w:tcW w:w="2255" w:type="dxa"/>
          </w:tcPr>
          <w:p w14:paraId="707A242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3.33 percent</w:t>
            </w:r>
          </w:p>
        </w:tc>
        <w:tc>
          <w:tcPr>
            <w:tcW w:w="1800" w:type="dxa"/>
            <w:vAlign w:val="bottom"/>
          </w:tcPr>
          <w:p w14:paraId="18CA3AF9" w14:textId="6A51AA72"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10.00 </w:t>
            </w:r>
            <w:r w:rsidR="00C60BC0">
              <w:rPr>
                <w:rFonts w:asciiTheme="majorBidi" w:hAnsiTheme="majorBidi" w:cstheme="majorBidi"/>
                <w:spacing w:val="-2"/>
                <w:sz w:val="28"/>
                <w:szCs w:val="28"/>
              </w:rPr>
              <w:t>Million Baht</w:t>
            </w:r>
          </w:p>
        </w:tc>
        <w:tc>
          <w:tcPr>
            <w:tcW w:w="1980" w:type="dxa"/>
            <w:vAlign w:val="bottom"/>
          </w:tcPr>
          <w:p w14:paraId="2145228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July 25,2022</w:t>
            </w:r>
          </w:p>
        </w:tc>
      </w:tr>
      <w:tr w:rsidR="00521212" w:rsidRPr="00844916" w14:paraId="6DCA0D9C" w14:textId="77777777" w:rsidTr="00B44BDB">
        <w:tc>
          <w:tcPr>
            <w:tcW w:w="1620" w:type="dxa"/>
            <w:vAlign w:val="bottom"/>
          </w:tcPr>
          <w:p w14:paraId="5CCAB628" w14:textId="061AF7D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67BB036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2</w:t>
            </w:r>
          </w:p>
        </w:tc>
        <w:tc>
          <w:tcPr>
            <w:tcW w:w="2255" w:type="dxa"/>
          </w:tcPr>
          <w:p w14:paraId="0C7E95A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6.67 percent</w:t>
            </w:r>
          </w:p>
        </w:tc>
        <w:tc>
          <w:tcPr>
            <w:tcW w:w="1800" w:type="dxa"/>
            <w:vAlign w:val="bottom"/>
          </w:tcPr>
          <w:p w14:paraId="6F411970" w14:textId="0474F53C"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20.00 </w:t>
            </w:r>
            <w:r w:rsidR="00C60BC0">
              <w:rPr>
                <w:rFonts w:asciiTheme="majorBidi" w:hAnsiTheme="majorBidi" w:cstheme="majorBidi"/>
                <w:spacing w:val="-2"/>
                <w:sz w:val="28"/>
                <w:szCs w:val="28"/>
              </w:rPr>
              <w:t>Million Baht</w:t>
            </w:r>
          </w:p>
        </w:tc>
        <w:tc>
          <w:tcPr>
            <w:tcW w:w="1980" w:type="dxa"/>
            <w:vAlign w:val="bottom"/>
          </w:tcPr>
          <w:p w14:paraId="2F79C6B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July 27,2022</w:t>
            </w:r>
          </w:p>
        </w:tc>
      </w:tr>
      <w:tr w:rsidR="00521212" w:rsidRPr="00844916" w14:paraId="2B7AFAAB" w14:textId="77777777" w:rsidTr="00B44BDB">
        <w:tc>
          <w:tcPr>
            <w:tcW w:w="1620" w:type="dxa"/>
            <w:vAlign w:val="bottom"/>
          </w:tcPr>
          <w:p w14:paraId="7B79086A" w14:textId="395AFC3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6D44B65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w:t>
            </w:r>
          </w:p>
        </w:tc>
        <w:tc>
          <w:tcPr>
            <w:tcW w:w="2255" w:type="dxa"/>
          </w:tcPr>
          <w:p w14:paraId="00139D0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3.33 percent</w:t>
            </w:r>
          </w:p>
        </w:tc>
        <w:tc>
          <w:tcPr>
            <w:tcW w:w="1800" w:type="dxa"/>
            <w:vAlign w:val="bottom"/>
          </w:tcPr>
          <w:p w14:paraId="0B7C7176" w14:textId="4B59171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10.00 </w:t>
            </w:r>
            <w:r w:rsidR="00C60BC0">
              <w:rPr>
                <w:rFonts w:asciiTheme="majorBidi" w:hAnsiTheme="majorBidi" w:cstheme="majorBidi"/>
                <w:spacing w:val="-2"/>
                <w:sz w:val="28"/>
                <w:szCs w:val="28"/>
              </w:rPr>
              <w:t>Million Baht</w:t>
            </w:r>
          </w:p>
        </w:tc>
        <w:tc>
          <w:tcPr>
            <w:tcW w:w="1980" w:type="dxa"/>
            <w:vAlign w:val="bottom"/>
          </w:tcPr>
          <w:p w14:paraId="401973C4" w14:textId="100AC67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1,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53714D54" w14:textId="77777777" w:rsidTr="00B44BDB">
        <w:tc>
          <w:tcPr>
            <w:tcW w:w="1620" w:type="dxa"/>
            <w:vAlign w:val="bottom"/>
          </w:tcPr>
          <w:p w14:paraId="27EF38EE" w14:textId="3435262A"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1F67CEE4"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w:t>
            </w:r>
          </w:p>
        </w:tc>
        <w:tc>
          <w:tcPr>
            <w:tcW w:w="2255" w:type="dxa"/>
          </w:tcPr>
          <w:p w14:paraId="6C78BECB" w14:textId="4F6E5C20"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3.33</w:t>
            </w:r>
            <w:r w:rsidR="00A34540">
              <w:rPr>
                <w:rFonts w:asciiTheme="majorBidi" w:hAnsiTheme="majorBidi" w:cstheme="majorBidi"/>
                <w:spacing w:val="-2"/>
                <w:sz w:val="28"/>
                <w:szCs w:val="28"/>
              </w:rPr>
              <w:t xml:space="preserve"> </w:t>
            </w:r>
            <w:r w:rsidRPr="00844916">
              <w:rPr>
                <w:rFonts w:asciiTheme="majorBidi" w:hAnsiTheme="majorBidi" w:cstheme="majorBidi"/>
                <w:spacing w:val="-2"/>
                <w:sz w:val="28"/>
                <w:szCs w:val="28"/>
              </w:rPr>
              <w:t>percent</w:t>
            </w:r>
          </w:p>
        </w:tc>
        <w:tc>
          <w:tcPr>
            <w:tcW w:w="1800" w:type="dxa"/>
            <w:vAlign w:val="bottom"/>
          </w:tcPr>
          <w:p w14:paraId="6F3C53E6" w14:textId="09B0B7EE"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10.00 </w:t>
            </w:r>
            <w:r w:rsidR="00C60BC0">
              <w:rPr>
                <w:rFonts w:asciiTheme="majorBidi" w:hAnsiTheme="majorBidi" w:cstheme="majorBidi"/>
                <w:spacing w:val="-2"/>
                <w:sz w:val="28"/>
                <w:szCs w:val="28"/>
              </w:rPr>
              <w:t>Million Baht</w:t>
            </w:r>
          </w:p>
        </w:tc>
        <w:tc>
          <w:tcPr>
            <w:tcW w:w="1980" w:type="dxa"/>
            <w:vAlign w:val="bottom"/>
          </w:tcPr>
          <w:p w14:paraId="786B9CF5" w14:textId="588C5BA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2,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1DC4DE3B" w14:textId="77777777" w:rsidTr="00B44BDB">
        <w:tc>
          <w:tcPr>
            <w:tcW w:w="1620" w:type="dxa"/>
            <w:vAlign w:val="bottom"/>
          </w:tcPr>
          <w:p w14:paraId="3CB05FC4" w14:textId="10BEA11D"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5556AA4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5</w:t>
            </w:r>
          </w:p>
        </w:tc>
        <w:tc>
          <w:tcPr>
            <w:tcW w:w="2255" w:type="dxa"/>
          </w:tcPr>
          <w:p w14:paraId="78CF8251"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4.17 percent</w:t>
            </w:r>
          </w:p>
        </w:tc>
        <w:tc>
          <w:tcPr>
            <w:tcW w:w="1800" w:type="dxa"/>
            <w:vAlign w:val="bottom"/>
          </w:tcPr>
          <w:p w14:paraId="4BC7486C" w14:textId="4503C58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12.50 </w:t>
            </w:r>
            <w:r w:rsidR="00C60BC0">
              <w:rPr>
                <w:rFonts w:asciiTheme="majorBidi" w:hAnsiTheme="majorBidi" w:cstheme="majorBidi"/>
                <w:spacing w:val="-2"/>
                <w:sz w:val="28"/>
                <w:szCs w:val="28"/>
              </w:rPr>
              <w:t>Million Baht</w:t>
            </w:r>
          </w:p>
        </w:tc>
        <w:tc>
          <w:tcPr>
            <w:tcW w:w="1980" w:type="dxa"/>
            <w:vAlign w:val="bottom"/>
          </w:tcPr>
          <w:p w14:paraId="37323FC3" w14:textId="5C8871F3"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15,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58F9DFEF" w14:textId="77777777" w:rsidTr="00B44BDB">
        <w:tc>
          <w:tcPr>
            <w:tcW w:w="1620" w:type="dxa"/>
            <w:vAlign w:val="bottom"/>
          </w:tcPr>
          <w:p w14:paraId="248E2E5D" w14:textId="7EC4D03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7D9570B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6</w:t>
            </w:r>
          </w:p>
        </w:tc>
        <w:tc>
          <w:tcPr>
            <w:tcW w:w="2255" w:type="dxa"/>
          </w:tcPr>
          <w:p w14:paraId="6911E88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4.17 percent</w:t>
            </w:r>
          </w:p>
        </w:tc>
        <w:tc>
          <w:tcPr>
            <w:tcW w:w="1800" w:type="dxa"/>
            <w:vAlign w:val="bottom"/>
          </w:tcPr>
          <w:p w14:paraId="6F129154" w14:textId="407DB0FD"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12.50 </w:t>
            </w:r>
            <w:r w:rsidR="00C60BC0">
              <w:rPr>
                <w:rFonts w:asciiTheme="majorBidi" w:hAnsiTheme="majorBidi" w:cstheme="majorBidi"/>
                <w:spacing w:val="-2"/>
                <w:sz w:val="28"/>
                <w:szCs w:val="28"/>
              </w:rPr>
              <w:t>Million Baht</w:t>
            </w:r>
          </w:p>
        </w:tc>
        <w:tc>
          <w:tcPr>
            <w:tcW w:w="1980" w:type="dxa"/>
            <w:vAlign w:val="bottom"/>
          </w:tcPr>
          <w:p w14:paraId="365E413F" w14:textId="4F3CBB3C"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16,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03B5B95A" w14:textId="77777777" w:rsidTr="00B44BDB">
        <w:tc>
          <w:tcPr>
            <w:tcW w:w="1620" w:type="dxa"/>
            <w:vAlign w:val="bottom"/>
          </w:tcPr>
          <w:p w14:paraId="0510A9B2" w14:textId="427CC439"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6B4ACB4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p>
        </w:tc>
        <w:tc>
          <w:tcPr>
            <w:tcW w:w="2255" w:type="dxa"/>
          </w:tcPr>
          <w:p w14:paraId="2F657D2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13.33 percent</w:t>
            </w:r>
          </w:p>
        </w:tc>
        <w:tc>
          <w:tcPr>
            <w:tcW w:w="1800" w:type="dxa"/>
            <w:vAlign w:val="bottom"/>
          </w:tcPr>
          <w:p w14:paraId="637ED52C" w14:textId="42CFA28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40.00 </w:t>
            </w:r>
            <w:r w:rsidR="00C60BC0">
              <w:rPr>
                <w:rFonts w:asciiTheme="majorBidi" w:hAnsiTheme="majorBidi" w:cstheme="majorBidi"/>
                <w:spacing w:val="-2"/>
                <w:sz w:val="28"/>
                <w:szCs w:val="28"/>
              </w:rPr>
              <w:t>Million Baht</w:t>
            </w:r>
          </w:p>
        </w:tc>
        <w:tc>
          <w:tcPr>
            <w:tcW w:w="1980" w:type="dxa"/>
            <w:vAlign w:val="bottom"/>
          </w:tcPr>
          <w:p w14:paraId="13C4E5EF" w14:textId="1D5C10A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18,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20D48F34" w14:textId="77777777" w:rsidTr="00B44BDB">
        <w:tc>
          <w:tcPr>
            <w:tcW w:w="1620" w:type="dxa"/>
            <w:vAlign w:val="bottom"/>
          </w:tcPr>
          <w:p w14:paraId="6D9455A9" w14:textId="77DA079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00884284" w:rsidRPr="00844916">
              <w:rPr>
                <w:rFonts w:asciiTheme="majorBidi" w:hAnsiTheme="majorBidi" w:cstheme="majorBidi"/>
                <w:spacing w:val="-2"/>
                <w:sz w:val="28"/>
                <w:szCs w:val="28"/>
              </w:rPr>
              <w:t>2</w:t>
            </w:r>
            <w:r w:rsidRPr="00844916">
              <w:rPr>
                <w:rFonts w:asciiTheme="majorBidi" w:hAnsiTheme="majorBidi" w:cstheme="majorBidi"/>
                <w:spacing w:val="-2"/>
                <w:sz w:val="28"/>
                <w:szCs w:val="28"/>
              </w:rPr>
              <w:t>022</w:t>
            </w:r>
          </w:p>
        </w:tc>
        <w:tc>
          <w:tcPr>
            <w:tcW w:w="1620" w:type="dxa"/>
            <w:vAlign w:val="center"/>
          </w:tcPr>
          <w:p w14:paraId="6EA7156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8</w:t>
            </w:r>
          </w:p>
        </w:tc>
        <w:tc>
          <w:tcPr>
            <w:tcW w:w="2255" w:type="dxa"/>
          </w:tcPr>
          <w:p w14:paraId="1AEDD922"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 percent</w:t>
            </w:r>
          </w:p>
        </w:tc>
        <w:tc>
          <w:tcPr>
            <w:tcW w:w="1800" w:type="dxa"/>
            <w:vAlign w:val="bottom"/>
          </w:tcPr>
          <w:p w14:paraId="31AF9B6F" w14:textId="2D3BB7DD"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30.00 </w:t>
            </w:r>
            <w:r w:rsidR="00C60BC0">
              <w:rPr>
                <w:rFonts w:asciiTheme="majorBidi" w:hAnsiTheme="majorBidi" w:cstheme="majorBidi"/>
                <w:spacing w:val="-2"/>
                <w:sz w:val="28"/>
                <w:szCs w:val="28"/>
              </w:rPr>
              <w:t>Million Baht</w:t>
            </w:r>
          </w:p>
        </w:tc>
        <w:tc>
          <w:tcPr>
            <w:tcW w:w="1980" w:type="dxa"/>
            <w:vAlign w:val="bottom"/>
          </w:tcPr>
          <w:p w14:paraId="38EAC000" w14:textId="0A344B44"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September</w:t>
            </w:r>
            <w:r w:rsidRPr="00844916">
              <w:rPr>
                <w:rFonts w:asciiTheme="majorBidi" w:hAnsiTheme="majorBidi" w:cstheme="majorBidi"/>
                <w:spacing w:val="-2"/>
                <w:sz w:val="28"/>
                <w:szCs w:val="28"/>
              </w:rPr>
              <w:t xml:space="preserve"> 1,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18C52850" w14:textId="77777777" w:rsidTr="00B44BDB">
        <w:tc>
          <w:tcPr>
            <w:tcW w:w="1620" w:type="dxa"/>
          </w:tcPr>
          <w:p w14:paraId="1586712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2022</w:t>
            </w:r>
          </w:p>
        </w:tc>
        <w:tc>
          <w:tcPr>
            <w:tcW w:w="1620" w:type="dxa"/>
            <w:vAlign w:val="center"/>
          </w:tcPr>
          <w:p w14:paraId="61AF553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9</w:t>
            </w:r>
          </w:p>
        </w:tc>
        <w:tc>
          <w:tcPr>
            <w:tcW w:w="2255" w:type="dxa"/>
          </w:tcPr>
          <w:p w14:paraId="1E64B802"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 percent</w:t>
            </w:r>
          </w:p>
        </w:tc>
        <w:tc>
          <w:tcPr>
            <w:tcW w:w="1800" w:type="dxa"/>
            <w:vAlign w:val="bottom"/>
          </w:tcPr>
          <w:p w14:paraId="18F3F1D5" w14:textId="6E1A00BF"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30.00 </w:t>
            </w:r>
            <w:r w:rsidR="00C60BC0">
              <w:rPr>
                <w:rFonts w:asciiTheme="majorBidi" w:hAnsiTheme="majorBidi" w:cstheme="majorBidi"/>
                <w:spacing w:val="-2"/>
                <w:sz w:val="28"/>
                <w:szCs w:val="28"/>
              </w:rPr>
              <w:t>Million Baht</w:t>
            </w:r>
          </w:p>
        </w:tc>
        <w:tc>
          <w:tcPr>
            <w:tcW w:w="1980" w:type="dxa"/>
            <w:vAlign w:val="bottom"/>
          </w:tcPr>
          <w:p w14:paraId="61912855" w14:textId="51A2B4B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September</w:t>
            </w:r>
            <w:r w:rsidRPr="00844916">
              <w:rPr>
                <w:rFonts w:asciiTheme="majorBidi" w:hAnsiTheme="majorBidi" w:cstheme="majorBidi"/>
                <w:spacing w:val="-2"/>
                <w:sz w:val="28"/>
                <w:szCs w:val="28"/>
              </w:rPr>
              <w:t xml:space="preserve"> 2,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60009C22" w14:textId="77777777" w:rsidTr="00B44BDB">
        <w:tc>
          <w:tcPr>
            <w:tcW w:w="1620" w:type="dxa"/>
          </w:tcPr>
          <w:p w14:paraId="5EA839F6"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2022</w:t>
            </w:r>
          </w:p>
        </w:tc>
        <w:tc>
          <w:tcPr>
            <w:tcW w:w="1620" w:type="dxa"/>
            <w:vAlign w:val="center"/>
          </w:tcPr>
          <w:p w14:paraId="76C4755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10</w:t>
            </w:r>
          </w:p>
        </w:tc>
        <w:tc>
          <w:tcPr>
            <w:tcW w:w="2255" w:type="dxa"/>
          </w:tcPr>
          <w:p w14:paraId="69D6AF25"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18.83 percent</w:t>
            </w:r>
          </w:p>
        </w:tc>
        <w:tc>
          <w:tcPr>
            <w:tcW w:w="1800" w:type="dxa"/>
            <w:vAlign w:val="bottom"/>
          </w:tcPr>
          <w:p w14:paraId="6C0A1A25" w14:textId="49188EB1"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56.50 </w:t>
            </w:r>
            <w:r w:rsidR="00C60BC0">
              <w:rPr>
                <w:rFonts w:asciiTheme="majorBidi" w:hAnsiTheme="majorBidi" w:cstheme="majorBidi"/>
                <w:spacing w:val="-2"/>
                <w:sz w:val="28"/>
                <w:szCs w:val="28"/>
              </w:rPr>
              <w:t>Million Baht</w:t>
            </w:r>
          </w:p>
        </w:tc>
        <w:tc>
          <w:tcPr>
            <w:tcW w:w="1980" w:type="dxa"/>
            <w:vAlign w:val="bottom"/>
          </w:tcPr>
          <w:p w14:paraId="5A99F95F" w14:textId="1AEB2C4B"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September</w:t>
            </w:r>
            <w:r w:rsidRPr="00844916">
              <w:rPr>
                <w:rFonts w:asciiTheme="majorBidi" w:hAnsiTheme="majorBidi" w:cstheme="majorBidi"/>
                <w:spacing w:val="-2"/>
                <w:sz w:val="28"/>
                <w:szCs w:val="28"/>
              </w:rPr>
              <w:t xml:space="preserve"> 5, </w:t>
            </w:r>
            <w:r w:rsidR="00884284" w:rsidRPr="00844916">
              <w:rPr>
                <w:rFonts w:asciiTheme="majorBidi" w:hAnsiTheme="majorBidi" w:cstheme="majorBidi"/>
                <w:spacing w:val="-2"/>
                <w:sz w:val="28"/>
                <w:szCs w:val="28"/>
              </w:rPr>
              <w:t>202</w:t>
            </w:r>
            <w:r w:rsidRPr="00844916">
              <w:rPr>
                <w:rFonts w:asciiTheme="majorBidi" w:hAnsiTheme="majorBidi" w:cstheme="majorBidi"/>
                <w:spacing w:val="-2"/>
                <w:sz w:val="28"/>
                <w:szCs w:val="28"/>
              </w:rPr>
              <w:t>2</w:t>
            </w:r>
          </w:p>
        </w:tc>
      </w:tr>
      <w:tr w:rsidR="00521212" w:rsidRPr="00844916" w14:paraId="4D03E6A2" w14:textId="77777777" w:rsidTr="00B44BDB">
        <w:tc>
          <w:tcPr>
            <w:tcW w:w="1620" w:type="dxa"/>
          </w:tcPr>
          <w:p w14:paraId="1272B067" w14:textId="77777777" w:rsidR="00521212" w:rsidRPr="00844916" w:rsidRDefault="00521212">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2022</w:t>
            </w:r>
          </w:p>
        </w:tc>
        <w:tc>
          <w:tcPr>
            <w:tcW w:w="1620" w:type="dxa"/>
            <w:vAlign w:val="center"/>
          </w:tcPr>
          <w:p w14:paraId="54E6100C" w14:textId="70F290BB"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11</w:t>
            </w:r>
          </w:p>
        </w:tc>
        <w:tc>
          <w:tcPr>
            <w:tcW w:w="2255" w:type="dxa"/>
          </w:tcPr>
          <w:p w14:paraId="190271C8" w14:textId="4DE5D3CC"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16</w:t>
            </w:r>
            <w:r w:rsidR="00521212" w:rsidRPr="00844916">
              <w:rPr>
                <w:rFonts w:asciiTheme="majorBidi" w:hAnsiTheme="majorBidi" w:cstheme="majorBidi" w:hint="cs"/>
                <w:spacing w:val="-2"/>
                <w:sz w:val="28"/>
                <w:szCs w:val="28"/>
                <w:cs/>
              </w:rPr>
              <w:t>.</w:t>
            </w:r>
            <w:r w:rsidRPr="00844916">
              <w:rPr>
                <w:rFonts w:asciiTheme="majorBidi" w:hAnsiTheme="majorBidi" w:cstheme="majorBidi" w:hint="cs"/>
                <w:spacing w:val="-2"/>
                <w:sz w:val="28"/>
                <w:szCs w:val="28"/>
              </w:rPr>
              <w:t>17</w:t>
            </w:r>
            <w:r w:rsidR="00521212" w:rsidRPr="00844916">
              <w:rPr>
                <w:rFonts w:asciiTheme="majorBidi" w:hAnsiTheme="majorBidi" w:cstheme="majorBidi"/>
                <w:spacing w:val="-2"/>
                <w:sz w:val="28"/>
                <w:szCs w:val="28"/>
              </w:rPr>
              <w:t xml:space="preserve"> percent</w:t>
            </w:r>
          </w:p>
        </w:tc>
        <w:tc>
          <w:tcPr>
            <w:tcW w:w="1800" w:type="dxa"/>
            <w:vAlign w:val="bottom"/>
          </w:tcPr>
          <w:p w14:paraId="0DD3BBD5" w14:textId="47CED3F9"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48</w:t>
            </w:r>
            <w:r w:rsidR="00521212" w:rsidRPr="00844916">
              <w:rPr>
                <w:rFonts w:asciiTheme="majorBidi" w:hAnsiTheme="majorBidi" w:cstheme="majorBidi" w:hint="cs"/>
                <w:spacing w:val="-2"/>
                <w:sz w:val="28"/>
                <w:szCs w:val="28"/>
                <w:cs/>
              </w:rPr>
              <w:t>.</w:t>
            </w:r>
            <w:r w:rsidRPr="00844916">
              <w:rPr>
                <w:rFonts w:asciiTheme="majorBidi" w:hAnsiTheme="majorBidi" w:cstheme="majorBidi" w:hint="cs"/>
                <w:spacing w:val="-2"/>
                <w:sz w:val="28"/>
                <w:szCs w:val="28"/>
              </w:rPr>
              <w:t>50</w:t>
            </w:r>
            <w:r w:rsidR="00521212" w:rsidRPr="00844916">
              <w:rPr>
                <w:rFonts w:asciiTheme="majorBidi" w:hAnsiTheme="majorBidi" w:cstheme="majorBidi"/>
                <w:spacing w:val="-2"/>
                <w:sz w:val="28"/>
                <w:szCs w:val="28"/>
              </w:rPr>
              <w:t xml:space="preserve"> </w:t>
            </w:r>
            <w:r w:rsidR="00C60BC0">
              <w:rPr>
                <w:rFonts w:asciiTheme="majorBidi" w:hAnsiTheme="majorBidi" w:cstheme="majorBidi"/>
                <w:spacing w:val="-2"/>
                <w:sz w:val="28"/>
                <w:szCs w:val="28"/>
              </w:rPr>
              <w:t>Million Baht</w:t>
            </w:r>
          </w:p>
        </w:tc>
        <w:tc>
          <w:tcPr>
            <w:tcW w:w="1980" w:type="dxa"/>
            <w:vAlign w:val="bottom"/>
          </w:tcPr>
          <w:p w14:paraId="0ED99A5F" w14:textId="1D89E47A" w:rsidR="00521212" w:rsidRPr="00844916" w:rsidRDefault="00521212">
            <w:pPr>
              <w:pStyle w:val="ListParagraph"/>
              <w:spacing w:line="240" w:lineRule="auto"/>
              <w:ind w:left="0"/>
              <w:jc w:val="center"/>
              <w:rPr>
                <w:rFonts w:asciiTheme="majorBidi" w:hAnsiTheme="majorBidi" w:cstheme="majorBidi"/>
                <w:sz w:val="28"/>
              </w:rPr>
            </w:pPr>
            <w:r w:rsidRPr="00844916">
              <w:rPr>
                <w:rFonts w:asciiTheme="majorBidi" w:hAnsiTheme="majorBidi" w:cstheme="majorBidi"/>
                <w:spacing w:val="-2"/>
                <w:sz w:val="28"/>
                <w:szCs w:val="28"/>
              </w:rPr>
              <w:t>February 2</w:t>
            </w:r>
            <w:r w:rsidR="00884284" w:rsidRPr="00844916">
              <w:rPr>
                <w:rFonts w:asciiTheme="majorBidi" w:hAnsiTheme="majorBidi" w:cstheme="majorBidi" w:hint="cs"/>
                <w:spacing w:val="-2"/>
                <w:sz w:val="28"/>
                <w:szCs w:val="28"/>
              </w:rPr>
              <w:t>1</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w:t>
            </w:r>
            <w:r w:rsidR="00884284" w:rsidRPr="00844916">
              <w:rPr>
                <w:rFonts w:asciiTheme="majorBidi" w:hAnsiTheme="majorBidi" w:cstheme="majorBidi" w:hint="cs"/>
                <w:spacing w:val="-2"/>
                <w:sz w:val="28"/>
                <w:szCs w:val="28"/>
              </w:rPr>
              <w:t>3</w:t>
            </w:r>
          </w:p>
        </w:tc>
      </w:tr>
      <w:tr w:rsidR="00521212" w:rsidRPr="00844916" w14:paraId="08D60750" w14:textId="77777777" w:rsidTr="00B44BDB">
        <w:tc>
          <w:tcPr>
            <w:tcW w:w="1620" w:type="dxa"/>
          </w:tcPr>
          <w:p w14:paraId="29B3B091" w14:textId="77777777" w:rsidR="00521212" w:rsidRPr="00844916" w:rsidRDefault="00521212">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spacing w:val="-2"/>
                <w:sz w:val="28"/>
                <w:szCs w:val="28"/>
              </w:rPr>
              <w:t>7</w:t>
            </w:r>
            <w:r w:rsidRPr="00844916">
              <w:rPr>
                <w:rFonts w:asciiTheme="majorBidi" w:hAnsiTheme="majorBidi" w:cstheme="majorBidi"/>
                <w:spacing w:val="-2"/>
                <w:sz w:val="28"/>
                <w:szCs w:val="28"/>
                <w:cs/>
              </w:rPr>
              <w:t>/</w:t>
            </w:r>
            <w:r w:rsidRPr="00844916">
              <w:rPr>
                <w:rFonts w:asciiTheme="majorBidi" w:hAnsiTheme="majorBidi" w:cstheme="majorBidi"/>
                <w:spacing w:val="-2"/>
                <w:sz w:val="28"/>
                <w:szCs w:val="28"/>
              </w:rPr>
              <w:t>2022</w:t>
            </w:r>
          </w:p>
        </w:tc>
        <w:tc>
          <w:tcPr>
            <w:tcW w:w="1620" w:type="dxa"/>
            <w:vAlign w:val="center"/>
          </w:tcPr>
          <w:p w14:paraId="6D896ABD" w14:textId="3FD74069"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12</w:t>
            </w:r>
          </w:p>
        </w:tc>
        <w:tc>
          <w:tcPr>
            <w:tcW w:w="2255" w:type="dxa"/>
          </w:tcPr>
          <w:p w14:paraId="4BD0BA1D" w14:textId="31E4457D"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6</w:t>
            </w:r>
            <w:r w:rsidR="00521212" w:rsidRPr="00844916">
              <w:rPr>
                <w:rFonts w:asciiTheme="majorBidi" w:hAnsiTheme="majorBidi" w:cstheme="majorBidi" w:hint="cs"/>
                <w:spacing w:val="-2"/>
                <w:sz w:val="28"/>
                <w:szCs w:val="28"/>
                <w:cs/>
              </w:rPr>
              <w:t>.</w:t>
            </w:r>
            <w:r w:rsidRPr="00844916">
              <w:rPr>
                <w:rFonts w:asciiTheme="majorBidi" w:hAnsiTheme="majorBidi" w:cstheme="majorBidi" w:hint="cs"/>
                <w:spacing w:val="-2"/>
                <w:sz w:val="28"/>
                <w:szCs w:val="28"/>
              </w:rPr>
              <w:t>67</w:t>
            </w:r>
            <w:r w:rsidR="00521212" w:rsidRPr="00844916">
              <w:rPr>
                <w:rFonts w:asciiTheme="majorBidi" w:hAnsiTheme="majorBidi" w:cstheme="majorBidi" w:hint="cs"/>
                <w:spacing w:val="-2"/>
                <w:sz w:val="28"/>
                <w:szCs w:val="28"/>
                <w:cs/>
              </w:rPr>
              <w:t xml:space="preserve"> </w:t>
            </w:r>
            <w:r w:rsidR="00521212" w:rsidRPr="00844916">
              <w:rPr>
                <w:rFonts w:asciiTheme="majorBidi" w:hAnsiTheme="majorBidi" w:cstheme="majorBidi"/>
                <w:spacing w:val="-2"/>
                <w:sz w:val="28"/>
                <w:szCs w:val="28"/>
              </w:rPr>
              <w:t>percent</w:t>
            </w:r>
          </w:p>
        </w:tc>
        <w:tc>
          <w:tcPr>
            <w:tcW w:w="1800" w:type="dxa"/>
            <w:vAlign w:val="bottom"/>
          </w:tcPr>
          <w:p w14:paraId="2180C247" w14:textId="70B20B84" w:rsidR="00521212" w:rsidRPr="00844916" w:rsidRDefault="00884284">
            <w:pPr>
              <w:pStyle w:val="ListParagraph"/>
              <w:spacing w:line="240" w:lineRule="auto"/>
              <w:ind w:left="0"/>
              <w:jc w:val="center"/>
              <w:rPr>
                <w:rFonts w:asciiTheme="majorBidi" w:hAnsiTheme="majorBidi" w:cstheme="majorBidi"/>
                <w:spacing w:val="-2"/>
                <w:sz w:val="28"/>
              </w:rPr>
            </w:pPr>
            <w:r w:rsidRPr="00844916">
              <w:rPr>
                <w:rFonts w:asciiTheme="majorBidi" w:hAnsiTheme="majorBidi" w:cstheme="majorBidi" w:hint="cs"/>
                <w:spacing w:val="-2"/>
                <w:sz w:val="28"/>
                <w:szCs w:val="28"/>
              </w:rPr>
              <w:t>2</w:t>
            </w:r>
            <w:r w:rsidR="00521212" w:rsidRPr="00844916">
              <w:rPr>
                <w:rFonts w:asciiTheme="majorBidi" w:hAnsiTheme="majorBidi" w:cstheme="majorBidi"/>
                <w:spacing w:val="-2"/>
                <w:sz w:val="28"/>
                <w:szCs w:val="28"/>
              </w:rPr>
              <w:t xml:space="preserve">0.00 </w:t>
            </w:r>
            <w:r w:rsidR="00C60BC0">
              <w:rPr>
                <w:rFonts w:asciiTheme="majorBidi" w:hAnsiTheme="majorBidi" w:cstheme="majorBidi"/>
                <w:spacing w:val="-2"/>
                <w:sz w:val="28"/>
                <w:szCs w:val="28"/>
              </w:rPr>
              <w:t>Million Baht</w:t>
            </w:r>
          </w:p>
        </w:tc>
        <w:tc>
          <w:tcPr>
            <w:tcW w:w="1980" w:type="dxa"/>
            <w:vAlign w:val="bottom"/>
          </w:tcPr>
          <w:p w14:paraId="63A9EC2B" w14:textId="1CA8AEBC" w:rsidR="00521212" w:rsidRPr="00844916" w:rsidRDefault="00521212">
            <w:pPr>
              <w:pStyle w:val="ListParagraph"/>
              <w:spacing w:line="240" w:lineRule="auto"/>
              <w:ind w:left="0"/>
              <w:jc w:val="center"/>
              <w:rPr>
                <w:rFonts w:asciiTheme="majorBidi" w:hAnsiTheme="majorBidi" w:cstheme="majorBidi"/>
                <w:sz w:val="28"/>
              </w:rPr>
            </w:pPr>
            <w:r w:rsidRPr="00844916">
              <w:rPr>
                <w:rFonts w:asciiTheme="majorBidi" w:hAnsiTheme="majorBidi" w:cstheme="majorBidi"/>
                <w:spacing w:val="-2"/>
                <w:sz w:val="28"/>
                <w:szCs w:val="28"/>
              </w:rPr>
              <w:t>February 2</w:t>
            </w:r>
            <w:r w:rsidR="00884284" w:rsidRPr="00844916">
              <w:rPr>
                <w:rFonts w:asciiTheme="majorBidi" w:hAnsiTheme="majorBidi" w:cstheme="majorBidi" w:hint="cs"/>
                <w:spacing w:val="-2"/>
                <w:sz w:val="28"/>
                <w:szCs w:val="28"/>
              </w:rPr>
              <w:t>3</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w:t>
            </w:r>
            <w:r w:rsidR="00884284" w:rsidRPr="00844916">
              <w:rPr>
                <w:rFonts w:asciiTheme="majorBidi" w:hAnsiTheme="majorBidi" w:cstheme="majorBidi" w:hint="cs"/>
                <w:spacing w:val="-2"/>
                <w:sz w:val="28"/>
                <w:szCs w:val="28"/>
              </w:rPr>
              <w:t>3</w:t>
            </w:r>
          </w:p>
        </w:tc>
      </w:tr>
      <w:tr w:rsidR="00521212" w:rsidRPr="00844916" w14:paraId="60EE2275" w14:textId="77777777" w:rsidTr="00B44BDB">
        <w:tc>
          <w:tcPr>
            <w:tcW w:w="1620" w:type="dxa"/>
          </w:tcPr>
          <w:p w14:paraId="15E34BCD"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3/2023</w:t>
            </w:r>
          </w:p>
        </w:tc>
        <w:tc>
          <w:tcPr>
            <w:tcW w:w="1620" w:type="dxa"/>
          </w:tcPr>
          <w:p w14:paraId="4BDFB2B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w:t>
            </w:r>
          </w:p>
        </w:tc>
        <w:tc>
          <w:tcPr>
            <w:tcW w:w="2255" w:type="dxa"/>
          </w:tcPr>
          <w:p w14:paraId="5FD8F07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19.19 percent</w:t>
            </w:r>
          </w:p>
        </w:tc>
        <w:tc>
          <w:tcPr>
            <w:tcW w:w="1800" w:type="dxa"/>
          </w:tcPr>
          <w:p w14:paraId="208F314C" w14:textId="770DD5D8"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109.48 </w:t>
            </w:r>
            <w:r w:rsidR="00C60BC0">
              <w:rPr>
                <w:rFonts w:asciiTheme="majorBidi" w:hAnsiTheme="majorBidi" w:cstheme="majorBidi"/>
                <w:sz w:val="28"/>
                <w:szCs w:val="28"/>
              </w:rPr>
              <w:t>Million Baht</w:t>
            </w:r>
          </w:p>
        </w:tc>
        <w:tc>
          <w:tcPr>
            <w:tcW w:w="1980" w:type="dxa"/>
          </w:tcPr>
          <w:p w14:paraId="3062FF6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May 30, 2023</w:t>
            </w:r>
          </w:p>
        </w:tc>
      </w:tr>
      <w:tr w:rsidR="00521212" w:rsidRPr="00844916" w14:paraId="6CCC1A03" w14:textId="77777777" w:rsidTr="00B44BDB">
        <w:tc>
          <w:tcPr>
            <w:tcW w:w="1620" w:type="dxa"/>
          </w:tcPr>
          <w:p w14:paraId="2AACDA3E"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3/2023</w:t>
            </w:r>
          </w:p>
        </w:tc>
        <w:tc>
          <w:tcPr>
            <w:tcW w:w="1620" w:type="dxa"/>
          </w:tcPr>
          <w:p w14:paraId="443D3A0A"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w:t>
            </w:r>
          </w:p>
        </w:tc>
        <w:tc>
          <w:tcPr>
            <w:tcW w:w="2255" w:type="dxa"/>
          </w:tcPr>
          <w:p w14:paraId="7BE87057"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4.03 percent</w:t>
            </w:r>
          </w:p>
        </w:tc>
        <w:tc>
          <w:tcPr>
            <w:tcW w:w="1800" w:type="dxa"/>
          </w:tcPr>
          <w:p w14:paraId="1F2AAA3A" w14:textId="4FBED1BC"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 xml:space="preserve">23.00 </w:t>
            </w:r>
            <w:r w:rsidR="00C60BC0">
              <w:rPr>
                <w:rFonts w:asciiTheme="majorBidi" w:hAnsiTheme="majorBidi" w:cstheme="majorBidi"/>
                <w:sz w:val="28"/>
                <w:szCs w:val="28"/>
              </w:rPr>
              <w:t>Million Baht</w:t>
            </w:r>
          </w:p>
        </w:tc>
        <w:tc>
          <w:tcPr>
            <w:tcW w:w="1980" w:type="dxa"/>
          </w:tcPr>
          <w:p w14:paraId="42D126D9"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June 26, 2023</w:t>
            </w:r>
          </w:p>
        </w:tc>
      </w:tr>
      <w:tr w:rsidR="00521212" w:rsidRPr="00844916" w14:paraId="366FD00C" w14:textId="77777777" w:rsidTr="00B44BDB">
        <w:tc>
          <w:tcPr>
            <w:tcW w:w="1620" w:type="dxa"/>
          </w:tcPr>
          <w:p w14:paraId="6D0ED45B"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3/2023</w:t>
            </w:r>
          </w:p>
        </w:tc>
        <w:tc>
          <w:tcPr>
            <w:tcW w:w="1620" w:type="dxa"/>
          </w:tcPr>
          <w:p w14:paraId="6CF59D38"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w:t>
            </w:r>
          </w:p>
        </w:tc>
        <w:tc>
          <w:tcPr>
            <w:tcW w:w="2255" w:type="dxa"/>
          </w:tcPr>
          <w:p w14:paraId="259D586B" w14:textId="4BFBAC16"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4</w:t>
            </w:r>
            <w:r w:rsidR="00884284" w:rsidRPr="00844916">
              <w:rPr>
                <w:rFonts w:asciiTheme="majorBidi" w:hAnsiTheme="majorBidi" w:cstheme="majorBidi"/>
                <w:sz w:val="28"/>
                <w:szCs w:val="28"/>
              </w:rPr>
              <w:t>5</w:t>
            </w:r>
            <w:r w:rsidRPr="00844916">
              <w:rPr>
                <w:rFonts w:asciiTheme="majorBidi" w:hAnsiTheme="majorBidi" w:cstheme="majorBidi"/>
                <w:sz w:val="28"/>
                <w:szCs w:val="28"/>
              </w:rPr>
              <w:t>.</w:t>
            </w:r>
            <w:r w:rsidR="00884284" w:rsidRPr="00844916">
              <w:rPr>
                <w:rFonts w:asciiTheme="majorBidi" w:hAnsiTheme="majorBidi" w:cstheme="majorBidi"/>
                <w:sz w:val="28"/>
                <w:szCs w:val="28"/>
              </w:rPr>
              <w:t>97</w:t>
            </w:r>
            <w:r w:rsidRPr="00844916">
              <w:rPr>
                <w:rFonts w:asciiTheme="majorBidi" w:hAnsiTheme="majorBidi" w:cstheme="majorBidi"/>
                <w:sz w:val="28"/>
                <w:szCs w:val="28"/>
              </w:rPr>
              <w:t xml:space="preserve"> percent</w:t>
            </w:r>
          </w:p>
        </w:tc>
        <w:tc>
          <w:tcPr>
            <w:tcW w:w="1800" w:type="dxa"/>
          </w:tcPr>
          <w:p w14:paraId="2055CA14" w14:textId="7B304091"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262.20</w:t>
            </w:r>
            <w:r w:rsidRPr="00844916">
              <w:rPr>
                <w:rFonts w:asciiTheme="majorBidi" w:hAnsiTheme="majorBidi" w:cstheme="majorBidi"/>
                <w:sz w:val="28"/>
                <w:szCs w:val="28"/>
                <w:cs/>
              </w:rPr>
              <w:t xml:space="preserve"> </w:t>
            </w:r>
            <w:r w:rsidR="00C60BC0">
              <w:rPr>
                <w:rFonts w:asciiTheme="majorBidi" w:hAnsiTheme="majorBidi" w:cstheme="majorBidi"/>
                <w:sz w:val="28"/>
                <w:szCs w:val="28"/>
              </w:rPr>
              <w:t>Million Baht</w:t>
            </w:r>
          </w:p>
        </w:tc>
        <w:tc>
          <w:tcPr>
            <w:tcW w:w="1980" w:type="dxa"/>
          </w:tcPr>
          <w:p w14:paraId="16362681" w14:textId="681A9B09"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July </w:t>
            </w:r>
            <w:r w:rsidR="00884284" w:rsidRPr="00844916">
              <w:rPr>
                <w:rFonts w:asciiTheme="majorBidi" w:hAnsiTheme="majorBidi" w:cstheme="majorBidi"/>
                <w:spacing w:val="-2"/>
                <w:sz w:val="28"/>
                <w:szCs w:val="28"/>
              </w:rPr>
              <w:t>10</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2023</w:t>
            </w:r>
          </w:p>
        </w:tc>
      </w:tr>
      <w:tr w:rsidR="00521212" w:rsidRPr="00844916" w14:paraId="2A95E9F9" w14:textId="77777777" w:rsidTr="00B44BDB">
        <w:tc>
          <w:tcPr>
            <w:tcW w:w="1620" w:type="dxa"/>
          </w:tcPr>
          <w:p w14:paraId="7A8D2423"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3/2023</w:t>
            </w:r>
          </w:p>
        </w:tc>
        <w:tc>
          <w:tcPr>
            <w:tcW w:w="1620" w:type="dxa"/>
          </w:tcPr>
          <w:p w14:paraId="13B0535F" w14:textId="77777777"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4</w:t>
            </w:r>
          </w:p>
        </w:tc>
        <w:tc>
          <w:tcPr>
            <w:tcW w:w="2255" w:type="dxa"/>
          </w:tcPr>
          <w:p w14:paraId="6E7B1257" w14:textId="782028CE" w:rsidR="00521212" w:rsidRPr="00844916" w:rsidRDefault="0088428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30</w:t>
            </w:r>
            <w:r w:rsidR="00521212" w:rsidRPr="00844916">
              <w:rPr>
                <w:rFonts w:asciiTheme="majorBidi" w:hAnsiTheme="majorBidi" w:cstheme="majorBidi"/>
                <w:sz w:val="28"/>
                <w:szCs w:val="28"/>
              </w:rPr>
              <w:t>.</w:t>
            </w:r>
            <w:r w:rsidRPr="00844916">
              <w:rPr>
                <w:rFonts w:asciiTheme="majorBidi" w:hAnsiTheme="majorBidi" w:cstheme="majorBidi"/>
                <w:sz w:val="28"/>
                <w:szCs w:val="28"/>
              </w:rPr>
              <w:t>81</w:t>
            </w:r>
            <w:r w:rsidR="00521212" w:rsidRPr="00844916">
              <w:rPr>
                <w:rFonts w:asciiTheme="majorBidi" w:hAnsiTheme="majorBidi" w:cstheme="majorBidi"/>
                <w:sz w:val="28"/>
                <w:szCs w:val="28"/>
              </w:rPr>
              <w:t xml:space="preserve"> percent</w:t>
            </w:r>
          </w:p>
        </w:tc>
        <w:tc>
          <w:tcPr>
            <w:tcW w:w="1800" w:type="dxa"/>
          </w:tcPr>
          <w:p w14:paraId="027B819B" w14:textId="3454150A"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z w:val="28"/>
                <w:szCs w:val="28"/>
              </w:rPr>
              <w:t>175.72</w:t>
            </w:r>
            <w:r w:rsidRPr="00844916">
              <w:rPr>
                <w:rFonts w:asciiTheme="majorBidi" w:hAnsiTheme="majorBidi" w:cstheme="majorBidi"/>
                <w:sz w:val="28"/>
                <w:szCs w:val="28"/>
                <w:cs/>
              </w:rPr>
              <w:t xml:space="preserve"> </w:t>
            </w:r>
            <w:r w:rsidR="00C60BC0">
              <w:rPr>
                <w:rFonts w:asciiTheme="majorBidi" w:hAnsiTheme="majorBidi" w:cstheme="majorBidi"/>
                <w:sz w:val="28"/>
                <w:szCs w:val="28"/>
              </w:rPr>
              <w:t>Million Baht</w:t>
            </w:r>
          </w:p>
        </w:tc>
        <w:tc>
          <w:tcPr>
            <w:tcW w:w="1980" w:type="dxa"/>
          </w:tcPr>
          <w:p w14:paraId="5727BD4C" w14:textId="6C248D7C" w:rsidR="00521212" w:rsidRPr="00844916" w:rsidRDefault="0052121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Theme="majorBidi" w:hAnsiTheme="majorBidi" w:cstheme="majorBidi"/>
                <w:sz w:val="28"/>
                <w:szCs w:val="28"/>
              </w:rPr>
            </w:pPr>
            <w:r w:rsidRPr="00844916">
              <w:rPr>
                <w:rFonts w:asciiTheme="majorBidi" w:hAnsiTheme="majorBidi" w:cstheme="majorBidi"/>
                <w:spacing w:val="-2"/>
                <w:sz w:val="28"/>
                <w:szCs w:val="28"/>
              </w:rPr>
              <w:t xml:space="preserve">August </w:t>
            </w:r>
            <w:r w:rsidR="00884284" w:rsidRPr="00844916">
              <w:rPr>
                <w:rFonts w:asciiTheme="majorBidi" w:hAnsiTheme="majorBidi" w:cstheme="majorBidi"/>
                <w:spacing w:val="-2"/>
                <w:sz w:val="28"/>
                <w:szCs w:val="28"/>
              </w:rPr>
              <w:t>7</w:t>
            </w:r>
            <w:r w:rsidRPr="00844916">
              <w:rPr>
                <w:rFonts w:asciiTheme="majorBidi" w:hAnsiTheme="majorBidi" w:cstheme="majorBidi"/>
                <w:spacing w:val="-2"/>
                <w:sz w:val="28"/>
                <w:szCs w:val="28"/>
              </w:rPr>
              <w:t xml:space="preserve">, </w:t>
            </w:r>
            <w:r w:rsidR="00884284" w:rsidRPr="00844916">
              <w:rPr>
                <w:rFonts w:asciiTheme="majorBidi" w:hAnsiTheme="majorBidi" w:cstheme="majorBidi"/>
                <w:spacing w:val="-2"/>
                <w:sz w:val="28"/>
                <w:szCs w:val="28"/>
              </w:rPr>
              <w:t>2023</w:t>
            </w:r>
          </w:p>
        </w:tc>
      </w:tr>
    </w:tbl>
    <w:p w14:paraId="5239617C" w14:textId="13418ABE" w:rsidR="00800B51" w:rsidRDefault="00521212"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sz w:val="28"/>
        </w:rPr>
        <w:t>The Megawatt Company Limited as subsidiaries under the control of the business as follows:</w:t>
      </w:r>
    </w:p>
    <w:p w14:paraId="1AEA00B6" w14:textId="77777777" w:rsidR="000F73B5" w:rsidRPr="00844916" w:rsidRDefault="000F73B5"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p>
    <w:p w14:paraId="756149CF" w14:textId="5E0E07E5" w:rsidR="00521212" w:rsidRPr="00844916"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6" w:hanging="709"/>
        <w:jc w:val="thaiDistribute"/>
        <w:rPr>
          <w:rFonts w:asciiTheme="majorBidi" w:hAnsiTheme="majorBidi" w:cstheme="majorBidi"/>
          <w:sz w:val="28"/>
        </w:rPr>
      </w:pPr>
      <w:r w:rsidRPr="00844916">
        <w:rPr>
          <w:rFonts w:asciiTheme="majorBidi" w:hAnsiTheme="majorBidi" w:cstheme="majorBidi"/>
          <w:b/>
          <w:bCs/>
          <w:sz w:val="28"/>
        </w:rPr>
        <w:t>(</w:t>
      </w:r>
      <w:r w:rsidR="001F22A2">
        <w:rPr>
          <w:rFonts w:asciiTheme="majorBidi" w:hAnsiTheme="majorBidi" w:cstheme="majorBidi"/>
          <w:b/>
          <w:bCs/>
          <w:sz w:val="28"/>
        </w:rPr>
        <w:t>1</w:t>
      </w:r>
      <w:r w:rsidRPr="00844916">
        <w:rPr>
          <w:rFonts w:asciiTheme="majorBidi" w:hAnsiTheme="majorBidi" w:cstheme="majorBidi"/>
          <w:b/>
          <w:bCs/>
          <w:sz w:val="28"/>
        </w:rPr>
        <w:t>.1)</w:t>
      </w:r>
      <w:r w:rsidR="005F487C" w:rsidRPr="00844916">
        <w:rPr>
          <w:rFonts w:asciiTheme="majorBidi" w:hAnsiTheme="majorBidi" w:cstheme="majorBidi"/>
          <w:b/>
          <w:bCs/>
          <w:sz w:val="28"/>
        </w:rPr>
        <w:t xml:space="preserve"> </w:t>
      </w:r>
      <w:r w:rsidRPr="00844916">
        <w:rPr>
          <w:rFonts w:asciiTheme="majorBidi" w:hAnsiTheme="majorBidi" w:cstheme="majorBidi"/>
          <w:b/>
          <w:bCs/>
          <w:sz w:val="28"/>
        </w:rPr>
        <w:t>Siam Solar Generation Public Company Limited</w:t>
      </w:r>
    </w:p>
    <w:p w14:paraId="3059702E" w14:textId="0989A611" w:rsidR="00521212" w:rsidRPr="00844916"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844916">
        <w:rPr>
          <w:rFonts w:asciiTheme="majorBidi" w:hAnsiTheme="majorBidi" w:cstheme="majorBidi"/>
          <w:sz w:val="28"/>
        </w:rPr>
        <w:t>At the Extraordinary General Meeting of Shareholders of The Megawatt</w:t>
      </w:r>
      <w:r w:rsidR="007313A2">
        <w:rPr>
          <w:rFonts w:asciiTheme="majorBidi" w:hAnsiTheme="majorBidi" w:cstheme="majorBidi"/>
          <w:sz w:val="28"/>
        </w:rPr>
        <w:t xml:space="preserve"> Co, Ltd.</w:t>
      </w:r>
      <w:r w:rsidRPr="00844916">
        <w:rPr>
          <w:rFonts w:asciiTheme="majorBidi" w:hAnsiTheme="majorBidi" w:cstheme="majorBidi"/>
          <w:sz w:val="28"/>
        </w:rPr>
        <w:t xml:space="preserve"> on April 19, 2021, the meeting resolved to approve an investment in Siam Solar Generation Public Company Limited, worth not more than 1,170 </w:t>
      </w:r>
      <w:r w:rsidR="00C60BC0">
        <w:rPr>
          <w:rFonts w:asciiTheme="majorBidi" w:hAnsiTheme="majorBidi" w:cstheme="majorBidi"/>
          <w:sz w:val="28"/>
        </w:rPr>
        <w:t>Million Baht</w:t>
      </w:r>
      <w:r w:rsidRPr="00844916">
        <w:rPr>
          <w:rFonts w:asciiTheme="majorBidi" w:hAnsiTheme="majorBidi" w:cstheme="majorBidi"/>
          <w:sz w:val="28"/>
        </w:rPr>
        <w:t xml:space="preserve"> (number of shares 9,999,998 ordinary shares with a par value of 100 baht per share and purchased at a price of 117 baht per share) in the proportion of 90 percent, which operates the business of producing electricity from solar energy installed on the ground (Solar Farm), which The Megawatt The said investment has been paid in the amount of 1,170 </w:t>
      </w:r>
      <w:r w:rsidR="00C60BC0">
        <w:rPr>
          <w:rFonts w:asciiTheme="majorBidi" w:hAnsiTheme="majorBidi" w:cstheme="majorBidi"/>
          <w:sz w:val="28"/>
        </w:rPr>
        <w:t>Million Baht</w:t>
      </w:r>
      <w:r w:rsidRPr="00844916">
        <w:rPr>
          <w:rFonts w:asciiTheme="majorBidi" w:hAnsiTheme="majorBidi" w:cstheme="majorBidi"/>
          <w:sz w:val="28"/>
        </w:rPr>
        <w:t>.</w:t>
      </w:r>
    </w:p>
    <w:p w14:paraId="7231506D" w14:textId="6C6FF828" w:rsidR="00521212" w:rsidRPr="00844916" w:rsidRDefault="00521212"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jc w:val="both"/>
        <w:rPr>
          <w:rFonts w:asciiTheme="majorBidi" w:hAnsiTheme="majorBidi" w:cstheme="majorBidi"/>
          <w:b/>
          <w:bCs/>
          <w:sz w:val="28"/>
        </w:rPr>
      </w:pPr>
      <w:r w:rsidRPr="00844916">
        <w:rPr>
          <w:rFonts w:asciiTheme="majorBidi" w:hAnsiTheme="majorBidi" w:cstheme="majorBidi"/>
          <w:b/>
          <w:bCs/>
          <w:sz w:val="28"/>
        </w:rPr>
        <w:t>(</w:t>
      </w:r>
      <w:r w:rsidR="001F22A2">
        <w:rPr>
          <w:rFonts w:asciiTheme="majorBidi" w:hAnsiTheme="majorBidi" w:cstheme="majorBidi"/>
          <w:b/>
          <w:bCs/>
          <w:sz w:val="28"/>
        </w:rPr>
        <w:t>1</w:t>
      </w:r>
      <w:r w:rsidRPr="00844916">
        <w:rPr>
          <w:rFonts w:asciiTheme="majorBidi" w:hAnsiTheme="majorBidi" w:cstheme="majorBidi"/>
          <w:b/>
          <w:bCs/>
          <w:sz w:val="28"/>
        </w:rPr>
        <w:t>.2) Solar Igen Company Limited</w:t>
      </w:r>
    </w:p>
    <w:p w14:paraId="1381AB0F" w14:textId="48DEB807" w:rsidR="00E206AD" w:rsidRPr="00844916" w:rsidRDefault="00521212"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both"/>
        <w:rPr>
          <w:rFonts w:asciiTheme="majorBidi" w:hAnsiTheme="majorBidi" w:cstheme="majorBidi"/>
          <w:sz w:val="28"/>
        </w:rPr>
      </w:pPr>
      <w:r w:rsidRPr="00844916">
        <w:rPr>
          <w:rFonts w:asciiTheme="majorBidi" w:hAnsiTheme="majorBidi" w:cstheme="majorBidi"/>
          <w:sz w:val="28"/>
        </w:rPr>
        <w:t>At the Extraordinary General Meeting of Shareholders, The</w:t>
      </w:r>
      <w:r w:rsidR="000F0DB1" w:rsidRPr="00844916">
        <w:rPr>
          <w:rFonts w:asciiTheme="majorBidi" w:hAnsiTheme="majorBidi" w:cstheme="majorBidi"/>
          <w:sz w:val="28"/>
        </w:rPr>
        <w:t xml:space="preserve"> </w:t>
      </w:r>
      <w:r w:rsidRPr="00844916">
        <w:rPr>
          <w:rFonts w:asciiTheme="majorBidi" w:hAnsiTheme="majorBidi" w:cstheme="majorBidi"/>
          <w:sz w:val="28"/>
        </w:rPr>
        <w:t xml:space="preserve">Megawatt </w:t>
      </w:r>
      <w:r w:rsidR="007313A2">
        <w:rPr>
          <w:rFonts w:asciiTheme="majorBidi" w:hAnsiTheme="majorBidi" w:cstheme="majorBidi"/>
          <w:sz w:val="28"/>
        </w:rPr>
        <w:t xml:space="preserve">Co, Ltd. </w:t>
      </w:r>
      <w:r w:rsidRPr="00844916">
        <w:rPr>
          <w:rFonts w:asciiTheme="majorBidi" w:hAnsiTheme="majorBidi" w:cstheme="majorBidi"/>
          <w:sz w:val="28"/>
        </w:rPr>
        <w:t>invested in 150,000 ordinary shares of Solar IGEN Company Limited, with a par value of 100 baht per share, and purchased at a price of 100 baht per share, amounting to 15 million. baht, with an investment proportion of 99.99 percent of the total registered capital.</w:t>
      </w:r>
    </w:p>
    <w:p w14:paraId="7A472F1A" w14:textId="77777777" w:rsidR="00B44BDB" w:rsidRDefault="00B44BDB"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b/>
          <w:bCs/>
          <w:sz w:val="28"/>
        </w:rPr>
      </w:pPr>
    </w:p>
    <w:p w14:paraId="41BBF547" w14:textId="77777777" w:rsidR="00B44BDB" w:rsidRDefault="00B44BDB"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b/>
          <w:bCs/>
          <w:sz w:val="28"/>
        </w:rPr>
      </w:pPr>
    </w:p>
    <w:p w14:paraId="35CA4854" w14:textId="77777777" w:rsidR="00867C20" w:rsidRDefault="00867C20"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b/>
          <w:bCs/>
          <w:sz w:val="28"/>
        </w:rPr>
      </w:pPr>
    </w:p>
    <w:p w14:paraId="0110197B" w14:textId="77777777" w:rsidR="00867C20" w:rsidRDefault="00867C20"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b/>
          <w:bCs/>
          <w:sz w:val="28"/>
        </w:rPr>
      </w:pPr>
    </w:p>
    <w:p w14:paraId="0EE32A8A" w14:textId="175ACC57" w:rsidR="00521212" w:rsidRPr="00844916" w:rsidRDefault="00521212"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b/>
          <w:bCs/>
          <w:sz w:val="28"/>
        </w:rPr>
        <w:t>(</w:t>
      </w:r>
      <w:r w:rsidR="001F22A2">
        <w:rPr>
          <w:rFonts w:asciiTheme="majorBidi" w:hAnsiTheme="majorBidi" w:cstheme="majorBidi"/>
          <w:b/>
          <w:bCs/>
          <w:sz w:val="28"/>
        </w:rPr>
        <w:t>1</w:t>
      </w:r>
      <w:r w:rsidRPr="00844916">
        <w:rPr>
          <w:rFonts w:asciiTheme="majorBidi" w:hAnsiTheme="majorBidi" w:cstheme="majorBidi"/>
          <w:b/>
          <w:bCs/>
          <w:sz w:val="28"/>
        </w:rPr>
        <w:t>.</w:t>
      </w:r>
      <w:r w:rsidR="001D24BE" w:rsidRPr="00844916">
        <w:rPr>
          <w:rFonts w:asciiTheme="majorBidi" w:hAnsiTheme="majorBidi" w:cstheme="majorBidi"/>
          <w:b/>
          <w:bCs/>
          <w:sz w:val="28"/>
        </w:rPr>
        <w:t>3</w:t>
      </w:r>
      <w:r w:rsidRPr="00844916">
        <w:rPr>
          <w:rFonts w:asciiTheme="majorBidi" w:hAnsiTheme="majorBidi" w:cstheme="majorBidi"/>
          <w:b/>
          <w:bCs/>
          <w:sz w:val="28"/>
        </w:rPr>
        <w:t>) World Wire Processing Co., Ltd.</w:t>
      </w:r>
    </w:p>
    <w:p w14:paraId="63CF209A" w14:textId="6B743DA3" w:rsidR="00EC072B" w:rsidRPr="00844916" w:rsidRDefault="00521212"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844916">
        <w:rPr>
          <w:rFonts w:asciiTheme="majorBidi" w:hAnsiTheme="majorBidi" w:cstheme="majorBidi"/>
          <w:sz w:val="28"/>
        </w:rPr>
        <w:t>At the Extraordinary General Meeting of Shareholders of The Megawatt</w:t>
      </w:r>
      <w:r w:rsidR="007313A2">
        <w:rPr>
          <w:rFonts w:asciiTheme="majorBidi" w:hAnsiTheme="majorBidi" w:cstheme="majorBidi"/>
          <w:sz w:val="28"/>
        </w:rPr>
        <w:t xml:space="preserve"> Co, Ltd.</w:t>
      </w:r>
      <w:r w:rsidRPr="00844916">
        <w:rPr>
          <w:rFonts w:asciiTheme="majorBidi" w:hAnsiTheme="majorBidi" w:cstheme="majorBidi"/>
          <w:sz w:val="28"/>
        </w:rPr>
        <w:t xml:space="preserve">, they </w:t>
      </w:r>
      <w:r w:rsidR="00304467" w:rsidRPr="00844916">
        <w:rPr>
          <w:rFonts w:asciiTheme="majorBidi" w:hAnsiTheme="majorBidi" w:cstheme="majorBidi"/>
          <w:sz w:val="28"/>
        </w:rPr>
        <w:t>invested</w:t>
      </w:r>
      <w:r w:rsidRPr="00844916">
        <w:rPr>
          <w:rFonts w:asciiTheme="majorBidi" w:hAnsiTheme="majorBidi" w:cstheme="majorBidi"/>
          <w:sz w:val="28"/>
        </w:rPr>
        <w:t xml:space="preserve"> 139</w:t>
      </w:r>
      <w:r w:rsidR="00CC6E21" w:rsidRPr="00844916">
        <w:rPr>
          <w:rFonts w:asciiTheme="majorBidi" w:hAnsiTheme="majorBidi" w:cstheme="majorBidi"/>
          <w:sz w:val="28"/>
        </w:rPr>
        <w:t>,</w:t>
      </w:r>
      <w:r w:rsidRPr="00844916">
        <w:rPr>
          <w:rFonts w:asciiTheme="majorBidi" w:hAnsiTheme="majorBidi" w:cstheme="majorBidi"/>
          <w:sz w:val="28"/>
        </w:rPr>
        <w:t xml:space="preserve">997 ordinary shares of World Wire Processing Company Limited, with a value of 316.44 baht per share (par value of 100 baht per share), totaling 44.30 </w:t>
      </w:r>
      <w:r w:rsidR="00C60BC0">
        <w:rPr>
          <w:rFonts w:asciiTheme="majorBidi" w:hAnsiTheme="majorBidi" w:cstheme="majorBidi"/>
          <w:sz w:val="28"/>
        </w:rPr>
        <w:t>Million Baht</w:t>
      </w:r>
      <w:r w:rsidRPr="00844916">
        <w:rPr>
          <w:rFonts w:asciiTheme="majorBidi" w:hAnsiTheme="majorBidi" w:cstheme="majorBidi"/>
          <w:sz w:val="28"/>
        </w:rPr>
        <w:t xml:space="preserve"> with an investment proportion of 99.99 percent of the total registered capital.</w:t>
      </w:r>
    </w:p>
    <w:p w14:paraId="067E6FC8" w14:textId="77777777" w:rsidR="00540771" w:rsidRPr="00844916" w:rsidRDefault="00540771" w:rsidP="00E20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p>
    <w:p w14:paraId="58DC967C" w14:textId="5C6B7D9D" w:rsidR="004F3E3D" w:rsidRPr="00844916" w:rsidRDefault="004F3E3D" w:rsidP="000C4F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Angsana New" w:hAnsi="Angsana New"/>
          <w:b/>
          <w:bCs/>
          <w:spacing w:val="2"/>
          <w:sz w:val="28"/>
          <w:szCs w:val="28"/>
        </w:rPr>
        <w:t>(</w:t>
      </w:r>
      <w:r w:rsidR="001F22A2">
        <w:rPr>
          <w:rFonts w:ascii="Angsana New" w:hAnsi="Angsana New"/>
          <w:b/>
          <w:bCs/>
          <w:spacing w:val="2"/>
          <w:sz w:val="28"/>
          <w:szCs w:val="28"/>
        </w:rPr>
        <w:t>1</w:t>
      </w:r>
      <w:r w:rsidRPr="00844916">
        <w:rPr>
          <w:rFonts w:ascii="Angsana New" w:hAnsi="Angsana New"/>
          <w:b/>
          <w:bCs/>
          <w:spacing w:val="2"/>
          <w:sz w:val="28"/>
          <w:szCs w:val="28"/>
        </w:rPr>
        <w:t>.</w:t>
      </w:r>
      <w:r w:rsidR="001D24BE" w:rsidRPr="00844916">
        <w:rPr>
          <w:rFonts w:ascii="Angsana New" w:hAnsi="Angsana New"/>
          <w:b/>
          <w:bCs/>
          <w:spacing w:val="2"/>
          <w:sz w:val="28"/>
          <w:szCs w:val="28"/>
        </w:rPr>
        <w:t>4</w:t>
      </w:r>
      <w:r w:rsidRPr="00844916">
        <w:rPr>
          <w:rFonts w:ascii="Angsana New" w:hAnsi="Angsana New"/>
          <w:b/>
          <w:bCs/>
          <w:spacing w:val="2"/>
          <w:sz w:val="28"/>
          <w:szCs w:val="28"/>
        </w:rPr>
        <w:t xml:space="preserve">) Green </w:t>
      </w:r>
      <w:r w:rsidR="007313A2">
        <w:rPr>
          <w:rFonts w:ascii="Angsana New" w:hAnsi="Angsana New"/>
          <w:b/>
          <w:bCs/>
          <w:spacing w:val="2"/>
          <w:sz w:val="28"/>
          <w:szCs w:val="28"/>
        </w:rPr>
        <w:t>E</w:t>
      </w:r>
      <w:r w:rsidRPr="00844916">
        <w:rPr>
          <w:rFonts w:ascii="Angsana New" w:hAnsi="Angsana New"/>
          <w:b/>
          <w:bCs/>
          <w:spacing w:val="2"/>
          <w:sz w:val="28"/>
          <w:szCs w:val="28"/>
        </w:rPr>
        <w:t xml:space="preserve">nergy </w:t>
      </w:r>
      <w:r w:rsidR="007313A2">
        <w:rPr>
          <w:rFonts w:ascii="Angsana New" w:hAnsi="Angsana New"/>
          <w:b/>
          <w:bCs/>
          <w:spacing w:val="2"/>
          <w:sz w:val="28"/>
          <w:szCs w:val="28"/>
        </w:rPr>
        <w:t>C</w:t>
      </w:r>
      <w:r w:rsidRPr="00844916">
        <w:rPr>
          <w:rFonts w:ascii="Angsana New" w:hAnsi="Angsana New"/>
          <w:b/>
          <w:bCs/>
          <w:spacing w:val="2"/>
          <w:sz w:val="28"/>
          <w:szCs w:val="28"/>
        </w:rPr>
        <w:t>redit Pte</w:t>
      </w:r>
      <w:r w:rsidR="007313A2">
        <w:rPr>
          <w:rFonts w:ascii="Angsana New" w:hAnsi="Angsana New"/>
          <w:b/>
          <w:bCs/>
          <w:spacing w:val="2"/>
          <w:sz w:val="28"/>
          <w:szCs w:val="28"/>
        </w:rPr>
        <w:t>, Ltd.</w:t>
      </w:r>
    </w:p>
    <w:p w14:paraId="03BB9A0B" w14:textId="1BF1B051" w:rsidR="004F3E3D" w:rsidRPr="00844916" w:rsidRDefault="004F3E3D" w:rsidP="005F48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844916">
        <w:rPr>
          <w:rFonts w:asciiTheme="majorBidi" w:hAnsiTheme="majorBidi" w:cstheme="majorBidi"/>
          <w:sz w:val="28"/>
        </w:rPr>
        <w:t>According to the resolution of the Board of Directors' Meeting of The Megawatt Company Limited No. 5/2023 on 11 August 2023, there was a resolution to establish a subsidiary, Green Energy Credit P</w:t>
      </w:r>
      <w:r w:rsidR="00800C52">
        <w:rPr>
          <w:rFonts w:asciiTheme="majorBidi" w:hAnsiTheme="majorBidi" w:cstheme="majorBidi"/>
          <w:sz w:val="28"/>
        </w:rPr>
        <w:t>te</w:t>
      </w:r>
      <w:r w:rsidR="00D020BB">
        <w:rPr>
          <w:rFonts w:asciiTheme="majorBidi" w:hAnsiTheme="majorBidi" w:cstheme="majorBidi"/>
          <w:sz w:val="28"/>
        </w:rPr>
        <w:t>,</w:t>
      </w:r>
      <w:r w:rsidR="00800C52">
        <w:rPr>
          <w:rFonts w:asciiTheme="majorBidi" w:hAnsiTheme="majorBidi" w:cstheme="majorBidi"/>
          <w:sz w:val="28"/>
        </w:rPr>
        <w:t xml:space="preserve"> </w:t>
      </w:r>
      <w:r w:rsidRPr="00844916">
        <w:rPr>
          <w:rFonts w:asciiTheme="majorBidi" w:hAnsiTheme="majorBidi" w:cstheme="majorBidi"/>
          <w:sz w:val="28"/>
        </w:rPr>
        <w:t>L</w:t>
      </w:r>
      <w:r w:rsidR="00800C52">
        <w:rPr>
          <w:rFonts w:asciiTheme="majorBidi" w:hAnsiTheme="majorBidi" w:cstheme="majorBidi"/>
          <w:sz w:val="28"/>
        </w:rPr>
        <w:t>td.</w:t>
      </w:r>
      <w:r w:rsidRPr="00844916">
        <w:rPr>
          <w:rFonts w:asciiTheme="majorBidi" w:hAnsiTheme="majorBidi" w:cstheme="majorBidi"/>
          <w:sz w:val="28"/>
        </w:rPr>
        <w:t xml:space="preserve"> in Singapore.</w:t>
      </w:r>
    </w:p>
    <w:p w14:paraId="692DC56E" w14:textId="2D0ECEEF" w:rsidR="00800B51" w:rsidRPr="00844916" w:rsidRDefault="004F3E3D"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firstLine="22"/>
        <w:jc w:val="both"/>
        <w:rPr>
          <w:rFonts w:asciiTheme="majorBidi" w:hAnsiTheme="majorBidi" w:cstheme="majorBidi"/>
          <w:sz w:val="28"/>
        </w:rPr>
      </w:pPr>
      <w:r w:rsidRPr="00844916">
        <w:rPr>
          <w:rFonts w:asciiTheme="majorBidi" w:hAnsiTheme="majorBidi" w:cstheme="majorBidi"/>
          <w:sz w:val="28"/>
        </w:rPr>
        <w:t xml:space="preserve">According to the resolution of the Board of Directors' Meeting </w:t>
      </w:r>
      <w:r w:rsidR="001B25C8" w:rsidRPr="00844916">
        <w:rPr>
          <w:rFonts w:asciiTheme="majorBidi" w:hAnsiTheme="majorBidi" w:cstheme="majorBidi"/>
          <w:sz w:val="28"/>
        </w:rPr>
        <w:t>of Begistics</w:t>
      </w:r>
      <w:r w:rsidR="00227AE5" w:rsidRPr="00844916">
        <w:rPr>
          <w:rFonts w:asciiTheme="majorBidi" w:hAnsiTheme="majorBidi" w:cstheme="majorBidi"/>
          <w:sz w:val="28"/>
        </w:rPr>
        <w:t xml:space="preserve"> </w:t>
      </w:r>
      <w:r w:rsidRPr="00844916">
        <w:rPr>
          <w:rFonts w:asciiTheme="majorBidi" w:hAnsiTheme="majorBidi" w:cstheme="majorBidi"/>
          <w:sz w:val="28"/>
        </w:rPr>
        <w:t xml:space="preserve">Public Company Limited No. 10/2023 on 15 August 2023, there was a resolution to establish Green </w:t>
      </w:r>
      <w:r w:rsidR="00800C52" w:rsidRPr="00844916">
        <w:rPr>
          <w:rFonts w:asciiTheme="majorBidi" w:hAnsiTheme="majorBidi" w:cstheme="majorBidi"/>
          <w:sz w:val="28"/>
        </w:rPr>
        <w:t>Energy Credit P</w:t>
      </w:r>
      <w:r w:rsidR="00800C52">
        <w:rPr>
          <w:rFonts w:asciiTheme="majorBidi" w:hAnsiTheme="majorBidi" w:cstheme="majorBidi"/>
          <w:sz w:val="28"/>
        </w:rPr>
        <w:t>te</w:t>
      </w:r>
      <w:r w:rsidR="00D020BB">
        <w:rPr>
          <w:rFonts w:asciiTheme="majorBidi" w:hAnsiTheme="majorBidi" w:cstheme="majorBidi"/>
          <w:sz w:val="28"/>
          <w:lang w:val="en-GB"/>
        </w:rPr>
        <w:t>, Ltd.</w:t>
      </w:r>
      <w:r w:rsidR="00800C52">
        <w:rPr>
          <w:rFonts w:asciiTheme="majorBidi" w:hAnsiTheme="majorBidi" w:cstheme="majorBidi"/>
          <w:sz w:val="28"/>
        </w:rPr>
        <w:t xml:space="preserve"> </w:t>
      </w:r>
      <w:r w:rsidRPr="00844916">
        <w:rPr>
          <w:rFonts w:asciiTheme="majorBidi" w:hAnsiTheme="majorBidi" w:cstheme="majorBidi"/>
          <w:sz w:val="28"/>
        </w:rPr>
        <w:t>in Singapore. of a subsidiary of The Megawatt Company Limited</w:t>
      </w:r>
    </w:p>
    <w:p w14:paraId="4A82D71D" w14:textId="77777777" w:rsidR="001B25C8" w:rsidRPr="00844916" w:rsidRDefault="001B25C8" w:rsidP="002417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heme="majorBidi" w:hAnsiTheme="majorBidi" w:cstheme="majorBidi"/>
          <w:sz w:val="28"/>
        </w:rPr>
      </w:pPr>
    </w:p>
    <w:p w14:paraId="75FE36E2" w14:textId="77777777" w:rsidR="00521212" w:rsidRPr="00844916"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hanging="426"/>
        <w:contextualSpacing/>
        <w:rPr>
          <w:rFonts w:asciiTheme="majorBidi" w:hAnsiTheme="majorBidi" w:cstheme="majorBidi"/>
          <w:b/>
          <w:bCs/>
          <w:sz w:val="28"/>
        </w:rPr>
      </w:pPr>
      <w:bookmarkStart w:id="0" w:name="_Hlk160135739"/>
      <w:r w:rsidRPr="00844916">
        <w:rPr>
          <w:rFonts w:asciiTheme="majorBidi" w:hAnsiTheme="majorBidi" w:cstheme="majorBidi"/>
          <w:b/>
          <w:bCs/>
          <w:sz w:val="28"/>
        </w:rPr>
        <w:t>B Pro Property Company Limited</w:t>
      </w:r>
    </w:p>
    <w:bookmarkEnd w:id="0"/>
    <w:p w14:paraId="265353D2" w14:textId="1F20B243" w:rsidR="00CC6E21" w:rsidRPr="00844916" w:rsidRDefault="00521212"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b/>
          <w:bCs/>
          <w:sz w:val="28"/>
        </w:rPr>
      </w:pPr>
      <w:r w:rsidRPr="00844916">
        <w:rPr>
          <w:rFonts w:asciiTheme="majorBidi" w:hAnsiTheme="majorBidi" w:cstheme="majorBidi"/>
          <w:sz w:val="28"/>
        </w:rPr>
        <w:t xml:space="preserve">According to the resolution of the Company's Board of Directors Meeting No. 16/2023 on December 21, 2023, invested in common shares of B Pro Property Company Limited, 50,000 shares, with a par value of 100 baht per share, amounting to 5 </w:t>
      </w:r>
      <w:r w:rsidR="00C60BC0">
        <w:rPr>
          <w:rFonts w:asciiTheme="majorBidi" w:hAnsiTheme="majorBidi" w:cstheme="majorBidi"/>
          <w:sz w:val="28"/>
        </w:rPr>
        <w:t>Million Baht</w:t>
      </w:r>
      <w:r w:rsidRPr="00844916">
        <w:rPr>
          <w:rFonts w:asciiTheme="majorBidi" w:hAnsiTheme="majorBidi" w:cstheme="majorBidi"/>
          <w:sz w:val="28"/>
        </w:rPr>
        <w:t>, with an investment proportion of 99.99 percent of the total registered capital, The main objective is to invest in real estate business.</w:t>
      </w:r>
    </w:p>
    <w:p w14:paraId="13FBD9DF" w14:textId="77777777" w:rsidR="00540771" w:rsidRPr="00844916" w:rsidRDefault="00540771" w:rsidP="001D7AB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b/>
          <w:bCs/>
          <w:sz w:val="28"/>
        </w:rPr>
      </w:pPr>
    </w:p>
    <w:p w14:paraId="421DA8FC" w14:textId="26815C98" w:rsidR="004F3E3D" w:rsidRPr="00844916"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60" w:line="240" w:lineRule="auto"/>
        <w:ind w:left="993" w:hanging="426"/>
        <w:contextualSpacing/>
        <w:rPr>
          <w:rFonts w:asciiTheme="majorBidi" w:hAnsiTheme="majorBidi" w:cstheme="majorBidi"/>
          <w:b/>
          <w:bCs/>
          <w:sz w:val="28"/>
        </w:rPr>
      </w:pPr>
      <w:r w:rsidRPr="00844916">
        <w:rPr>
          <w:rFonts w:asciiTheme="majorBidi" w:hAnsiTheme="majorBidi" w:cstheme="majorBidi"/>
          <w:b/>
          <w:bCs/>
          <w:sz w:val="28"/>
        </w:rPr>
        <w:t>B Prom Property Company Limited</w:t>
      </w:r>
    </w:p>
    <w:p w14:paraId="1AEE8D5D" w14:textId="6CD8CF73" w:rsidR="00540771" w:rsidRDefault="00521212" w:rsidP="00D020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844916">
        <w:rPr>
          <w:rFonts w:asciiTheme="majorBidi" w:hAnsiTheme="majorBidi" w:cstheme="majorBidi"/>
          <w:sz w:val="28"/>
        </w:rPr>
        <w:t xml:space="preserve">According to the resolution of the Company's Board of Directors Meeting No. </w:t>
      </w:r>
      <w:r w:rsidR="0043128E" w:rsidRPr="00844916">
        <w:rPr>
          <w:rFonts w:asciiTheme="majorBidi" w:hAnsiTheme="majorBidi"/>
          <w:sz w:val="28"/>
        </w:rPr>
        <w:t>16</w:t>
      </w:r>
      <w:r w:rsidRPr="00844916">
        <w:rPr>
          <w:rFonts w:asciiTheme="majorBidi" w:hAnsiTheme="majorBidi"/>
          <w:sz w:val="28"/>
          <w:cs/>
        </w:rPr>
        <w:t>/</w:t>
      </w:r>
      <w:r w:rsidR="0043128E" w:rsidRPr="00844916">
        <w:rPr>
          <w:rFonts w:asciiTheme="majorBidi" w:hAnsiTheme="majorBidi"/>
          <w:sz w:val="28"/>
        </w:rPr>
        <w:t>2023</w:t>
      </w:r>
      <w:r w:rsidRPr="00844916">
        <w:rPr>
          <w:rFonts w:asciiTheme="majorBidi" w:hAnsiTheme="majorBidi" w:cstheme="majorBidi"/>
          <w:sz w:val="28"/>
        </w:rPr>
        <w:t xml:space="preserve"> on December </w:t>
      </w:r>
      <w:r w:rsidR="0043128E" w:rsidRPr="00844916">
        <w:rPr>
          <w:rFonts w:asciiTheme="majorBidi" w:hAnsiTheme="majorBidi"/>
          <w:sz w:val="28"/>
        </w:rPr>
        <w:t>21</w:t>
      </w:r>
      <w:r w:rsidRPr="00844916">
        <w:rPr>
          <w:rFonts w:asciiTheme="majorBidi" w:hAnsiTheme="majorBidi" w:cstheme="majorBidi"/>
          <w:sz w:val="28"/>
        </w:rPr>
        <w:t xml:space="preserve">, </w:t>
      </w:r>
      <w:r w:rsidR="0043128E" w:rsidRPr="00844916">
        <w:rPr>
          <w:rFonts w:asciiTheme="majorBidi" w:hAnsiTheme="majorBidi"/>
          <w:sz w:val="28"/>
        </w:rPr>
        <w:t>2023</w:t>
      </w:r>
      <w:r w:rsidRPr="00844916">
        <w:rPr>
          <w:rFonts w:asciiTheme="majorBidi" w:hAnsiTheme="majorBidi" w:cstheme="majorBidi"/>
          <w:sz w:val="28"/>
        </w:rPr>
        <w:t xml:space="preserve">, invested in common shares of B Prom Property Company Limited, </w:t>
      </w:r>
      <w:r w:rsidR="0043128E" w:rsidRPr="00844916">
        <w:rPr>
          <w:rFonts w:asciiTheme="majorBidi" w:hAnsiTheme="majorBidi"/>
          <w:sz w:val="28"/>
        </w:rPr>
        <w:t xml:space="preserve">50,000 </w:t>
      </w:r>
      <w:r w:rsidRPr="00844916">
        <w:rPr>
          <w:rFonts w:asciiTheme="majorBidi" w:hAnsiTheme="majorBidi" w:cstheme="majorBidi"/>
          <w:sz w:val="28"/>
        </w:rPr>
        <w:t xml:space="preserve">shares, with a par value of </w:t>
      </w:r>
      <w:r w:rsidR="00884284" w:rsidRPr="00844916">
        <w:rPr>
          <w:rFonts w:asciiTheme="majorBidi" w:hAnsiTheme="majorBidi"/>
          <w:sz w:val="28"/>
        </w:rPr>
        <w:t>100</w:t>
      </w:r>
      <w:r w:rsidRPr="00844916">
        <w:rPr>
          <w:rFonts w:asciiTheme="majorBidi" w:hAnsiTheme="majorBidi"/>
          <w:sz w:val="28"/>
          <w:cs/>
        </w:rPr>
        <w:t xml:space="preserve"> </w:t>
      </w:r>
      <w:r w:rsidRPr="00844916">
        <w:rPr>
          <w:rFonts w:asciiTheme="majorBidi" w:hAnsiTheme="majorBidi" w:cstheme="majorBidi"/>
          <w:sz w:val="28"/>
        </w:rPr>
        <w:t xml:space="preserve">baht per share, amounting to </w:t>
      </w:r>
      <w:r w:rsidR="0043128E" w:rsidRPr="00844916">
        <w:rPr>
          <w:rFonts w:asciiTheme="majorBidi" w:hAnsiTheme="majorBidi"/>
          <w:sz w:val="28"/>
        </w:rPr>
        <w:t>5</w:t>
      </w:r>
      <w:r w:rsidRPr="00844916">
        <w:rPr>
          <w:rFonts w:asciiTheme="majorBidi" w:hAnsiTheme="majorBidi"/>
          <w:sz w:val="28"/>
          <w:cs/>
        </w:rPr>
        <w:t xml:space="preserve"> </w:t>
      </w:r>
      <w:r w:rsidR="00C60BC0">
        <w:rPr>
          <w:rFonts w:asciiTheme="majorBidi" w:hAnsiTheme="majorBidi" w:cstheme="majorBidi"/>
          <w:sz w:val="28"/>
        </w:rPr>
        <w:t>Million Baht</w:t>
      </w:r>
      <w:r w:rsidRPr="00844916">
        <w:rPr>
          <w:rFonts w:asciiTheme="majorBidi" w:hAnsiTheme="majorBidi" w:cstheme="majorBidi"/>
          <w:sz w:val="28"/>
        </w:rPr>
        <w:t>,</w:t>
      </w:r>
      <w:r w:rsidRPr="00844916">
        <w:t xml:space="preserve"> </w:t>
      </w:r>
      <w:r w:rsidRPr="00844916">
        <w:rPr>
          <w:rFonts w:asciiTheme="majorBidi" w:hAnsiTheme="majorBidi" w:cstheme="majorBidi"/>
          <w:sz w:val="28"/>
        </w:rPr>
        <w:t xml:space="preserve">with investment proportion is </w:t>
      </w:r>
      <w:r w:rsidR="0043128E" w:rsidRPr="00844916">
        <w:rPr>
          <w:rFonts w:asciiTheme="majorBidi" w:hAnsiTheme="majorBidi"/>
          <w:sz w:val="28"/>
        </w:rPr>
        <w:t xml:space="preserve">99.99 </w:t>
      </w:r>
      <w:r w:rsidRPr="00844916">
        <w:rPr>
          <w:rFonts w:asciiTheme="majorBidi" w:hAnsiTheme="majorBidi"/>
          <w:sz w:val="28"/>
          <w:cs/>
        </w:rPr>
        <w:t xml:space="preserve"> </w:t>
      </w:r>
      <w:r w:rsidR="001A0C47" w:rsidRPr="00844916">
        <w:rPr>
          <w:rFonts w:asciiTheme="majorBidi" w:hAnsiTheme="majorBidi" w:hint="cs"/>
          <w:sz w:val="28"/>
          <w:cs/>
        </w:rPr>
        <w:t xml:space="preserve"> </w:t>
      </w:r>
      <w:r w:rsidRPr="00844916">
        <w:rPr>
          <w:rFonts w:asciiTheme="majorBidi" w:hAnsiTheme="majorBidi" w:cstheme="majorBidi"/>
          <w:sz w:val="28"/>
        </w:rPr>
        <w:t>percent of the total registered capital. The main objective is to invest in real estate business</w:t>
      </w:r>
      <w:r w:rsidR="00B919A9" w:rsidRPr="00844916">
        <w:rPr>
          <w:rFonts w:asciiTheme="majorBidi" w:hAnsiTheme="majorBidi" w:cstheme="majorBidi"/>
          <w:sz w:val="28"/>
        </w:rPr>
        <w:t>.</w:t>
      </w:r>
    </w:p>
    <w:p w14:paraId="3727DFF0" w14:textId="77777777" w:rsidR="00D020BB" w:rsidRPr="00844916" w:rsidRDefault="00D020BB" w:rsidP="00D020B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42D93DCC" w14:textId="77777777" w:rsidR="00521212" w:rsidRPr="00844916" w:rsidRDefault="00521212">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hanging="426"/>
        <w:contextualSpacing/>
        <w:rPr>
          <w:rFonts w:asciiTheme="majorBidi" w:hAnsiTheme="majorBidi" w:cstheme="majorBidi"/>
          <w:b/>
          <w:bCs/>
          <w:sz w:val="28"/>
        </w:rPr>
      </w:pPr>
      <w:r w:rsidRPr="00844916">
        <w:rPr>
          <w:rFonts w:asciiTheme="majorBidi" w:hAnsiTheme="majorBidi" w:cstheme="majorBidi"/>
          <w:b/>
          <w:bCs/>
          <w:sz w:val="28"/>
        </w:rPr>
        <w:t xml:space="preserve">B Asset Property </w:t>
      </w:r>
      <w:r w:rsidRPr="00844916">
        <w:rPr>
          <w:rFonts w:asciiTheme="majorBidi" w:hAnsiTheme="majorBidi" w:cstheme="majorBidi"/>
          <w:b/>
          <w:bCs/>
          <w:sz w:val="24"/>
          <w:szCs w:val="24"/>
        </w:rPr>
        <w:t>Company</w:t>
      </w:r>
      <w:r w:rsidRPr="00844916">
        <w:rPr>
          <w:rFonts w:asciiTheme="majorBidi" w:hAnsiTheme="majorBidi" w:cstheme="majorBidi"/>
          <w:b/>
          <w:bCs/>
          <w:sz w:val="28"/>
        </w:rPr>
        <w:t xml:space="preserve"> Limited</w:t>
      </w:r>
    </w:p>
    <w:p w14:paraId="2324A16D" w14:textId="3ACA9A26" w:rsidR="00521212" w:rsidRPr="00844916" w:rsidRDefault="00521212" w:rsidP="000C4F3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r w:rsidRPr="00844916">
        <w:rPr>
          <w:rFonts w:asciiTheme="majorBidi" w:hAnsiTheme="majorBidi" w:cstheme="majorBidi"/>
          <w:sz w:val="28"/>
        </w:rPr>
        <w:t xml:space="preserve">According to the resolution of the Company's Board of Directors Meeting No. 16/2023 on December 21, 2023, invested in common shares of B Access Property Company Limited, 50,000 shares, with a par value of 100 baht per share, amounting to 5 </w:t>
      </w:r>
      <w:r w:rsidR="00C60BC0">
        <w:rPr>
          <w:rFonts w:asciiTheme="majorBidi" w:hAnsiTheme="majorBidi" w:cstheme="majorBidi"/>
          <w:sz w:val="28"/>
        </w:rPr>
        <w:t>Million Baht</w:t>
      </w:r>
      <w:r w:rsidRPr="00844916">
        <w:rPr>
          <w:rFonts w:asciiTheme="majorBidi" w:hAnsiTheme="majorBidi" w:cstheme="majorBidi"/>
          <w:sz w:val="28"/>
        </w:rPr>
        <w:t>, with an investment proportion of 99.99 percent of the total registered capital. The main objective is to invest in real estate business.</w:t>
      </w:r>
    </w:p>
    <w:p w14:paraId="6499BA7A" w14:textId="77777777" w:rsidR="005F487C" w:rsidRPr="00844916" w:rsidRDefault="005F487C"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p w14:paraId="308A2CA4" w14:textId="4ACB9D7B" w:rsidR="003751CB" w:rsidRPr="00844916" w:rsidRDefault="003751CB" w:rsidP="003751C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Angsana New" w:hAnsi="Angsana New"/>
          <w:sz w:val="28"/>
          <w:szCs w:val="28"/>
          <w:cs/>
        </w:rPr>
        <w:sectPr w:rsidR="003751CB" w:rsidRPr="00844916" w:rsidSect="0047716D">
          <w:pgSz w:w="11907" w:h="16840" w:code="9"/>
          <w:pgMar w:top="810" w:right="992" w:bottom="851" w:left="1588" w:header="737" w:footer="737" w:gutter="0"/>
          <w:pgNumType w:fmt="numberInDash"/>
          <w:cols w:space="708"/>
          <w:docGrid w:linePitch="360"/>
        </w:sectPr>
      </w:pPr>
      <w:r w:rsidRPr="00844916">
        <w:rPr>
          <w:rFonts w:ascii="Angsana New" w:hAnsi="Angsana New"/>
          <w:sz w:val="28"/>
          <w:szCs w:val="28"/>
        </w:rPr>
        <w:t xml:space="preserve">Subsequently, at the Board of Directors' Meeting No. 1/2025 on February 28, 2025, the company resolved to increase the registered capital of B Assets Property Co., Ltd. from the original 5.00 </w:t>
      </w:r>
      <w:r w:rsidR="00C60BC0">
        <w:rPr>
          <w:rFonts w:ascii="Angsana New" w:hAnsi="Angsana New"/>
          <w:sz w:val="28"/>
          <w:szCs w:val="28"/>
        </w:rPr>
        <w:t>Million Baht</w:t>
      </w:r>
      <w:r w:rsidRPr="00844916">
        <w:rPr>
          <w:rFonts w:ascii="Angsana New" w:hAnsi="Angsana New"/>
          <w:sz w:val="28"/>
          <w:szCs w:val="28"/>
        </w:rPr>
        <w:t xml:space="preserve"> to a new registered capital of 215.00 </w:t>
      </w:r>
      <w:r w:rsidR="00C60BC0">
        <w:rPr>
          <w:rFonts w:ascii="Angsana New" w:hAnsi="Angsana New"/>
          <w:sz w:val="28"/>
          <w:szCs w:val="28"/>
        </w:rPr>
        <w:t>Million Baht</w:t>
      </w:r>
      <w:r w:rsidRPr="00844916">
        <w:rPr>
          <w:rFonts w:ascii="Angsana New" w:hAnsi="Angsana New"/>
          <w:sz w:val="28"/>
          <w:szCs w:val="28"/>
        </w:rPr>
        <w:t>. The increase was successfully registered with the Department of Business Development on July 22, 2025.</w:t>
      </w:r>
    </w:p>
    <w:p w14:paraId="0D71FD5A" w14:textId="77777777" w:rsidR="0034693B" w:rsidRPr="00844916" w:rsidRDefault="0034693B" w:rsidP="0034693B">
      <w:pPr>
        <w:pStyle w:val="E0"/>
        <w:ind w:left="993"/>
        <w:jc w:val="left"/>
        <w:rPr>
          <w:rFonts w:ascii="Angsana New" w:hAnsi="Angsana New"/>
          <w:b w:val="0"/>
          <w:bCs w:val="0"/>
          <w:sz w:val="28"/>
          <w:szCs w:val="28"/>
          <w:lang w:val="en-US"/>
        </w:rPr>
      </w:pPr>
    </w:p>
    <w:p w14:paraId="6F6FE3E7" w14:textId="1FC908DA" w:rsidR="00924004" w:rsidRPr="00844916" w:rsidRDefault="0034693B" w:rsidP="00FA5894">
      <w:pPr>
        <w:pStyle w:val="E0"/>
        <w:numPr>
          <w:ilvl w:val="0"/>
          <w:numId w:val="46"/>
        </w:numPr>
        <w:ind w:left="993" w:hanging="426"/>
        <w:jc w:val="left"/>
        <w:rPr>
          <w:rFonts w:ascii="Angsana New" w:hAnsi="Angsana New"/>
          <w:b w:val="0"/>
          <w:bCs w:val="0"/>
          <w:sz w:val="28"/>
          <w:szCs w:val="28"/>
        </w:rPr>
      </w:pPr>
      <w:r w:rsidRPr="00844916">
        <w:rPr>
          <w:rFonts w:ascii="Angsana New" w:hAnsi="Angsana New"/>
          <w:sz w:val="28"/>
          <w:szCs w:val="28"/>
        </w:rPr>
        <w:t>INVESTMENT IN ASSOCIATE</w:t>
      </w:r>
      <w:r w:rsidR="005D5F58" w:rsidRPr="00844916">
        <w:rPr>
          <w:rFonts w:ascii="Angsana New" w:hAnsi="Angsana New" w:hint="cs"/>
          <w:b w:val="0"/>
          <w:bCs w:val="0"/>
          <w:sz w:val="28"/>
          <w:szCs w:val="28"/>
          <w:cs/>
        </w:rPr>
        <w:t xml:space="preserve"> </w:t>
      </w:r>
      <w:r w:rsidR="005D5F58" w:rsidRPr="00844916">
        <w:rPr>
          <w:rFonts w:ascii="Angsana New" w:hAnsi="Angsana New"/>
          <w:sz w:val="28"/>
          <w:szCs w:val="28"/>
          <w:lang w:val="en-US"/>
        </w:rPr>
        <w:t>COMPANIES</w:t>
      </w:r>
    </w:p>
    <w:p w14:paraId="4A1FA339" w14:textId="77777777" w:rsidR="00017B6A" w:rsidRPr="00844916"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48326F72" w14:textId="77777777" w:rsidR="00017B6A" w:rsidRPr="00844916" w:rsidRDefault="00017B6A">
      <w:pPr>
        <w:pStyle w:val="ListParagraph"/>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vanish/>
          <w:sz w:val="28"/>
          <w:szCs w:val="28"/>
        </w:rPr>
      </w:pPr>
    </w:p>
    <w:p w14:paraId="0B900627"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13CA6355"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D5E2F91"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EC781BA"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436B036D"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7F67C75"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C23AE43"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24D98062"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09DFE693" w14:textId="77777777" w:rsidR="00A562A2" w:rsidRPr="00844916" w:rsidRDefault="00A562A2" w:rsidP="00A562A2">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b/>
          <w:bCs/>
          <w:vanish/>
          <w:sz w:val="28"/>
          <w:szCs w:val="28"/>
        </w:rPr>
      </w:pPr>
    </w:p>
    <w:p w14:paraId="74F963B0" w14:textId="47EF2A09" w:rsidR="00FA5FB5" w:rsidRPr="00844916" w:rsidRDefault="00304467" w:rsidP="0030446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43"/>
        </w:tabs>
        <w:spacing w:before="240"/>
        <w:ind w:left="993"/>
        <w:rPr>
          <w:rFonts w:ascii="Angsana New" w:hAnsi="Angsana New"/>
          <w:sz w:val="28"/>
          <w:szCs w:val="28"/>
        </w:rPr>
      </w:pPr>
      <w:r w:rsidRPr="00844916">
        <w:rPr>
          <w:rFonts w:ascii="Angsana New" w:hAnsi="Angsana New"/>
          <w:sz w:val="28"/>
          <w:szCs w:val="28"/>
        </w:rPr>
        <w:t>1</w:t>
      </w:r>
      <w:r w:rsidR="00FB159F">
        <w:rPr>
          <w:rFonts w:ascii="Angsana New" w:hAnsi="Angsana New"/>
          <w:sz w:val="28"/>
          <w:szCs w:val="28"/>
        </w:rPr>
        <w:t>6</w:t>
      </w:r>
      <w:r w:rsidRPr="00844916">
        <w:rPr>
          <w:rFonts w:ascii="Angsana New" w:hAnsi="Angsana New"/>
          <w:sz w:val="28"/>
          <w:szCs w:val="28"/>
        </w:rPr>
        <w:t xml:space="preserve">.1 </w:t>
      </w:r>
      <w:r w:rsidR="00924C73" w:rsidRPr="00844916">
        <w:rPr>
          <w:rFonts w:ascii="Angsana New" w:hAnsi="Angsana New"/>
          <w:sz w:val="28"/>
          <w:szCs w:val="28"/>
        </w:rPr>
        <w:t>Investment in associated company details are as follows.</w:t>
      </w:r>
    </w:p>
    <w:tbl>
      <w:tblPr>
        <w:tblW w:w="5291"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704"/>
        <w:gridCol w:w="503"/>
        <w:gridCol w:w="142"/>
        <w:gridCol w:w="2787"/>
        <w:gridCol w:w="145"/>
        <w:gridCol w:w="882"/>
        <w:gridCol w:w="149"/>
        <w:gridCol w:w="885"/>
        <w:gridCol w:w="146"/>
        <w:gridCol w:w="882"/>
        <w:gridCol w:w="152"/>
        <w:gridCol w:w="1106"/>
        <w:gridCol w:w="143"/>
        <w:gridCol w:w="998"/>
        <w:gridCol w:w="142"/>
        <w:gridCol w:w="992"/>
        <w:gridCol w:w="142"/>
        <w:gridCol w:w="992"/>
        <w:gridCol w:w="146"/>
        <w:gridCol w:w="847"/>
        <w:gridCol w:w="145"/>
        <w:gridCol w:w="989"/>
      </w:tblGrid>
      <w:tr w:rsidR="0018058F" w:rsidRPr="00844916" w14:paraId="6E9BBFA6" w14:textId="77777777" w:rsidTr="000D4587">
        <w:trPr>
          <w:cantSplit/>
          <w:trHeight w:val="371"/>
        </w:trPr>
        <w:tc>
          <w:tcPr>
            <w:tcW w:w="2704" w:type="dxa"/>
            <w:tcBorders>
              <w:top w:val="nil"/>
              <w:left w:val="nil"/>
              <w:bottom w:val="nil"/>
              <w:right w:val="nil"/>
            </w:tcBorders>
            <w:vAlign w:val="center"/>
          </w:tcPr>
          <w:p w14:paraId="1E7250B3"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3" w:type="dxa"/>
            <w:tcBorders>
              <w:top w:val="nil"/>
              <w:left w:val="nil"/>
              <w:bottom w:val="nil"/>
              <w:right w:val="nil"/>
            </w:tcBorders>
            <w:vAlign w:val="center"/>
          </w:tcPr>
          <w:p w14:paraId="228E9CF3"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2" w:type="dxa"/>
            <w:tcBorders>
              <w:top w:val="nil"/>
              <w:left w:val="nil"/>
              <w:bottom w:val="nil"/>
              <w:right w:val="nil"/>
            </w:tcBorders>
          </w:tcPr>
          <w:p w14:paraId="1BB018C7"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787" w:type="dxa"/>
            <w:tcBorders>
              <w:top w:val="nil"/>
              <w:left w:val="nil"/>
              <w:bottom w:val="nil"/>
              <w:right w:val="nil"/>
            </w:tcBorders>
            <w:vAlign w:val="center"/>
          </w:tcPr>
          <w:p w14:paraId="17CC87C2" w14:textId="183DF36B"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5" w:type="dxa"/>
            <w:tcBorders>
              <w:top w:val="nil"/>
              <w:left w:val="nil"/>
              <w:bottom w:val="nil"/>
              <w:right w:val="nil"/>
            </w:tcBorders>
            <w:vAlign w:val="center"/>
          </w:tcPr>
          <w:p w14:paraId="1C80E58F"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882" w:type="dxa"/>
            <w:tcBorders>
              <w:top w:val="nil"/>
              <w:left w:val="nil"/>
              <w:bottom w:val="nil"/>
              <w:right w:val="nil"/>
            </w:tcBorders>
            <w:vAlign w:val="center"/>
          </w:tcPr>
          <w:p w14:paraId="17F36EC0"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9" w:type="dxa"/>
            <w:tcBorders>
              <w:top w:val="nil"/>
              <w:left w:val="nil"/>
              <w:bottom w:val="nil"/>
              <w:right w:val="nil"/>
            </w:tcBorders>
            <w:vAlign w:val="center"/>
          </w:tcPr>
          <w:p w14:paraId="70EC8062"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913" w:type="dxa"/>
            <w:gridSpan w:val="3"/>
            <w:tcBorders>
              <w:top w:val="nil"/>
              <w:left w:val="nil"/>
              <w:bottom w:val="nil"/>
              <w:right w:val="nil"/>
            </w:tcBorders>
            <w:vAlign w:val="center"/>
          </w:tcPr>
          <w:p w14:paraId="3C061821"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52" w:type="dxa"/>
            <w:tcBorders>
              <w:top w:val="nil"/>
              <w:left w:val="nil"/>
              <w:bottom w:val="nil"/>
              <w:right w:val="nil"/>
            </w:tcBorders>
            <w:vAlign w:val="center"/>
          </w:tcPr>
          <w:p w14:paraId="50D86C73"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106" w:type="dxa"/>
            <w:tcBorders>
              <w:top w:val="nil"/>
              <w:left w:val="nil"/>
              <w:bottom w:val="nil"/>
              <w:right w:val="nil"/>
            </w:tcBorders>
          </w:tcPr>
          <w:p w14:paraId="604184AA" w14:textId="77777777" w:rsidR="00CB2C29" w:rsidRPr="00844916" w:rsidRDefault="00CB2C2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141" w:type="dxa"/>
            <w:gridSpan w:val="2"/>
            <w:tcBorders>
              <w:top w:val="nil"/>
              <w:left w:val="nil"/>
              <w:bottom w:val="nil"/>
              <w:right w:val="nil"/>
            </w:tcBorders>
            <w:vAlign w:val="center"/>
          </w:tcPr>
          <w:p w14:paraId="2588F3D5"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2268" w:type="dxa"/>
            <w:gridSpan w:val="4"/>
            <w:tcBorders>
              <w:top w:val="nil"/>
              <w:left w:val="nil"/>
              <w:bottom w:val="single" w:sz="4" w:space="0" w:color="auto"/>
              <w:right w:val="nil"/>
            </w:tcBorders>
            <w:vAlign w:val="center"/>
          </w:tcPr>
          <w:p w14:paraId="19C5560A" w14:textId="7452BF7C"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46" w:type="dxa"/>
            <w:tcBorders>
              <w:top w:val="nil"/>
              <w:left w:val="nil"/>
              <w:bottom w:val="single" w:sz="4" w:space="0" w:color="auto"/>
              <w:right w:val="nil"/>
            </w:tcBorders>
            <w:vAlign w:val="center"/>
          </w:tcPr>
          <w:p w14:paraId="42828471"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981" w:type="dxa"/>
            <w:gridSpan w:val="3"/>
            <w:tcBorders>
              <w:top w:val="nil"/>
              <w:left w:val="nil"/>
              <w:bottom w:val="single" w:sz="4" w:space="0" w:color="auto"/>
              <w:right w:val="nil"/>
            </w:tcBorders>
            <w:vAlign w:val="center"/>
          </w:tcPr>
          <w:p w14:paraId="241FAF7B" w14:textId="7F53A221"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7"/>
              <w:jc w:val="right"/>
              <w:rPr>
                <w:rFonts w:ascii="Angsana New" w:hAnsi="Angsana New"/>
                <w:sz w:val="24"/>
                <w:szCs w:val="24"/>
                <w:cs/>
              </w:rPr>
            </w:pPr>
            <w:r w:rsidRPr="00844916">
              <w:rPr>
                <w:rFonts w:ascii="Angsana New" w:hAnsi="Angsana New"/>
                <w:sz w:val="24"/>
                <w:szCs w:val="24"/>
                <w:cs/>
              </w:rPr>
              <w:t>(</w:t>
            </w:r>
            <w:r w:rsidR="00E6566B" w:rsidRPr="00844916">
              <w:rPr>
                <w:rFonts w:ascii="Angsana New" w:hAnsi="Angsana New"/>
                <w:sz w:val="24"/>
                <w:szCs w:val="24"/>
              </w:rPr>
              <w:t>Unit: Thousand Baht</w:t>
            </w:r>
            <w:r w:rsidRPr="00844916">
              <w:rPr>
                <w:rFonts w:ascii="Angsana New" w:hAnsi="Angsana New"/>
                <w:sz w:val="24"/>
                <w:szCs w:val="24"/>
              </w:rPr>
              <w:t>)</w:t>
            </w:r>
          </w:p>
        </w:tc>
      </w:tr>
      <w:tr w:rsidR="00BC4F55" w:rsidRPr="00844916" w14:paraId="3FD07506" w14:textId="77777777" w:rsidTr="000D4587">
        <w:trPr>
          <w:cantSplit/>
          <w:trHeight w:val="371"/>
        </w:trPr>
        <w:tc>
          <w:tcPr>
            <w:tcW w:w="2704" w:type="dxa"/>
            <w:tcBorders>
              <w:top w:val="nil"/>
              <w:left w:val="nil"/>
              <w:bottom w:val="nil"/>
              <w:right w:val="nil"/>
            </w:tcBorders>
            <w:vAlign w:val="center"/>
          </w:tcPr>
          <w:p w14:paraId="6814257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3" w:type="dxa"/>
            <w:tcBorders>
              <w:top w:val="nil"/>
              <w:left w:val="nil"/>
              <w:bottom w:val="nil"/>
              <w:right w:val="nil"/>
            </w:tcBorders>
            <w:vAlign w:val="center"/>
          </w:tcPr>
          <w:p w14:paraId="67EDF7E8"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2" w:type="dxa"/>
            <w:tcBorders>
              <w:top w:val="nil"/>
              <w:left w:val="nil"/>
              <w:bottom w:val="nil"/>
              <w:right w:val="nil"/>
            </w:tcBorders>
          </w:tcPr>
          <w:p w14:paraId="74912F7B"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2787" w:type="dxa"/>
            <w:tcBorders>
              <w:top w:val="nil"/>
              <w:left w:val="nil"/>
              <w:bottom w:val="nil"/>
              <w:right w:val="nil"/>
            </w:tcBorders>
            <w:vAlign w:val="center"/>
          </w:tcPr>
          <w:p w14:paraId="21794F9D" w14:textId="4DB35A04"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5" w:type="dxa"/>
            <w:tcBorders>
              <w:top w:val="nil"/>
              <w:left w:val="nil"/>
              <w:bottom w:val="nil"/>
              <w:right w:val="nil"/>
            </w:tcBorders>
            <w:vAlign w:val="center"/>
          </w:tcPr>
          <w:p w14:paraId="45EFFF4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882" w:type="dxa"/>
            <w:tcBorders>
              <w:top w:val="nil"/>
              <w:left w:val="nil"/>
              <w:bottom w:val="nil"/>
              <w:right w:val="nil"/>
            </w:tcBorders>
            <w:vAlign w:val="center"/>
          </w:tcPr>
          <w:p w14:paraId="2320CD9D"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9" w:type="dxa"/>
            <w:tcBorders>
              <w:top w:val="nil"/>
              <w:left w:val="nil"/>
              <w:bottom w:val="nil"/>
              <w:right w:val="nil"/>
            </w:tcBorders>
            <w:vAlign w:val="center"/>
          </w:tcPr>
          <w:p w14:paraId="3C7CC7D1"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913" w:type="dxa"/>
            <w:gridSpan w:val="3"/>
            <w:tcBorders>
              <w:top w:val="nil"/>
              <w:left w:val="nil"/>
              <w:bottom w:val="single" w:sz="4" w:space="0" w:color="auto"/>
              <w:right w:val="nil"/>
            </w:tcBorders>
            <w:vAlign w:val="bottom"/>
          </w:tcPr>
          <w:p w14:paraId="1A0A7738" w14:textId="1BF48143"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844916">
              <w:rPr>
                <w:rFonts w:ascii="Angsana New" w:hAnsi="Angsana New"/>
                <w:sz w:val="24"/>
                <w:szCs w:val="24"/>
                <w:cs/>
              </w:rPr>
              <w:t>(</w:t>
            </w:r>
            <w:r w:rsidRPr="00844916">
              <w:rPr>
                <w:rFonts w:ascii="Angsana New" w:hAnsi="Angsana New"/>
                <w:sz w:val="24"/>
                <w:szCs w:val="24"/>
              </w:rPr>
              <w:t>%</w:t>
            </w:r>
            <w:r w:rsidRPr="00844916">
              <w:rPr>
                <w:rFonts w:ascii="Angsana New" w:hAnsi="Angsana New"/>
                <w:sz w:val="24"/>
                <w:szCs w:val="24"/>
                <w:cs/>
              </w:rPr>
              <w:t>)</w:t>
            </w:r>
          </w:p>
        </w:tc>
        <w:tc>
          <w:tcPr>
            <w:tcW w:w="152" w:type="dxa"/>
            <w:tcBorders>
              <w:top w:val="nil"/>
              <w:left w:val="nil"/>
              <w:bottom w:val="nil"/>
              <w:right w:val="nil"/>
            </w:tcBorders>
            <w:vAlign w:val="center"/>
          </w:tcPr>
          <w:p w14:paraId="1E8C4E1A"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106" w:type="dxa"/>
            <w:tcBorders>
              <w:top w:val="nil"/>
              <w:left w:val="nil"/>
              <w:bottom w:val="nil"/>
              <w:right w:val="nil"/>
            </w:tcBorders>
          </w:tcPr>
          <w:p w14:paraId="58F1E8DA" w14:textId="77777777" w:rsidR="00CB2C29" w:rsidRPr="00844916" w:rsidRDefault="00CB2C2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141" w:type="dxa"/>
            <w:gridSpan w:val="2"/>
            <w:tcBorders>
              <w:top w:val="nil"/>
              <w:left w:val="nil"/>
              <w:bottom w:val="nil"/>
              <w:right w:val="nil"/>
            </w:tcBorders>
            <w:vAlign w:val="center"/>
          </w:tcPr>
          <w:p w14:paraId="079CFC1D"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42" w:type="dxa"/>
            <w:tcBorders>
              <w:top w:val="single" w:sz="4" w:space="0" w:color="auto"/>
              <w:left w:val="nil"/>
              <w:bottom w:val="nil"/>
              <w:right w:val="nil"/>
            </w:tcBorders>
            <w:vAlign w:val="center"/>
          </w:tcPr>
          <w:p w14:paraId="2C808EA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126" w:type="dxa"/>
            <w:gridSpan w:val="3"/>
            <w:tcBorders>
              <w:top w:val="single" w:sz="4" w:space="0" w:color="auto"/>
              <w:left w:val="nil"/>
              <w:bottom w:val="single" w:sz="2" w:space="0" w:color="auto"/>
              <w:right w:val="nil"/>
            </w:tcBorders>
            <w:vAlign w:val="center"/>
          </w:tcPr>
          <w:p w14:paraId="5AED2CED" w14:textId="6CFB4C00"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Consolidated Financial Statement</w:t>
            </w:r>
          </w:p>
        </w:tc>
        <w:tc>
          <w:tcPr>
            <w:tcW w:w="146" w:type="dxa"/>
            <w:tcBorders>
              <w:top w:val="single" w:sz="4" w:space="0" w:color="auto"/>
              <w:left w:val="nil"/>
              <w:bottom w:val="nil"/>
              <w:right w:val="nil"/>
            </w:tcBorders>
            <w:vAlign w:val="center"/>
          </w:tcPr>
          <w:p w14:paraId="57E169E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1981" w:type="dxa"/>
            <w:gridSpan w:val="3"/>
            <w:tcBorders>
              <w:top w:val="single" w:sz="4" w:space="0" w:color="auto"/>
              <w:left w:val="nil"/>
              <w:bottom w:val="single" w:sz="2" w:space="0" w:color="auto"/>
              <w:right w:val="nil"/>
            </w:tcBorders>
            <w:vAlign w:val="center"/>
          </w:tcPr>
          <w:p w14:paraId="7DA8624F" w14:textId="53A3039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844916">
              <w:rPr>
                <w:rFonts w:ascii="Angsana New" w:hAnsi="Angsana New"/>
                <w:sz w:val="24"/>
                <w:szCs w:val="24"/>
              </w:rPr>
              <w:t>Separate Financial Statement</w:t>
            </w:r>
          </w:p>
        </w:tc>
      </w:tr>
      <w:tr w:rsidR="00BC4F55" w:rsidRPr="00844916" w14:paraId="14B9CF40" w14:textId="77777777" w:rsidTr="000D4587">
        <w:trPr>
          <w:cantSplit/>
          <w:trHeight w:val="371"/>
        </w:trPr>
        <w:tc>
          <w:tcPr>
            <w:tcW w:w="2704" w:type="dxa"/>
            <w:tcBorders>
              <w:top w:val="nil"/>
              <w:left w:val="nil"/>
              <w:bottom w:val="nil"/>
              <w:right w:val="nil"/>
            </w:tcBorders>
            <w:vAlign w:val="center"/>
          </w:tcPr>
          <w:p w14:paraId="3B2638A1"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p>
        </w:tc>
        <w:tc>
          <w:tcPr>
            <w:tcW w:w="503" w:type="dxa"/>
            <w:tcBorders>
              <w:top w:val="nil"/>
              <w:left w:val="nil"/>
              <w:bottom w:val="nil"/>
              <w:right w:val="nil"/>
            </w:tcBorders>
            <w:vAlign w:val="center"/>
          </w:tcPr>
          <w:p w14:paraId="44573CF9"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jc w:val="center"/>
              <w:rPr>
                <w:rFonts w:ascii="Angsana New" w:hAnsi="Angsana New"/>
                <w:sz w:val="24"/>
                <w:szCs w:val="24"/>
                <w:cs/>
              </w:rPr>
            </w:pPr>
          </w:p>
        </w:tc>
        <w:tc>
          <w:tcPr>
            <w:tcW w:w="142" w:type="dxa"/>
            <w:tcBorders>
              <w:top w:val="nil"/>
              <w:left w:val="nil"/>
              <w:bottom w:val="nil"/>
              <w:right w:val="nil"/>
            </w:tcBorders>
          </w:tcPr>
          <w:p w14:paraId="63B0750A"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2787" w:type="dxa"/>
            <w:tcBorders>
              <w:top w:val="nil"/>
              <w:left w:val="nil"/>
              <w:bottom w:val="nil"/>
              <w:right w:val="nil"/>
            </w:tcBorders>
            <w:vAlign w:val="center"/>
          </w:tcPr>
          <w:p w14:paraId="427451FD" w14:textId="00D76E55"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5" w:type="dxa"/>
            <w:tcBorders>
              <w:top w:val="nil"/>
              <w:left w:val="nil"/>
              <w:bottom w:val="nil"/>
              <w:right w:val="nil"/>
            </w:tcBorders>
            <w:vAlign w:val="center"/>
          </w:tcPr>
          <w:p w14:paraId="037A2D75"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012E8D1E"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9" w:type="dxa"/>
            <w:tcBorders>
              <w:top w:val="nil"/>
              <w:left w:val="nil"/>
              <w:bottom w:val="nil"/>
              <w:right w:val="nil"/>
            </w:tcBorders>
            <w:vAlign w:val="center"/>
          </w:tcPr>
          <w:p w14:paraId="71E8606F"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913" w:type="dxa"/>
            <w:gridSpan w:val="3"/>
            <w:tcBorders>
              <w:top w:val="single" w:sz="4" w:space="0" w:color="auto"/>
              <w:left w:val="nil"/>
              <w:bottom w:val="single" w:sz="4" w:space="0" w:color="auto"/>
              <w:right w:val="nil"/>
            </w:tcBorders>
            <w:vAlign w:val="bottom"/>
          </w:tcPr>
          <w:p w14:paraId="7AC8666D" w14:textId="0BB5476F"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Ownership interest</w:t>
            </w:r>
          </w:p>
        </w:tc>
        <w:tc>
          <w:tcPr>
            <w:tcW w:w="152" w:type="dxa"/>
            <w:tcBorders>
              <w:top w:val="nil"/>
              <w:left w:val="nil"/>
              <w:bottom w:val="nil"/>
              <w:right w:val="nil"/>
            </w:tcBorders>
            <w:vAlign w:val="center"/>
          </w:tcPr>
          <w:p w14:paraId="750E62C0"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106" w:type="dxa"/>
            <w:tcBorders>
              <w:top w:val="nil"/>
              <w:left w:val="nil"/>
              <w:bottom w:val="nil"/>
              <w:right w:val="nil"/>
            </w:tcBorders>
            <w:vAlign w:val="center"/>
          </w:tcPr>
          <w:p w14:paraId="37BE415D"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43" w:type="dxa"/>
            <w:tcBorders>
              <w:top w:val="nil"/>
              <w:left w:val="nil"/>
              <w:bottom w:val="nil"/>
              <w:right w:val="nil"/>
            </w:tcBorders>
          </w:tcPr>
          <w:p w14:paraId="651003F7" w14:textId="77777777" w:rsidR="00CB2C29" w:rsidRPr="00844916" w:rsidRDefault="00CB2C2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998" w:type="dxa"/>
            <w:tcBorders>
              <w:top w:val="nil"/>
              <w:left w:val="nil"/>
              <w:bottom w:val="nil"/>
              <w:right w:val="nil"/>
            </w:tcBorders>
            <w:vAlign w:val="center"/>
          </w:tcPr>
          <w:p w14:paraId="43EF4308" w14:textId="29A84726"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42" w:type="dxa"/>
            <w:tcBorders>
              <w:top w:val="nil"/>
              <w:left w:val="nil"/>
              <w:bottom w:val="nil"/>
              <w:right w:val="nil"/>
            </w:tcBorders>
            <w:vAlign w:val="center"/>
          </w:tcPr>
          <w:p w14:paraId="4CEB574F"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126" w:type="dxa"/>
            <w:gridSpan w:val="3"/>
            <w:tcBorders>
              <w:top w:val="single" w:sz="2" w:space="0" w:color="auto"/>
              <w:left w:val="nil"/>
              <w:bottom w:val="single" w:sz="2" w:space="0" w:color="auto"/>
              <w:right w:val="nil"/>
            </w:tcBorders>
            <w:vAlign w:val="center"/>
          </w:tcPr>
          <w:p w14:paraId="7B813D86" w14:textId="551790F1"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Equity method</w:t>
            </w:r>
          </w:p>
        </w:tc>
        <w:tc>
          <w:tcPr>
            <w:tcW w:w="146" w:type="dxa"/>
            <w:tcBorders>
              <w:top w:val="nil"/>
              <w:left w:val="nil"/>
              <w:bottom w:val="nil"/>
              <w:right w:val="nil"/>
            </w:tcBorders>
            <w:vAlign w:val="center"/>
          </w:tcPr>
          <w:p w14:paraId="282236FE" w14:textId="77777777"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981" w:type="dxa"/>
            <w:gridSpan w:val="3"/>
            <w:tcBorders>
              <w:top w:val="single" w:sz="2" w:space="0" w:color="auto"/>
              <w:left w:val="nil"/>
              <w:bottom w:val="single" w:sz="4" w:space="0" w:color="auto"/>
              <w:right w:val="nil"/>
            </w:tcBorders>
            <w:vAlign w:val="center"/>
          </w:tcPr>
          <w:p w14:paraId="43A464BF" w14:textId="28C050BD" w:rsidR="00016B13" w:rsidRPr="00844916" w:rsidRDefault="00016B1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cs/>
              </w:rPr>
            </w:pPr>
            <w:r w:rsidRPr="00844916">
              <w:rPr>
                <w:rFonts w:ascii="Angsana New" w:hAnsi="Angsana New"/>
                <w:sz w:val="24"/>
                <w:szCs w:val="24"/>
              </w:rPr>
              <w:t>Cost method</w:t>
            </w:r>
          </w:p>
        </w:tc>
      </w:tr>
      <w:tr w:rsidR="00BC4F55" w:rsidRPr="00844916" w14:paraId="0CD72AFE" w14:textId="77777777" w:rsidTr="00D67726">
        <w:trPr>
          <w:cantSplit/>
          <w:trHeight w:val="371"/>
        </w:trPr>
        <w:tc>
          <w:tcPr>
            <w:tcW w:w="2704" w:type="dxa"/>
            <w:tcBorders>
              <w:top w:val="nil"/>
              <w:left w:val="nil"/>
              <w:bottom w:val="nil"/>
              <w:right w:val="nil"/>
            </w:tcBorders>
            <w:vAlign w:val="center"/>
          </w:tcPr>
          <w:p w14:paraId="37509840"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Angsana New" w:hAnsi="Angsana New"/>
                <w:sz w:val="24"/>
                <w:szCs w:val="24"/>
                <w:cs/>
              </w:rPr>
            </w:pPr>
          </w:p>
        </w:tc>
        <w:tc>
          <w:tcPr>
            <w:tcW w:w="503" w:type="dxa"/>
            <w:tcBorders>
              <w:top w:val="nil"/>
              <w:left w:val="nil"/>
              <w:bottom w:val="nil"/>
              <w:right w:val="nil"/>
            </w:tcBorders>
            <w:vAlign w:val="center"/>
          </w:tcPr>
          <w:p w14:paraId="29EDAC76"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p>
        </w:tc>
        <w:tc>
          <w:tcPr>
            <w:tcW w:w="142" w:type="dxa"/>
            <w:tcBorders>
              <w:top w:val="nil"/>
              <w:left w:val="nil"/>
              <w:bottom w:val="nil"/>
              <w:right w:val="nil"/>
            </w:tcBorders>
          </w:tcPr>
          <w:p w14:paraId="69B4375B"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787" w:type="dxa"/>
            <w:tcBorders>
              <w:top w:val="nil"/>
              <w:left w:val="nil"/>
              <w:bottom w:val="nil"/>
              <w:right w:val="nil"/>
            </w:tcBorders>
            <w:vAlign w:val="center"/>
          </w:tcPr>
          <w:p w14:paraId="34CDE803" w14:textId="0386E963"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tcBorders>
              <w:top w:val="nil"/>
              <w:left w:val="nil"/>
              <w:bottom w:val="nil"/>
              <w:right w:val="nil"/>
            </w:tcBorders>
            <w:vAlign w:val="center"/>
          </w:tcPr>
          <w:p w14:paraId="5A4A9A2C"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7B097714"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9" w:type="dxa"/>
            <w:tcBorders>
              <w:top w:val="nil"/>
              <w:left w:val="nil"/>
              <w:bottom w:val="nil"/>
              <w:right w:val="nil"/>
            </w:tcBorders>
            <w:vAlign w:val="center"/>
          </w:tcPr>
          <w:p w14:paraId="352A2617"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5" w:type="dxa"/>
            <w:tcBorders>
              <w:top w:val="single" w:sz="4" w:space="0" w:color="auto"/>
              <w:left w:val="nil"/>
              <w:bottom w:val="nil"/>
              <w:right w:val="nil"/>
            </w:tcBorders>
            <w:vAlign w:val="center"/>
          </w:tcPr>
          <w:p w14:paraId="2D040285" w14:textId="6C88359E"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844916">
              <w:rPr>
                <w:rFonts w:ascii="Angsana New" w:hAnsi="Angsana New"/>
                <w:sz w:val="24"/>
                <w:szCs w:val="24"/>
              </w:rPr>
              <w:t>As at</w:t>
            </w:r>
          </w:p>
        </w:tc>
        <w:tc>
          <w:tcPr>
            <w:tcW w:w="146" w:type="dxa"/>
            <w:tcBorders>
              <w:top w:val="single" w:sz="4" w:space="0" w:color="auto"/>
              <w:left w:val="nil"/>
              <w:bottom w:val="nil"/>
              <w:right w:val="nil"/>
            </w:tcBorders>
            <w:vAlign w:val="center"/>
          </w:tcPr>
          <w:p w14:paraId="0DE16AB5"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single" w:sz="4" w:space="0" w:color="auto"/>
              <w:left w:val="nil"/>
              <w:bottom w:val="nil"/>
              <w:right w:val="nil"/>
            </w:tcBorders>
            <w:vAlign w:val="center"/>
          </w:tcPr>
          <w:p w14:paraId="1BC752AF" w14:textId="3917E8A0"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844916">
              <w:rPr>
                <w:rFonts w:ascii="Angsana New" w:hAnsi="Angsana New"/>
                <w:sz w:val="24"/>
                <w:szCs w:val="24"/>
              </w:rPr>
              <w:t>As at</w:t>
            </w:r>
          </w:p>
        </w:tc>
        <w:tc>
          <w:tcPr>
            <w:tcW w:w="152" w:type="dxa"/>
            <w:tcBorders>
              <w:top w:val="nil"/>
              <w:left w:val="nil"/>
              <w:bottom w:val="nil"/>
              <w:right w:val="nil"/>
            </w:tcBorders>
            <w:vAlign w:val="center"/>
          </w:tcPr>
          <w:p w14:paraId="48BBCE81"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6" w:type="dxa"/>
            <w:tcBorders>
              <w:top w:val="nil"/>
              <w:left w:val="nil"/>
              <w:bottom w:val="nil"/>
              <w:right w:val="nil"/>
            </w:tcBorders>
            <w:vAlign w:val="center"/>
          </w:tcPr>
          <w:p w14:paraId="67EDF6EA"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143" w:type="dxa"/>
            <w:tcBorders>
              <w:top w:val="nil"/>
              <w:left w:val="nil"/>
              <w:bottom w:val="nil"/>
              <w:right w:val="nil"/>
            </w:tcBorders>
          </w:tcPr>
          <w:p w14:paraId="1DDE1274" w14:textId="77777777" w:rsidR="00845002" w:rsidRPr="00844916" w:rsidRDefault="00845002"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98" w:type="dxa"/>
            <w:tcBorders>
              <w:top w:val="nil"/>
              <w:left w:val="nil"/>
              <w:bottom w:val="nil"/>
              <w:right w:val="nil"/>
            </w:tcBorders>
            <w:vAlign w:val="center"/>
          </w:tcPr>
          <w:p w14:paraId="6CDF0651" w14:textId="57A22D2E"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Paid-up</w:t>
            </w:r>
          </w:p>
        </w:tc>
        <w:tc>
          <w:tcPr>
            <w:tcW w:w="142" w:type="dxa"/>
            <w:tcBorders>
              <w:top w:val="nil"/>
              <w:left w:val="nil"/>
              <w:bottom w:val="nil"/>
              <w:right w:val="nil"/>
            </w:tcBorders>
            <w:vAlign w:val="center"/>
          </w:tcPr>
          <w:p w14:paraId="43024DCF"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92" w:type="dxa"/>
            <w:tcBorders>
              <w:top w:val="single" w:sz="2" w:space="0" w:color="auto"/>
              <w:left w:val="nil"/>
              <w:bottom w:val="nil"/>
              <w:right w:val="nil"/>
            </w:tcBorders>
            <w:vAlign w:val="center"/>
          </w:tcPr>
          <w:p w14:paraId="4A6FC5C1" w14:textId="768BC2F4"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As at</w:t>
            </w:r>
          </w:p>
        </w:tc>
        <w:tc>
          <w:tcPr>
            <w:tcW w:w="142" w:type="dxa"/>
            <w:tcBorders>
              <w:top w:val="single" w:sz="2" w:space="0" w:color="auto"/>
              <w:left w:val="nil"/>
              <w:bottom w:val="nil"/>
              <w:right w:val="nil"/>
            </w:tcBorders>
            <w:vAlign w:val="center"/>
          </w:tcPr>
          <w:p w14:paraId="3D0268DC"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92" w:type="dxa"/>
            <w:tcBorders>
              <w:top w:val="single" w:sz="2" w:space="0" w:color="auto"/>
              <w:left w:val="nil"/>
              <w:bottom w:val="nil"/>
              <w:right w:val="nil"/>
            </w:tcBorders>
            <w:vAlign w:val="center"/>
          </w:tcPr>
          <w:p w14:paraId="207DA168" w14:textId="5736412C"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As at</w:t>
            </w:r>
          </w:p>
        </w:tc>
        <w:tc>
          <w:tcPr>
            <w:tcW w:w="146" w:type="dxa"/>
            <w:tcBorders>
              <w:top w:val="nil"/>
              <w:left w:val="nil"/>
              <w:bottom w:val="nil"/>
              <w:right w:val="nil"/>
            </w:tcBorders>
            <w:vAlign w:val="center"/>
          </w:tcPr>
          <w:p w14:paraId="0EA5D253"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47" w:type="dxa"/>
            <w:tcBorders>
              <w:top w:val="single" w:sz="4" w:space="0" w:color="auto"/>
              <w:left w:val="nil"/>
              <w:bottom w:val="nil"/>
              <w:right w:val="nil"/>
            </w:tcBorders>
            <w:vAlign w:val="center"/>
          </w:tcPr>
          <w:p w14:paraId="0A826ED5" w14:textId="02B4218F"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844916">
              <w:rPr>
                <w:rFonts w:ascii="Angsana New" w:hAnsi="Angsana New"/>
                <w:sz w:val="24"/>
                <w:szCs w:val="24"/>
              </w:rPr>
              <w:t>As at</w:t>
            </w:r>
          </w:p>
        </w:tc>
        <w:tc>
          <w:tcPr>
            <w:tcW w:w="145" w:type="dxa"/>
            <w:tcBorders>
              <w:top w:val="single" w:sz="4" w:space="0" w:color="auto"/>
              <w:left w:val="nil"/>
              <w:bottom w:val="nil"/>
              <w:right w:val="nil"/>
            </w:tcBorders>
            <w:vAlign w:val="center"/>
          </w:tcPr>
          <w:p w14:paraId="48E28917" w14:textId="77777777"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p>
        </w:tc>
        <w:tc>
          <w:tcPr>
            <w:tcW w:w="989" w:type="dxa"/>
            <w:tcBorders>
              <w:top w:val="single" w:sz="4" w:space="0" w:color="auto"/>
              <w:left w:val="nil"/>
              <w:bottom w:val="nil"/>
              <w:right w:val="nil"/>
            </w:tcBorders>
            <w:vAlign w:val="center"/>
          </w:tcPr>
          <w:p w14:paraId="35B21B89" w14:textId="425F36D4" w:rsidR="000F689B" w:rsidRPr="00844916" w:rsidRDefault="000F689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rPr>
            </w:pPr>
            <w:r w:rsidRPr="00844916">
              <w:rPr>
                <w:rFonts w:ascii="Angsana New" w:hAnsi="Angsana New"/>
                <w:sz w:val="24"/>
                <w:szCs w:val="24"/>
              </w:rPr>
              <w:t>As at</w:t>
            </w:r>
          </w:p>
        </w:tc>
      </w:tr>
      <w:tr w:rsidR="0018058F" w:rsidRPr="00844916" w14:paraId="767A8D28" w14:textId="77777777" w:rsidTr="00A34540">
        <w:trPr>
          <w:cantSplit/>
          <w:trHeight w:val="473"/>
        </w:trPr>
        <w:tc>
          <w:tcPr>
            <w:tcW w:w="2704" w:type="dxa"/>
            <w:tcBorders>
              <w:top w:val="nil"/>
              <w:left w:val="nil"/>
              <w:bottom w:val="nil"/>
              <w:right w:val="nil"/>
            </w:tcBorders>
            <w:vAlign w:val="center"/>
          </w:tcPr>
          <w:p w14:paraId="35990C0B"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Angsana New" w:hAnsi="Angsana New"/>
                <w:sz w:val="24"/>
                <w:szCs w:val="24"/>
                <w:cs/>
              </w:rPr>
            </w:pPr>
          </w:p>
        </w:tc>
        <w:tc>
          <w:tcPr>
            <w:tcW w:w="503" w:type="dxa"/>
            <w:tcBorders>
              <w:top w:val="nil"/>
              <w:left w:val="nil"/>
              <w:bottom w:val="nil"/>
              <w:right w:val="nil"/>
            </w:tcBorders>
            <w:vAlign w:val="center"/>
          </w:tcPr>
          <w:p w14:paraId="4B6FDD8F"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p>
        </w:tc>
        <w:tc>
          <w:tcPr>
            <w:tcW w:w="142" w:type="dxa"/>
            <w:tcBorders>
              <w:top w:val="nil"/>
              <w:left w:val="nil"/>
              <w:bottom w:val="nil"/>
              <w:right w:val="nil"/>
            </w:tcBorders>
          </w:tcPr>
          <w:p w14:paraId="78A0A995"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2787" w:type="dxa"/>
            <w:tcBorders>
              <w:top w:val="nil"/>
              <w:left w:val="nil"/>
              <w:bottom w:val="nil"/>
              <w:right w:val="nil"/>
            </w:tcBorders>
            <w:vAlign w:val="center"/>
          </w:tcPr>
          <w:p w14:paraId="40F2A962" w14:textId="41BC8755"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5" w:type="dxa"/>
            <w:tcBorders>
              <w:top w:val="nil"/>
              <w:left w:val="nil"/>
              <w:bottom w:val="nil"/>
              <w:right w:val="nil"/>
            </w:tcBorders>
            <w:vAlign w:val="center"/>
          </w:tcPr>
          <w:p w14:paraId="3858EB72"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464D3BE5"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49" w:type="dxa"/>
            <w:tcBorders>
              <w:top w:val="nil"/>
              <w:left w:val="nil"/>
              <w:bottom w:val="nil"/>
              <w:right w:val="nil"/>
            </w:tcBorders>
            <w:vAlign w:val="center"/>
          </w:tcPr>
          <w:p w14:paraId="1BFFA4F9"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5" w:type="dxa"/>
            <w:tcBorders>
              <w:top w:val="nil"/>
              <w:left w:val="nil"/>
              <w:bottom w:val="nil"/>
              <w:right w:val="nil"/>
            </w:tcBorders>
            <w:vAlign w:val="center"/>
          </w:tcPr>
          <w:p w14:paraId="3968A3B2" w14:textId="2E5A2159" w:rsidR="00826590" w:rsidRPr="00844916" w:rsidRDefault="0066192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Pr>
                <w:rFonts w:ascii="Angsana New" w:hAnsi="Angsana New"/>
                <w:sz w:val="24"/>
                <w:szCs w:val="24"/>
              </w:rPr>
              <w:t>March</w:t>
            </w:r>
          </w:p>
        </w:tc>
        <w:tc>
          <w:tcPr>
            <w:tcW w:w="146" w:type="dxa"/>
            <w:tcBorders>
              <w:top w:val="nil"/>
              <w:left w:val="nil"/>
              <w:bottom w:val="nil"/>
              <w:right w:val="nil"/>
            </w:tcBorders>
            <w:vAlign w:val="center"/>
          </w:tcPr>
          <w:p w14:paraId="7E5CC930"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nil"/>
              <w:right w:val="nil"/>
            </w:tcBorders>
            <w:vAlign w:val="center"/>
          </w:tcPr>
          <w:p w14:paraId="489F3B5C" w14:textId="43487E71"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December</w:t>
            </w:r>
          </w:p>
        </w:tc>
        <w:tc>
          <w:tcPr>
            <w:tcW w:w="152" w:type="dxa"/>
            <w:tcBorders>
              <w:top w:val="nil"/>
              <w:left w:val="nil"/>
              <w:bottom w:val="nil"/>
              <w:right w:val="nil"/>
            </w:tcBorders>
            <w:vAlign w:val="center"/>
          </w:tcPr>
          <w:p w14:paraId="1FB51B41" w14:textId="77777777" w:rsidR="00826590" w:rsidRPr="00844916" w:rsidRDefault="00826590" w:rsidP="00C421EB">
            <w:pPr>
              <w:pStyle w:val="ListParagraph"/>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6" w:type="dxa"/>
            <w:tcBorders>
              <w:top w:val="nil"/>
              <w:left w:val="nil"/>
              <w:bottom w:val="nil"/>
              <w:right w:val="nil"/>
            </w:tcBorders>
            <w:vAlign w:val="center"/>
          </w:tcPr>
          <w:p w14:paraId="01E3567F" w14:textId="18237FB2" w:rsidR="00826590" w:rsidRPr="00844916" w:rsidRDefault="00C421EB"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 xml:space="preserve"> </w:t>
            </w:r>
            <w:r w:rsidR="00826590" w:rsidRPr="00844916">
              <w:rPr>
                <w:rFonts w:ascii="Angsana New" w:hAnsi="Angsana New"/>
                <w:sz w:val="24"/>
                <w:szCs w:val="24"/>
              </w:rPr>
              <w:t>Share</w:t>
            </w:r>
          </w:p>
        </w:tc>
        <w:tc>
          <w:tcPr>
            <w:tcW w:w="143" w:type="dxa"/>
            <w:tcBorders>
              <w:top w:val="nil"/>
              <w:left w:val="nil"/>
              <w:bottom w:val="nil"/>
              <w:right w:val="nil"/>
            </w:tcBorders>
          </w:tcPr>
          <w:p w14:paraId="40070B20" w14:textId="77777777" w:rsidR="00845002" w:rsidRPr="00844916" w:rsidRDefault="00845002"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98" w:type="dxa"/>
            <w:tcBorders>
              <w:top w:val="nil"/>
              <w:left w:val="nil"/>
              <w:bottom w:val="nil"/>
              <w:right w:val="nil"/>
            </w:tcBorders>
            <w:vAlign w:val="center"/>
          </w:tcPr>
          <w:p w14:paraId="27F9873F" w14:textId="58D375F6"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share</w:t>
            </w:r>
          </w:p>
        </w:tc>
        <w:tc>
          <w:tcPr>
            <w:tcW w:w="142" w:type="dxa"/>
            <w:tcBorders>
              <w:top w:val="nil"/>
              <w:left w:val="nil"/>
              <w:bottom w:val="nil"/>
              <w:right w:val="nil"/>
            </w:tcBorders>
            <w:vAlign w:val="center"/>
          </w:tcPr>
          <w:p w14:paraId="2AC637AC"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92" w:type="dxa"/>
            <w:tcBorders>
              <w:top w:val="nil"/>
              <w:left w:val="nil"/>
              <w:bottom w:val="nil"/>
              <w:right w:val="nil"/>
            </w:tcBorders>
            <w:vAlign w:val="center"/>
          </w:tcPr>
          <w:p w14:paraId="11528A21" w14:textId="08115E38" w:rsidR="00826590" w:rsidRPr="00844916" w:rsidRDefault="00661929"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Pr>
                <w:rFonts w:ascii="Angsana New" w:hAnsi="Angsana New"/>
                <w:sz w:val="24"/>
                <w:szCs w:val="24"/>
              </w:rPr>
              <w:t>March</w:t>
            </w:r>
          </w:p>
        </w:tc>
        <w:tc>
          <w:tcPr>
            <w:tcW w:w="142" w:type="dxa"/>
            <w:tcBorders>
              <w:top w:val="nil"/>
              <w:left w:val="nil"/>
              <w:bottom w:val="nil"/>
              <w:right w:val="nil"/>
            </w:tcBorders>
            <w:vAlign w:val="center"/>
          </w:tcPr>
          <w:p w14:paraId="2689DE82"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92" w:type="dxa"/>
            <w:tcBorders>
              <w:top w:val="nil"/>
              <w:left w:val="nil"/>
              <w:bottom w:val="nil"/>
              <w:right w:val="nil"/>
            </w:tcBorders>
            <w:vAlign w:val="center"/>
          </w:tcPr>
          <w:p w14:paraId="1229DA23" w14:textId="00AC1F54"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December</w:t>
            </w:r>
          </w:p>
        </w:tc>
        <w:tc>
          <w:tcPr>
            <w:tcW w:w="146" w:type="dxa"/>
            <w:tcBorders>
              <w:top w:val="nil"/>
              <w:left w:val="nil"/>
              <w:bottom w:val="nil"/>
              <w:right w:val="nil"/>
            </w:tcBorders>
            <w:vAlign w:val="center"/>
          </w:tcPr>
          <w:p w14:paraId="6AA235AF"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47" w:type="dxa"/>
            <w:tcBorders>
              <w:top w:val="nil"/>
              <w:left w:val="nil"/>
              <w:bottom w:val="nil"/>
              <w:right w:val="nil"/>
            </w:tcBorders>
            <w:vAlign w:val="center"/>
          </w:tcPr>
          <w:p w14:paraId="6BF26F46" w14:textId="22D61C81" w:rsidR="00826590" w:rsidRPr="00844916" w:rsidRDefault="00661929" w:rsidP="006619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Pr>
                <w:rFonts w:ascii="Angsana New" w:hAnsi="Angsana New"/>
                <w:sz w:val="24"/>
                <w:szCs w:val="24"/>
              </w:rPr>
              <w:t>March</w:t>
            </w:r>
          </w:p>
        </w:tc>
        <w:tc>
          <w:tcPr>
            <w:tcW w:w="145" w:type="dxa"/>
            <w:tcBorders>
              <w:top w:val="nil"/>
              <w:left w:val="nil"/>
              <w:bottom w:val="nil"/>
              <w:right w:val="nil"/>
            </w:tcBorders>
            <w:vAlign w:val="center"/>
          </w:tcPr>
          <w:p w14:paraId="4EA3B9C7"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89" w:type="dxa"/>
            <w:tcBorders>
              <w:top w:val="nil"/>
              <w:left w:val="nil"/>
              <w:bottom w:val="nil"/>
              <w:right w:val="nil"/>
            </w:tcBorders>
            <w:vAlign w:val="center"/>
          </w:tcPr>
          <w:p w14:paraId="7A1AF01D" w14:textId="68BA2BE0" w:rsidR="00826590" w:rsidRPr="00844916" w:rsidRDefault="00826590" w:rsidP="00D677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December</w:t>
            </w:r>
          </w:p>
        </w:tc>
      </w:tr>
      <w:tr w:rsidR="0018058F" w:rsidRPr="00844916" w14:paraId="1D761B46" w14:textId="77777777" w:rsidTr="00A34540">
        <w:trPr>
          <w:cantSplit/>
          <w:trHeight w:val="371"/>
        </w:trPr>
        <w:tc>
          <w:tcPr>
            <w:tcW w:w="3207" w:type="dxa"/>
            <w:gridSpan w:val="2"/>
            <w:tcBorders>
              <w:top w:val="nil"/>
              <w:left w:val="nil"/>
              <w:bottom w:val="single" w:sz="4" w:space="0" w:color="auto"/>
              <w:right w:val="nil"/>
            </w:tcBorders>
            <w:vAlign w:val="center"/>
          </w:tcPr>
          <w:p w14:paraId="568624DA" w14:textId="44ECB030"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cs/>
              </w:rPr>
            </w:pPr>
            <w:r w:rsidRPr="00844916">
              <w:rPr>
                <w:rFonts w:ascii="Angsana New" w:hAnsi="Angsana New"/>
                <w:sz w:val="24"/>
                <w:szCs w:val="24"/>
              </w:rPr>
              <w:t>Company</w:t>
            </w:r>
          </w:p>
        </w:tc>
        <w:tc>
          <w:tcPr>
            <w:tcW w:w="142" w:type="dxa"/>
            <w:tcBorders>
              <w:top w:val="nil"/>
              <w:left w:val="nil"/>
              <w:bottom w:val="nil"/>
              <w:right w:val="nil"/>
            </w:tcBorders>
          </w:tcPr>
          <w:p w14:paraId="1E81CCF1"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2787" w:type="dxa"/>
            <w:tcBorders>
              <w:top w:val="nil"/>
              <w:left w:val="nil"/>
              <w:bottom w:val="single" w:sz="4" w:space="0" w:color="auto"/>
              <w:right w:val="nil"/>
            </w:tcBorders>
            <w:vAlign w:val="center"/>
          </w:tcPr>
          <w:p w14:paraId="1052BEE9" w14:textId="4696B3F0"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Type of business</w:t>
            </w:r>
          </w:p>
        </w:tc>
        <w:tc>
          <w:tcPr>
            <w:tcW w:w="145" w:type="dxa"/>
            <w:tcBorders>
              <w:top w:val="nil"/>
              <w:left w:val="nil"/>
              <w:bottom w:val="nil"/>
              <w:right w:val="nil"/>
            </w:tcBorders>
            <w:vAlign w:val="center"/>
          </w:tcPr>
          <w:p w14:paraId="5172A937"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single" w:sz="4" w:space="0" w:color="auto"/>
              <w:right w:val="nil"/>
            </w:tcBorders>
            <w:vAlign w:val="bottom"/>
          </w:tcPr>
          <w:p w14:paraId="36D28224" w14:textId="4CA56470"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Currencies</w:t>
            </w:r>
          </w:p>
        </w:tc>
        <w:tc>
          <w:tcPr>
            <w:tcW w:w="149" w:type="dxa"/>
            <w:tcBorders>
              <w:top w:val="nil"/>
              <w:left w:val="nil"/>
              <w:bottom w:val="nil"/>
              <w:right w:val="nil"/>
            </w:tcBorders>
            <w:vAlign w:val="center"/>
          </w:tcPr>
          <w:p w14:paraId="44D76CC7"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5" w:type="dxa"/>
            <w:tcBorders>
              <w:top w:val="nil"/>
              <w:left w:val="nil"/>
              <w:bottom w:val="single" w:sz="4" w:space="0" w:color="auto"/>
              <w:right w:val="nil"/>
            </w:tcBorders>
            <w:vAlign w:val="center"/>
          </w:tcPr>
          <w:p w14:paraId="1774F5FF" w14:textId="2E817C8F"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w:t>
            </w:r>
            <w:r w:rsidR="00661929">
              <w:rPr>
                <w:rFonts w:ascii="Angsana New" w:hAnsi="Angsana New"/>
                <w:sz w:val="24"/>
                <w:szCs w:val="24"/>
              </w:rPr>
              <w:t>1</w:t>
            </w:r>
            <w:r w:rsidRPr="00844916">
              <w:rPr>
                <w:rFonts w:ascii="Angsana New" w:hAnsi="Angsana New"/>
                <w:sz w:val="24"/>
                <w:szCs w:val="24"/>
              </w:rPr>
              <w:t>, 202</w:t>
            </w:r>
            <w:r w:rsidR="00661929">
              <w:rPr>
                <w:rFonts w:ascii="Angsana New" w:hAnsi="Angsana New"/>
                <w:sz w:val="24"/>
                <w:szCs w:val="24"/>
              </w:rPr>
              <w:t>6</w:t>
            </w:r>
          </w:p>
        </w:tc>
        <w:tc>
          <w:tcPr>
            <w:tcW w:w="146" w:type="dxa"/>
            <w:tcBorders>
              <w:top w:val="nil"/>
              <w:left w:val="nil"/>
              <w:bottom w:val="nil"/>
              <w:right w:val="nil"/>
            </w:tcBorders>
            <w:vAlign w:val="center"/>
          </w:tcPr>
          <w:p w14:paraId="7D0DFA18"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82" w:type="dxa"/>
            <w:tcBorders>
              <w:top w:val="nil"/>
              <w:left w:val="nil"/>
              <w:bottom w:val="single" w:sz="4" w:space="0" w:color="auto"/>
              <w:right w:val="nil"/>
            </w:tcBorders>
            <w:vAlign w:val="center"/>
          </w:tcPr>
          <w:p w14:paraId="1C406F58" w14:textId="291DCF12"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31, 202</w:t>
            </w:r>
            <w:r w:rsidR="00661929">
              <w:rPr>
                <w:rFonts w:ascii="Angsana New" w:hAnsi="Angsana New"/>
                <w:sz w:val="24"/>
                <w:szCs w:val="24"/>
              </w:rPr>
              <w:t>5</w:t>
            </w:r>
          </w:p>
        </w:tc>
        <w:tc>
          <w:tcPr>
            <w:tcW w:w="152" w:type="dxa"/>
            <w:tcBorders>
              <w:top w:val="nil"/>
              <w:left w:val="nil"/>
              <w:bottom w:val="nil"/>
              <w:right w:val="nil"/>
            </w:tcBorders>
            <w:vAlign w:val="center"/>
          </w:tcPr>
          <w:p w14:paraId="6EFC49EC"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1106" w:type="dxa"/>
            <w:tcBorders>
              <w:top w:val="nil"/>
              <w:left w:val="nil"/>
              <w:bottom w:val="single" w:sz="4" w:space="0" w:color="auto"/>
              <w:right w:val="nil"/>
            </w:tcBorders>
            <w:vAlign w:val="center"/>
          </w:tcPr>
          <w:p w14:paraId="5FACE376" w14:textId="1DC8F2A6"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right="-80"/>
              <w:jc w:val="center"/>
              <w:rPr>
                <w:rFonts w:ascii="Angsana New" w:hAnsi="Angsana New"/>
                <w:spacing w:val="-4"/>
                <w:sz w:val="24"/>
                <w:szCs w:val="24"/>
                <w:cs/>
              </w:rPr>
            </w:pPr>
            <w:r w:rsidRPr="00844916">
              <w:rPr>
                <w:rFonts w:ascii="Angsana New" w:hAnsi="Angsana New"/>
                <w:sz w:val="24"/>
                <w:szCs w:val="24"/>
              </w:rPr>
              <w:t xml:space="preserve"> capital</w:t>
            </w:r>
          </w:p>
        </w:tc>
        <w:tc>
          <w:tcPr>
            <w:tcW w:w="143" w:type="dxa"/>
            <w:tcBorders>
              <w:top w:val="nil"/>
              <w:left w:val="nil"/>
              <w:bottom w:val="nil"/>
              <w:right w:val="nil"/>
            </w:tcBorders>
          </w:tcPr>
          <w:p w14:paraId="069F021C"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98" w:type="dxa"/>
            <w:tcBorders>
              <w:top w:val="nil"/>
              <w:left w:val="nil"/>
              <w:bottom w:val="single" w:sz="4" w:space="0" w:color="auto"/>
              <w:right w:val="nil"/>
            </w:tcBorders>
            <w:vAlign w:val="center"/>
          </w:tcPr>
          <w:p w14:paraId="1D20904A" w14:textId="43613788"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capital</w:t>
            </w:r>
          </w:p>
        </w:tc>
        <w:tc>
          <w:tcPr>
            <w:tcW w:w="142" w:type="dxa"/>
            <w:tcBorders>
              <w:top w:val="nil"/>
              <w:left w:val="nil"/>
              <w:bottom w:val="nil"/>
              <w:right w:val="nil"/>
            </w:tcBorders>
            <w:vAlign w:val="center"/>
          </w:tcPr>
          <w:p w14:paraId="054C2F7E"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92" w:type="dxa"/>
            <w:tcBorders>
              <w:top w:val="nil"/>
              <w:left w:val="nil"/>
              <w:bottom w:val="single" w:sz="2" w:space="0" w:color="auto"/>
              <w:right w:val="nil"/>
            </w:tcBorders>
            <w:vAlign w:val="center"/>
          </w:tcPr>
          <w:p w14:paraId="56C6A89F" w14:textId="08651F74"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w:t>
            </w:r>
            <w:r w:rsidR="00661929">
              <w:rPr>
                <w:rFonts w:ascii="Angsana New" w:hAnsi="Angsana New"/>
                <w:sz w:val="24"/>
                <w:szCs w:val="24"/>
              </w:rPr>
              <w:t>1</w:t>
            </w:r>
            <w:r w:rsidRPr="00844916">
              <w:rPr>
                <w:rFonts w:ascii="Angsana New" w:hAnsi="Angsana New"/>
                <w:sz w:val="24"/>
                <w:szCs w:val="24"/>
              </w:rPr>
              <w:t>, 202</w:t>
            </w:r>
            <w:r w:rsidR="00661929">
              <w:rPr>
                <w:rFonts w:ascii="Angsana New" w:hAnsi="Angsana New"/>
                <w:sz w:val="24"/>
                <w:szCs w:val="24"/>
              </w:rPr>
              <w:t>6</w:t>
            </w:r>
          </w:p>
        </w:tc>
        <w:tc>
          <w:tcPr>
            <w:tcW w:w="142" w:type="dxa"/>
            <w:tcBorders>
              <w:top w:val="nil"/>
              <w:left w:val="nil"/>
              <w:bottom w:val="nil"/>
              <w:right w:val="nil"/>
            </w:tcBorders>
            <w:vAlign w:val="center"/>
          </w:tcPr>
          <w:p w14:paraId="1E3FD047"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92" w:type="dxa"/>
            <w:tcBorders>
              <w:top w:val="nil"/>
              <w:left w:val="nil"/>
              <w:bottom w:val="single" w:sz="2" w:space="0" w:color="auto"/>
              <w:right w:val="nil"/>
            </w:tcBorders>
            <w:vAlign w:val="center"/>
          </w:tcPr>
          <w:p w14:paraId="1125F895" w14:textId="4AAC8BC3"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31, 202</w:t>
            </w:r>
            <w:r w:rsidR="00661929">
              <w:rPr>
                <w:rFonts w:ascii="Angsana New" w:hAnsi="Angsana New"/>
                <w:sz w:val="24"/>
                <w:szCs w:val="24"/>
              </w:rPr>
              <w:t>5</w:t>
            </w:r>
          </w:p>
        </w:tc>
        <w:tc>
          <w:tcPr>
            <w:tcW w:w="146" w:type="dxa"/>
            <w:tcBorders>
              <w:top w:val="nil"/>
              <w:left w:val="nil"/>
              <w:bottom w:val="nil"/>
              <w:right w:val="nil"/>
            </w:tcBorders>
            <w:vAlign w:val="center"/>
          </w:tcPr>
          <w:p w14:paraId="78BE15DC"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847" w:type="dxa"/>
            <w:tcBorders>
              <w:top w:val="nil"/>
              <w:left w:val="nil"/>
              <w:bottom w:val="single" w:sz="2" w:space="0" w:color="auto"/>
              <w:right w:val="nil"/>
            </w:tcBorders>
            <w:vAlign w:val="center"/>
          </w:tcPr>
          <w:p w14:paraId="2F599FCB" w14:textId="0B103CA9" w:rsidR="00826590" w:rsidRPr="00844916" w:rsidRDefault="00D67726"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w:t>
            </w:r>
            <w:r>
              <w:rPr>
                <w:rFonts w:ascii="Angsana New" w:hAnsi="Angsana New"/>
                <w:sz w:val="24"/>
                <w:szCs w:val="24"/>
              </w:rPr>
              <w:t>1</w:t>
            </w:r>
            <w:r w:rsidRPr="00844916">
              <w:rPr>
                <w:rFonts w:ascii="Angsana New" w:hAnsi="Angsana New"/>
                <w:sz w:val="24"/>
                <w:szCs w:val="24"/>
              </w:rPr>
              <w:t>, 202</w:t>
            </w:r>
            <w:r>
              <w:rPr>
                <w:rFonts w:ascii="Angsana New" w:hAnsi="Angsana New"/>
                <w:sz w:val="24"/>
                <w:szCs w:val="24"/>
              </w:rPr>
              <w:t>6</w:t>
            </w:r>
          </w:p>
        </w:tc>
        <w:tc>
          <w:tcPr>
            <w:tcW w:w="145" w:type="dxa"/>
            <w:tcBorders>
              <w:top w:val="nil"/>
              <w:left w:val="nil"/>
              <w:bottom w:val="nil"/>
              <w:right w:val="nil"/>
            </w:tcBorders>
            <w:vAlign w:val="center"/>
          </w:tcPr>
          <w:p w14:paraId="1C5406CA" w14:textId="77777777" w:rsidR="00826590" w:rsidRPr="00844916" w:rsidRDefault="0082659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p>
        </w:tc>
        <w:tc>
          <w:tcPr>
            <w:tcW w:w="989" w:type="dxa"/>
            <w:tcBorders>
              <w:top w:val="nil"/>
              <w:left w:val="nil"/>
              <w:bottom w:val="single" w:sz="2" w:space="0" w:color="auto"/>
              <w:right w:val="nil"/>
            </w:tcBorders>
            <w:vAlign w:val="center"/>
          </w:tcPr>
          <w:p w14:paraId="5E953744" w14:textId="6BBB6CAE" w:rsidR="00826590" w:rsidRPr="00844916" w:rsidRDefault="00D67726"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pacing w:val="-4"/>
                <w:sz w:val="24"/>
                <w:szCs w:val="24"/>
                <w:cs/>
              </w:rPr>
            </w:pPr>
            <w:r w:rsidRPr="00844916">
              <w:rPr>
                <w:rFonts w:ascii="Angsana New" w:hAnsi="Angsana New"/>
                <w:sz w:val="24"/>
                <w:szCs w:val="24"/>
              </w:rPr>
              <w:t>31, 202</w:t>
            </w:r>
            <w:r>
              <w:rPr>
                <w:rFonts w:ascii="Angsana New" w:hAnsi="Angsana New"/>
                <w:sz w:val="24"/>
                <w:szCs w:val="24"/>
              </w:rPr>
              <w:t>5</w:t>
            </w:r>
          </w:p>
        </w:tc>
      </w:tr>
      <w:tr w:rsidR="0018058F" w:rsidRPr="00844916" w14:paraId="00600973" w14:textId="77777777" w:rsidTr="000D4587">
        <w:trPr>
          <w:cantSplit/>
          <w:trHeight w:val="371"/>
        </w:trPr>
        <w:tc>
          <w:tcPr>
            <w:tcW w:w="3207" w:type="dxa"/>
            <w:gridSpan w:val="2"/>
            <w:tcBorders>
              <w:top w:val="single" w:sz="4" w:space="0" w:color="auto"/>
              <w:left w:val="nil"/>
              <w:bottom w:val="nil"/>
              <w:right w:val="nil"/>
            </w:tcBorders>
          </w:tcPr>
          <w:p w14:paraId="4829B62A" w14:textId="3987D128" w:rsidR="001F22A2" w:rsidRPr="00844916" w:rsidRDefault="001F22A2" w:rsidP="001F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rPr>
            </w:pPr>
            <w:r w:rsidRPr="00844916">
              <w:rPr>
                <w:rFonts w:ascii="Angsana New" w:hAnsi="Angsana New"/>
                <w:sz w:val="24"/>
                <w:szCs w:val="24"/>
              </w:rPr>
              <w:t>Atlas EV Co., Ltd.</w:t>
            </w:r>
            <w:r w:rsidRPr="00844916">
              <w:rPr>
                <w:rFonts w:ascii="Angsana New" w:hAnsi="Angsana New" w:hint="cs"/>
                <w:sz w:val="24"/>
                <w:szCs w:val="24"/>
                <w:cs/>
              </w:rPr>
              <w:t xml:space="preserve"> (</w:t>
            </w:r>
            <w:r>
              <w:rPr>
                <w:rFonts w:ascii="Angsana New" w:hAnsi="Angsana New"/>
                <w:sz w:val="24"/>
                <w:szCs w:val="24"/>
              </w:rPr>
              <w:t>1</w:t>
            </w:r>
            <w:r w:rsidRPr="00844916">
              <w:rPr>
                <w:rFonts w:ascii="Angsana New" w:hAnsi="Angsana New" w:hint="cs"/>
                <w:sz w:val="24"/>
                <w:szCs w:val="24"/>
                <w:cs/>
              </w:rPr>
              <w:t>)</w:t>
            </w:r>
          </w:p>
        </w:tc>
        <w:tc>
          <w:tcPr>
            <w:tcW w:w="142" w:type="dxa"/>
            <w:tcBorders>
              <w:top w:val="nil"/>
              <w:left w:val="nil"/>
              <w:bottom w:val="nil"/>
              <w:right w:val="nil"/>
            </w:tcBorders>
          </w:tcPr>
          <w:p w14:paraId="033E4520"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87" w:type="dxa"/>
            <w:tcBorders>
              <w:top w:val="single" w:sz="4" w:space="0" w:color="auto"/>
              <w:left w:val="nil"/>
              <w:bottom w:val="nil"/>
              <w:right w:val="nil"/>
            </w:tcBorders>
            <w:vAlign w:val="center"/>
          </w:tcPr>
          <w:p w14:paraId="06EE8444" w14:textId="5B9E2690"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Angsana New" w:hAnsi="Angsana New"/>
                <w:sz w:val="24"/>
                <w:szCs w:val="24"/>
              </w:rPr>
            </w:pPr>
            <w:r w:rsidRPr="00844916">
              <w:rPr>
                <w:rFonts w:ascii="Angsana New" w:hAnsi="Angsana New"/>
                <w:sz w:val="24"/>
                <w:szCs w:val="24"/>
              </w:rPr>
              <w:t>Sales of all types of electric vehicles, related equipment, and service centers.</w:t>
            </w:r>
          </w:p>
        </w:tc>
        <w:tc>
          <w:tcPr>
            <w:tcW w:w="145" w:type="dxa"/>
            <w:tcBorders>
              <w:top w:val="nil"/>
              <w:left w:val="nil"/>
              <w:bottom w:val="nil"/>
              <w:right w:val="nil"/>
            </w:tcBorders>
            <w:vAlign w:val="center"/>
          </w:tcPr>
          <w:p w14:paraId="0754DB8F"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single" w:sz="4" w:space="0" w:color="auto"/>
              <w:left w:val="nil"/>
              <w:bottom w:val="nil"/>
              <w:right w:val="nil"/>
            </w:tcBorders>
          </w:tcPr>
          <w:p w14:paraId="5D779F8E" w14:textId="1FAF23FF"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844916">
              <w:rPr>
                <w:rFonts w:ascii="Angsana New" w:hAnsi="Angsana New"/>
                <w:sz w:val="24"/>
                <w:szCs w:val="24"/>
              </w:rPr>
              <w:t>BAHT</w:t>
            </w:r>
          </w:p>
        </w:tc>
        <w:tc>
          <w:tcPr>
            <w:tcW w:w="149" w:type="dxa"/>
            <w:tcBorders>
              <w:top w:val="nil"/>
              <w:left w:val="nil"/>
              <w:bottom w:val="nil"/>
              <w:right w:val="nil"/>
            </w:tcBorders>
            <w:vAlign w:val="bottom"/>
          </w:tcPr>
          <w:p w14:paraId="5130F862"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885" w:type="dxa"/>
            <w:tcBorders>
              <w:top w:val="single" w:sz="4" w:space="0" w:color="auto"/>
              <w:left w:val="nil"/>
              <w:bottom w:val="nil"/>
              <w:right w:val="nil"/>
            </w:tcBorders>
          </w:tcPr>
          <w:p w14:paraId="5EB5ACD4" w14:textId="078DB63A"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6"/>
                <w:szCs w:val="26"/>
              </w:rPr>
            </w:pPr>
            <w:r w:rsidRPr="00844916">
              <w:rPr>
                <w:rFonts w:ascii="Angsana New" w:hAnsi="Angsana New"/>
                <w:sz w:val="26"/>
                <w:szCs w:val="26"/>
              </w:rPr>
              <w:t xml:space="preserve">           40</w:t>
            </w:r>
            <w:r>
              <w:rPr>
                <w:rFonts w:ascii="Angsana New" w:hAnsi="Angsana New"/>
                <w:sz w:val="26"/>
                <w:szCs w:val="26"/>
              </w:rPr>
              <w:t>.00</w:t>
            </w:r>
          </w:p>
        </w:tc>
        <w:tc>
          <w:tcPr>
            <w:tcW w:w="146" w:type="dxa"/>
            <w:tcBorders>
              <w:top w:val="nil"/>
              <w:left w:val="nil"/>
              <w:bottom w:val="nil"/>
              <w:right w:val="nil"/>
            </w:tcBorders>
          </w:tcPr>
          <w:p w14:paraId="7AB42A10"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882" w:type="dxa"/>
            <w:tcBorders>
              <w:top w:val="single" w:sz="4" w:space="0" w:color="auto"/>
              <w:left w:val="nil"/>
              <w:bottom w:val="nil"/>
              <w:right w:val="nil"/>
            </w:tcBorders>
          </w:tcPr>
          <w:p w14:paraId="6CBE9AFA" w14:textId="706A84BE"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6"/>
                <w:szCs w:val="26"/>
              </w:rPr>
            </w:pPr>
            <w:r w:rsidRPr="00844916">
              <w:rPr>
                <w:rFonts w:ascii="Angsana New" w:hAnsi="Angsana New"/>
                <w:sz w:val="26"/>
                <w:szCs w:val="26"/>
              </w:rPr>
              <w:t>40</w:t>
            </w:r>
            <w:r>
              <w:rPr>
                <w:rFonts w:ascii="Angsana New" w:hAnsi="Angsana New"/>
                <w:sz w:val="26"/>
                <w:szCs w:val="26"/>
              </w:rPr>
              <w:t>.00</w:t>
            </w:r>
          </w:p>
        </w:tc>
        <w:tc>
          <w:tcPr>
            <w:tcW w:w="152" w:type="dxa"/>
            <w:tcBorders>
              <w:top w:val="nil"/>
              <w:left w:val="nil"/>
              <w:bottom w:val="nil"/>
              <w:right w:val="nil"/>
            </w:tcBorders>
          </w:tcPr>
          <w:p w14:paraId="674C49B3"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6" w:type="dxa"/>
            <w:tcBorders>
              <w:top w:val="single" w:sz="4" w:space="0" w:color="auto"/>
              <w:left w:val="nil"/>
              <w:bottom w:val="nil"/>
              <w:right w:val="nil"/>
            </w:tcBorders>
          </w:tcPr>
          <w:p w14:paraId="74B452FB" w14:textId="27CE4D2C"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6"/>
                <w:szCs w:val="26"/>
              </w:rPr>
            </w:pPr>
            <w:r w:rsidRPr="00844916">
              <w:rPr>
                <w:rFonts w:ascii="Angsana New" w:hAnsi="Angsana New"/>
                <w:sz w:val="26"/>
                <w:szCs w:val="26"/>
              </w:rPr>
              <w:t>5,000</w:t>
            </w:r>
            <w:r>
              <w:rPr>
                <w:rFonts w:ascii="Angsana New" w:hAnsi="Angsana New"/>
                <w:sz w:val="26"/>
                <w:szCs w:val="26"/>
              </w:rPr>
              <w:t>,000</w:t>
            </w:r>
          </w:p>
        </w:tc>
        <w:tc>
          <w:tcPr>
            <w:tcW w:w="143" w:type="dxa"/>
            <w:tcBorders>
              <w:top w:val="nil"/>
              <w:left w:val="nil"/>
              <w:bottom w:val="nil"/>
              <w:right w:val="nil"/>
            </w:tcBorders>
          </w:tcPr>
          <w:p w14:paraId="44E06A29" w14:textId="77777777" w:rsidR="001F22A2" w:rsidRPr="00D3699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32"/>
                <w:szCs w:val="32"/>
              </w:rPr>
            </w:pPr>
          </w:p>
        </w:tc>
        <w:tc>
          <w:tcPr>
            <w:tcW w:w="998" w:type="dxa"/>
            <w:tcBorders>
              <w:top w:val="single" w:sz="4" w:space="0" w:color="auto"/>
              <w:left w:val="nil"/>
              <w:bottom w:val="nil"/>
              <w:right w:val="nil"/>
            </w:tcBorders>
          </w:tcPr>
          <w:p w14:paraId="70556DD9" w14:textId="3A1FB16B"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5,000</w:t>
            </w:r>
            <w:r>
              <w:rPr>
                <w:rFonts w:ascii="Angsana New" w:hAnsi="Angsana New"/>
                <w:sz w:val="26"/>
                <w:szCs w:val="26"/>
              </w:rPr>
              <w:t>,000</w:t>
            </w:r>
          </w:p>
        </w:tc>
        <w:tc>
          <w:tcPr>
            <w:tcW w:w="142" w:type="dxa"/>
            <w:tcBorders>
              <w:top w:val="nil"/>
              <w:left w:val="nil"/>
              <w:bottom w:val="nil"/>
              <w:right w:val="nil"/>
            </w:tcBorders>
          </w:tcPr>
          <w:p w14:paraId="18641E90"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992" w:type="dxa"/>
            <w:tcBorders>
              <w:top w:val="nil"/>
              <w:left w:val="nil"/>
              <w:bottom w:val="nil"/>
              <w:right w:val="nil"/>
            </w:tcBorders>
          </w:tcPr>
          <w:p w14:paraId="53F5302F" w14:textId="373902BB"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Pr>
                <w:rFonts w:ascii="Angsana New" w:hAnsi="Angsana New" w:hint="cs"/>
                <w:sz w:val="26"/>
                <w:szCs w:val="26"/>
                <w:cs/>
              </w:rPr>
              <w:t>1,167</w:t>
            </w:r>
          </w:p>
        </w:tc>
        <w:tc>
          <w:tcPr>
            <w:tcW w:w="142" w:type="dxa"/>
            <w:tcBorders>
              <w:top w:val="nil"/>
              <w:left w:val="nil"/>
              <w:bottom w:val="nil"/>
              <w:right w:val="nil"/>
            </w:tcBorders>
          </w:tcPr>
          <w:p w14:paraId="00466BEC"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992" w:type="dxa"/>
            <w:tcBorders>
              <w:top w:val="nil"/>
              <w:left w:val="nil"/>
              <w:bottom w:val="nil"/>
              <w:right w:val="nil"/>
            </w:tcBorders>
          </w:tcPr>
          <w:p w14:paraId="28A6DEFA" w14:textId="15086A7A" w:rsidR="001F22A2" w:rsidRPr="00844916" w:rsidRDefault="001F22A2" w:rsidP="001F22A2">
            <w:pPr>
              <w:pStyle w:val="NoSpacing"/>
              <w:ind w:left="-121" w:right="87" w:hanging="90"/>
              <w:jc w:val="right"/>
              <w:rPr>
                <w:rFonts w:ascii="Angsana New" w:hAnsi="Angsana New"/>
                <w:sz w:val="26"/>
                <w:szCs w:val="26"/>
              </w:rPr>
            </w:pPr>
            <w:r>
              <w:rPr>
                <w:rFonts w:ascii="Angsana New" w:hAnsi="Angsana New"/>
                <w:sz w:val="26"/>
                <w:szCs w:val="26"/>
              </w:rPr>
              <w:t>1,184</w:t>
            </w:r>
          </w:p>
        </w:tc>
        <w:tc>
          <w:tcPr>
            <w:tcW w:w="146" w:type="dxa"/>
            <w:tcBorders>
              <w:top w:val="nil"/>
              <w:left w:val="nil"/>
              <w:bottom w:val="nil"/>
              <w:right w:val="nil"/>
            </w:tcBorders>
          </w:tcPr>
          <w:p w14:paraId="24C4F70A"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47" w:type="dxa"/>
            <w:tcBorders>
              <w:top w:val="nil"/>
              <w:left w:val="nil"/>
              <w:bottom w:val="nil"/>
              <w:right w:val="nil"/>
            </w:tcBorders>
          </w:tcPr>
          <w:p w14:paraId="3345F0CF" w14:textId="6AD327C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Pr>
                <w:rFonts w:ascii="Angsana New" w:hAnsi="Angsana New"/>
                <w:sz w:val="26"/>
                <w:szCs w:val="26"/>
              </w:rPr>
              <w:t>2,000</w:t>
            </w:r>
          </w:p>
        </w:tc>
        <w:tc>
          <w:tcPr>
            <w:tcW w:w="145" w:type="dxa"/>
            <w:tcBorders>
              <w:top w:val="nil"/>
              <w:left w:val="nil"/>
              <w:bottom w:val="nil"/>
              <w:right w:val="nil"/>
            </w:tcBorders>
          </w:tcPr>
          <w:p w14:paraId="1D33F531" w14:textId="77777777" w:rsidR="001F22A2" w:rsidRPr="00844916" w:rsidRDefault="001F22A2" w:rsidP="001F22A2">
            <w:pPr>
              <w:pStyle w:val="NoSpacing"/>
              <w:ind w:right="87"/>
              <w:rPr>
                <w:rFonts w:ascii="Angsana New" w:hAnsi="Angsana New"/>
                <w:sz w:val="26"/>
                <w:szCs w:val="26"/>
              </w:rPr>
            </w:pPr>
          </w:p>
        </w:tc>
        <w:tc>
          <w:tcPr>
            <w:tcW w:w="989" w:type="dxa"/>
            <w:tcBorders>
              <w:top w:val="nil"/>
              <w:left w:val="nil"/>
              <w:bottom w:val="nil"/>
              <w:right w:val="nil"/>
            </w:tcBorders>
          </w:tcPr>
          <w:p w14:paraId="6D5210EB" w14:textId="03139460" w:rsidR="001F22A2" w:rsidRPr="00844916" w:rsidRDefault="001F22A2" w:rsidP="001F22A2">
            <w:pPr>
              <w:pStyle w:val="NoSpacing"/>
              <w:ind w:left="-121" w:right="87" w:hanging="90"/>
              <w:jc w:val="right"/>
              <w:rPr>
                <w:rFonts w:ascii="Angsana New" w:hAnsi="Angsana New"/>
                <w:sz w:val="26"/>
                <w:szCs w:val="26"/>
              </w:rPr>
            </w:pPr>
            <w:r>
              <w:rPr>
                <w:rFonts w:ascii="Angsana New" w:hAnsi="Angsana New"/>
                <w:sz w:val="26"/>
                <w:szCs w:val="26"/>
              </w:rPr>
              <w:t>2,000</w:t>
            </w:r>
          </w:p>
        </w:tc>
      </w:tr>
      <w:tr w:rsidR="0018058F" w:rsidRPr="00844916" w14:paraId="3BBB602F" w14:textId="77777777" w:rsidTr="000D4587">
        <w:trPr>
          <w:cantSplit/>
          <w:trHeight w:val="371"/>
        </w:trPr>
        <w:tc>
          <w:tcPr>
            <w:tcW w:w="3207" w:type="dxa"/>
            <w:gridSpan w:val="2"/>
            <w:tcBorders>
              <w:top w:val="nil"/>
              <w:left w:val="nil"/>
              <w:bottom w:val="nil"/>
              <w:right w:val="nil"/>
            </w:tcBorders>
          </w:tcPr>
          <w:p w14:paraId="6EF53754" w14:textId="1C4FC68F" w:rsidR="001F22A2" w:rsidRPr="00844916" w:rsidRDefault="001F22A2" w:rsidP="001F2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9" w:hanging="89"/>
              <w:rPr>
                <w:rFonts w:ascii="Angsana New" w:hAnsi="Angsana New"/>
                <w:sz w:val="24"/>
                <w:szCs w:val="24"/>
              </w:rPr>
            </w:pPr>
            <w:r w:rsidRPr="00844916">
              <w:rPr>
                <w:rFonts w:ascii="Angsana New" w:hAnsi="Angsana New"/>
                <w:sz w:val="24"/>
                <w:szCs w:val="24"/>
              </w:rPr>
              <w:t>CJM</w:t>
            </w:r>
            <w:r w:rsidRPr="00844916">
              <w:rPr>
                <w:rFonts w:ascii="Angsana New" w:hAnsi="Angsana New"/>
                <w:sz w:val="24"/>
                <w:szCs w:val="24"/>
                <w:cs/>
              </w:rPr>
              <w:t>-</w:t>
            </w:r>
            <w:r w:rsidRPr="00844916">
              <w:rPr>
                <w:rFonts w:ascii="Angsana New" w:hAnsi="Angsana New"/>
                <w:sz w:val="24"/>
                <w:szCs w:val="24"/>
              </w:rPr>
              <w:t>B</w:t>
            </w:r>
            <w:r w:rsidRPr="00844916">
              <w:rPr>
                <w:rFonts w:ascii="Angsana New" w:hAnsi="Angsana New"/>
                <w:sz w:val="24"/>
                <w:szCs w:val="24"/>
                <w:cs/>
              </w:rPr>
              <w:t xml:space="preserve"> </w:t>
            </w:r>
            <w:r w:rsidRPr="00844916">
              <w:rPr>
                <w:rFonts w:ascii="Angsana New" w:hAnsi="Angsana New"/>
                <w:sz w:val="24"/>
                <w:szCs w:val="24"/>
              </w:rPr>
              <w:t xml:space="preserve">Synergy </w:t>
            </w:r>
            <w:r w:rsidRPr="00844916">
              <w:rPr>
                <w:rFonts w:asciiTheme="majorBidi" w:hAnsiTheme="majorBidi" w:cstheme="majorBidi"/>
                <w:sz w:val="24"/>
                <w:szCs w:val="24"/>
              </w:rPr>
              <w:t>Co.,Ltd</w:t>
            </w:r>
            <w:r>
              <w:rPr>
                <w:rFonts w:asciiTheme="majorBidi" w:hAnsiTheme="majorBidi" w:cstheme="majorBidi"/>
                <w:sz w:val="24"/>
                <w:szCs w:val="24"/>
              </w:rPr>
              <w:t xml:space="preserve"> (2)</w:t>
            </w:r>
          </w:p>
        </w:tc>
        <w:tc>
          <w:tcPr>
            <w:tcW w:w="142" w:type="dxa"/>
            <w:tcBorders>
              <w:top w:val="nil"/>
              <w:left w:val="nil"/>
              <w:bottom w:val="nil"/>
              <w:right w:val="nil"/>
            </w:tcBorders>
          </w:tcPr>
          <w:p w14:paraId="5058814F"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2787" w:type="dxa"/>
            <w:tcBorders>
              <w:top w:val="nil"/>
              <w:left w:val="nil"/>
              <w:bottom w:val="nil"/>
              <w:right w:val="nil"/>
            </w:tcBorders>
            <w:vAlign w:val="center"/>
          </w:tcPr>
          <w:p w14:paraId="6E658DD6" w14:textId="22643DC4"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rPr>
                <w:rFonts w:ascii="Angsana New" w:hAnsi="Angsana New"/>
                <w:sz w:val="24"/>
                <w:szCs w:val="24"/>
              </w:rPr>
            </w:pPr>
            <w:r w:rsidRPr="00844916">
              <w:rPr>
                <w:rFonts w:ascii="Angsana New" w:hAnsi="Angsana New"/>
                <w:sz w:val="24"/>
                <w:szCs w:val="24"/>
              </w:rPr>
              <w:t>Buy and sell iron, old iron, all kinds of old metal.</w:t>
            </w:r>
          </w:p>
        </w:tc>
        <w:tc>
          <w:tcPr>
            <w:tcW w:w="145" w:type="dxa"/>
            <w:tcBorders>
              <w:top w:val="nil"/>
              <w:left w:val="nil"/>
              <w:bottom w:val="nil"/>
              <w:right w:val="nil"/>
            </w:tcBorders>
            <w:vAlign w:val="center"/>
          </w:tcPr>
          <w:p w14:paraId="48FF384A"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tcPr>
          <w:p w14:paraId="021F37F1" w14:textId="46F5C5BB"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844916">
              <w:rPr>
                <w:rFonts w:ascii="Angsana New" w:hAnsi="Angsana New"/>
                <w:sz w:val="24"/>
                <w:szCs w:val="24"/>
              </w:rPr>
              <w:t>BAHT</w:t>
            </w:r>
          </w:p>
        </w:tc>
        <w:tc>
          <w:tcPr>
            <w:tcW w:w="149" w:type="dxa"/>
            <w:tcBorders>
              <w:top w:val="nil"/>
              <w:left w:val="nil"/>
              <w:bottom w:val="nil"/>
              <w:right w:val="nil"/>
            </w:tcBorders>
            <w:vAlign w:val="bottom"/>
          </w:tcPr>
          <w:p w14:paraId="02B1CFDA"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885" w:type="dxa"/>
            <w:tcBorders>
              <w:top w:val="nil"/>
              <w:left w:val="nil"/>
              <w:bottom w:val="nil"/>
              <w:right w:val="nil"/>
            </w:tcBorders>
          </w:tcPr>
          <w:p w14:paraId="7A7F939E" w14:textId="03062E96"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6"/>
                <w:szCs w:val="26"/>
              </w:rPr>
            </w:pPr>
            <w:r w:rsidRPr="00844916">
              <w:rPr>
                <w:rFonts w:ascii="Angsana New" w:hAnsi="Angsana New"/>
                <w:sz w:val="26"/>
                <w:szCs w:val="26"/>
              </w:rPr>
              <w:t xml:space="preserve">           49</w:t>
            </w:r>
            <w:r>
              <w:rPr>
                <w:rFonts w:ascii="Angsana New" w:hAnsi="Angsana New"/>
                <w:sz w:val="26"/>
                <w:szCs w:val="26"/>
              </w:rPr>
              <w:t>.00</w:t>
            </w:r>
          </w:p>
        </w:tc>
        <w:tc>
          <w:tcPr>
            <w:tcW w:w="146" w:type="dxa"/>
            <w:tcBorders>
              <w:top w:val="nil"/>
              <w:left w:val="nil"/>
              <w:bottom w:val="nil"/>
              <w:right w:val="nil"/>
            </w:tcBorders>
          </w:tcPr>
          <w:p w14:paraId="0B4F18CC"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6"/>
                <w:szCs w:val="26"/>
              </w:rPr>
            </w:pPr>
          </w:p>
        </w:tc>
        <w:tc>
          <w:tcPr>
            <w:tcW w:w="882" w:type="dxa"/>
            <w:tcBorders>
              <w:top w:val="nil"/>
              <w:left w:val="nil"/>
              <w:bottom w:val="nil"/>
              <w:right w:val="nil"/>
            </w:tcBorders>
          </w:tcPr>
          <w:p w14:paraId="7476F471" w14:textId="1D20B83D"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jc w:val="right"/>
              <w:rPr>
                <w:rFonts w:ascii="Angsana New" w:hAnsi="Angsana New"/>
                <w:sz w:val="26"/>
                <w:szCs w:val="26"/>
              </w:rPr>
            </w:pPr>
            <w:r w:rsidRPr="00844916">
              <w:rPr>
                <w:rFonts w:ascii="Angsana New" w:hAnsi="Angsana New"/>
                <w:sz w:val="26"/>
                <w:szCs w:val="26"/>
              </w:rPr>
              <w:t xml:space="preserve">        49</w:t>
            </w:r>
            <w:r>
              <w:rPr>
                <w:rFonts w:ascii="Angsana New" w:hAnsi="Angsana New"/>
                <w:sz w:val="26"/>
                <w:szCs w:val="26"/>
              </w:rPr>
              <w:t>.00</w:t>
            </w:r>
          </w:p>
        </w:tc>
        <w:tc>
          <w:tcPr>
            <w:tcW w:w="152" w:type="dxa"/>
            <w:tcBorders>
              <w:top w:val="nil"/>
              <w:left w:val="nil"/>
              <w:bottom w:val="nil"/>
              <w:right w:val="nil"/>
            </w:tcBorders>
          </w:tcPr>
          <w:p w14:paraId="128C84F2"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6" w:type="dxa"/>
            <w:tcBorders>
              <w:top w:val="nil"/>
              <w:left w:val="nil"/>
              <w:bottom w:val="nil"/>
              <w:right w:val="nil"/>
            </w:tcBorders>
          </w:tcPr>
          <w:p w14:paraId="33D4EEFD" w14:textId="56B09401"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 w:right="87" w:hanging="23"/>
              <w:jc w:val="right"/>
              <w:rPr>
                <w:rFonts w:ascii="Angsana New" w:hAnsi="Angsana New"/>
                <w:sz w:val="26"/>
                <w:szCs w:val="26"/>
              </w:rPr>
            </w:pPr>
            <w:r w:rsidRPr="00844916">
              <w:rPr>
                <w:rFonts w:ascii="Angsana New" w:hAnsi="Angsana New"/>
                <w:sz w:val="26"/>
                <w:szCs w:val="26"/>
              </w:rPr>
              <w:t>35,000</w:t>
            </w:r>
            <w:r>
              <w:rPr>
                <w:rFonts w:ascii="Angsana New" w:hAnsi="Angsana New"/>
                <w:sz w:val="26"/>
                <w:szCs w:val="26"/>
              </w:rPr>
              <w:t>,000</w:t>
            </w:r>
          </w:p>
        </w:tc>
        <w:tc>
          <w:tcPr>
            <w:tcW w:w="143" w:type="dxa"/>
            <w:tcBorders>
              <w:top w:val="nil"/>
              <w:left w:val="nil"/>
              <w:bottom w:val="nil"/>
              <w:right w:val="nil"/>
            </w:tcBorders>
          </w:tcPr>
          <w:p w14:paraId="0AE126CC"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998" w:type="dxa"/>
            <w:tcBorders>
              <w:top w:val="nil"/>
              <w:left w:val="nil"/>
              <w:bottom w:val="nil"/>
              <w:right w:val="nil"/>
            </w:tcBorders>
          </w:tcPr>
          <w:p w14:paraId="7A9A0D23" w14:textId="0764E09C"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sidRPr="00844916">
              <w:rPr>
                <w:rFonts w:ascii="Angsana New" w:hAnsi="Angsana New"/>
                <w:sz w:val="26"/>
                <w:szCs w:val="26"/>
              </w:rPr>
              <w:t>35,000</w:t>
            </w:r>
            <w:r>
              <w:rPr>
                <w:rFonts w:ascii="Angsana New" w:hAnsi="Angsana New"/>
                <w:sz w:val="26"/>
                <w:szCs w:val="26"/>
              </w:rPr>
              <w:t>,000</w:t>
            </w:r>
          </w:p>
        </w:tc>
        <w:tc>
          <w:tcPr>
            <w:tcW w:w="142" w:type="dxa"/>
            <w:tcBorders>
              <w:top w:val="nil"/>
              <w:left w:val="nil"/>
              <w:bottom w:val="nil"/>
              <w:right w:val="nil"/>
            </w:tcBorders>
          </w:tcPr>
          <w:p w14:paraId="02F6FE4A"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992" w:type="dxa"/>
            <w:tcBorders>
              <w:top w:val="nil"/>
              <w:left w:val="nil"/>
              <w:bottom w:val="single" w:sz="4" w:space="0" w:color="auto"/>
              <w:right w:val="nil"/>
            </w:tcBorders>
          </w:tcPr>
          <w:p w14:paraId="5886190D" w14:textId="6646F3B6"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Pr>
                <w:rFonts w:ascii="Angsana New" w:hAnsi="Angsana New" w:hint="cs"/>
                <w:sz w:val="26"/>
                <w:szCs w:val="26"/>
                <w:cs/>
              </w:rPr>
              <w:t>16,896</w:t>
            </w:r>
          </w:p>
        </w:tc>
        <w:tc>
          <w:tcPr>
            <w:tcW w:w="142" w:type="dxa"/>
            <w:tcBorders>
              <w:top w:val="nil"/>
              <w:left w:val="nil"/>
              <w:bottom w:val="nil"/>
              <w:right w:val="nil"/>
            </w:tcBorders>
          </w:tcPr>
          <w:p w14:paraId="2B7BDC19"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992" w:type="dxa"/>
            <w:tcBorders>
              <w:top w:val="nil"/>
              <w:left w:val="nil"/>
              <w:bottom w:val="nil"/>
              <w:right w:val="nil"/>
            </w:tcBorders>
          </w:tcPr>
          <w:p w14:paraId="49B7636E" w14:textId="5B48EA38" w:rsidR="001F22A2" w:rsidRPr="00844916" w:rsidRDefault="001F22A2" w:rsidP="001F22A2">
            <w:pPr>
              <w:pStyle w:val="NoSpacing"/>
              <w:ind w:left="-121" w:right="87" w:hanging="90"/>
              <w:jc w:val="right"/>
              <w:rPr>
                <w:rFonts w:ascii="Angsana New" w:hAnsi="Angsana New"/>
                <w:sz w:val="26"/>
                <w:szCs w:val="26"/>
              </w:rPr>
            </w:pPr>
            <w:r>
              <w:rPr>
                <w:rFonts w:ascii="Angsana New" w:hAnsi="Angsana New"/>
                <w:sz w:val="26"/>
                <w:szCs w:val="26"/>
              </w:rPr>
              <w:t>16,452</w:t>
            </w:r>
          </w:p>
        </w:tc>
        <w:tc>
          <w:tcPr>
            <w:tcW w:w="146" w:type="dxa"/>
            <w:tcBorders>
              <w:top w:val="nil"/>
              <w:left w:val="nil"/>
              <w:bottom w:val="nil"/>
              <w:right w:val="nil"/>
            </w:tcBorders>
          </w:tcPr>
          <w:p w14:paraId="1B6E3D38"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47" w:type="dxa"/>
            <w:tcBorders>
              <w:top w:val="nil"/>
              <w:left w:val="nil"/>
              <w:bottom w:val="nil"/>
              <w:right w:val="nil"/>
            </w:tcBorders>
          </w:tcPr>
          <w:p w14:paraId="6F2F410B" w14:textId="30830D7D"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Pr>
                <w:rFonts w:ascii="Angsana New" w:hAnsi="Angsana New" w:hint="cs"/>
                <w:sz w:val="26"/>
                <w:szCs w:val="26"/>
                <w:cs/>
              </w:rPr>
              <w:t>-</w:t>
            </w:r>
          </w:p>
        </w:tc>
        <w:tc>
          <w:tcPr>
            <w:tcW w:w="145" w:type="dxa"/>
            <w:tcBorders>
              <w:top w:val="nil"/>
              <w:left w:val="nil"/>
              <w:bottom w:val="nil"/>
              <w:right w:val="nil"/>
            </w:tcBorders>
          </w:tcPr>
          <w:p w14:paraId="02DF2994" w14:textId="77777777" w:rsidR="001F22A2" w:rsidRPr="00844916" w:rsidRDefault="001F22A2" w:rsidP="001F22A2">
            <w:pPr>
              <w:pStyle w:val="NoSpacing"/>
              <w:ind w:right="87"/>
              <w:rPr>
                <w:rFonts w:ascii="Angsana New" w:hAnsi="Angsana New"/>
                <w:sz w:val="26"/>
                <w:szCs w:val="26"/>
              </w:rPr>
            </w:pPr>
          </w:p>
        </w:tc>
        <w:tc>
          <w:tcPr>
            <w:tcW w:w="989" w:type="dxa"/>
            <w:tcBorders>
              <w:top w:val="nil"/>
              <w:left w:val="nil"/>
              <w:bottom w:val="nil"/>
              <w:right w:val="nil"/>
            </w:tcBorders>
          </w:tcPr>
          <w:p w14:paraId="464AB981" w14:textId="212FD016" w:rsidR="001F22A2" w:rsidRPr="00844916" w:rsidRDefault="001F22A2" w:rsidP="001F22A2">
            <w:pPr>
              <w:pStyle w:val="NoSpacing"/>
              <w:ind w:left="-121" w:right="87" w:hanging="90"/>
              <w:jc w:val="right"/>
              <w:rPr>
                <w:rFonts w:ascii="Angsana New" w:hAnsi="Angsana New"/>
                <w:sz w:val="26"/>
                <w:szCs w:val="26"/>
              </w:rPr>
            </w:pPr>
            <w:r>
              <w:rPr>
                <w:rFonts w:ascii="Angsana New" w:hAnsi="Angsana New"/>
                <w:sz w:val="26"/>
                <w:szCs w:val="26"/>
              </w:rPr>
              <w:t>-</w:t>
            </w:r>
          </w:p>
        </w:tc>
      </w:tr>
      <w:tr w:rsidR="00BC4F55" w:rsidRPr="00844916" w14:paraId="527DDA53" w14:textId="77777777" w:rsidTr="000D4587">
        <w:trPr>
          <w:cantSplit/>
          <w:trHeight w:val="371"/>
        </w:trPr>
        <w:tc>
          <w:tcPr>
            <w:tcW w:w="6136" w:type="dxa"/>
            <w:gridSpan w:val="4"/>
            <w:tcBorders>
              <w:top w:val="nil"/>
              <w:left w:val="nil"/>
              <w:bottom w:val="nil"/>
              <w:right w:val="nil"/>
            </w:tcBorders>
            <w:vAlign w:val="center"/>
          </w:tcPr>
          <w:p w14:paraId="0764C74B" w14:textId="3D31CC6A"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84"/>
              <w:rPr>
                <w:rFonts w:ascii="Angsana New" w:hAnsi="Angsana New"/>
                <w:sz w:val="24"/>
                <w:szCs w:val="24"/>
              </w:rPr>
            </w:pPr>
            <w:r w:rsidRPr="00844916">
              <w:rPr>
                <w:rFonts w:ascii="Angsana New" w:hAnsi="Angsana New"/>
                <w:sz w:val="24"/>
                <w:szCs w:val="24"/>
              </w:rPr>
              <w:t>Total investment in associate</w:t>
            </w:r>
            <w:r w:rsidRPr="00844916">
              <w:rPr>
                <w:rFonts w:ascii="Angsana New" w:hAnsi="Angsana New"/>
                <w:sz w:val="24"/>
                <w:szCs w:val="24"/>
                <w:cs/>
                <w:lang w:val="th-TH"/>
              </w:rPr>
              <w:t xml:space="preserve"> </w:t>
            </w:r>
            <w:r w:rsidRPr="00844916">
              <w:rPr>
                <w:rFonts w:ascii="Angsana New" w:hAnsi="Angsana New"/>
                <w:sz w:val="24"/>
                <w:szCs w:val="24"/>
              </w:rPr>
              <w:t>companies</w:t>
            </w:r>
          </w:p>
        </w:tc>
        <w:tc>
          <w:tcPr>
            <w:tcW w:w="145" w:type="dxa"/>
            <w:tcBorders>
              <w:top w:val="nil"/>
              <w:left w:val="nil"/>
              <w:bottom w:val="nil"/>
              <w:right w:val="nil"/>
            </w:tcBorders>
            <w:vAlign w:val="center"/>
          </w:tcPr>
          <w:p w14:paraId="403E422A"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2" w:type="dxa"/>
            <w:tcBorders>
              <w:top w:val="nil"/>
              <w:left w:val="nil"/>
              <w:bottom w:val="nil"/>
              <w:right w:val="nil"/>
            </w:tcBorders>
            <w:vAlign w:val="center"/>
          </w:tcPr>
          <w:p w14:paraId="2F7D2EC2"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149" w:type="dxa"/>
            <w:tcBorders>
              <w:top w:val="nil"/>
              <w:left w:val="nil"/>
              <w:bottom w:val="nil"/>
              <w:right w:val="nil"/>
            </w:tcBorders>
            <w:vAlign w:val="center"/>
          </w:tcPr>
          <w:p w14:paraId="707798B9"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p>
        </w:tc>
        <w:tc>
          <w:tcPr>
            <w:tcW w:w="885" w:type="dxa"/>
            <w:tcBorders>
              <w:top w:val="nil"/>
              <w:left w:val="nil"/>
              <w:bottom w:val="nil"/>
              <w:right w:val="nil"/>
            </w:tcBorders>
            <w:vAlign w:val="center"/>
          </w:tcPr>
          <w:p w14:paraId="372ADFA7"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46" w:type="dxa"/>
            <w:tcBorders>
              <w:top w:val="nil"/>
              <w:left w:val="nil"/>
              <w:bottom w:val="nil"/>
              <w:right w:val="nil"/>
            </w:tcBorders>
            <w:vAlign w:val="center"/>
          </w:tcPr>
          <w:p w14:paraId="02D2D99F"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882" w:type="dxa"/>
            <w:tcBorders>
              <w:top w:val="nil"/>
              <w:left w:val="nil"/>
              <w:bottom w:val="nil"/>
              <w:right w:val="nil"/>
            </w:tcBorders>
            <w:vAlign w:val="center"/>
          </w:tcPr>
          <w:p w14:paraId="6DF354F8"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6"/>
                <w:szCs w:val="26"/>
              </w:rPr>
            </w:pPr>
          </w:p>
        </w:tc>
        <w:tc>
          <w:tcPr>
            <w:tcW w:w="152" w:type="dxa"/>
            <w:tcBorders>
              <w:top w:val="nil"/>
              <w:left w:val="nil"/>
              <w:bottom w:val="nil"/>
              <w:right w:val="nil"/>
            </w:tcBorders>
            <w:vAlign w:val="center"/>
          </w:tcPr>
          <w:p w14:paraId="2B0F8E61"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106" w:type="dxa"/>
            <w:tcBorders>
              <w:top w:val="nil"/>
              <w:left w:val="nil"/>
              <w:bottom w:val="nil"/>
              <w:right w:val="nil"/>
            </w:tcBorders>
            <w:vAlign w:val="center"/>
          </w:tcPr>
          <w:p w14:paraId="0ED5F961"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43" w:type="dxa"/>
            <w:tcBorders>
              <w:top w:val="nil"/>
              <w:left w:val="nil"/>
              <w:bottom w:val="nil"/>
              <w:right w:val="nil"/>
            </w:tcBorders>
          </w:tcPr>
          <w:p w14:paraId="5036C482" w14:textId="77777777" w:rsidR="00845002" w:rsidRPr="00844916" w:rsidRDefault="0084500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998" w:type="dxa"/>
            <w:tcBorders>
              <w:top w:val="nil"/>
              <w:left w:val="nil"/>
              <w:bottom w:val="nil"/>
              <w:right w:val="nil"/>
            </w:tcBorders>
            <w:vAlign w:val="center"/>
          </w:tcPr>
          <w:p w14:paraId="41CCC56C"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142" w:type="dxa"/>
            <w:tcBorders>
              <w:top w:val="nil"/>
              <w:left w:val="nil"/>
              <w:bottom w:val="nil"/>
              <w:right w:val="nil"/>
            </w:tcBorders>
            <w:vAlign w:val="center"/>
          </w:tcPr>
          <w:p w14:paraId="67BE8923"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992" w:type="dxa"/>
            <w:tcBorders>
              <w:top w:val="single" w:sz="4" w:space="0" w:color="auto"/>
              <w:left w:val="nil"/>
              <w:bottom w:val="double" w:sz="4" w:space="0" w:color="auto"/>
              <w:right w:val="nil"/>
            </w:tcBorders>
            <w:vAlign w:val="center"/>
          </w:tcPr>
          <w:p w14:paraId="7B3F1180" w14:textId="1A28CCAC"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Pr>
                <w:rFonts w:ascii="Angsana New" w:hAnsi="Angsana New"/>
                <w:sz w:val="26"/>
                <w:szCs w:val="26"/>
              </w:rPr>
              <w:t>1</w:t>
            </w:r>
            <w:r>
              <w:rPr>
                <w:rFonts w:ascii="Angsana New" w:hAnsi="Angsana New" w:hint="cs"/>
                <w:sz w:val="26"/>
                <w:szCs w:val="26"/>
                <w:cs/>
              </w:rPr>
              <w:t>8</w:t>
            </w:r>
            <w:r>
              <w:rPr>
                <w:rFonts w:ascii="Angsana New" w:hAnsi="Angsana New"/>
                <w:sz w:val="26"/>
                <w:szCs w:val="26"/>
              </w:rPr>
              <w:t>,</w:t>
            </w:r>
            <w:r>
              <w:rPr>
                <w:rFonts w:ascii="Angsana New" w:hAnsi="Angsana New" w:hint="cs"/>
                <w:sz w:val="26"/>
                <w:szCs w:val="26"/>
                <w:cs/>
              </w:rPr>
              <w:t>063</w:t>
            </w:r>
          </w:p>
        </w:tc>
        <w:tc>
          <w:tcPr>
            <w:tcW w:w="142" w:type="dxa"/>
            <w:tcBorders>
              <w:top w:val="nil"/>
              <w:left w:val="nil"/>
              <w:bottom w:val="nil"/>
              <w:right w:val="nil"/>
            </w:tcBorders>
            <w:vAlign w:val="center"/>
          </w:tcPr>
          <w:p w14:paraId="3D8F4826" w14:textId="25C1A8E4"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992" w:type="dxa"/>
            <w:tcBorders>
              <w:top w:val="single" w:sz="2" w:space="0" w:color="auto"/>
              <w:left w:val="nil"/>
              <w:bottom w:val="double" w:sz="4" w:space="0" w:color="auto"/>
              <w:right w:val="nil"/>
            </w:tcBorders>
            <w:vAlign w:val="center"/>
          </w:tcPr>
          <w:p w14:paraId="3CCF9BF8" w14:textId="2F7F4698"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Pr>
                <w:rFonts w:ascii="Angsana New" w:hAnsi="Angsana New"/>
                <w:sz w:val="26"/>
                <w:szCs w:val="26"/>
              </w:rPr>
              <w:t>17,636</w:t>
            </w:r>
          </w:p>
        </w:tc>
        <w:tc>
          <w:tcPr>
            <w:tcW w:w="146" w:type="dxa"/>
            <w:tcBorders>
              <w:top w:val="nil"/>
              <w:left w:val="nil"/>
              <w:bottom w:val="nil"/>
              <w:right w:val="nil"/>
            </w:tcBorders>
            <w:vAlign w:val="center"/>
          </w:tcPr>
          <w:p w14:paraId="039F3B7C" w14:textId="1178F239"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847" w:type="dxa"/>
            <w:tcBorders>
              <w:top w:val="single" w:sz="2" w:space="0" w:color="auto"/>
              <w:left w:val="nil"/>
              <w:bottom w:val="double" w:sz="4" w:space="0" w:color="auto"/>
              <w:right w:val="nil"/>
            </w:tcBorders>
            <w:vAlign w:val="center"/>
          </w:tcPr>
          <w:p w14:paraId="0EB9B4FA" w14:textId="41A9F75A"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Pr>
                <w:rFonts w:ascii="Angsana New" w:hAnsi="Angsana New"/>
                <w:sz w:val="26"/>
                <w:szCs w:val="26"/>
              </w:rPr>
              <w:t>2,000</w:t>
            </w:r>
          </w:p>
        </w:tc>
        <w:tc>
          <w:tcPr>
            <w:tcW w:w="145" w:type="dxa"/>
            <w:tcBorders>
              <w:top w:val="nil"/>
              <w:left w:val="nil"/>
              <w:bottom w:val="nil"/>
              <w:right w:val="nil"/>
            </w:tcBorders>
            <w:vAlign w:val="center"/>
          </w:tcPr>
          <w:p w14:paraId="0560A5C1" w14:textId="77777777"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p>
        </w:tc>
        <w:tc>
          <w:tcPr>
            <w:tcW w:w="989" w:type="dxa"/>
            <w:tcBorders>
              <w:top w:val="single" w:sz="2" w:space="0" w:color="auto"/>
              <w:left w:val="nil"/>
              <w:bottom w:val="double" w:sz="4" w:space="0" w:color="auto"/>
              <w:right w:val="nil"/>
            </w:tcBorders>
            <w:vAlign w:val="center"/>
          </w:tcPr>
          <w:p w14:paraId="67C382CD" w14:textId="33F99265" w:rsidR="001F22A2" w:rsidRPr="00844916" w:rsidRDefault="001F22A2" w:rsidP="001F22A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1" w:right="87" w:hanging="90"/>
              <w:jc w:val="right"/>
              <w:rPr>
                <w:rFonts w:ascii="Angsana New" w:hAnsi="Angsana New"/>
                <w:sz w:val="26"/>
                <w:szCs w:val="26"/>
              </w:rPr>
            </w:pPr>
            <w:r>
              <w:rPr>
                <w:rFonts w:ascii="Angsana New" w:hAnsi="Angsana New"/>
                <w:sz w:val="26"/>
                <w:szCs w:val="26"/>
              </w:rPr>
              <w:t>2,000</w:t>
            </w:r>
          </w:p>
        </w:tc>
      </w:tr>
    </w:tbl>
    <w:p w14:paraId="28FE322E" w14:textId="41BFC51B" w:rsidR="00924C73" w:rsidRPr="00844916" w:rsidRDefault="00924C73"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560" w:hanging="567"/>
        <w:jc w:val="thaiDistribute"/>
        <w:rPr>
          <w:rFonts w:ascii="Angsana New" w:hAnsi="Angsana New"/>
          <w:b/>
          <w:bCs/>
          <w:sz w:val="28"/>
          <w:szCs w:val="28"/>
        </w:rPr>
      </w:pPr>
    </w:p>
    <w:p w14:paraId="766B15E6" w14:textId="2E89591E" w:rsidR="00823B46" w:rsidRPr="00844916" w:rsidRDefault="00823B46" w:rsidP="008127E5">
      <w:pPr>
        <w:pStyle w:val="HTMLPreformatted"/>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sectPr w:rsidR="00823B46" w:rsidRPr="00844916" w:rsidSect="0034693B">
          <w:headerReference w:type="default" r:id="rId12"/>
          <w:footerReference w:type="default" r:id="rId13"/>
          <w:pgSz w:w="16840" w:h="11907" w:orient="landscape" w:code="9"/>
          <w:pgMar w:top="851" w:right="851" w:bottom="1077" w:left="851" w:header="283" w:footer="851" w:gutter="0"/>
          <w:pgNumType w:fmt="numberInDash"/>
          <w:cols w:space="708"/>
          <w:docGrid w:linePitch="360"/>
        </w:sectPr>
      </w:pPr>
    </w:p>
    <w:p w14:paraId="2BBD04FA" w14:textId="2A3AC12B" w:rsidR="00302E80" w:rsidRPr="00844916" w:rsidRDefault="00302E80" w:rsidP="008127E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thaiDistribute"/>
        <w:rPr>
          <w:rFonts w:ascii="Angsana New" w:eastAsia="Cordia New" w:hAnsi="Angsana New"/>
          <w:spacing w:val="-4"/>
          <w:sz w:val="28"/>
          <w:szCs w:val="28"/>
          <w:lang w:eastAsia="th-TH"/>
        </w:rPr>
      </w:pPr>
      <w:r w:rsidRPr="00844916">
        <w:rPr>
          <w:rFonts w:ascii="Angsana New" w:eastAsia="Cordia New" w:hAnsi="Angsana New"/>
          <w:spacing w:val="-4"/>
          <w:sz w:val="28"/>
          <w:szCs w:val="28"/>
          <w:lang w:eastAsia="th-TH"/>
        </w:rPr>
        <w:t xml:space="preserve">Changes in </w:t>
      </w:r>
      <w:r w:rsidRPr="00844916">
        <w:rPr>
          <w:rFonts w:asciiTheme="majorBidi" w:hAnsiTheme="majorBidi" w:cstheme="majorBidi"/>
          <w:sz w:val="28"/>
        </w:rPr>
        <w:t>investments</w:t>
      </w:r>
      <w:r w:rsidRPr="00844916">
        <w:rPr>
          <w:rFonts w:ascii="Angsana New" w:eastAsia="Cordia New" w:hAnsi="Angsana New"/>
          <w:spacing w:val="-4"/>
          <w:sz w:val="28"/>
          <w:szCs w:val="28"/>
          <w:lang w:eastAsia="th-TH"/>
        </w:rPr>
        <w:t xml:space="preserve"> in associates during the </w:t>
      </w:r>
      <w:r w:rsidR="00A34540">
        <w:rPr>
          <w:rFonts w:ascii="Angsana New" w:eastAsia="Cordia New" w:hAnsi="Angsana New"/>
          <w:spacing w:val="-4"/>
          <w:sz w:val="28"/>
          <w:szCs w:val="28"/>
          <w:lang w:eastAsia="th-TH"/>
        </w:rPr>
        <w:t>three</w:t>
      </w:r>
      <w:r w:rsidR="00071198" w:rsidRPr="00844916">
        <w:rPr>
          <w:rFonts w:ascii="Angsana New" w:eastAsia="Cordia New" w:hAnsi="Angsana New"/>
          <w:spacing w:val="-4"/>
          <w:sz w:val="28"/>
          <w:szCs w:val="28"/>
          <w:lang w:eastAsia="th-TH"/>
        </w:rPr>
        <w:t>-month period</w:t>
      </w:r>
      <w:r w:rsidR="00AD6489" w:rsidRPr="00844916">
        <w:rPr>
          <w:rFonts w:ascii="Angsana New" w:eastAsia="Cordia New" w:hAnsi="Angsana New"/>
          <w:spacing w:val="-4"/>
          <w:sz w:val="28"/>
          <w:szCs w:val="28"/>
          <w:lang w:eastAsia="th-TH"/>
        </w:rPr>
        <w:t xml:space="preserve"> </w:t>
      </w:r>
      <w:r w:rsidRPr="00844916">
        <w:rPr>
          <w:rFonts w:ascii="Angsana New" w:eastAsia="Cordia New" w:hAnsi="Angsana New"/>
          <w:spacing w:val="-4"/>
          <w:sz w:val="28"/>
          <w:szCs w:val="28"/>
          <w:lang w:eastAsia="th-TH"/>
        </w:rPr>
        <w:t xml:space="preserve">ended </w:t>
      </w:r>
      <w:r w:rsidR="00D47F22">
        <w:rPr>
          <w:rFonts w:ascii="Angsana New" w:eastAsia="Cordia New" w:hAnsi="Angsana New"/>
          <w:spacing w:val="-4"/>
          <w:sz w:val="28"/>
          <w:szCs w:val="28"/>
          <w:lang w:eastAsia="th-TH"/>
        </w:rPr>
        <w:t>March 31,2026</w:t>
      </w:r>
      <w:r w:rsidRPr="00844916">
        <w:rPr>
          <w:rFonts w:ascii="Angsana New" w:eastAsia="Cordia New" w:hAnsi="Angsana New"/>
          <w:spacing w:val="-4"/>
          <w:sz w:val="28"/>
          <w:szCs w:val="28"/>
          <w:lang w:eastAsia="th-TH"/>
        </w:rPr>
        <w:t xml:space="preserve"> and </w:t>
      </w:r>
      <w:r w:rsidR="00715C7D">
        <w:rPr>
          <w:rFonts w:ascii="Angsana New" w:eastAsia="Cordia New" w:hAnsi="Angsana New"/>
          <w:spacing w:val="-4"/>
          <w:sz w:val="28"/>
          <w:szCs w:val="28"/>
          <w:lang w:eastAsia="th-TH"/>
        </w:rPr>
        <w:t>December 31,2025</w:t>
      </w:r>
      <w:r w:rsidRPr="00844916">
        <w:rPr>
          <w:rFonts w:ascii="Angsana New" w:eastAsia="Cordia New" w:hAnsi="Angsana New"/>
          <w:spacing w:val="-4"/>
          <w:sz w:val="28"/>
          <w:szCs w:val="28"/>
          <w:cs/>
          <w:lang w:eastAsia="th-TH"/>
        </w:rPr>
        <w:t xml:space="preserve"> </w:t>
      </w:r>
      <w:r w:rsidRPr="00844916">
        <w:rPr>
          <w:rFonts w:ascii="Angsana New" w:eastAsia="Cordia New" w:hAnsi="Angsana New"/>
          <w:spacing w:val="-4"/>
          <w:sz w:val="28"/>
          <w:szCs w:val="28"/>
          <w:lang w:eastAsia="th-TH"/>
        </w:rPr>
        <w:t>are as follows:</w:t>
      </w:r>
    </w:p>
    <w:tbl>
      <w:tblPr>
        <w:tblW w:w="10749" w:type="dxa"/>
        <w:tblInd w:w="-567" w:type="dxa"/>
        <w:tblLayout w:type="fixed"/>
        <w:tblCellMar>
          <w:left w:w="14" w:type="dxa"/>
          <w:right w:w="14" w:type="dxa"/>
        </w:tblCellMar>
        <w:tblLook w:val="0000" w:firstRow="0" w:lastRow="0" w:firstColumn="0" w:lastColumn="0" w:noHBand="0" w:noVBand="0"/>
      </w:tblPr>
      <w:tblGrid>
        <w:gridCol w:w="4232"/>
        <w:gridCol w:w="1447"/>
        <w:gridCol w:w="74"/>
        <w:gridCol w:w="1625"/>
        <w:gridCol w:w="135"/>
        <w:gridCol w:w="1559"/>
        <w:gridCol w:w="249"/>
        <w:gridCol w:w="1428"/>
      </w:tblGrid>
      <w:tr w:rsidR="00302E80" w:rsidRPr="00844916" w14:paraId="03C0E803" w14:textId="77777777" w:rsidTr="00B83E39">
        <w:trPr>
          <w:trHeight w:val="20"/>
        </w:trPr>
        <w:tc>
          <w:tcPr>
            <w:tcW w:w="4232" w:type="dxa"/>
          </w:tcPr>
          <w:p w14:paraId="0D74B1DB"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cs/>
                <w:lang w:val="en-GB" w:eastAsia="th-TH"/>
              </w:rPr>
            </w:pPr>
          </w:p>
        </w:tc>
        <w:tc>
          <w:tcPr>
            <w:tcW w:w="6517" w:type="dxa"/>
            <w:gridSpan w:val="7"/>
            <w:tcBorders>
              <w:bottom w:val="single" w:sz="4" w:space="0" w:color="auto"/>
            </w:tcBorders>
            <w:vAlign w:val="bottom"/>
          </w:tcPr>
          <w:p w14:paraId="50D7D987" w14:textId="2A411787" w:rsidR="00302E80" w:rsidRPr="00844916" w:rsidRDefault="00302E80" w:rsidP="009E57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8"/>
              <w:jc w:val="right"/>
              <w:rPr>
                <w:rFonts w:ascii="Angsana New" w:eastAsia="Cordia New" w:hAnsi="Angsana New"/>
                <w:sz w:val="26"/>
                <w:szCs w:val="26"/>
                <w:cs/>
                <w:lang w:eastAsia="th-TH"/>
              </w:rPr>
            </w:pPr>
            <w:r w:rsidRPr="00844916">
              <w:rPr>
                <w:rFonts w:ascii="Angsana New" w:hAnsi="Angsana New"/>
                <w:sz w:val="26"/>
                <w:szCs w:val="26"/>
                <w:cs/>
              </w:rPr>
              <w:t>(</w:t>
            </w:r>
            <w:r w:rsidR="00E6566B" w:rsidRPr="00844916">
              <w:rPr>
                <w:rFonts w:ascii="Angsana New" w:hAnsi="Angsana New"/>
                <w:sz w:val="26"/>
                <w:szCs w:val="26"/>
              </w:rPr>
              <w:t>Unit: Thousand Baht</w:t>
            </w:r>
            <w:r w:rsidRPr="00844916">
              <w:rPr>
                <w:rFonts w:ascii="Angsana New" w:hAnsi="Angsana New"/>
                <w:sz w:val="26"/>
                <w:szCs w:val="26"/>
              </w:rPr>
              <w:t>)</w:t>
            </w:r>
          </w:p>
        </w:tc>
      </w:tr>
      <w:tr w:rsidR="00302E80" w:rsidRPr="00844916" w14:paraId="4A55EA92" w14:textId="77777777" w:rsidTr="008B34E5">
        <w:trPr>
          <w:trHeight w:val="20"/>
        </w:trPr>
        <w:tc>
          <w:tcPr>
            <w:tcW w:w="4232" w:type="dxa"/>
          </w:tcPr>
          <w:p w14:paraId="1A917802"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3146" w:type="dxa"/>
            <w:gridSpan w:val="3"/>
            <w:tcBorders>
              <w:top w:val="single" w:sz="4" w:space="0" w:color="auto"/>
              <w:bottom w:val="single" w:sz="4" w:space="0" w:color="auto"/>
            </w:tcBorders>
          </w:tcPr>
          <w:p w14:paraId="59B5B20D" w14:textId="2470C32D"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6"/>
                <w:szCs w:val="26"/>
                <w:cs/>
                <w:lang w:val="en-GB" w:eastAsia="th-TH"/>
              </w:rPr>
            </w:pPr>
            <w:r w:rsidRPr="00844916">
              <w:rPr>
                <w:rFonts w:ascii="Angsana New" w:hAnsi="Angsana New"/>
                <w:sz w:val="26"/>
                <w:szCs w:val="26"/>
              </w:rPr>
              <w:t>Consolidated Financial Statement</w:t>
            </w:r>
          </w:p>
        </w:tc>
        <w:tc>
          <w:tcPr>
            <w:tcW w:w="135" w:type="dxa"/>
            <w:tcBorders>
              <w:top w:val="single" w:sz="4" w:space="0" w:color="auto"/>
            </w:tcBorders>
          </w:tcPr>
          <w:p w14:paraId="2A7C87F2"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6"/>
                <w:szCs w:val="26"/>
                <w:lang w:val="en-GB" w:eastAsia="th-TH"/>
              </w:rPr>
            </w:pPr>
          </w:p>
        </w:tc>
        <w:tc>
          <w:tcPr>
            <w:tcW w:w="3236" w:type="dxa"/>
            <w:gridSpan w:val="3"/>
            <w:tcBorders>
              <w:top w:val="single" w:sz="4" w:space="0" w:color="auto"/>
              <w:bottom w:val="single" w:sz="4" w:space="0" w:color="auto"/>
            </w:tcBorders>
          </w:tcPr>
          <w:p w14:paraId="067825FC" w14:textId="767C31DA"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6"/>
                <w:szCs w:val="26"/>
                <w:lang w:val="en-GB" w:eastAsia="th-TH"/>
              </w:rPr>
            </w:pPr>
            <w:r w:rsidRPr="00844916">
              <w:rPr>
                <w:rFonts w:ascii="Angsana New" w:hAnsi="Angsana New"/>
                <w:sz w:val="26"/>
                <w:szCs w:val="26"/>
              </w:rPr>
              <w:t>Separate Financial Statement</w:t>
            </w:r>
          </w:p>
        </w:tc>
      </w:tr>
      <w:tr w:rsidR="00302E80" w:rsidRPr="00844916" w14:paraId="1CF6CD1F" w14:textId="77777777" w:rsidTr="008B34E5">
        <w:trPr>
          <w:trHeight w:val="20"/>
        </w:trPr>
        <w:tc>
          <w:tcPr>
            <w:tcW w:w="4232" w:type="dxa"/>
          </w:tcPr>
          <w:p w14:paraId="5D14BB74"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cs/>
                <w:lang w:val="en-GB" w:eastAsia="th-TH"/>
              </w:rPr>
            </w:pPr>
          </w:p>
        </w:tc>
        <w:tc>
          <w:tcPr>
            <w:tcW w:w="3146" w:type="dxa"/>
            <w:gridSpan w:val="3"/>
            <w:tcBorders>
              <w:top w:val="single" w:sz="4" w:space="0" w:color="auto"/>
              <w:bottom w:val="single" w:sz="4" w:space="0" w:color="auto"/>
            </w:tcBorders>
          </w:tcPr>
          <w:p w14:paraId="7F6837DD" w14:textId="551B82E4"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center"/>
              <w:rPr>
                <w:rFonts w:ascii="Angsana New" w:eastAsia="Cordia New" w:hAnsi="Angsana New"/>
                <w:sz w:val="26"/>
                <w:szCs w:val="26"/>
                <w:cs/>
                <w:lang w:val="en-GB" w:eastAsia="th-TH"/>
              </w:rPr>
            </w:pPr>
            <w:r w:rsidRPr="00844916">
              <w:rPr>
                <w:rFonts w:ascii="Angsana New" w:hAnsi="Angsana New"/>
                <w:sz w:val="26"/>
                <w:szCs w:val="26"/>
              </w:rPr>
              <w:t>Equity method</w:t>
            </w:r>
          </w:p>
        </w:tc>
        <w:tc>
          <w:tcPr>
            <w:tcW w:w="135" w:type="dxa"/>
            <w:tcBorders>
              <w:top w:val="single" w:sz="4" w:space="0" w:color="auto"/>
            </w:tcBorders>
          </w:tcPr>
          <w:p w14:paraId="5C341A9C" w14:textId="77777777"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jc w:val="thaiDistribute"/>
              <w:rPr>
                <w:rFonts w:ascii="Angsana New" w:eastAsia="Cordia New" w:hAnsi="Angsana New"/>
                <w:sz w:val="26"/>
                <w:szCs w:val="26"/>
                <w:lang w:val="en-GB" w:eastAsia="th-TH"/>
              </w:rPr>
            </w:pPr>
          </w:p>
        </w:tc>
        <w:tc>
          <w:tcPr>
            <w:tcW w:w="3236" w:type="dxa"/>
            <w:gridSpan w:val="3"/>
            <w:tcBorders>
              <w:top w:val="single" w:sz="4" w:space="0" w:color="auto"/>
              <w:bottom w:val="single" w:sz="4" w:space="0" w:color="auto"/>
            </w:tcBorders>
          </w:tcPr>
          <w:p w14:paraId="55EDC04A" w14:textId="750C4C43" w:rsidR="00302E80" w:rsidRPr="00844916" w:rsidRDefault="00302E80"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eastAsia="Cordia New" w:hAnsi="Angsana New"/>
                <w:sz w:val="26"/>
                <w:szCs w:val="26"/>
                <w:cs/>
                <w:lang w:val="en-GB" w:eastAsia="th-TH"/>
              </w:rPr>
            </w:pPr>
            <w:r w:rsidRPr="00844916">
              <w:rPr>
                <w:rFonts w:ascii="Angsana New" w:hAnsi="Angsana New"/>
                <w:sz w:val="26"/>
                <w:szCs w:val="26"/>
              </w:rPr>
              <w:t>Cost method</w:t>
            </w:r>
          </w:p>
        </w:tc>
      </w:tr>
      <w:tr w:rsidR="00226E62" w:rsidRPr="00844916" w14:paraId="7E01722B" w14:textId="77777777" w:rsidTr="008B34E5">
        <w:trPr>
          <w:trHeight w:val="20"/>
        </w:trPr>
        <w:tc>
          <w:tcPr>
            <w:tcW w:w="4232" w:type="dxa"/>
          </w:tcPr>
          <w:p w14:paraId="4327E9DD" w14:textId="77777777" w:rsidR="00226E62" w:rsidRPr="00844916"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1447" w:type="dxa"/>
          </w:tcPr>
          <w:p w14:paraId="6D43A7B0" w14:textId="2638F230" w:rsidR="00226E62"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sidRPr="00844916">
              <w:rPr>
                <w:rFonts w:ascii="Angsana New" w:hAnsi="Angsana New"/>
                <w:sz w:val="26"/>
                <w:szCs w:val="26"/>
              </w:rPr>
              <w:t xml:space="preserve">For the </w:t>
            </w:r>
            <w:r w:rsidR="0035155C">
              <w:rPr>
                <w:rFonts w:ascii="Angsana New" w:hAnsi="Angsana New"/>
                <w:sz w:val="26"/>
                <w:szCs w:val="26"/>
              </w:rPr>
              <w:t>three</w:t>
            </w:r>
            <w:r w:rsidRPr="00844916">
              <w:rPr>
                <w:rFonts w:ascii="Angsana New" w:hAnsi="Angsana New"/>
                <w:sz w:val="26"/>
                <w:szCs w:val="26"/>
              </w:rPr>
              <w:t>-month period ended</w:t>
            </w:r>
          </w:p>
        </w:tc>
        <w:tc>
          <w:tcPr>
            <w:tcW w:w="74" w:type="dxa"/>
          </w:tcPr>
          <w:p w14:paraId="5784F410" w14:textId="77777777" w:rsidR="00226E62" w:rsidRPr="00844916"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625" w:type="dxa"/>
            <w:vAlign w:val="center"/>
          </w:tcPr>
          <w:p w14:paraId="4AA43AC0" w14:textId="77777777" w:rsidR="00B83E39" w:rsidRDefault="00B83E39"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p>
          <w:p w14:paraId="2293DDA9" w14:textId="72232DE2" w:rsidR="00226E62" w:rsidRPr="00844916" w:rsidRDefault="00B83E39"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sidRPr="00844916">
              <w:rPr>
                <w:rFonts w:ascii="Angsana New" w:hAnsi="Angsana New"/>
                <w:sz w:val="26"/>
                <w:szCs w:val="26"/>
              </w:rPr>
              <w:t>For the year ended</w:t>
            </w:r>
          </w:p>
        </w:tc>
        <w:tc>
          <w:tcPr>
            <w:tcW w:w="135" w:type="dxa"/>
          </w:tcPr>
          <w:p w14:paraId="1DAB59B0" w14:textId="77777777" w:rsidR="00226E62" w:rsidRPr="00844916"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559" w:type="dxa"/>
          </w:tcPr>
          <w:p w14:paraId="519C7EBE" w14:textId="16E298F7" w:rsidR="00226E62"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sidRPr="00844916">
              <w:rPr>
                <w:rFonts w:ascii="Angsana New" w:hAnsi="Angsana New"/>
                <w:sz w:val="26"/>
                <w:szCs w:val="26"/>
              </w:rPr>
              <w:t xml:space="preserve">For the </w:t>
            </w:r>
            <w:r w:rsidR="00B83E39">
              <w:rPr>
                <w:rFonts w:ascii="Angsana New" w:hAnsi="Angsana New"/>
                <w:sz w:val="26"/>
                <w:szCs w:val="26"/>
              </w:rPr>
              <w:t>three</w:t>
            </w:r>
            <w:r w:rsidRPr="00844916">
              <w:rPr>
                <w:rFonts w:ascii="Angsana New" w:hAnsi="Angsana New"/>
                <w:sz w:val="26"/>
                <w:szCs w:val="26"/>
              </w:rPr>
              <w:t>-month period ended</w:t>
            </w:r>
          </w:p>
        </w:tc>
        <w:tc>
          <w:tcPr>
            <w:tcW w:w="249" w:type="dxa"/>
          </w:tcPr>
          <w:p w14:paraId="7BB715A3" w14:textId="77777777" w:rsidR="00226E62" w:rsidRPr="00844916" w:rsidRDefault="00226E62"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428" w:type="dxa"/>
            <w:vAlign w:val="center"/>
          </w:tcPr>
          <w:p w14:paraId="7C90ED7F" w14:textId="77777777" w:rsidR="00B83E39" w:rsidRDefault="00B83E39"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p>
          <w:p w14:paraId="39C60D85" w14:textId="761E1ECF" w:rsidR="00226E62" w:rsidRPr="00844916" w:rsidRDefault="00071198"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eastAsia="th-TH"/>
              </w:rPr>
            </w:pPr>
            <w:r w:rsidRPr="00844916">
              <w:rPr>
                <w:rFonts w:ascii="Angsana New" w:hAnsi="Angsana New"/>
                <w:sz w:val="26"/>
                <w:szCs w:val="26"/>
              </w:rPr>
              <w:t>For the year ended</w:t>
            </w:r>
          </w:p>
        </w:tc>
      </w:tr>
      <w:tr w:rsidR="00071198" w:rsidRPr="00844916" w14:paraId="2FCA6BAB" w14:textId="77777777" w:rsidTr="008B34E5">
        <w:trPr>
          <w:trHeight w:val="20"/>
        </w:trPr>
        <w:tc>
          <w:tcPr>
            <w:tcW w:w="4232" w:type="dxa"/>
          </w:tcPr>
          <w:p w14:paraId="3518E51F" w14:textId="77777777"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Angsana New" w:eastAsia="Cordia New" w:hAnsi="Angsana New"/>
                <w:sz w:val="26"/>
                <w:szCs w:val="26"/>
                <w:lang w:val="en-GB" w:eastAsia="th-TH"/>
              </w:rPr>
            </w:pPr>
          </w:p>
        </w:tc>
        <w:tc>
          <w:tcPr>
            <w:tcW w:w="1447" w:type="dxa"/>
            <w:tcBorders>
              <w:bottom w:val="single" w:sz="4" w:space="0" w:color="auto"/>
            </w:tcBorders>
          </w:tcPr>
          <w:p w14:paraId="171A9607" w14:textId="648B5CDF" w:rsidR="00071198" w:rsidRPr="00844916" w:rsidRDefault="0035155C" w:rsidP="00071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Pr>
                <w:rFonts w:ascii="Angsana New" w:hAnsi="Angsana New"/>
                <w:sz w:val="26"/>
                <w:szCs w:val="26"/>
              </w:rPr>
              <w:t>Mach 31,2026</w:t>
            </w:r>
          </w:p>
        </w:tc>
        <w:tc>
          <w:tcPr>
            <w:tcW w:w="74" w:type="dxa"/>
          </w:tcPr>
          <w:p w14:paraId="71FA541F" w14:textId="77777777"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625" w:type="dxa"/>
            <w:tcBorders>
              <w:bottom w:val="single" w:sz="4" w:space="0" w:color="auto"/>
            </w:tcBorders>
          </w:tcPr>
          <w:p w14:paraId="2B7A1157" w14:textId="5176B160" w:rsidR="00071198" w:rsidRPr="00844916" w:rsidRDefault="00715C7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Pr>
                <w:rFonts w:ascii="Angsana New" w:hAnsi="Angsana New"/>
                <w:sz w:val="26"/>
                <w:szCs w:val="26"/>
              </w:rPr>
              <w:t xml:space="preserve">December 31,2025 </w:t>
            </w:r>
          </w:p>
        </w:tc>
        <w:tc>
          <w:tcPr>
            <w:tcW w:w="135" w:type="dxa"/>
          </w:tcPr>
          <w:p w14:paraId="04F7F5A0" w14:textId="77777777"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559" w:type="dxa"/>
            <w:tcBorders>
              <w:bottom w:val="single" w:sz="4" w:space="0" w:color="auto"/>
            </w:tcBorders>
          </w:tcPr>
          <w:p w14:paraId="3796A563" w14:textId="06EEAE9F"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sidRPr="00844916">
              <w:rPr>
                <w:rFonts w:ascii="Angsana New" w:hAnsi="Angsana New"/>
                <w:sz w:val="26"/>
                <w:szCs w:val="26"/>
              </w:rPr>
              <w:t xml:space="preserve"> </w:t>
            </w:r>
            <w:r w:rsidR="00D47F22">
              <w:rPr>
                <w:rFonts w:ascii="Angsana New" w:hAnsi="Angsana New"/>
                <w:sz w:val="26"/>
                <w:szCs w:val="26"/>
              </w:rPr>
              <w:t>March 31,2026</w:t>
            </w:r>
          </w:p>
        </w:tc>
        <w:tc>
          <w:tcPr>
            <w:tcW w:w="249" w:type="dxa"/>
          </w:tcPr>
          <w:p w14:paraId="29538B87" w14:textId="77777777" w:rsidR="00071198" w:rsidRPr="00844916" w:rsidRDefault="00071198"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eastAsia="Cordia New" w:hAnsi="Angsana New"/>
                <w:sz w:val="26"/>
                <w:szCs w:val="26"/>
                <w:lang w:val="en-GB" w:eastAsia="th-TH"/>
              </w:rPr>
            </w:pPr>
          </w:p>
        </w:tc>
        <w:tc>
          <w:tcPr>
            <w:tcW w:w="1428" w:type="dxa"/>
            <w:tcBorders>
              <w:bottom w:val="single" w:sz="4" w:space="0" w:color="auto"/>
            </w:tcBorders>
          </w:tcPr>
          <w:p w14:paraId="051C753E" w14:textId="52BBE751" w:rsidR="00071198" w:rsidRPr="00844916" w:rsidRDefault="00715C7D" w:rsidP="00226E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6"/>
                <w:szCs w:val="26"/>
              </w:rPr>
            </w:pPr>
            <w:r>
              <w:rPr>
                <w:rFonts w:ascii="Angsana New" w:hAnsi="Angsana New"/>
                <w:sz w:val="26"/>
                <w:szCs w:val="26"/>
              </w:rPr>
              <w:t xml:space="preserve">December 31,2025 </w:t>
            </w:r>
          </w:p>
        </w:tc>
      </w:tr>
      <w:tr w:rsidR="00CA3046" w:rsidRPr="00844916" w14:paraId="7FED7DD7" w14:textId="77777777" w:rsidTr="008B34E5">
        <w:trPr>
          <w:trHeight w:val="20"/>
        </w:trPr>
        <w:tc>
          <w:tcPr>
            <w:tcW w:w="4232" w:type="dxa"/>
            <w:vAlign w:val="bottom"/>
          </w:tcPr>
          <w:p w14:paraId="51367E9C" w14:textId="101E9F81"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lang w:eastAsia="th-TH"/>
              </w:rPr>
            </w:pPr>
            <w:r w:rsidRPr="00844916">
              <w:rPr>
                <w:rFonts w:ascii="Angsana New" w:eastAsia="Angsana New" w:hAnsi="Angsana New"/>
                <w:sz w:val="26"/>
                <w:szCs w:val="26"/>
                <w:lang w:val="en-GB" w:eastAsia="th-TH"/>
              </w:rPr>
              <w:t>Beginning balance</w:t>
            </w:r>
          </w:p>
        </w:tc>
        <w:tc>
          <w:tcPr>
            <w:tcW w:w="1447" w:type="dxa"/>
            <w:vAlign w:val="bottom"/>
          </w:tcPr>
          <w:p w14:paraId="32A407B5" w14:textId="215B01AA"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Pr>
                <w:rFonts w:ascii="Angsana New" w:eastAsia="Angsana New" w:hAnsi="Angsana New"/>
                <w:sz w:val="27"/>
                <w:szCs w:val="27"/>
                <w:lang w:eastAsia="th-TH"/>
              </w:rPr>
              <w:t>17,636</w:t>
            </w:r>
          </w:p>
        </w:tc>
        <w:tc>
          <w:tcPr>
            <w:tcW w:w="74" w:type="dxa"/>
            <w:vAlign w:val="bottom"/>
          </w:tcPr>
          <w:p w14:paraId="59C866D8"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625" w:type="dxa"/>
            <w:vAlign w:val="bottom"/>
          </w:tcPr>
          <w:p w14:paraId="781E603B" w14:textId="46C79BA2"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Pr>
                <w:rFonts w:asciiTheme="majorBidi" w:eastAsia="Angsana New" w:hAnsiTheme="majorBidi" w:cstheme="majorBidi"/>
                <w:sz w:val="26"/>
                <w:szCs w:val="26"/>
                <w:lang w:eastAsia="th-TH"/>
              </w:rPr>
              <w:t>-</w:t>
            </w:r>
          </w:p>
        </w:tc>
        <w:tc>
          <w:tcPr>
            <w:tcW w:w="135" w:type="dxa"/>
            <w:vAlign w:val="bottom"/>
          </w:tcPr>
          <w:p w14:paraId="405EA9A0"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Angsana New" w:hAnsiTheme="majorBidi" w:cstheme="majorBidi"/>
                <w:sz w:val="26"/>
                <w:szCs w:val="26"/>
                <w:cs/>
                <w:lang w:eastAsia="th-TH"/>
              </w:rPr>
            </w:pPr>
          </w:p>
        </w:tc>
        <w:tc>
          <w:tcPr>
            <w:tcW w:w="1559" w:type="dxa"/>
            <w:vAlign w:val="bottom"/>
          </w:tcPr>
          <w:p w14:paraId="0A9E3213" w14:textId="598D3DB1"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500696">
              <w:rPr>
                <w:rFonts w:ascii="Angsana New" w:eastAsia="Angsana New" w:hAnsi="Angsana New"/>
                <w:sz w:val="27"/>
                <w:szCs w:val="27"/>
                <w:lang w:eastAsia="th-TH"/>
              </w:rPr>
              <w:t>2,000</w:t>
            </w:r>
          </w:p>
        </w:tc>
        <w:tc>
          <w:tcPr>
            <w:tcW w:w="249" w:type="dxa"/>
            <w:vAlign w:val="bottom"/>
          </w:tcPr>
          <w:p w14:paraId="71F3B94C"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28" w:type="dxa"/>
            <w:vAlign w:val="bottom"/>
          </w:tcPr>
          <w:p w14:paraId="2E1893DE" w14:textId="506A474B"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Pr>
                <w:rFonts w:asciiTheme="majorBidi" w:eastAsia="Angsana New" w:hAnsiTheme="majorBidi" w:cstheme="majorBidi"/>
                <w:sz w:val="26"/>
                <w:szCs w:val="26"/>
                <w:lang w:eastAsia="th-TH"/>
              </w:rPr>
              <w:t>-</w:t>
            </w:r>
          </w:p>
        </w:tc>
      </w:tr>
      <w:tr w:rsidR="00CA3046" w:rsidRPr="00844916" w14:paraId="188719BE" w14:textId="77777777" w:rsidTr="008B34E5">
        <w:trPr>
          <w:trHeight w:val="20"/>
        </w:trPr>
        <w:tc>
          <w:tcPr>
            <w:tcW w:w="4232" w:type="dxa"/>
            <w:vAlign w:val="bottom"/>
          </w:tcPr>
          <w:p w14:paraId="5501AB46" w14:textId="49FA63A0"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cs/>
                <w:lang w:val="en-GB" w:eastAsia="th-TH"/>
              </w:rPr>
            </w:pPr>
            <w:r w:rsidRPr="00844916">
              <w:rPr>
                <w:rFonts w:ascii="Angsana New" w:eastAsia="Cordia New" w:hAnsi="Angsana New"/>
                <w:sz w:val="26"/>
                <w:szCs w:val="26"/>
                <w:lang w:val="en-GB" w:eastAsia="th-TH"/>
              </w:rPr>
              <w:t>Buy additional investments</w:t>
            </w:r>
          </w:p>
        </w:tc>
        <w:tc>
          <w:tcPr>
            <w:tcW w:w="1447" w:type="dxa"/>
            <w:vAlign w:val="bottom"/>
          </w:tcPr>
          <w:p w14:paraId="3C14742C" w14:textId="3B5B95B3"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Pr>
                <w:rFonts w:ascii="Angsana New" w:eastAsia="Angsana New" w:hAnsi="Angsana New" w:hint="cs"/>
                <w:sz w:val="27"/>
                <w:szCs w:val="27"/>
                <w:cs/>
                <w:lang w:eastAsia="th-TH"/>
              </w:rPr>
              <w:t>-</w:t>
            </w:r>
          </w:p>
        </w:tc>
        <w:tc>
          <w:tcPr>
            <w:tcW w:w="74" w:type="dxa"/>
            <w:vAlign w:val="bottom"/>
          </w:tcPr>
          <w:p w14:paraId="77B98A5B"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vAlign w:val="bottom"/>
          </w:tcPr>
          <w:p w14:paraId="23FDC51D" w14:textId="32AB03E6"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Pr>
                <w:rFonts w:asciiTheme="majorBidi" w:eastAsia="Angsana New" w:hAnsiTheme="majorBidi" w:cstheme="majorBidi"/>
                <w:sz w:val="26"/>
                <w:szCs w:val="26"/>
                <w:lang w:eastAsia="th-TH"/>
              </w:rPr>
              <w:t>19,150</w:t>
            </w:r>
          </w:p>
        </w:tc>
        <w:tc>
          <w:tcPr>
            <w:tcW w:w="135" w:type="dxa"/>
            <w:vAlign w:val="bottom"/>
          </w:tcPr>
          <w:p w14:paraId="597FAD58"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559" w:type="dxa"/>
            <w:vAlign w:val="bottom"/>
          </w:tcPr>
          <w:p w14:paraId="1229F192" w14:textId="1A84956E"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Pr>
                <w:rFonts w:ascii="Angsana New" w:eastAsia="Angsana New" w:hAnsi="Angsana New" w:hint="cs"/>
                <w:sz w:val="27"/>
                <w:szCs w:val="27"/>
                <w:cs/>
                <w:lang w:eastAsia="th-TH"/>
              </w:rPr>
              <w:t>-</w:t>
            </w:r>
          </w:p>
        </w:tc>
        <w:tc>
          <w:tcPr>
            <w:tcW w:w="249" w:type="dxa"/>
            <w:vAlign w:val="bottom"/>
          </w:tcPr>
          <w:p w14:paraId="6E253764"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8" w:type="dxa"/>
            <w:vAlign w:val="bottom"/>
          </w:tcPr>
          <w:p w14:paraId="24CAF0DD" w14:textId="595E1050"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Pr>
                <w:rFonts w:asciiTheme="majorBidi" w:eastAsia="Angsana New" w:hAnsiTheme="majorBidi" w:cstheme="majorBidi"/>
                <w:sz w:val="26"/>
                <w:szCs w:val="26"/>
                <w:lang w:eastAsia="th-TH"/>
              </w:rPr>
              <w:t>2,000</w:t>
            </w:r>
          </w:p>
        </w:tc>
      </w:tr>
      <w:tr w:rsidR="00CA3046" w:rsidRPr="00844916" w14:paraId="542246FB" w14:textId="77777777" w:rsidTr="008B34E5">
        <w:trPr>
          <w:trHeight w:val="20"/>
        </w:trPr>
        <w:tc>
          <w:tcPr>
            <w:tcW w:w="4232" w:type="dxa"/>
            <w:vAlign w:val="bottom"/>
          </w:tcPr>
          <w:p w14:paraId="11F33E21" w14:textId="2104F65C"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cs/>
                <w:lang w:val="en-GB" w:eastAsia="th-TH"/>
              </w:rPr>
            </w:pPr>
            <w:r w:rsidRPr="00844916">
              <w:rPr>
                <w:rFonts w:ascii="Angsana New" w:eastAsia="Cordia New" w:hAnsi="Angsana New"/>
                <w:sz w:val="26"/>
                <w:szCs w:val="26"/>
                <w:lang w:val="en-GB" w:eastAsia="th-TH"/>
              </w:rPr>
              <w:t>Increased from share of profits in associated companies</w:t>
            </w:r>
          </w:p>
        </w:tc>
        <w:tc>
          <w:tcPr>
            <w:tcW w:w="1447" w:type="dxa"/>
            <w:vAlign w:val="bottom"/>
          </w:tcPr>
          <w:p w14:paraId="3BA342FE" w14:textId="438ABDAF"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Pr>
                <w:rFonts w:ascii="Angsana New" w:eastAsia="Angsana New" w:hAnsi="Angsana New" w:hint="cs"/>
                <w:sz w:val="27"/>
                <w:szCs w:val="27"/>
                <w:cs/>
                <w:lang w:eastAsia="th-TH"/>
              </w:rPr>
              <w:t>427</w:t>
            </w:r>
          </w:p>
        </w:tc>
        <w:tc>
          <w:tcPr>
            <w:tcW w:w="74" w:type="dxa"/>
            <w:vAlign w:val="bottom"/>
          </w:tcPr>
          <w:p w14:paraId="014DDD4C" w14:textId="48EE2F6E"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vAlign w:val="bottom"/>
          </w:tcPr>
          <w:p w14:paraId="232F69FA" w14:textId="2A7B77AC"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cs/>
                <w:lang w:eastAsia="th-TH"/>
              </w:rPr>
            </w:pPr>
            <w:r>
              <w:rPr>
                <w:rFonts w:asciiTheme="majorBidi" w:eastAsia="Angsana New" w:hAnsiTheme="majorBidi" w:cstheme="majorBidi"/>
                <w:sz w:val="26"/>
                <w:szCs w:val="26"/>
                <w:lang w:eastAsia="th-TH"/>
              </w:rPr>
              <w:t>(1,514)</w:t>
            </w:r>
          </w:p>
        </w:tc>
        <w:tc>
          <w:tcPr>
            <w:tcW w:w="135" w:type="dxa"/>
            <w:vAlign w:val="bottom"/>
          </w:tcPr>
          <w:p w14:paraId="6D016C97"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559" w:type="dxa"/>
            <w:vAlign w:val="bottom"/>
          </w:tcPr>
          <w:p w14:paraId="6AAFE137" w14:textId="6B65668A"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500696">
              <w:rPr>
                <w:rFonts w:ascii="Angsana New" w:eastAsia="Angsana New" w:hAnsi="Angsana New"/>
                <w:sz w:val="27"/>
                <w:szCs w:val="27"/>
                <w:lang w:eastAsia="th-TH"/>
              </w:rPr>
              <w:t>-</w:t>
            </w:r>
          </w:p>
        </w:tc>
        <w:tc>
          <w:tcPr>
            <w:tcW w:w="249" w:type="dxa"/>
            <w:vAlign w:val="bottom"/>
          </w:tcPr>
          <w:p w14:paraId="785FE30E"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8" w:type="dxa"/>
            <w:vAlign w:val="bottom"/>
          </w:tcPr>
          <w:p w14:paraId="11967564" w14:textId="08A4B91D"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Pr>
                <w:rFonts w:asciiTheme="majorBidi" w:eastAsia="Angsana New" w:hAnsiTheme="majorBidi" w:cstheme="majorBidi"/>
                <w:sz w:val="26"/>
                <w:szCs w:val="26"/>
                <w:lang w:eastAsia="th-TH"/>
              </w:rPr>
              <w:t>-</w:t>
            </w:r>
          </w:p>
        </w:tc>
      </w:tr>
      <w:tr w:rsidR="00CA3046" w:rsidRPr="00844916" w14:paraId="2272BD61" w14:textId="77777777" w:rsidTr="008B34E5">
        <w:trPr>
          <w:trHeight w:val="20"/>
        </w:trPr>
        <w:tc>
          <w:tcPr>
            <w:tcW w:w="4232" w:type="dxa"/>
            <w:vAlign w:val="bottom"/>
          </w:tcPr>
          <w:p w14:paraId="6642B291" w14:textId="77777777" w:rsidR="00CA304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lang w:val="en-GB" w:eastAsia="th-TH"/>
              </w:rPr>
            </w:pPr>
            <w:r w:rsidRPr="00844916">
              <w:rPr>
                <w:rFonts w:ascii="Angsana New" w:eastAsia="Cordia New" w:hAnsi="Angsana New"/>
                <w:sz w:val="26"/>
                <w:szCs w:val="26"/>
                <w:lang w:val="en-GB" w:eastAsia="th-TH"/>
              </w:rPr>
              <w:t>Decreased from selling investments</w:t>
            </w:r>
            <w:r w:rsidRPr="00844916">
              <w:rPr>
                <w:sz w:val="26"/>
                <w:szCs w:val="26"/>
              </w:rPr>
              <w:t xml:space="preserve"> </w:t>
            </w:r>
            <w:r w:rsidRPr="00844916">
              <w:rPr>
                <w:rFonts w:ascii="Angsana New" w:eastAsia="Cordia New" w:hAnsi="Angsana New"/>
                <w:sz w:val="26"/>
                <w:szCs w:val="26"/>
                <w:lang w:val="en-GB" w:eastAsia="th-TH"/>
              </w:rPr>
              <w:t xml:space="preserve">in associated </w:t>
            </w:r>
          </w:p>
          <w:p w14:paraId="07916CC6" w14:textId="73850052"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Pr>
                <w:rFonts w:ascii="Angsana New" w:eastAsia="Cordia New" w:hAnsi="Angsana New"/>
                <w:sz w:val="26"/>
                <w:szCs w:val="26"/>
                <w:lang w:val="en-GB" w:eastAsia="th-TH"/>
              </w:rPr>
            </w:pPr>
            <w:r>
              <w:rPr>
                <w:rFonts w:ascii="Angsana New" w:eastAsia="Cordia New" w:hAnsi="Angsana New"/>
                <w:sz w:val="26"/>
                <w:szCs w:val="26"/>
                <w:lang w:val="en-GB" w:eastAsia="th-TH"/>
              </w:rPr>
              <w:t xml:space="preserve">   </w:t>
            </w:r>
            <w:r w:rsidRPr="00844916">
              <w:rPr>
                <w:rFonts w:ascii="Angsana New" w:eastAsia="Cordia New" w:hAnsi="Angsana New"/>
                <w:sz w:val="26"/>
                <w:szCs w:val="26"/>
                <w:lang w:val="en-GB" w:eastAsia="th-TH"/>
              </w:rPr>
              <w:t>companies</w:t>
            </w:r>
          </w:p>
        </w:tc>
        <w:tc>
          <w:tcPr>
            <w:tcW w:w="1447" w:type="dxa"/>
            <w:vAlign w:val="bottom"/>
          </w:tcPr>
          <w:p w14:paraId="71069123" w14:textId="3C9BAB41"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Pr>
                <w:rFonts w:ascii="Angsana New" w:eastAsia="Brush Script MT" w:hAnsi="Angsana New" w:hint="cs"/>
                <w:sz w:val="27"/>
                <w:szCs w:val="27"/>
                <w:cs/>
                <w:lang w:eastAsia="th-TH"/>
              </w:rPr>
              <w:t>-</w:t>
            </w:r>
          </w:p>
        </w:tc>
        <w:tc>
          <w:tcPr>
            <w:tcW w:w="74" w:type="dxa"/>
            <w:vAlign w:val="bottom"/>
          </w:tcPr>
          <w:p w14:paraId="23FAE82C"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vAlign w:val="bottom"/>
          </w:tcPr>
          <w:p w14:paraId="6BA9AE95" w14:textId="5DAAD0AF"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27"/>
              <w:jc w:val="right"/>
              <w:rPr>
                <w:rFonts w:asciiTheme="majorBidi" w:eastAsia="Brush Script MT" w:hAnsiTheme="majorBidi" w:cstheme="majorBidi"/>
                <w:sz w:val="26"/>
                <w:szCs w:val="26"/>
                <w:lang w:eastAsia="th-TH"/>
              </w:rPr>
            </w:pPr>
            <w:r>
              <w:rPr>
                <w:rFonts w:asciiTheme="majorBidi" w:eastAsia="Brush Script MT" w:hAnsiTheme="majorBidi" w:cstheme="majorBidi"/>
                <w:sz w:val="26"/>
                <w:szCs w:val="26"/>
                <w:lang w:eastAsia="th-TH"/>
              </w:rPr>
              <w:t>-</w:t>
            </w:r>
          </w:p>
        </w:tc>
        <w:tc>
          <w:tcPr>
            <w:tcW w:w="135" w:type="dxa"/>
            <w:vAlign w:val="bottom"/>
          </w:tcPr>
          <w:p w14:paraId="679B78B9"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559" w:type="dxa"/>
            <w:vAlign w:val="bottom"/>
          </w:tcPr>
          <w:p w14:paraId="52732EF1" w14:textId="2C1BA436"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500696">
              <w:rPr>
                <w:rFonts w:ascii="Angsana New" w:eastAsia="Brush Script MT" w:hAnsi="Angsana New"/>
                <w:sz w:val="27"/>
                <w:szCs w:val="27"/>
                <w:lang w:eastAsia="th-TH"/>
              </w:rPr>
              <w:t>-</w:t>
            </w:r>
          </w:p>
        </w:tc>
        <w:tc>
          <w:tcPr>
            <w:tcW w:w="249" w:type="dxa"/>
            <w:vAlign w:val="bottom"/>
          </w:tcPr>
          <w:p w14:paraId="27DCB64F"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428" w:type="dxa"/>
            <w:vAlign w:val="bottom"/>
          </w:tcPr>
          <w:p w14:paraId="594AB79C" w14:textId="325E3E2A"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val="en-GB" w:eastAsia="th-TH"/>
              </w:rPr>
            </w:pPr>
            <w:r>
              <w:rPr>
                <w:rFonts w:asciiTheme="majorBidi" w:eastAsia="Angsana New" w:hAnsiTheme="majorBidi" w:cstheme="majorBidi"/>
                <w:sz w:val="26"/>
                <w:szCs w:val="26"/>
                <w:lang w:val="en-GB" w:eastAsia="th-TH"/>
              </w:rPr>
              <w:t>-</w:t>
            </w:r>
          </w:p>
        </w:tc>
      </w:tr>
      <w:tr w:rsidR="00CA3046" w:rsidRPr="00844916" w14:paraId="1CB0016E" w14:textId="77777777" w:rsidTr="008B34E5">
        <w:trPr>
          <w:trHeight w:val="20"/>
        </w:trPr>
        <w:tc>
          <w:tcPr>
            <w:tcW w:w="4232" w:type="dxa"/>
            <w:vAlign w:val="bottom"/>
          </w:tcPr>
          <w:p w14:paraId="05765007" w14:textId="4C4BA18C" w:rsidR="00CA3046" w:rsidRPr="00844916" w:rsidRDefault="00B305BD"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28" w:right="40"/>
              <w:rPr>
                <w:rFonts w:ascii="Angsana New" w:eastAsia="Angsana New" w:hAnsi="Angsana New"/>
                <w:sz w:val="26"/>
                <w:szCs w:val="26"/>
                <w:cs/>
                <w:lang w:eastAsia="th-TH"/>
              </w:rPr>
            </w:pPr>
            <w:r>
              <w:rPr>
                <w:rFonts w:ascii="Angsana New" w:eastAsia="Angsana New" w:hAnsi="Angsana New"/>
                <w:sz w:val="26"/>
                <w:szCs w:val="26"/>
                <w:lang w:val="en-GB" w:eastAsia="th-TH"/>
              </w:rPr>
              <w:t>Ending balance</w:t>
            </w:r>
          </w:p>
        </w:tc>
        <w:tc>
          <w:tcPr>
            <w:tcW w:w="1447" w:type="dxa"/>
            <w:tcBorders>
              <w:top w:val="single" w:sz="4" w:space="0" w:color="auto"/>
              <w:bottom w:val="double" w:sz="4" w:space="0" w:color="auto"/>
            </w:tcBorders>
            <w:vAlign w:val="bottom"/>
          </w:tcPr>
          <w:p w14:paraId="26E8C3BB" w14:textId="3B05BDCC"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cs/>
                <w:lang w:eastAsia="th-TH"/>
              </w:rPr>
            </w:pPr>
            <w:r>
              <w:rPr>
                <w:rFonts w:ascii="Angsana New" w:eastAsia="Angsana New" w:hAnsi="Angsana New" w:hint="cs"/>
                <w:sz w:val="27"/>
                <w:szCs w:val="27"/>
                <w:cs/>
                <w:lang w:eastAsia="th-TH"/>
              </w:rPr>
              <w:t>18,063</w:t>
            </w:r>
          </w:p>
        </w:tc>
        <w:tc>
          <w:tcPr>
            <w:tcW w:w="74" w:type="dxa"/>
            <w:vAlign w:val="bottom"/>
          </w:tcPr>
          <w:p w14:paraId="4AA9B6B3"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Theme="majorBidi" w:eastAsia="Cordia New" w:hAnsiTheme="majorBidi" w:cstheme="majorBidi"/>
                <w:sz w:val="26"/>
                <w:szCs w:val="26"/>
                <w:lang w:val="en-GB" w:eastAsia="th-TH"/>
              </w:rPr>
            </w:pPr>
          </w:p>
        </w:tc>
        <w:tc>
          <w:tcPr>
            <w:tcW w:w="1625" w:type="dxa"/>
            <w:tcBorders>
              <w:top w:val="single" w:sz="4" w:space="0" w:color="auto"/>
              <w:bottom w:val="double" w:sz="4" w:space="0" w:color="auto"/>
            </w:tcBorders>
            <w:vAlign w:val="bottom"/>
          </w:tcPr>
          <w:p w14:paraId="6BD2BBBA" w14:textId="4D8D2A2D"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7"/>
              <w:jc w:val="right"/>
              <w:rPr>
                <w:rFonts w:asciiTheme="majorBidi" w:eastAsia="Angsana New" w:hAnsiTheme="majorBidi" w:cstheme="majorBidi"/>
                <w:sz w:val="26"/>
                <w:szCs w:val="26"/>
                <w:lang w:eastAsia="th-TH"/>
              </w:rPr>
            </w:pPr>
            <w:r>
              <w:rPr>
                <w:rFonts w:asciiTheme="majorBidi" w:eastAsia="Angsana New" w:hAnsiTheme="majorBidi" w:cstheme="majorBidi"/>
                <w:sz w:val="26"/>
                <w:szCs w:val="26"/>
                <w:lang w:eastAsia="th-TH"/>
              </w:rPr>
              <w:t>17,636</w:t>
            </w:r>
          </w:p>
        </w:tc>
        <w:tc>
          <w:tcPr>
            <w:tcW w:w="135" w:type="dxa"/>
            <w:vAlign w:val="bottom"/>
          </w:tcPr>
          <w:p w14:paraId="0E78D273"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559" w:type="dxa"/>
            <w:tcBorders>
              <w:top w:val="single" w:sz="4" w:space="0" w:color="auto"/>
              <w:bottom w:val="double" w:sz="4" w:space="0" w:color="auto"/>
            </w:tcBorders>
            <w:vAlign w:val="bottom"/>
          </w:tcPr>
          <w:p w14:paraId="4C2E2D44" w14:textId="3B776AA2"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50"/>
              <w:jc w:val="right"/>
              <w:rPr>
                <w:rFonts w:asciiTheme="majorBidi" w:eastAsia="Angsana New" w:hAnsiTheme="majorBidi" w:cstheme="majorBidi"/>
                <w:sz w:val="26"/>
                <w:szCs w:val="26"/>
                <w:lang w:eastAsia="th-TH"/>
              </w:rPr>
            </w:pPr>
            <w:r w:rsidRPr="00500696">
              <w:rPr>
                <w:rFonts w:ascii="Angsana New" w:eastAsia="Angsana New" w:hAnsi="Angsana New"/>
                <w:sz w:val="27"/>
                <w:szCs w:val="27"/>
                <w:lang w:eastAsia="th-TH"/>
              </w:rPr>
              <w:t>2,000</w:t>
            </w:r>
          </w:p>
        </w:tc>
        <w:tc>
          <w:tcPr>
            <w:tcW w:w="249" w:type="dxa"/>
            <w:vAlign w:val="bottom"/>
          </w:tcPr>
          <w:p w14:paraId="228B58FB" w14:textId="77777777"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544"/>
              <w:jc w:val="right"/>
              <w:rPr>
                <w:rFonts w:asciiTheme="majorBidi" w:eastAsia="Cordia New" w:hAnsiTheme="majorBidi" w:cstheme="majorBidi"/>
                <w:sz w:val="26"/>
                <w:szCs w:val="26"/>
                <w:lang w:eastAsia="th-TH"/>
              </w:rPr>
            </w:pPr>
          </w:p>
        </w:tc>
        <w:tc>
          <w:tcPr>
            <w:tcW w:w="1428" w:type="dxa"/>
            <w:tcBorders>
              <w:top w:val="single" w:sz="4" w:space="0" w:color="auto"/>
              <w:bottom w:val="double" w:sz="4" w:space="0" w:color="auto"/>
            </w:tcBorders>
            <w:vAlign w:val="bottom"/>
          </w:tcPr>
          <w:p w14:paraId="56E14F67" w14:textId="6A386A56" w:rsidR="00CA3046" w:rsidRPr="00844916" w:rsidRDefault="00CA3046" w:rsidP="00CA3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26"/>
              <w:jc w:val="right"/>
              <w:rPr>
                <w:rFonts w:asciiTheme="majorBidi" w:eastAsia="Angsana New" w:hAnsiTheme="majorBidi" w:cstheme="majorBidi"/>
                <w:sz w:val="26"/>
                <w:szCs w:val="26"/>
                <w:lang w:eastAsia="th-TH"/>
              </w:rPr>
            </w:pPr>
            <w:r>
              <w:rPr>
                <w:rFonts w:asciiTheme="majorBidi" w:eastAsia="Angsana New" w:hAnsiTheme="majorBidi" w:cstheme="majorBidi"/>
                <w:sz w:val="26"/>
                <w:szCs w:val="26"/>
                <w:lang w:eastAsia="th-TH"/>
              </w:rPr>
              <w:t>2,000</w:t>
            </w:r>
          </w:p>
        </w:tc>
      </w:tr>
    </w:tbl>
    <w:p w14:paraId="1F4958CE" w14:textId="19C035B5" w:rsidR="00DC6839" w:rsidRPr="00844916" w:rsidRDefault="00DC6839" w:rsidP="00DC68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b/>
          <w:bCs/>
          <w:sz w:val="28"/>
          <w:szCs w:val="28"/>
        </w:rPr>
      </w:pPr>
      <w:r w:rsidRPr="00844916">
        <w:rPr>
          <w:rFonts w:asciiTheme="majorBidi" w:hAnsiTheme="majorBidi"/>
          <w:b/>
          <w:bCs/>
          <w:sz w:val="28"/>
          <w:szCs w:val="28"/>
          <w:cs/>
        </w:rPr>
        <w:t>(</w:t>
      </w:r>
      <w:r w:rsidR="00C006C7">
        <w:rPr>
          <w:rFonts w:asciiTheme="majorBidi" w:hAnsiTheme="majorBidi"/>
          <w:b/>
          <w:bCs/>
          <w:sz w:val="28"/>
          <w:szCs w:val="28"/>
        </w:rPr>
        <w:t>1</w:t>
      </w:r>
      <w:r w:rsidRPr="00844916">
        <w:rPr>
          <w:rFonts w:asciiTheme="majorBidi" w:hAnsiTheme="majorBidi"/>
          <w:b/>
          <w:bCs/>
          <w:sz w:val="28"/>
          <w:szCs w:val="28"/>
          <w:cs/>
        </w:rPr>
        <w:t xml:space="preserve">) </w:t>
      </w:r>
      <w:r w:rsidRPr="00844916">
        <w:rPr>
          <w:rFonts w:asciiTheme="majorBidi" w:hAnsiTheme="majorBidi"/>
          <w:b/>
          <w:bCs/>
          <w:sz w:val="28"/>
          <w:szCs w:val="28"/>
        </w:rPr>
        <w:t>Atlas EV Co., Ltd.</w:t>
      </w:r>
    </w:p>
    <w:p w14:paraId="7A53C93C" w14:textId="4F6B44D1" w:rsidR="00DC6839" w:rsidRPr="00844916" w:rsidRDefault="00DC6839" w:rsidP="00AA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Theme="majorBidi" w:hAnsiTheme="majorBidi"/>
          <w:sz w:val="28"/>
          <w:szCs w:val="28"/>
        </w:rPr>
      </w:pPr>
      <w:r w:rsidRPr="00844916">
        <w:rPr>
          <w:rFonts w:asciiTheme="majorBidi" w:hAnsiTheme="majorBidi"/>
          <w:sz w:val="28"/>
          <w:szCs w:val="28"/>
        </w:rPr>
        <w:t xml:space="preserve">At the Executive Committee Meeting No. </w:t>
      </w:r>
      <w:r w:rsidR="00884284" w:rsidRPr="00844916">
        <w:rPr>
          <w:rFonts w:asciiTheme="majorBidi" w:hAnsiTheme="majorBidi"/>
          <w:sz w:val="28"/>
          <w:szCs w:val="28"/>
        </w:rPr>
        <w:t>4</w:t>
      </w:r>
      <w:r w:rsidRPr="00844916">
        <w:rPr>
          <w:rFonts w:asciiTheme="majorBidi" w:hAnsiTheme="majorBidi"/>
          <w:sz w:val="28"/>
          <w:szCs w:val="28"/>
          <w:cs/>
        </w:rPr>
        <w:t>/</w:t>
      </w:r>
      <w:r w:rsidR="00884284" w:rsidRPr="00844916">
        <w:rPr>
          <w:rFonts w:asciiTheme="majorBidi" w:hAnsiTheme="majorBidi"/>
          <w:sz w:val="28"/>
          <w:szCs w:val="28"/>
        </w:rPr>
        <w:t>2025</w:t>
      </w:r>
      <w:r w:rsidRPr="00844916">
        <w:rPr>
          <w:rFonts w:asciiTheme="majorBidi" w:hAnsiTheme="majorBidi"/>
          <w:sz w:val="28"/>
          <w:szCs w:val="28"/>
          <w:cs/>
        </w:rPr>
        <w:t xml:space="preserve"> </w:t>
      </w:r>
      <w:r w:rsidRPr="00844916">
        <w:rPr>
          <w:rFonts w:asciiTheme="majorBidi" w:hAnsiTheme="majorBidi"/>
          <w:sz w:val="28"/>
          <w:szCs w:val="28"/>
        </w:rPr>
        <w:t xml:space="preserve">held on June </w:t>
      </w:r>
      <w:r w:rsidR="00884284" w:rsidRPr="00844916">
        <w:rPr>
          <w:rFonts w:asciiTheme="majorBidi" w:hAnsiTheme="majorBidi"/>
          <w:sz w:val="28"/>
          <w:szCs w:val="28"/>
        </w:rPr>
        <w:t>10</w:t>
      </w:r>
      <w:r w:rsidRPr="00844916">
        <w:rPr>
          <w:rFonts w:asciiTheme="majorBidi" w:hAnsiTheme="majorBidi"/>
          <w:sz w:val="28"/>
          <w:szCs w:val="28"/>
        </w:rPr>
        <w:t xml:space="preserve">, </w:t>
      </w:r>
      <w:r w:rsidR="00884284" w:rsidRPr="00844916">
        <w:rPr>
          <w:rFonts w:asciiTheme="majorBidi" w:hAnsiTheme="majorBidi"/>
          <w:sz w:val="28"/>
          <w:szCs w:val="28"/>
        </w:rPr>
        <w:t>2025</w:t>
      </w:r>
      <w:r w:rsidRPr="00844916">
        <w:rPr>
          <w:rFonts w:asciiTheme="majorBidi" w:hAnsiTheme="majorBidi"/>
          <w:sz w:val="28"/>
          <w:szCs w:val="28"/>
        </w:rPr>
        <w:t xml:space="preserve">, a resolution was passed to approve the Company’s joint investment in a newly established associate, representing </w:t>
      </w:r>
      <w:r w:rsidR="00884284" w:rsidRPr="00844916">
        <w:rPr>
          <w:rFonts w:asciiTheme="majorBidi" w:hAnsiTheme="majorBidi"/>
          <w:sz w:val="28"/>
          <w:szCs w:val="28"/>
        </w:rPr>
        <w:t>40</w:t>
      </w:r>
      <w:r w:rsidRPr="00844916">
        <w:rPr>
          <w:rFonts w:asciiTheme="majorBidi" w:hAnsiTheme="majorBidi"/>
          <w:sz w:val="28"/>
          <w:szCs w:val="28"/>
          <w:cs/>
        </w:rPr>
        <w:t xml:space="preserve">% </w:t>
      </w:r>
      <w:r w:rsidRPr="00844916">
        <w:rPr>
          <w:rFonts w:asciiTheme="majorBidi" w:hAnsiTheme="majorBidi"/>
          <w:sz w:val="28"/>
          <w:szCs w:val="28"/>
        </w:rPr>
        <w:t xml:space="preserve">of the registered capital of </w:t>
      </w:r>
      <w:r w:rsidR="00884284" w:rsidRPr="00844916">
        <w:rPr>
          <w:rFonts w:asciiTheme="majorBidi" w:hAnsiTheme="majorBidi"/>
          <w:sz w:val="28"/>
          <w:szCs w:val="28"/>
        </w:rPr>
        <w:t>5</w:t>
      </w:r>
      <w:r w:rsidRPr="00844916">
        <w:rPr>
          <w:rFonts w:asciiTheme="majorBidi" w:hAnsiTheme="majorBidi"/>
          <w:sz w:val="28"/>
          <w:szCs w:val="28"/>
          <w:cs/>
        </w:rPr>
        <w:t xml:space="preserve"> </w:t>
      </w:r>
      <w:r w:rsidR="00C60BC0">
        <w:rPr>
          <w:rFonts w:asciiTheme="majorBidi" w:hAnsiTheme="majorBidi"/>
          <w:sz w:val="28"/>
          <w:szCs w:val="28"/>
        </w:rPr>
        <w:t>Million Baht</w:t>
      </w:r>
      <w:r w:rsidRPr="00844916">
        <w:rPr>
          <w:rFonts w:asciiTheme="majorBidi" w:hAnsiTheme="majorBidi"/>
          <w:sz w:val="28"/>
          <w:szCs w:val="28"/>
        </w:rPr>
        <w:t xml:space="preserve">, equivalent to an investment value of </w:t>
      </w:r>
      <w:r w:rsidR="00884284" w:rsidRPr="00844916">
        <w:rPr>
          <w:rFonts w:asciiTheme="majorBidi" w:hAnsiTheme="majorBidi"/>
          <w:sz w:val="28"/>
          <w:szCs w:val="28"/>
        </w:rPr>
        <w:t>2</w:t>
      </w:r>
      <w:r w:rsidRPr="00844916">
        <w:rPr>
          <w:rFonts w:asciiTheme="majorBidi" w:hAnsiTheme="majorBidi"/>
          <w:sz w:val="28"/>
          <w:szCs w:val="28"/>
          <w:cs/>
        </w:rPr>
        <w:t xml:space="preserve"> </w:t>
      </w:r>
      <w:r w:rsidR="00C60BC0">
        <w:rPr>
          <w:rFonts w:asciiTheme="majorBidi" w:hAnsiTheme="majorBidi"/>
          <w:sz w:val="28"/>
          <w:szCs w:val="28"/>
        </w:rPr>
        <w:t>Million Baht</w:t>
      </w:r>
      <w:r w:rsidRPr="00844916">
        <w:rPr>
          <w:rFonts w:asciiTheme="majorBidi" w:hAnsiTheme="majorBidi"/>
          <w:sz w:val="28"/>
          <w:szCs w:val="28"/>
        </w:rPr>
        <w:t>.</w:t>
      </w:r>
    </w:p>
    <w:p w14:paraId="66968D70" w14:textId="5CBD9169" w:rsidR="00CD6D25" w:rsidRPr="00844916" w:rsidRDefault="00CD6D25" w:rsidP="00CD6D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Theme="majorBidi" w:hAnsiTheme="majorBidi"/>
          <w:b/>
          <w:bCs/>
          <w:sz w:val="28"/>
          <w:szCs w:val="28"/>
        </w:rPr>
      </w:pPr>
      <w:r w:rsidRPr="00844916">
        <w:rPr>
          <w:rFonts w:asciiTheme="majorBidi" w:hAnsiTheme="majorBidi"/>
          <w:b/>
          <w:bCs/>
          <w:sz w:val="28"/>
          <w:szCs w:val="28"/>
          <w:cs/>
        </w:rPr>
        <w:t>(</w:t>
      </w:r>
      <w:r w:rsidR="00B85000">
        <w:rPr>
          <w:rFonts w:asciiTheme="majorBidi" w:hAnsiTheme="majorBidi"/>
          <w:b/>
          <w:bCs/>
          <w:sz w:val="28"/>
          <w:szCs w:val="28"/>
        </w:rPr>
        <w:t>2</w:t>
      </w:r>
      <w:r w:rsidRPr="00844916">
        <w:rPr>
          <w:rFonts w:asciiTheme="majorBidi" w:hAnsiTheme="majorBidi"/>
          <w:b/>
          <w:bCs/>
          <w:sz w:val="28"/>
          <w:szCs w:val="28"/>
          <w:cs/>
        </w:rPr>
        <w:t xml:space="preserve">) </w:t>
      </w:r>
      <w:r w:rsidRPr="00844916">
        <w:rPr>
          <w:rFonts w:asciiTheme="majorBidi" w:hAnsiTheme="majorBidi"/>
          <w:b/>
          <w:bCs/>
          <w:sz w:val="28"/>
          <w:szCs w:val="28"/>
        </w:rPr>
        <w:t>CJM-B Synergy Co.,Ltd</w:t>
      </w:r>
    </w:p>
    <w:p w14:paraId="38BCF035" w14:textId="6EA6263E" w:rsidR="00CD6D25" w:rsidRPr="00844916" w:rsidRDefault="00CD6D25" w:rsidP="00AA7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jc w:val="thaiDistribute"/>
        <w:rPr>
          <w:rFonts w:asciiTheme="majorBidi" w:hAnsiTheme="majorBidi"/>
          <w:sz w:val="28"/>
          <w:szCs w:val="28"/>
        </w:rPr>
      </w:pPr>
      <w:r w:rsidRPr="00844916">
        <w:rPr>
          <w:rFonts w:asciiTheme="majorBidi" w:hAnsiTheme="majorBidi"/>
          <w:sz w:val="28"/>
          <w:szCs w:val="28"/>
        </w:rPr>
        <w:t>At the Executive Committee Meeting No. 4</w:t>
      </w:r>
      <w:r w:rsidRPr="00844916">
        <w:rPr>
          <w:rFonts w:asciiTheme="majorBidi" w:hAnsiTheme="majorBidi"/>
          <w:sz w:val="28"/>
          <w:szCs w:val="28"/>
          <w:cs/>
        </w:rPr>
        <w:t>/</w:t>
      </w:r>
      <w:r w:rsidRPr="00844916">
        <w:rPr>
          <w:rFonts w:asciiTheme="majorBidi" w:hAnsiTheme="majorBidi"/>
          <w:sz w:val="28"/>
          <w:szCs w:val="28"/>
        </w:rPr>
        <w:t>2025</w:t>
      </w:r>
      <w:r w:rsidRPr="00844916">
        <w:rPr>
          <w:rFonts w:asciiTheme="majorBidi" w:hAnsiTheme="majorBidi"/>
          <w:sz w:val="28"/>
          <w:szCs w:val="28"/>
          <w:cs/>
        </w:rPr>
        <w:t xml:space="preserve"> </w:t>
      </w:r>
      <w:r w:rsidRPr="00844916">
        <w:rPr>
          <w:rFonts w:asciiTheme="majorBidi" w:hAnsiTheme="majorBidi"/>
          <w:sz w:val="28"/>
          <w:szCs w:val="28"/>
        </w:rPr>
        <w:t>held on June 10, 2025, a resolution was passed to approve the Company’s joint investment in a newly established associate, representing 4</w:t>
      </w:r>
      <w:r w:rsidR="00B2333A" w:rsidRPr="00844916">
        <w:rPr>
          <w:rFonts w:asciiTheme="majorBidi" w:hAnsiTheme="majorBidi"/>
          <w:sz w:val="28"/>
          <w:szCs w:val="28"/>
        </w:rPr>
        <w:t>9</w:t>
      </w:r>
      <w:r w:rsidRPr="00844916">
        <w:rPr>
          <w:rFonts w:asciiTheme="majorBidi" w:hAnsiTheme="majorBidi"/>
          <w:sz w:val="28"/>
          <w:szCs w:val="28"/>
          <w:cs/>
        </w:rPr>
        <w:t xml:space="preserve">% </w:t>
      </w:r>
      <w:r w:rsidRPr="00844916">
        <w:rPr>
          <w:rFonts w:asciiTheme="majorBidi" w:hAnsiTheme="majorBidi"/>
          <w:sz w:val="28"/>
          <w:szCs w:val="28"/>
        </w:rPr>
        <w:t xml:space="preserve">of the registered capital of </w:t>
      </w:r>
      <w:r w:rsidR="000F6B1E" w:rsidRPr="00844916">
        <w:rPr>
          <w:rFonts w:asciiTheme="majorBidi" w:hAnsiTheme="majorBidi"/>
          <w:sz w:val="28"/>
          <w:szCs w:val="28"/>
        </w:rPr>
        <w:t>35</w:t>
      </w:r>
      <w:r w:rsidRPr="00844916">
        <w:rPr>
          <w:rFonts w:asciiTheme="majorBidi" w:hAnsiTheme="majorBidi"/>
          <w:sz w:val="28"/>
          <w:szCs w:val="28"/>
          <w:cs/>
        </w:rPr>
        <w:t xml:space="preserve"> </w:t>
      </w:r>
      <w:r w:rsidR="00C60BC0">
        <w:rPr>
          <w:rFonts w:asciiTheme="majorBidi" w:hAnsiTheme="majorBidi"/>
          <w:sz w:val="28"/>
          <w:szCs w:val="28"/>
        </w:rPr>
        <w:t>Million Baht</w:t>
      </w:r>
      <w:r w:rsidRPr="00844916">
        <w:rPr>
          <w:rFonts w:asciiTheme="majorBidi" w:hAnsiTheme="majorBidi"/>
          <w:sz w:val="28"/>
          <w:szCs w:val="28"/>
        </w:rPr>
        <w:t xml:space="preserve">, equivalent to an investment value of </w:t>
      </w:r>
      <w:r w:rsidR="00B2333A" w:rsidRPr="00844916">
        <w:rPr>
          <w:rFonts w:asciiTheme="majorBidi" w:hAnsiTheme="majorBidi"/>
          <w:sz w:val="28"/>
          <w:szCs w:val="28"/>
        </w:rPr>
        <w:t>17.15</w:t>
      </w:r>
      <w:r w:rsidRPr="00844916">
        <w:rPr>
          <w:rFonts w:asciiTheme="majorBidi" w:hAnsiTheme="majorBidi"/>
          <w:sz w:val="28"/>
          <w:szCs w:val="28"/>
          <w:cs/>
        </w:rPr>
        <w:t xml:space="preserve"> </w:t>
      </w:r>
      <w:r w:rsidR="00C60BC0">
        <w:rPr>
          <w:rFonts w:asciiTheme="majorBidi" w:hAnsiTheme="majorBidi"/>
          <w:sz w:val="28"/>
          <w:szCs w:val="28"/>
        </w:rPr>
        <w:t>Million Baht</w:t>
      </w:r>
      <w:r w:rsidRPr="00844916">
        <w:rPr>
          <w:rFonts w:asciiTheme="majorBidi" w:hAnsiTheme="majorBidi"/>
          <w:sz w:val="28"/>
          <w:szCs w:val="28"/>
        </w:rPr>
        <w:t>.</w:t>
      </w:r>
    </w:p>
    <w:p w14:paraId="054FC36E" w14:textId="18D71B60" w:rsidR="002A280B" w:rsidRPr="00A91BF1" w:rsidRDefault="000C637C" w:rsidP="00A91BF1">
      <w:pPr>
        <w:pStyle w:val="ListParagraph"/>
        <w:numPr>
          <w:ilvl w:val="1"/>
          <w:numId w:val="4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color w:val="000000" w:themeColor="text1"/>
          <w:spacing w:val="-4"/>
          <w:sz w:val="28"/>
          <w:szCs w:val="28"/>
        </w:rPr>
      </w:pPr>
      <w:r w:rsidRPr="00B85000">
        <w:rPr>
          <w:rFonts w:ascii="Angsana New" w:hAnsi="Angsana New"/>
          <w:b/>
          <w:bCs/>
          <w:color w:val="000000" w:themeColor="text1"/>
          <w:spacing w:val="-4"/>
          <w:sz w:val="28"/>
          <w:szCs w:val="28"/>
        </w:rPr>
        <w:t xml:space="preserve">Share of comprehensive income (loss) for the </w:t>
      </w:r>
      <w:r w:rsidR="003F34C7" w:rsidRPr="00B85000">
        <w:rPr>
          <w:rFonts w:ascii="Angsana New" w:hAnsi="Angsana New"/>
          <w:b/>
          <w:bCs/>
          <w:color w:val="000000" w:themeColor="text1"/>
          <w:spacing w:val="-4"/>
          <w:sz w:val="28"/>
          <w:szCs w:val="28"/>
        </w:rPr>
        <w:t>three-month period</w:t>
      </w:r>
      <w:r w:rsidR="00904209" w:rsidRPr="00B85000">
        <w:rPr>
          <w:rFonts w:ascii="Angsana New" w:hAnsi="Angsana New"/>
          <w:b/>
          <w:bCs/>
          <w:color w:val="000000" w:themeColor="text1"/>
          <w:spacing w:val="-4"/>
          <w:sz w:val="28"/>
          <w:szCs w:val="28"/>
        </w:rPr>
        <w:t xml:space="preserve"> </w:t>
      </w:r>
      <w:r w:rsidRPr="00B85000">
        <w:rPr>
          <w:rFonts w:ascii="Angsana New" w:hAnsi="Angsana New"/>
          <w:b/>
          <w:bCs/>
          <w:color w:val="000000" w:themeColor="text1"/>
          <w:spacing w:val="-4"/>
          <w:sz w:val="28"/>
          <w:szCs w:val="28"/>
        </w:rPr>
        <w:t xml:space="preserve">ended </w:t>
      </w:r>
      <w:r w:rsidR="00D47F22" w:rsidRPr="00B85000">
        <w:rPr>
          <w:rFonts w:ascii="Angsana New" w:hAnsi="Angsana New"/>
          <w:b/>
          <w:bCs/>
          <w:color w:val="000000" w:themeColor="text1"/>
          <w:spacing w:val="-4"/>
          <w:sz w:val="28"/>
          <w:szCs w:val="28"/>
        </w:rPr>
        <w:t>March 31,2026</w:t>
      </w:r>
      <w:r w:rsidRPr="00B85000">
        <w:rPr>
          <w:rFonts w:ascii="Angsana New" w:hAnsi="Angsana New"/>
          <w:b/>
          <w:bCs/>
          <w:color w:val="000000" w:themeColor="text1"/>
          <w:spacing w:val="-4"/>
          <w:sz w:val="28"/>
          <w:szCs w:val="28"/>
        </w:rPr>
        <w:t xml:space="preserve"> and</w:t>
      </w:r>
      <w:r w:rsidR="00B85000" w:rsidRPr="00B85000">
        <w:rPr>
          <w:rFonts w:ascii="Angsana New" w:hAnsi="Angsana New"/>
          <w:b/>
          <w:bCs/>
          <w:color w:val="000000" w:themeColor="text1"/>
          <w:spacing w:val="-4"/>
          <w:sz w:val="28"/>
          <w:szCs w:val="28"/>
        </w:rPr>
        <w:t xml:space="preserve"> 2025</w:t>
      </w:r>
      <w:r w:rsidRPr="00B85000">
        <w:rPr>
          <w:rFonts w:ascii="Angsana New" w:hAnsi="Angsana New"/>
          <w:b/>
          <w:bCs/>
          <w:color w:val="000000" w:themeColor="text1"/>
          <w:spacing w:val="-4"/>
          <w:sz w:val="28"/>
          <w:szCs w:val="28"/>
        </w:rPr>
        <w:t xml:space="preserve"> are as follows</w:t>
      </w:r>
      <w:r w:rsidRPr="00B85000">
        <w:rPr>
          <w:rFonts w:ascii="Angsana New" w:hAnsi="Angsana New"/>
          <w:color w:val="000000" w:themeColor="text1"/>
          <w:spacing w:val="-4"/>
          <w:sz w:val="28"/>
          <w:szCs w:val="28"/>
        </w:rPr>
        <w:t>:</w:t>
      </w:r>
    </w:p>
    <w:tbl>
      <w:tblPr>
        <w:tblStyle w:val="TableGrid"/>
        <w:tblW w:w="8014" w:type="dxa"/>
        <w:tblInd w:w="851" w:type="dxa"/>
        <w:tblLook w:val="04A0" w:firstRow="1" w:lastRow="0" w:firstColumn="1" w:lastColumn="0" w:noHBand="0" w:noVBand="1"/>
      </w:tblPr>
      <w:tblGrid>
        <w:gridCol w:w="3602"/>
        <w:gridCol w:w="432"/>
        <w:gridCol w:w="1769"/>
        <w:gridCol w:w="433"/>
        <w:gridCol w:w="1772"/>
        <w:gridCol w:w="6"/>
      </w:tblGrid>
      <w:tr w:rsidR="00910337" w:rsidRPr="00844916" w14:paraId="03184E14" w14:textId="77777777" w:rsidTr="00B919A9">
        <w:trPr>
          <w:gridAfter w:val="1"/>
          <w:wAfter w:w="6" w:type="dxa"/>
          <w:trHeight w:val="20"/>
        </w:trPr>
        <w:tc>
          <w:tcPr>
            <w:tcW w:w="3602" w:type="dxa"/>
            <w:vAlign w:val="center"/>
          </w:tcPr>
          <w:p w14:paraId="334EB0DE" w14:textId="5EE68E4B" w:rsidR="00910337" w:rsidRPr="00844916" w:rsidRDefault="00800B51"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 </w:t>
            </w:r>
          </w:p>
        </w:tc>
        <w:tc>
          <w:tcPr>
            <w:tcW w:w="432" w:type="dxa"/>
          </w:tcPr>
          <w:p w14:paraId="17F05B25"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7"/>
                <w:szCs w:val="27"/>
                <w:cs/>
              </w:rPr>
            </w:pPr>
          </w:p>
        </w:tc>
        <w:tc>
          <w:tcPr>
            <w:tcW w:w="3974" w:type="dxa"/>
            <w:gridSpan w:val="3"/>
            <w:tcBorders>
              <w:bottom w:val="single" w:sz="4" w:space="0" w:color="auto"/>
            </w:tcBorders>
            <w:vAlign w:val="center"/>
          </w:tcPr>
          <w:p w14:paraId="6CE4081E" w14:textId="42E7E6C8"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44916">
              <w:rPr>
                <w:rFonts w:ascii="Angsana New" w:hAnsi="Angsana New"/>
                <w:sz w:val="27"/>
                <w:szCs w:val="27"/>
                <w:cs/>
              </w:rPr>
              <w:t>(</w:t>
            </w:r>
            <w:r w:rsidR="00E6566B" w:rsidRPr="00844916">
              <w:rPr>
                <w:rFonts w:ascii="Angsana New" w:hAnsi="Angsana New"/>
                <w:sz w:val="27"/>
                <w:szCs w:val="27"/>
              </w:rPr>
              <w:t>Unit: Thousand Baht</w:t>
            </w:r>
            <w:r w:rsidRPr="00844916">
              <w:rPr>
                <w:rFonts w:ascii="Angsana New" w:hAnsi="Angsana New"/>
                <w:sz w:val="27"/>
                <w:szCs w:val="27"/>
              </w:rPr>
              <w:t>)</w:t>
            </w:r>
          </w:p>
        </w:tc>
      </w:tr>
      <w:tr w:rsidR="00910337" w:rsidRPr="00844916" w14:paraId="39E1BC2E" w14:textId="77777777" w:rsidTr="00B919A9">
        <w:trPr>
          <w:gridAfter w:val="1"/>
          <w:wAfter w:w="6" w:type="dxa"/>
          <w:trHeight w:val="20"/>
        </w:trPr>
        <w:tc>
          <w:tcPr>
            <w:tcW w:w="3602" w:type="dxa"/>
            <w:vAlign w:val="center"/>
          </w:tcPr>
          <w:p w14:paraId="56A66AAE"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9A32547"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49576C47" w14:textId="7AE54C0A"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Consolidated Financial Statements</w:t>
            </w:r>
          </w:p>
        </w:tc>
      </w:tr>
      <w:tr w:rsidR="00910337" w:rsidRPr="00844916" w14:paraId="49E9A480" w14:textId="77777777" w:rsidTr="00D61AD0">
        <w:trPr>
          <w:gridAfter w:val="1"/>
          <w:wAfter w:w="6" w:type="dxa"/>
          <w:trHeight w:val="20"/>
        </w:trPr>
        <w:tc>
          <w:tcPr>
            <w:tcW w:w="3602" w:type="dxa"/>
            <w:vAlign w:val="bottom"/>
          </w:tcPr>
          <w:p w14:paraId="3D53F75A"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432" w:type="dxa"/>
          </w:tcPr>
          <w:p w14:paraId="4BC763FE"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3974" w:type="dxa"/>
            <w:gridSpan w:val="3"/>
            <w:tcBorders>
              <w:top w:val="single" w:sz="4" w:space="0" w:color="auto"/>
              <w:bottom w:val="single" w:sz="4" w:space="0" w:color="auto"/>
            </w:tcBorders>
            <w:vAlign w:val="center"/>
          </w:tcPr>
          <w:p w14:paraId="594512A8" w14:textId="6F445FBD" w:rsidR="00910337" w:rsidRPr="00844916" w:rsidRDefault="00800B51"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For the three-month period ended</w:t>
            </w:r>
            <w:r w:rsidR="00B85000">
              <w:rPr>
                <w:rFonts w:ascii="Angsana New" w:hAnsi="Angsana New"/>
                <w:sz w:val="28"/>
                <w:szCs w:val="28"/>
              </w:rPr>
              <w:t xml:space="preserve"> March</w:t>
            </w:r>
            <w:r w:rsidRPr="00844916">
              <w:rPr>
                <w:rFonts w:ascii="Angsana New" w:hAnsi="Angsana New"/>
                <w:sz w:val="28"/>
                <w:szCs w:val="28"/>
              </w:rPr>
              <w:t>,3</w:t>
            </w:r>
            <w:r w:rsidR="00B85000">
              <w:rPr>
                <w:rFonts w:ascii="Angsana New" w:hAnsi="Angsana New"/>
                <w:sz w:val="28"/>
                <w:szCs w:val="28"/>
              </w:rPr>
              <w:t>1</w:t>
            </w:r>
          </w:p>
        </w:tc>
      </w:tr>
      <w:tr w:rsidR="00910337" w:rsidRPr="00844916" w14:paraId="1871E65D" w14:textId="77777777" w:rsidTr="00F46624">
        <w:trPr>
          <w:trHeight w:val="20"/>
        </w:trPr>
        <w:tc>
          <w:tcPr>
            <w:tcW w:w="3602" w:type="dxa"/>
            <w:vAlign w:val="center"/>
          </w:tcPr>
          <w:p w14:paraId="1B9D4E52" w14:textId="608A2C36" w:rsidR="00910337" w:rsidRPr="00844916" w:rsidRDefault="00910337" w:rsidP="0054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rPr>
              <w:t>Associates</w:t>
            </w:r>
          </w:p>
        </w:tc>
        <w:tc>
          <w:tcPr>
            <w:tcW w:w="432" w:type="dxa"/>
          </w:tcPr>
          <w:p w14:paraId="1AE7731C"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69" w:type="dxa"/>
            <w:tcBorders>
              <w:top w:val="single" w:sz="4" w:space="0" w:color="auto"/>
              <w:bottom w:val="single" w:sz="4" w:space="0" w:color="auto"/>
            </w:tcBorders>
            <w:vAlign w:val="center"/>
          </w:tcPr>
          <w:p w14:paraId="7CD25D14" w14:textId="024C8478"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B85000">
              <w:rPr>
                <w:rFonts w:ascii="Angsana New" w:hAnsi="Angsana New"/>
                <w:sz w:val="28"/>
                <w:szCs w:val="28"/>
              </w:rPr>
              <w:t>6</w:t>
            </w:r>
          </w:p>
        </w:tc>
        <w:tc>
          <w:tcPr>
            <w:tcW w:w="433" w:type="dxa"/>
            <w:vAlign w:val="center"/>
          </w:tcPr>
          <w:p w14:paraId="2D49B86F" w14:textId="77777777"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78" w:type="dxa"/>
            <w:gridSpan w:val="2"/>
            <w:tcBorders>
              <w:top w:val="single" w:sz="4" w:space="0" w:color="auto"/>
              <w:bottom w:val="single" w:sz="4" w:space="0" w:color="auto"/>
            </w:tcBorders>
            <w:vAlign w:val="center"/>
          </w:tcPr>
          <w:p w14:paraId="00355105" w14:textId="502BF3B1" w:rsidR="00910337" w:rsidRPr="00844916" w:rsidRDefault="00910337" w:rsidP="008127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202</w:t>
            </w:r>
            <w:r w:rsidR="00B85000">
              <w:rPr>
                <w:rFonts w:ascii="Angsana New" w:hAnsi="Angsana New"/>
                <w:sz w:val="28"/>
                <w:szCs w:val="28"/>
              </w:rPr>
              <w:t>5</w:t>
            </w:r>
          </w:p>
        </w:tc>
      </w:tr>
      <w:tr w:rsidR="00FE318F" w:rsidRPr="00844916" w14:paraId="66CAF0C5" w14:textId="77777777" w:rsidTr="00540E51">
        <w:trPr>
          <w:trHeight w:val="20"/>
        </w:trPr>
        <w:tc>
          <w:tcPr>
            <w:tcW w:w="3602" w:type="dxa"/>
            <w:vAlign w:val="bottom"/>
          </w:tcPr>
          <w:p w14:paraId="1D191483" w14:textId="15BBAFAE"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Atlas EV Co., Ltd.</w:t>
            </w:r>
          </w:p>
        </w:tc>
        <w:tc>
          <w:tcPr>
            <w:tcW w:w="432" w:type="dxa"/>
          </w:tcPr>
          <w:p w14:paraId="6634A8B9" w14:textId="77777777"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0D39B7D2" w14:textId="63A2C52F"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(17)</w:t>
            </w:r>
          </w:p>
        </w:tc>
        <w:tc>
          <w:tcPr>
            <w:tcW w:w="433" w:type="dxa"/>
            <w:vAlign w:val="center"/>
          </w:tcPr>
          <w:p w14:paraId="7A4DBB5E" w14:textId="77777777"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vAlign w:val="bottom"/>
          </w:tcPr>
          <w:p w14:paraId="1319FB50" w14:textId="4C0DD047" w:rsidR="00FE318F" w:rsidRPr="00970606" w:rsidRDefault="004D6992"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70606">
              <w:rPr>
                <w:rFonts w:ascii="Angsana New" w:hAnsi="Angsana New"/>
                <w:sz w:val="28"/>
                <w:szCs w:val="28"/>
              </w:rPr>
              <w:t>-</w:t>
            </w:r>
          </w:p>
        </w:tc>
      </w:tr>
      <w:tr w:rsidR="00FE318F" w:rsidRPr="00844916" w14:paraId="2E19FF04" w14:textId="77777777" w:rsidTr="00F46624">
        <w:trPr>
          <w:trHeight w:val="20"/>
        </w:trPr>
        <w:tc>
          <w:tcPr>
            <w:tcW w:w="3602" w:type="dxa"/>
            <w:vAlign w:val="bottom"/>
          </w:tcPr>
          <w:p w14:paraId="56E6EC9B" w14:textId="15DA9FD7"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CJM-B Synergy Co., Ltd</w:t>
            </w:r>
          </w:p>
        </w:tc>
        <w:tc>
          <w:tcPr>
            <w:tcW w:w="432" w:type="dxa"/>
          </w:tcPr>
          <w:p w14:paraId="740FE2BA" w14:textId="77777777"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vAlign w:val="bottom"/>
          </w:tcPr>
          <w:p w14:paraId="2079F368" w14:textId="76739528"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444</w:t>
            </w:r>
          </w:p>
        </w:tc>
        <w:tc>
          <w:tcPr>
            <w:tcW w:w="433" w:type="dxa"/>
            <w:vAlign w:val="center"/>
          </w:tcPr>
          <w:p w14:paraId="017B9DC0" w14:textId="77777777"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bottom w:val="single" w:sz="4" w:space="0" w:color="auto"/>
            </w:tcBorders>
            <w:vAlign w:val="bottom"/>
          </w:tcPr>
          <w:p w14:paraId="7E5F6E5E" w14:textId="096FE858" w:rsidR="00FE318F" w:rsidRPr="00970606" w:rsidRDefault="004D6992"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70606">
              <w:rPr>
                <w:rFonts w:ascii="Angsana New" w:hAnsi="Angsana New"/>
                <w:sz w:val="28"/>
                <w:szCs w:val="28"/>
              </w:rPr>
              <w:t>-</w:t>
            </w:r>
          </w:p>
        </w:tc>
      </w:tr>
      <w:tr w:rsidR="00FE318F" w:rsidRPr="00844916" w14:paraId="3ED30935" w14:textId="77777777" w:rsidTr="00F46624">
        <w:trPr>
          <w:trHeight w:val="20"/>
        </w:trPr>
        <w:tc>
          <w:tcPr>
            <w:tcW w:w="3602" w:type="dxa"/>
          </w:tcPr>
          <w:p w14:paraId="2411A3AA" w14:textId="659FA921"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Total</w:t>
            </w:r>
          </w:p>
        </w:tc>
        <w:tc>
          <w:tcPr>
            <w:tcW w:w="432" w:type="dxa"/>
          </w:tcPr>
          <w:p w14:paraId="42C77A5B" w14:textId="77777777"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69" w:type="dxa"/>
            <w:tcBorders>
              <w:top w:val="single" w:sz="4" w:space="0" w:color="auto"/>
              <w:bottom w:val="double" w:sz="4" w:space="0" w:color="auto"/>
            </w:tcBorders>
            <w:vAlign w:val="bottom"/>
          </w:tcPr>
          <w:p w14:paraId="53C0747F" w14:textId="4B2E0DC0"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427</w:t>
            </w:r>
          </w:p>
        </w:tc>
        <w:tc>
          <w:tcPr>
            <w:tcW w:w="433" w:type="dxa"/>
            <w:vAlign w:val="center"/>
          </w:tcPr>
          <w:p w14:paraId="1941FE69" w14:textId="77777777" w:rsidR="00FE318F" w:rsidRPr="00844916" w:rsidRDefault="00FE318F"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78" w:type="dxa"/>
            <w:gridSpan w:val="2"/>
            <w:tcBorders>
              <w:top w:val="single" w:sz="4" w:space="0" w:color="auto"/>
              <w:bottom w:val="double" w:sz="4" w:space="0" w:color="auto"/>
            </w:tcBorders>
            <w:vAlign w:val="bottom"/>
          </w:tcPr>
          <w:p w14:paraId="13C9C68F" w14:textId="6C704E29" w:rsidR="00FE318F" w:rsidRPr="00970606" w:rsidRDefault="004D6992" w:rsidP="00FE3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70606">
              <w:rPr>
                <w:rFonts w:ascii="Angsana New" w:hAnsi="Angsana New"/>
                <w:sz w:val="28"/>
                <w:szCs w:val="28"/>
              </w:rPr>
              <w:t>-</w:t>
            </w:r>
          </w:p>
        </w:tc>
      </w:tr>
    </w:tbl>
    <w:p w14:paraId="785ECA41" w14:textId="77777777" w:rsidR="007D17E8" w:rsidRDefault="007D17E8"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2ACCAD6D" w14:textId="77777777" w:rsidR="00BB39EC" w:rsidRDefault="00BB39EC"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77923F16" w14:textId="77777777" w:rsidR="004D6992" w:rsidRDefault="004D6992"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124F8BAD" w14:textId="77777777" w:rsidR="00BB39EC" w:rsidRDefault="00BB39EC" w:rsidP="004635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firstLine="426"/>
        <w:rPr>
          <w:rFonts w:ascii="Angsana New" w:hAnsi="Angsana New"/>
          <w:b/>
          <w:bCs/>
          <w:color w:val="212121"/>
          <w:sz w:val="28"/>
          <w:szCs w:val="28"/>
        </w:rPr>
      </w:pPr>
    </w:p>
    <w:p w14:paraId="4BCCD9A2" w14:textId="38E23BFB" w:rsidR="007D17E8" w:rsidRPr="00844916" w:rsidRDefault="007D17E8" w:rsidP="007D17E8">
      <w:pPr>
        <w:tabs>
          <w:tab w:val="clear" w:pos="454"/>
          <w:tab w:val="left" w:pos="450"/>
          <w:tab w:val="left" w:pos="810"/>
          <w:tab w:val="left" w:pos="4536"/>
        </w:tabs>
        <w:ind w:left="360"/>
        <w:rPr>
          <w:rFonts w:ascii="Angsana New" w:hAnsi="Angsana New"/>
          <w:b/>
          <w:bCs/>
          <w:sz w:val="28"/>
          <w:szCs w:val="28"/>
        </w:rPr>
      </w:pPr>
      <w:r w:rsidRPr="00844916">
        <w:rPr>
          <w:rFonts w:ascii="Angsana New" w:hAnsi="Angsana New"/>
          <w:b/>
          <w:bCs/>
          <w:sz w:val="28"/>
          <w:szCs w:val="28"/>
        </w:rPr>
        <w:t>1</w:t>
      </w:r>
      <w:r w:rsidR="00BB39EC">
        <w:rPr>
          <w:rFonts w:ascii="Angsana New" w:hAnsi="Angsana New"/>
          <w:b/>
          <w:bCs/>
          <w:sz w:val="28"/>
          <w:szCs w:val="28"/>
        </w:rPr>
        <w:t>6</w:t>
      </w:r>
      <w:r w:rsidRPr="00844916">
        <w:rPr>
          <w:rFonts w:ascii="Angsana New" w:hAnsi="Angsana New"/>
          <w:b/>
          <w:bCs/>
          <w:sz w:val="28"/>
          <w:szCs w:val="28"/>
        </w:rPr>
        <w:t>.3</w:t>
      </w:r>
      <w:r w:rsidRPr="00844916">
        <w:rPr>
          <w:rFonts w:ascii="Angsana New" w:hAnsi="Angsana New"/>
          <w:b/>
          <w:bCs/>
          <w:sz w:val="28"/>
          <w:szCs w:val="28"/>
        </w:rPr>
        <w:tab/>
      </w:r>
      <w:r w:rsidRPr="00844916">
        <w:rPr>
          <w:rFonts w:ascii="Angsana New" w:hAnsi="Angsana New"/>
          <w:b/>
          <w:bCs/>
          <w:color w:val="212121"/>
          <w:sz w:val="28"/>
          <w:szCs w:val="28"/>
        </w:rPr>
        <w:t>Summarized</w:t>
      </w:r>
      <w:r w:rsidRPr="00844916">
        <w:rPr>
          <w:rFonts w:ascii="Angsana New" w:hAnsi="Angsana New"/>
          <w:b/>
          <w:bCs/>
          <w:sz w:val="28"/>
          <w:szCs w:val="28"/>
        </w:rPr>
        <w:t xml:space="preserve"> financial information about material associates</w:t>
      </w:r>
    </w:p>
    <w:p w14:paraId="0CC5F877" w14:textId="77777777" w:rsidR="007D17E8" w:rsidRPr="00844916" w:rsidRDefault="007D17E8" w:rsidP="007D17E8">
      <w:pPr>
        <w:tabs>
          <w:tab w:val="left" w:pos="4536"/>
        </w:tabs>
        <w:ind w:left="810"/>
        <w:rPr>
          <w:rFonts w:ascii="Angsana New" w:hAnsi="Angsana New"/>
          <w:sz w:val="28"/>
          <w:szCs w:val="28"/>
        </w:rPr>
      </w:pPr>
      <w:r w:rsidRPr="00844916">
        <w:rPr>
          <w:rFonts w:ascii="Angsana New" w:hAnsi="Angsana New"/>
          <w:sz w:val="28"/>
          <w:szCs w:val="28"/>
        </w:rPr>
        <w:t>Summarized information about financial position</w:t>
      </w:r>
    </w:p>
    <w:tbl>
      <w:tblPr>
        <w:tblW w:w="8814" w:type="dxa"/>
        <w:tblInd w:w="687" w:type="dxa"/>
        <w:tblLayout w:type="fixed"/>
        <w:tblCellMar>
          <w:left w:w="14" w:type="dxa"/>
          <w:right w:w="14" w:type="dxa"/>
        </w:tblCellMar>
        <w:tblLook w:val="0000" w:firstRow="0" w:lastRow="0" w:firstColumn="0" w:lastColumn="0" w:noHBand="0" w:noVBand="0"/>
      </w:tblPr>
      <w:tblGrid>
        <w:gridCol w:w="1983"/>
        <w:gridCol w:w="55"/>
        <w:gridCol w:w="1528"/>
        <w:gridCol w:w="142"/>
        <w:gridCol w:w="1559"/>
        <w:gridCol w:w="142"/>
        <w:gridCol w:w="1489"/>
        <w:gridCol w:w="70"/>
        <w:gridCol w:w="142"/>
        <w:gridCol w:w="1698"/>
        <w:gridCol w:w="6"/>
      </w:tblGrid>
      <w:tr w:rsidR="001F22A2" w:rsidRPr="00BB39EC" w14:paraId="3C54C579" w14:textId="77777777" w:rsidTr="00B80E09">
        <w:trPr>
          <w:trHeight w:val="359"/>
        </w:trPr>
        <w:tc>
          <w:tcPr>
            <w:tcW w:w="1983" w:type="dxa"/>
          </w:tcPr>
          <w:p w14:paraId="21D9B431" w14:textId="77777777" w:rsidR="001F22A2" w:rsidRPr="00BB39EC" w:rsidRDefault="001F22A2">
            <w:pPr>
              <w:tabs>
                <w:tab w:val="left" w:pos="1080"/>
                <w:tab w:val="left" w:pos="4536"/>
              </w:tabs>
              <w:spacing w:line="260" w:lineRule="atLeast"/>
              <w:jc w:val="thaiDistribute"/>
              <w:rPr>
                <w:rFonts w:ascii="Angsana New" w:eastAsia="Cordia New" w:hAnsi="Angsana New"/>
                <w:sz w:val="28"/>
                <w:szCs w:val="28"/>
                <w:lang w:val="en-GB" w:eastAsia="th-TH"/>
              </w:rPr>
            </w:pPr>
          </w:p>
        </w:tc>
        <w:tc>
          <w:tcPr>
            <w:tcW w:w="55" w:type="dxa"/>
            <w:tcBorders>
              <w:bottom w:val="single" w:sz="4" w:space="0" w:color="auto"/>
            </w:tcBorders>
          </w:tcPr>
          <w:p w14:paraId="4FAB3BDB" w14:textId="77777777" w:rsidR="001F22A2" w:rsidRPr="00BB39EC" w:rsidRDefault="001F22A2">
            <w:pPr>
              <w:tabs>
                <w:tab w:val="left" w:pos="4536"/>
              </w:tabs>
              <w:spacing w:line="260" w:lineRule="atLeast"/>
              <w:jc w:val="center"/>
              <w:rPr>
                <w:rFonts w:ascii="Angsana New" w:hAnsi="Angsana New"/>
                <w:sz w:val="28"/>
                <w:szCs w:val="28"/>
              </w:rPr>
            </w:pPr>
          </w:p>
        </w:tc>
        <w:tc>
          <w:tcPr>
            <w:tcW w:w="1528" w:type="dxa"/>
            <w:tcBorders>
              <w:bottom w:val="single" w:sz="4" w:space="0" w:color="auto"/>
            </w:tcBorders>
          </w:tcPr>
          <w:p w14:paraId="77241167" w14:textId="77777777" w:rsidR="001F22A2" w:rsidRPr="00BB39EC" w:rsidRDefault="001F22A2">
            <w:pPr>
              <w:tabs>
                <w:tab w:val="left" w:pos="4536"/>
              </w:tabs>
              <w:spacing w:line="260" w:lineRule="atLeast"/>
              <w:jc w:val="center"/>
              <w:rPr>
                <w:rFonts w:ascii="Angsana New" w:hAnsi="Angsana New"/>
                <w:sz w:val="28"/>
                <w:szCs w:val="28"/>
              </w:rPr>
            </w:pPr>
          </w:p>
        </w:tc>
        <w:tc>
          <w:tcPr>
            <w:tcW w:w="142" w:type="dxa"/>
            <w:tcBorders>
              <w:bottom w:val="single" w:sz="4" w:space="0" w:color="auto"/>
            </w:tcBorders>
          </w:tcPr>
          <w:p w14:paraId="5D2514BE" w14:textId="77777777" w:rsidR="001F22A2" w:rsidRPr="00BB39EC" w:rsidRDefault="001F22A2">
            <w:pPr>
              <w:tabs>
                <w:tab w:val="left" w:pos="4536"/>
              </w:tabs>
              <w:spacing w:line="260" w:lineRule="atLeast"/>
              <w:jc w:val="center"/>
              <w:rPr>
                <w:rFonts w:ascii="Angsana New" w:hAnsi="Angsana New"/>
                <w:sz w:val="28"/>
                <w:szCs w:val="28"/>
              </w:rPr>
            </w:pPr>
          </w:p>
        </w:tc>
        <w:tc>
          <w:tcPr>
            <w:tcW w:w="1559" w:type="dxa"/>
            <w:tcBorders>
              <w:bottom w:val="single" w:sz="4" w:space="0" w:color="auto"/>
            </w:tcBorders>
          </w:tcPr>
          <w:p w14:paraId="3DBC9C3F" w14:textId="3C63D667" w:rsidR="001F22A2" w:rsidRPr="00BB39EC" w:rsidRDefault="001F22A2">
            <w:pPr>
              <w:tabs>
                <w:tab w:val="left" w:pos="4536"/>
              </w:tabs>
              <w:spacing w:line="260" w:lineRule="atLeast"/>
              <w:jc w:val="center"/>
              <w:rPr>
                <w:rFonts w:ascii="Angsana New" w:hAnsi="Angsana New"/>
                <w:sz w:val="28"/>
                <w:szCs w:val="28"/>
              </w:rPr>
            </w:pPr>
          </w:p>
        </w:tc>
        <w:tc>
          <w:tcPr>
            <w:tcW w:w="142" w:type="dxa"/>
          </w:tcPr>
          <w:p w14:paraId="07C2F23C" w14:textId="2ABBDD41" w:rsidR="001F22A2" w:rsidRPr="00BB39EC" w:rsidRDefault="001F22A2">
            <w:pPr>
              <w:tabs>
                <w:tab w:val="left" w:pos="4536"/>
              </w:tabs>
              <w:spacing w:line="260" w:lineRule="atLeast"/>
              <w:jc w:val="center"/>
              <w:rPr>
                <w:rFonts w:ascii="Angsana New" w:hAnsi="Angsana New"/>
                <w:sz w:val="28"/>
                <w:szCs w:val="28"/>
              </w:rPr>
            </w:pPr>
          </w:p>
        </w:tc>
        <w:tc>
          <w:tcPr>
            <w:tcW w:w="1489" w:type="dxa"/>
            <w:tcBorders>
              <w:bottom w:val="single" w:sz="4" w:space="0" w:color="auto"/>
            </w:tcBorders>
          </w:tcPr>
          <w:p w14:paraId="12DDCAD5" w14:textId="77777777" w:rsidR="001F22A2" w:rsidRPr="00BB39EC" w:rsidRDefault="001F22A2">
            <w:pPr>
              <w:tabs>
                <w:tab w:val="left" w:pos="4536"/>
              </w:tabs>
              <w:spacing w:line="260" w:lineRule="atLeast"/>
              <w:jc w:val="right"/>
              <w:rPr>
                <w:rFonts w:ascii="Angsana New" w:hAnsi="Angsana New"/>
                <w:sz w:val="28"/>
                <w:szCs w:val="28"/>
              </w:rPr>
            </w:pPr>
          </w:p>
        </w:tc>
        <w:tc>
          <w:tcPr>
            <w:tcW w:w="1916" w:type="dxa"/>
            <w:gridSpan w:val="4"/>
            <w:tcBorders>
              <w:bottom w:val="single" w:sz="4" w:space="0" w:color="auto"/>
            </w:tcBorders>
          </w:tcPr>
          <w:p w14:paraId="5CD39700" w14:textId="6B360800" w:rsidR="001F22A2" w:rsidRPr="00BB39EC" w:rsidRDefault="001F22A2">
            <w:pPr>
              <w:tabs>
                <w:tab w:val="left" w:pos="4536"/>
              </w:tabs>
              <w:spacing w:line="260" w:lineRule="atLeast"/>
              <w:jc w:val="right"/>
              <w:rPr>
                <w:rFonts w:ascii="Angsana New" w:hAnsi="Angsana New"/>
                <w:sz w:val="28"/>
                <w:szCs w:val="28"/>
              </w:rPr>
            </w:pPr>
            <w:r w:rsidRPr="00BB39EC">
              <w:rPr>
                <w:rFonts w:ascii="Angsana New" w:hAnsi="Angsana New"/>
                <w:sz w:val="28"/>
                <w:szCs w:val="28"/>
              </w:rPr>
              <w:t>(Unit: Thousand Baht)</w:t>
            </w:r>
          </w:p>
        </w:tc>
      </w:tr>
      <w:tr w:rsidR="001F22A2" w:rsidRPr="00BB39EC" w14:paraId="6961F160" w14:textId="77777777" w:rsidTr="00B80E09">
        <w:trPr>
          <w:gridAfter w:val="1"/>
          <w:wAfter w:w="6" w:type="dxa"/>
          <w:trHeight w:val="359"/>
        </w:trPr>
        <w:tc>
          <w:tcPr>
            <w:tcW w:w="1983" w:type="dxa"/>
          </w:tcPr>
          <w:p w14:paraId="1B289112" w14:textId="77777777" w:rsidR="001F22A2" w:rsidRPr="00BB39EC" w:rsidRDefault="001F22A2">
            <w:pPr>
              <w:tabs>
                <w:tab w:val="left" w:pos="1080"/>
                <w:tab w:val="left" w:pos="4536"/>
              </w:tabs>
              <w:spacing w:line="260" w:lineRule="atLeast"/>
              <w:jc w:val="thaiDistribute"/>
              <w:rPr>
                <w:rFonts w:ascii="Angsana New" w:eastAsia="Cordia New" w:hAnsi="Angsana New"/>
                <w:sz w:val="28"/>
                <w:szCs w:val="28"/>
                <w:lang w:val="en-GB" w:eastAsia="th-TH"/>
              </w:rPr>
            </w:pPr>
          </w:p>
        </w:tc>
        <w:tc>
          <w:tcPr>
            <w:tcW w:w="55" w:type="dxa"/>
            <w:tcBorders>
              <w:top w:val="single" w:sz="4" w:space="0" w:color="auto"/>
              <w:bottom w:val="single" w:sz="4" w:space="0" w:color="auto"/>
            </w:tcBorders>
          </w:tcPr>
          <w:p w14:paraId="2E7F48D1" w14:textId="77777777" w:rsidR="001F22A2" w:rsidRPr="00BB39EC" w:rsidRDefault="001F22A2">
            <w:pPr>
              <w:tabs>
                <w:tab w:val="left" w:pos="4536"/>
              </w:tabs>
              <w:spacing w:line="260" w:lineRule="atLeast"/>
              <w:jc w:val="center"/>
              <w:rPr>
                <w:rFonts w:ascii="Angsana New" w:hAnsi="Angsana New"/>
                <w:sz w:val="28"/>
                <w:szCs w:val="28"/>
                <w:cs/>
              </w:rPr>
            </w:pPr>
          </w:p>
        </w:tc>
        <w:tc>
          <w:tcPr>
            <w:tcW w:w="3229" w:type="dxa"/>
            <w:gridSpan w:val="3"/>
            <w:tcBorders>
              <w:top w:val="single" w:sz="4" w:space="0" w:color="auto"/>
              <w:bottom w:val="single" w:sz="4" w:space="0" w:color="auto"/>
            </w:tcBorders>
          </w:tcPr>
          <w:p w14:paraId="6419374A" w14:textId="7AA05475" w:rsidR="001F22A2" w:rsidRPr="00BB39EC" w:rsidRDefault="001F22A2">
            <w:pPr>
              <w:tabs>
                <w:tab w:val="left" w:pos="581"/>
                <w:tab w:val="left" w:pos="4536"/>
              </w:tabs>
              <w:spacing w:line="260" w:lineRule="atLeast"/>
              <w:jc w:val="center"/>
              <w:rPr>
                <w:rFonts w:ascii="Angsana New" w:hAnsi="Angsana New"/>
                <w:sz w:val="28"/>
                <w:szCs w:val="28"/>
                <w:cs/>
              </w:rPr>
            </w:pPr>
            <w:r w:rsidRPr="00BB39EC">
              <w:rPr>
                <w:rFonts w:ascii="Angsana New" w:hAnsi="Angsana New"/>
                <w:sz w:val="28"/>
                <w:szCs w:val="28"/>
              </w:rPr>
              <w:t>Atlas EV Co., Ltd.</w:t>
            </w:r>
          </w:p>
        </w:tc>
        <w:tc>
          <w:tcPr>
            <w:tcW w:w="142" w:type="dxa"/>
          </w:tcPr>
          <w:p w14:paraId="420466C3" w14:textId="77777777" w:rsidR="001F22A2" w:rsidRPr="00BB39EC" w:rsidRDefault="001F22A2">
            <w:pPr>
              <w:tabs>
                <w:tab w:val="left" w:pos="581"/>
                <w:tab w:val="left" w:pos="4536"/>
              </w:tabs>
              <w:spacing w:line="260" w:lineRule="atLeast"/>
              <w:jc w:val="center"/>
              <w:rPr>
                <w:rFonts w:ascii="Angsana New" w:hAnsi="Angsana New"/>
                <w:sz w:val="28"/>
                <w:szCs w:val="28"/>
              </w:rPr>
            </w:pPr>
          </w:p>
        </w:tc>
        <w:tc>
          <w:tcPr>
            <w:tcW w:w="3399" w:type="dxa"/>
            <w:gridSpan w:val="4"/>
            <w:tcBorders>
              <w:top w:val="single" w:sz="4" w:space="0" w:color="auto"/>
              <w:bottom w:val="single" w:sz="4" w:space="0" w:color="auto"/>
            </w:tcBorders>
          </w:tcPr>
          <w:p w14:paraId="4345D750" w14:textId="4632FF06" w:rsidR="001F22A2" w:rsidRPr="00BB39EC" w:rsidRDefault="001F22A2">
            <w:pPr>
              <w:tabs>
                <w:tab w:val="left" w:pos="581"/>
                <w:tab w:val="left" w:pos="4536"/>
              </w:tabs>
              <w:spacing w:line="260" w:lineRule="atLeast"/>
              <w:jc w:val="center"/>
              <w:rPr>
                <w:rFonts w:ascii="Angsana New" w:hAnsi="Angsana New"/>
                <w:sz w:val="28"/>
                <w:szCs w:val="28"/>
                <w:cs/>
              </w:rPr>
            </w:pPr>
            <w:r w:rsidRPr="00BB39EC">
              <w:rPr>
                <w:rFonts w:ascii="Angsana New" w:hAnsi="Angsana New"/>
                <w:sz w:val="28"/>
                <w:szCs w:val="28"/>
              </w:rPr>
              <w:t>CJM-B Synergy Co.,Ltd</w:t>
            </w:r>
          </w:p>
        </w:tc>
      </w:tr>
      <w:tr w:rsidR="001F22A2" w:rsidRPr="00BB39EC" w14:paraId="1F216D35" w14:textId="77777777" w:rsidTr="00B80E09">
        <w:trPr>
          <w:trHeight w:val="359"/>
        </w:trPr>
        <w:tc>
          <w:tcPr>
            <w:tcW w:w="1983" w:type="dxa"/>
          </w:tcPr>
          <w:p w14:paraId="6D75DD7E" w14:textId="77777777" w:rsidR="001F22A2" w:rsidRPr="00BB39EC" w:rsidRDefault="001F22A2">
            <w:pPr>
              <w:tabs>
                <w:tab w:val="left" w:pos="1080"/>
                <w:tab w:val="left" w:pos="4536"/>
              </w:tabs>
              <w:spacing w:line="260" w:lineRule="atLeast"/>
              <w:jc w:val="thaiDistribute"/>
              <w:rPr>
                <w:rFonts w:ascii="Angsana New" w:eastAsia="Cordia New" w:hAnsi="Angsana New"/>
                <w:sz w:val="28"/>
                <w:szCs w:val="28"/>
                <w:lang w:val="en-GB" w:eastAsia="th-TH"/>
              </w:rPr>
            </w:pPr>
          </w:p>
        </w:tc>
        <w:tc>
          <w:tcPr>
            <w:tcW w:w="55" w:type="dxa"/>
            <w:tcBorders>
              <w:top w:val="single" w:sz="4" w:space="0" w:color="auto"/>
              <w:bottom w:val="single" w:sz="4" w:space="0" w:color="auto"/>
            </w:tcBorders>
          </w:tcPr>
          <w:p w14:paraId="4E718B4C" w14:textId="77777777" w:rsidR="001F22A2" w:rsidRPr="00BB39EC" w:rsidRDefault="001F22A2">
            <w:pPr>
              <w:tabs>
                <w:tab w:val="left" w:pos="4536"/>
              </w:tabs>
              <w:spacing w:line="260" w:lineRule="atLeast"/>
              <w:jc w:val="center"/>
              <w:rPr>
                <w:rFonts w:ascii="Angsana New" w:eastAsia="Cordia New" w:hAnsi="Angsana New"/>
                <w:snapToGrid w:val="0"/>
                <w:sz w:val="28"/>
                <w:szCs w:val="28"/>
                <w:lang w:eastAsia="th-TH"/>
              </w:rPr>
            </w:pPr>
          </w:p>
        </w:tc>
        <w:tc>
          <w:tcPr>
            <w:tcW w:w="1528" w:type="dxa"/>
            <w:tcBorders>
              <w:top w:val="single" w:sz="4" w:space="0" w:color="auto"/>
              <w:bottom w:val="single" w:sz="4" w:space="0" w:color="auto"/>
            </w:tcBorders>
          </w:tcPr>
          <w:p w14:paraId="74F9B720" w14:textId="77777777" w:rsidR="001F22A2" w:rsidRPr="00BB39EC" w:rsidRDefault="001F22A2">
            <w:pPr>
              <w:tabs>
                <w:tab w:val="left" w:pos="4536"/>
              </w:tabs>
              <w:spacing w:line="260" w:lineRule="atLeast"/>
              <w:jc w:val="center"/>
              <w:rPr>
                <w:rFonts w:ascii="Angsana New" w:eastAsia="Cordia New" w:hAnsi="Angsana New"/>
                <w:sz w:val="28"/>
                <w:szCs w:val="28"/>
                <w:lang w:eastAsia="th-TH"/>
              </w:rPr>
            </w:pPr>
            <w:r w:rsidRPr="00BB39EC">
              <w:rPr>
                <w:rFonts w:ascii="Angsana New" w:eastAsia="Cordia New" w:hAnsi="Angsana New"/>
                <w:sz w:val="28"/>
                <w:szCs w:val="28"/>
                <w:lang w:eastAsia="th-TH"/>
              </w:rPr>
              <w:t xml:space="preserve">As at </w:t>
            </w:r>
          </w:p>
          <w:p w14:paraId="2AF342A2" w14:textId="2A591C27" w:rsidR="001F22A2" w:rsidRPr="00BB39EC" w:rsidRDefault="001F22A2">
            <w:pPr>
              <w:tabs>
                <w:tab w:val="left" w:pos="4536"/>
              </w:tabs>
              <w:spacing w:line="260" w:lineRule="atLeast"/>
              <w:jc w:val="center"/>
              <w:rPr>
                <w:rFonts w:ascii="Angsana New" w:eastAsia="Cordia New" w:hAnsi="Angsana New"/>
                <w:snapToGrid w:val="0"/>
                <w:sz w:val="28"/>
                <w:szCs w:val="28"/>
                <w:lang w:eastAsia="th-TH"/>
              </w:rPr>
            </w:pPr>
            <w:r w:rsidRPr="00BB39EC">
              <w:rPr>
                <w:rFonts w:ascii="Angsana New" w:eastAsia="Cordia New" w:hAnsi="Angsana New"/>
                <w:sz w:val="28"/>
                <w:szCs w:val="28"/>
                <w:lang w:eastAsia="th-TH"/>
              </w:rPr>
              <w:t>March 31,2026</w:t>
            </w:r>
          </w:p>
        </w:tc>
        <w:tc>
          <w:tcPr>
            <w:tcW w:w="142" w:type="dxa"/>
          </w:tcPr>
          <w:p w14:paraId="1C644557" w14:textId="77777777" w:rsidR="001F22A2" w:rsidRPr="00BB39EC" w:rsidRDefault="001F22A2">
            <w:pPr>
              <w:tabs>
                <w:tab w:val="left" w:pos="4536"/>
              </w:tabs>
              <w:spacing w:line="260" w:lineRule="atLeast"/>
              <w:jc w:val="center"/>
              <w:rPr>
                <w:rFonts w:ascii="Angsana New" w:eastAsia="Cordia New" w:hAnsi="Angsana New"/>
                <w:snapToGrid w:val="0"/>
                <w:sz w:val="28"/>
                <w:szCs w:val="28"/>
                <w:lang w:eastAsia="th-TH"/>
              </w:rPr>
            </w:pPr>
          </w:p>
        </w:tc>
        <w:tc>
          <w:tcPr>
            <w:tcW w:w="1559" w:type="dxa"/>
            <w:tcBorders>
              <w:top w:val="single" w:sz="4" w:space="0" w:color="auto"/>
              <w:bottom w:val="single" w:sz="4" w:space="0" w:color="auto"/>
            </w:tcBorders>
          </w:tcPr>
          <w:p w14:paraId="51500C01" w14:textId="6BE07137" w:rsidR="001F22A2" w:rsidRPr="00BB39EC" w:rsidRDefault="001F22A2">
            <w:pPr>
              <w:tabs>
                <w:tab w:val="left" w:pos="4536"/>
              </w:tabs>
              <w:spacing w:line="260" w:lineRule="atLeast"/>
              <w:jc w:val="center"/>
              <w:rPr>
                <w:rFonts w:ascii="Angsana New" w:eastAsia="Cordia New" w:hAnsi="Angsana New"/>
                <w:snapToGrid w:val="0"/>
                <w:sz w:val="28"/>
                <w:szCs w:val="28"/>
                <w:lang w:eastAsia="th-TH"/>
              </w:rPr>
            </w:pPr>
            <w:r w:rsidRPr="00BB39EC">
              <w:rPr>
                <w:rFonts w:ascii="Angsana New" w:eastAsia="Cordia New" w:hAnsi="Angsana New"/>
                <w:snapToGrid w:val="0"/>
                <w:sz w:val="28"/>
                <w:szCs w:val="28"/>
                <w:lang w:eastAsia="th-TH"/>
              </w:rPr>
              <w:t xml:space="preserve">As at </w:t>
            </w:r>
            <w:r w:rsidRPr="00BB39EC">
              <w:rPr>
                <w:rFonts w:ascii="Angsana New" w:eastAsia="Cordia New" w:hAnsi="Angsana New"/>
                <w:snapToGrid w:val="0"/>
                <w:sz w:val="28"/>
                <w:szCs w:val="28"/>
                <w:lang w:eastAsia="th-TH"/>
              </w:rPr>
              <w:br/>
              <w:t xml:space="preserve">December 31,2025 </w:t>
            </w:r>
          </w:p>
        </w:tc>
        <w:tc>
          <w:tcPr>
            <w:tcW w:w="142" w:type="dxa"/>
          </w:tcPr>
          <w:p w14:paraId="06E96353" w14:textId="7D0A2DDB" w:rsidR="001F22A2" w:rsidRPr="00BB39EC" w:rsidRDefault="001F22A2">
            <w:pPr>
              <w:tabs>
                <w:tab w:val="left" w:pos="4536"/>
              </w:tabs>
              <w:spacing w:line="260" w:lineRule="atLeast"/>
              <w:jc w:val="center"/>
              <w:rPr>
                <w:rFonts w:ascii="Angsana New" w:eastAsia="Cordia New" w:hAnsi="Angsana New"/>
                <w:snapToGrid w:val="0"/>
                <w:sz w:val="28"/>
                <w:szCs w:val="28"/>
                <w:lang w:eastAsia="th-TH"/>
              </w:rPr>
            </w:pPr>
          </w:p>
        </w:tc>
        <w:tc>
          <w:tcPr>
            <w:tcW w:w="1559" w:type="dxa"/>
            <w:gridSpan w:val="2"/>
            <w:tcBorders>
              <w:top w:val="single" w:sz="4" w:space="0" w:color="auto"/>
              <w:bottom w:val="single" w:sz="4" w:space="0" w:color="auto"/>
            </w:tcBorders>
          </w:tcPr>
          <w:p w14:paraId="42941C47" w14:textId="77777777" w:rsidR="001F22A2" w:rsidRPr="00BB39EC" w:rsidRDefault="001F22A2">
            <w:pPr>
              <w:tabs>
                <w:tab w:val="left" w:pos="4536"/>
              </w:tabs>
              <w:spacing w:line="260" w:lineRule="atLeast"/>
              <w:jc w:val="center"/>
              <w:rPr>
                <w:rFonts w:ascii="Angsana New" w:eastAsia="Cordia New" w:hAnsi="Angsana New"/>
                <w:sz w:val="28"/>
                <w:szCs w:val="28"/>
                <w:lang w:eastAsia="th-TH"/>
              </w:rPr>
            </w:pPr>
            <w:r w:rsidRPr="00BB39EC">
              <w:rPr>
                <w:rFonts w:ascii="Angsana New" w:eastAsia="Cordia New" w:hAnsi="Angsana New"/>
                <w:sz w:val="28"/>
                <w:szCs w:val="28"/>
                <w:lang w:eastAsia="th-TH"/>
              </w:rPr>
              <w:t xml:space="preserve">As at </w:t>
            </w:r>
          </w:p>
          <w:p w14:paraId="470DA151" w14:textId="2051F92A" w:rsidR="001F22A2" w:rsidRPr="00BB39EC" w:rsidRDefault="001F22A2">
            <w:pPr>
              <w:tabs>
                <w:tab w:val="left" w:pos="4536"/>
              </w:tabs>
              <w:spacing w:line="260" w:lineRule="atLeast"/>
              <w:jc w:val="center"/>
              <w:rPr>
                <w:rFonts w:ascii="Angsana New" w:eastAsia="Cordia New" w:hAnsi="Angsana New"/>
                <w:snapToGrid w:val="0"/>
                <w:sz w:val="28"/>
                <w:szCs w:val="28"/>
                <w:lang w:eastAsia="th-TH"/>
              </w:rPr>
            </w:pPr>
            <w:r w:rsidRPr="00BB39EC">
              <w:rPr>
                <w:rFonts w:ascii="Angsana New" w:eastAsia="Cordia New" w:hAnsi="Angsana New"/>
                <w:sz w:val="28"/>
                <w:szCs w:val="28"/>
                <w:lang w:eastAsia="th-TH"/>
              </w:rPr>
              <w:t>March 31,2026</w:t>
            </w:r>
          </w:p>
        </w:tc>
        <w:tc>
          <w:tcPr>
            <w:tcW w:w="142" w:type="dxa"/>
          </w:tcPr>
          <w:p w14:paraId="0A6F390C" w14:textId="77777777" w:rsidR="001F22A2" w:rsidRPr="00BB39EC" w:rsidRDefault="001F22A2">
            <w:pPr>
              <w:tabs>
                <w:tab w:val="left" w:pos="4536"/>
              </w:tabs>
              <w:spacing w:line="260" w:lineRule="atLeast"/>
              <w:jc w:val="center"/>
              <w:rPr>
                <w:rFonts w:ascii="Angsana New" w:eastAsia="Cordia New" w:hAnsi="Angsana New"/>
                <w:snapToGrid w:val="0"/>
                <w:sz w:val="28"/>
                <w:szCs w:val="28"/>
                <w:lang w:eastAsia="th-TH"/>
              </w:rPr>
            </w:pPr>
          </w:p>
        </w:tc>
        <w:tc>
          <w:tcPr>
            <w:tcW w:w="1704" w:type="dxa"/>
            <w:gridSpan w:val="2"/>
            <w:tcBorders>
              <w:top w:val="single" w:sz="4" w:space="0" w:color="auto"/>
              <w:bottom w:val="single" w:sz="4" w:space="0" w:color="auto"/>
            </w:tcBorders>
          </w:tcPr>
          <w:p w14:paraId="70F26BE0" w14:textId="59E03C1E" w:rsidR="001F22A2" w:rsidRPr="00BB39EC" w:rsidRDefault="001F22A2">
            <w:pPr>
              <w:tabs>
                <w:tab w:val="left" w:pos="4536"/>
              </w:tabs>
              <w:spacing w:line="260" w:lineRule="atLeast"/>
              <w:jc w:val="center"/>
              <w:rPr>
                <w:rFonts w:ascii="Angsana New" w:eastAsia="Cordia New" w:hAnsi="Angsana New"/>
                <w:snapToGrid w:val="0"/>
                <w:sz w:val="28"/>
                <w:szCs w:val="28"/>
                <w:lang w:eastAsia="th-TH"/>
              </w:rPr>
            </w:pPr>
            <w:r w:rsidRPr="00BB39EC">
              <w:rPr>
                <w:rFonts w:ascii="Angsana New" w:eastAsia="Cordia New" w:hAnsi="Angsana New"/>
                <w:snapToGrid w:val="0"/>
                <w:sz w:val="28"/>
                <w:szCs w:val="28"/>
                <w:lang w:eastAsia="th-TH"/>
              </w:rPr>
              <w:t xml:space="preserve">As at </w:t>
            </w:r>
            <w:r w:rsidRPr="00BB39EC">
              <w:rPr>
                <w:rFonts w:ascii="Angsana New" w:eastAsia="Cordia New" w:hAnsi="Angsana New"/>
                <w:snapToGrid w:val="0"/>
                <w:sz w:val="28"/>
                <w:szCs w:val="28"/>
                <w:lang w:eastAsia="th-TH"/>
              </w:rPr>
              <w:br/>
              <w:t xml:space="preserve">December 31,2025 </w:t>
            </w:r>
          </w:p>
        </w:tc>
      </w:tr>
      <w:tr w:rsidR="001F22A2" w:rsidRPr="00BB39EC" w14:paraId="61DF873D" w14:textId="77777777" w:rsidTr="00B80E09">
        <w:trPr>
          <w:trHeight w:val="359"/>
        </w:trPr>
        <w:tc>
          <w:tcPr>
            <w:tcW w:w="1983" w:type="dxa"/>
          </w:tcPr>
          <w:p w14:paraId="60675568" w14:textId="77777777" w:rsidR="001F22A2" w:rsidRPr="00BB39EC" w:rsidRDefault="001F22A2" w:rsidP="00C1576D">
            <w:pPr>
              <w:tabs>
                <w:tab w:val="left" w:pos="4536"/>
              </w:tabs>
              <w:spacing w:line="260" w:lineRule="atLeast"/>
              <w:ind w:left="128" w:right="40"/>
              <w:rPr>
                <w:rFonts w:ascii="Angsana New" w:eastAsia="Angsana New" w:hAnsi="Angsana New"/>
                <w:sz w:val="28"/>
                <w:szCs w:val="28"/>
                <w:lang w:val="en-GB" w:eastAsia="th-TH"/>
              </w:rPr>
            </w:pPr>
            <w:r w:rsidRPr="00BB39EC">
              <w:rPr>
                <w:rFonts w:ascii="Angsana New" w:hAnsi="Angsana New"/>
                <w:sz w:val="28"/>
                <w:szCs w:val="28"/>
              </w:rPr>
              <w:t>Current assets</w:t>
            </w:r>
          </w:p>
        </w:tc>
        <w:tc>
          <w:tcPr>
            <w:tcW w:w="55" w:type="dxa"/>
            <w:tcBorders>
              <w:top w:val="single" w:sz="4" w:space="0" w:color="auto"/>
            </w:tcBorders>
          </w:tcPr>
          <w:p w14:paraId="17BF8868" w14:textId="77777777" w:rsidR="001F22A2" w:rsidRPr="00BB39EC" w:rsidRDefault="001F22A2" w:rsidP="00C1576D">
            <w:pPr>
              <w:tabs>
                <w:tab w:val="left" w:pos="4536"/>
              </w:tabs>
              <w:spacing w:line="260" w:lineRule="atLeast"/>
              <w:ind w:right="126"/>
              <w:jc w:val="right"/>
              <w:rPr>
                <w:rFonts w:ascii="Angsana New" w:hAnsi="Angsana New"/>
                <w:color w:val="000000"/>
                <w:sz w:val="28"/>
                <w:szCs w:val="28"/>
              </w:rPr>
            </w:pPr>
          </w:p>
        </w:tc>
        <w:tc>
          <w:tcPr>
            <w:tcW w:w="1528" w:type="dxa"/>
            <w:tcBorders>
              <w:top w:val="single" w:sz="4" w:space="0" w:color="auto"/>
            </w:tcBorders>
          </w:tcPr>
          <w:p w14:paraId="29E0A9D7" w14:textId="29EF2C8A" w:rsidR="001F22A2" w:rsidRPr="00BB39EC" w:rsidRDefault="001F22A2" w:rsidP="00C1576D">
            <w:pPr>
              <w:tabs>
                <w:tab w:val="left" w:pos="4536"/>
              </w:tabs>
              <w:spacing w:line="260" w:lineRule="atLeast"/>
              <w:ind w:right="126"/>
              <w:jc w:val="right"/>
              <w:rPr>
                <w:rFonts w:ascii="Angsana New" w:hAnsi="Angsana New"/>
                <w:color w:val="000000"/>
                <w:sz w:val="28"/>
                <w:szCs w:val="28"/>
              </w:rPr>
            </w:pPr>
            <w:r>
              <w:rPr>
                <w:rFonts w:ascii="Angsana New" w:hAnsi="Angsana New"/>
                <w:color w:val="000000"/>
                <w:sz w:val="27"/>
                <w:szCs w:val="27"/>
              </w:rPr>
              <w:t>4,255</w:t>
            </w:r>
          </w:p>
        </w:tc>
        <w:tc>
          <w:tcPr>
            <w:tcW w:w="142" w:type="dxa"/>
          </w:tcPr>
          <w:p w14:paraId="0C204A7E" w14:textId="77777777" w:rsidR="001F22A2" w:rsidRPr="00BB39EC" w:rsidRDefault="001F22A2" w:rsidP="00C1576D">
            <w:pPr>
              <w:tabs>
                <w:tab w:val="left" w:pos="4536"/>
              </w:tabs>
              <w:spacing w:line="260" w:lineRule="atLeast"/>
              <w:ind w:right="126"/>
              <w:jc w:val="right"/>
              <w:rPr>
                <w:rFonts w:ascii="Angsana New" w:hAnsi="Angsana New"/>
                <w:color w:val="000000"/>
                <w:sz w:val="28"/>
                <w:szCs w:val="28"/>
              </w:rPr>
            </w:pPr>
          </w:p>
        </w:tc>
        <w:tc>
          <w:tcPr>
            <w:tcW w:w="1559" w:type="dxa"/>
            <w:tcBorders>
              <w:top w:val="single" w:sz="4" w:space="0" w:color="auto"/>
            </w:tcBorders>
          </w:tcPr>
          <w:p w14:paraId="2AE06F74" w14:textId="7EC1BD35" w:rsidR="001F22A2" w:rsidRPr="00BB39EC" w:rsidRDefault="001F22A2" w:rsidP="00C1576D">
            <w:pPr>
              <w:tabs>
                <w:tab w:val="left" w:pos="4536"/>
              </w:tabs>
              <w:spacing w:line="260" w:lineRule="atLeast"/>
              <w:ind w:right="126"/>
              <w:jc w:val="right"/>
              <w:rPr>
                <w:rFonts w:ascii="Angsana New" w:hAnsi="Angsana New"/>
                <w:color w:val="000000"/>
                <w:sz w:val="28"/>
                <w:szCs w:val="28"/>
              </w:rPr>
            </w:pPr>
            <w:r>
              <w:rPr>
                <w:rFonts w:ascii="Angsana New" w:hAnsi="Angsana New"/>
                <w:color w:val="000000"/>
                <w:sz w:val="28"/>
                <w:szCs w:val="28"/>
              </w:rPr>
              <w:t>4,285</w:t>
            </w:r>
          </w:p>
        </w:tc>
        <w:tc>
          <w:tcPr>
            <w:tcW w:w="142" w:type="dxa"/>
          </w:tcPr>
          <w:p w14:paraId="7F208084" w14:textId="5EBA7F4A" w:rsidR="001F22A2" w:rsidRPr="00BB39EC" w:rsidRDefault="001F22A2" w:rsidP="00C1576D">
            <w:pPr>
              <w:tabs>
                <w:tab w:val="left" w:pos="4536"/>
              </w:tabs>
              <w:spacing w:line="260" w:lineRule="atLeast"/>
              <w:ind w:right="126"/>
              <w:jc w:val="right"/>
              <w:rPr>
                <w:rFonts w:ascii="Angsana New" w:hAnsi="Angsana New"/>
                <w:color w:val="000000"/>
                <w:sz w:val="28"/>
                <w:szCs w:val="28"/>
              </w:rPr>
            </w:pPr>
          </w:p>
        </w:tc>
        <w:tc>
          <w:tcPr>
            <w:tcW w:w="1559" w:type="dxa"/>
            <w:gridSpan w:val="2"/>
            <w:tcBorders>
              <w:top w:val="single" w:sz="4" w:space="0" w:color="auto"/>
            </w:tcBorders>
          </w:tcPr>
          <w:p w14:paraId="1CEF3DD1" w14:textId="06675511" w:rsidR="001F22A2" w:rsidRPr="00BB39EC" w:rsidRDefault="001F22A2" w:rsidP="00C1576D">
            <w:pPr>
              <w:tabs>
                <w:tab w:val="left" w:pos="4536"/>
              </w:tabs>
              <w:spacing w:line="260" w:lineRule="atLeast"/>
              <w:ind w:right="126"/>
              <w:jc w:val="right"/>
              <w:rPr>
                <w:rFonts w:ascii="Angsana New" w:hAnsi="Angsana New"/>
                <w:color w:val="000000"/>
                <w:sz w:val="28"/>
                <w:szCs w:val="28"/>
              </w:rPr>
            </w:pPr>
            <w:r>
              <w:rPr>
                <w:rFonts w:ascii="Angsana New" w:hAnsi="Angsana New"/>
                <w:color w:val="000000"/>
                <w:sz w:val="27"/>
                <w:szCs w:val="27"/>
              </w:rPr>
              <w:t>87,703</w:t>
            </w:r>
          </w:p>
        </w:tc>
        <w:tc>
          <w:tcPr>
            <w:tcW w:w="142" w:type="dxa"/>
          </w:tcPr>
          <w:p w14:paraId="0F3D5513" w14:textId="77777777" w:rsidR="001F22A2" w:rsidRPr="00BB39EC" w:rsidRDefault="001F22A2" w:rsidP="00C1576D">
            <w:pPr>
              <w:tabs>
                <w:tab w:val="left" w:pos="4536"/>
              </w:tabs>
              <w:spacing w:line="260" w:lineRule="atLeast"/>
              <w:ind w:right="126"/>
              <w:jc w:val="right"/>
              <w:rPr>
                <w:rFonts w:ascii="Angsana New" w:hAnsi="Angsana New"/>
                <w:color w:val="000000"/>
                <w:sz w:val="28"/>
                <w:szCs w:val="28"/>
              </w:rPr>
            </w:pPr>
          </w:p>
        </w:tc>
        <w:tc>
          <w:tcPr>
            <w:tcW w:w="1704" w:type="dxa"/>
            <w:gridSpan w:val="2"/>
            <w:tcBorders>
              <w:top w:val="single" w:sz="4" w:space="0" w:color="auto"/>
            </w:tcBorders>
          </w:tcPr>
          <w:p w14:paraId="21234A21" w14:textId="3E050990" w:rsidR="001F22A2" w:rsidRPr="00BB39EC" w:rsidRDefault="001F22A2" w:rsidP="00C1576D">
            <w:pPr>
              <w:tabs>
                <w:tab w:val="left" w:pos="4536"/>
              </w:tabs>
              <w:spacing w:line="260" w:lineRule="atLeast"/>
              <w:ind w:right="126"/>
              <w:jc w:val="right"/>
              <w:rPr>
                <w:rFonts w:ascii="Angsana New" w:hAnsi="Angsana New"/>
                <w:color w:val="000000"/>
                <w:sz w:val="28"/>
                <w:szCs w:val="28"/>
              </w:rPr>
            </w:pPr>
            <w:r>
              <w:rPr>
                <w:rFonts w:ascii="Angsana New" w:hAnsi="Angsana New"/>
                <w:color w:val="000000"/>
                <w:sz w:val="28"/>
                <w:szCs w:val="28"/>
              </w:rPr>
              <w:t>62,286</w:t>
            </w:r>
          </w:p>
        </w:tc>
      </w:tr>
      <w:tr w:rsidR="001F22A2" w:rsidRPr="00BB39EC" w14:paraId="38F5C4A1" w14:textId="77777777" w:rsidTr="001F22A2">
        <w:trPr>
          <w:trHeight w:val="359"/>
        </w:trPr>
        <w:tc>
          <w:tcPr>
            <w:tcW w:w="1983" w:type="dxa"/>
          </w:tcPr>
          <w:p w14:paraId="5754124A" w14:textId="77777777" w:rsidR="001F22A2" w:rsidRPr="00BB39EC" w:rsidRDefault="001F22A2" w:rsidP="00C1576D">
            <w:pPr>
              <w:tabs>
                <w:tab w:val="left" w:pos="4536"/>
              </w:tabs>
              <w:spacing w:line="260" w:lineRule="atLeast"/>
              <w:ind w:left="128"/>
              <w:rPr>
                <w:rFonts w:ascii="Angsana New" w:eastAsia="Cordia New" w:hAnsi="Angsana New"/>
                <w:sz w:val="28"/>
                <w:szCs w:val="28"/>
                <w:cs/>
                <w:lang w:val="en-GB" w:eastAsia="th-TH"/>
              </w:rPr>
            </w:pPr>
            <w:r w:rsidRPr="00BB39EC">
              <w:rPr>
                <w:rFonts w:ascii="Angsana New" w:hAnsi="Angsana New"/>
                <w:sz w:val="28"/>
                <w:szCs w:val="28"/>
              </w:rPr>
              <w:t>Non - current assets</w:t>
            </w:r>
          </w:p>
        </w:tc>
        <w:tc>
          <w:tcPr>
            <w:tcW w:w="55" w:type="dxa"/>
          </w:tcPr>
          <w:p w14:paraId="35D041BE" w14:textId="77777777"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p>
        </w:tc>
        <w:tc>
          <w:tcPr>
            <w:tcW w:w="1528" w:type="dxa"/>
          </w:tcPr>
          <w:p w14:paraId="1176F975" w14:textId="578C69F8"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r>
              <w:rPr>
                <w:rFonts w:ascii="Angsana New" w:eastAsia="Angsana New" w:hAnsi="Angsana New"/>
                <w:sz w:val="27"/>
                <w:szCs w:val="27"/>
                <w:lang w:eastAsia="th-TH"/>
              </w:rPr>
              <w:t>-</w:t>
            </w:r>
          </w:p>
        </w:tc>
        <w:tc>
          <w:tcPr>
            <w:tcW w:w="142" w:type="dxa"/>
          </w:tcPr>
          <w:p w14:paraId="1BA65DAE" w14:textId="77777777"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p>
        </w:tc>
        <w:tc>
          <w:tcPr>
            <w:tcW w:w="1559" w:type="dxa"/>
          </w:tcPr>
          <w:p w14:paraId="1C4CB268" w14:textId="69849908"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r>
              <w:rPr>
                <w:rFonts w:ascii="Angsana New" w:eastAsia="Angsana New" w:hAnsi="Angsana New"/>
                <w:sz w:val="28"/>
                <w:szCs w:val="28"/>
                <w:lang w:eastAsia="th-TH"/>
              </w:rPr>
              <w:t>-</w:t>
            </w:r>
          </w:p>
        </w:tc>
        <w:tc>
          <w:tcPr>
            <w:tcW w:w="142" w:type="dxa"/>
          </w:tcPr>
          <w:p w14:paraId="4564FC66" w14:textId="3412732C"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p>
        </w:tc>
        <w:tc>
          <w:tcPr>
            <w:tcW w:w="1559" w:type="dxa"/>
            <w:gridSpan w:val="2"/>
          </w:tcPr>
          <w:p w14:paraId="4E33ACDF" w14:textId="45372F1D"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r>
              <w:rPr>
                <w:rFonts w:ascii="Angsana New" w:eastAsia="Angsana New" w:hAnsi="Angsana New"/>
                <w:sz w:val="27"/>
                <w:szCs w:val="27"/>
                <w:lang w:eastAsia="th-TH"/>
              </w:rPr>
              <w:t>-</w:t>
            </w:r>
          </w:p>
        </w:tc>
        <w:tc>
          <w:tcPr>
            <w:tcW w:w="142" w:type="dxa"/>
          </w:tcPr>
          <w:p w14:paraId="5DD76005" w14:textId="77777777"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p>
        </w:tc>
        <w:tc>
          <w:tcPr>
            <w:tcW w:w="1704" w:type="dxa"/>
            <w:gridSpan w:val="2"/>
          </w:tcPr>
          <w:p w14:paraId="2F7BBC5B" w14:textId="624CA80F"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r>
              <w:rPr>
                <w:rFonts w:ascii="Angsana New" w:eastAsia="Angsana New" w:hAnsi="Angsana New"/>
                <w:sz w:val="28"/>
                <w:szCs w:val="28"/>
                <w:lang w:eastAsia="th-TH"/>
              </w:rPr>
              <w:t>-</w:t>
            </w:r>
          </w:p>
        </w:tc>
      </w:tr>
      <w:tr w:rsidR="001F22A2" w:rsidRPr="00BB39EC" w14:paraId="7F4BF18F" w14:textId="77777777" w:rsidTr="001F22A2">
        <w:trPr>
          <w:trHeight w:val="370"/>
        </w:trPr>
        <w:tc>
          <w:tcPr>
            <w:tcW w:w="1983" w:type="dxa"/>
          </w:tcPr>
          <w:p w14:paraId="47851899" w14:textId="77777777" w:rsidR="001F22A2" w:rsidRPr="00BB39EC" w:rsidRDefault="001F22A2" w:rsidP="00C1576D">
            <w:pPr>
              <w:tabs>
                <w:tab w:val="left" w:pos="4536"/>
              </w:tabs>
              <w:spacing w:line="260" w:lineRule="atLeast"/>
              <w:ind w:left="128"/>
              <w:rPr>
                <w:rFonts w:ascii="Angsana New" w:eastAsia="Cordia New" w:hAnsi="Angsana New"/>
                <w:sz w:val="28"/>
                <w:szCs w:val="28"/>
                <w:cs/>
                <w:lang w:val="en-GB" w:eastAsia="th-TH"/>
              </w:rPr>
            </w:pPr>
            <w:r w:rsidRPr="00BB39EC">
              <w:rPr>
                <w:rFonts w:ascii="Angsana New" w:hAnsi="Angsana New"/>
                <w:sz w:val="28"/>
                <w:szCs w:val="28"/>
              </w:rPr>
              <w:t>Current liabilities</w:t>
            </w:r>
          </w:p>
        </w:tc>
        <w:tc>
          <w:tcPr>
            <w:tcW w:w="55" w:type="dxa"/>
          </w:tcPr>
          <w:p w14:paraId="2AC1E871" w14:textId="77777777"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p>
        </w:tc>
        <w:tc>
          <w:tcPr>
            <w:tcW w:w="1528" w:type="dxa"/>
          </w:tcPr>
          <w:p w14:paraId="6BFEF444" w14:textId="40CA4601"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r>
              <w:rPr>
                <w:rFonts w:ascii="Angsana New" w:eastAsia="Angsana New" w:hAnsi="Angsana New"/>
                <w:sz w:val="27"/>
                <w:szCs w:val="27"/>
                <w:lang w:eastAsia="th-TH"/>
              </w:rPr>
              <w:t>1,339</w:t>
            </w:r>
          </w:p>
        </w:tc>
        <w:tc>
          <w:tcPr>
            <w:tcW w:w="142" w:type="dxa"/>
          </w:tcPr>
          <w:p w14:paraId="0F2B5E48" w14:textId="77777777"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p>
        </w:tc>
        <w:tc>
          <w:tcPr>
            <w:tcW w:w="1559" w:type="dxa"/>
          </w:tcPr>
          <w:p w14:paraId="2EEDBDE7" w14:textId="3F7EC7F8"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r>
              <w:rPr>
                <w:rFonts w:ascii="Angsana New" w:eastAsia="Angsana New" w:hAnsi="Angsana New"/>
                <w:sz w:val="28"/>
                <w:szCs w:val="28"/>
                <w:lang w:eastAsia="th-TH"/>
              </w:rPr>
              <w:t>1,326</w:t>
            </w:r>
          </w:p>
        </w:tc>
        <w:tc>
          <w:tcPr>
            <w:tcW w:w="142" w:type="dxa"/>
          </w:tcPr>
          <w:p w14:paraId="719B21A7" w14:textId="2336C0BD"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p>
        </w:tc>
        <w:tc>
          <w:tcPr>
            <w:tcW w:w="1559" w:type="dxa"/>
            <w:gridSpan w:val="2"/>
          </w:tcPr>
          <w:p w14:paraId="67670298" w14:textId="71173F61"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r>
              <w:rPr>
                <w:rFonts w:ascii="Angsana New" w:eastAsia="Angsana New" w:hAnsi="Angsana New"/>
                <w:sz w:val="27"/>
                <w:szCs w:val="27"/>
                <w:lang w:eastAsia="th-TH"/>
              </w:rPr>
              <w:t>53,221</w:t>
            </w:r>
          </w:p>
        </w:tc>
        <w:tc>
          <w:tcPr>
            <w:tcW w:w="142" w:type="dxa"/>
          </w:tcPr>
          <w:p w14:paraId="00BB9F26" w14:textId="77777777"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p>
        </w:tc>
        <w:tc>
          <w:tcPr>
            <w:tcW w:w="1704" w:type="dxa"/>
            <w:gridSpan w:val="2"/>
          </w:tcPr>
          <w:p w14:paraId="75DB7607" w14:textId="16242033" w:rsidR="001F22A2" w:rsidRPr="00BB39EC" w:rsidRDefault="001F22A2" w:rsidP="00C1576D">
            <w:pPr>
              <w:tabs>
                <w:tab w:val="left" w:pos="4536"/>
              </w:tabs>
              <w:spacing w:line="260" w:lineRule="atLeast"/>
              <w:ind w:right="126"/>
              <w:jc w:val="right"/>
              <w:rPr>
                <w:rFonts w:ascii="Angsana New" w:eastAsia="Angsana New" w:hAnsi="Angsana New"/>
                <w:sz w:val="28"/>
                <w:szCs w:val="28"/>
                <w:lang w:eastAsia="th-TH"/>
              </w:rPr>
            </w:pPr>
            <w:r>
              <w:rPr>
                <w:rFonts w:ascii="Angsana New" w:eastAsia="Angsana New" w:hAnsi="Angsana New"/>
                <w:sz w:val="28"/>
                <w:szCs w:val="28"/>
                <w:lang w:eastAsia="th-TH"/>
              </w:rPr>
              <w:t>28,711</w:t>
            </w:r>
          </w:p>
        </w:tc>
      </w:tr>
    </w:tbl>
    <w:p w14:paraId="11073B52" w14:textId="77777777" w:rsidR="007D17E8" w:rsidRPr="00844916" w:rsidRDefault="007D17E8" w:rsidP="007D17E8">
      <w:pPr>
        <w:tabs>
          <w:tab w:val="left" w:pos="4536"/>
        </w:tabs>
        <w:rPr>
          <w:rFonts w:ascii="Angsana New" w:hAnsi="Angsana New"/>
          <w:sz w:val="28"/>
          <w:szCs w:val="28"/>
        </w:rPr>
      </w:pPr>
    </w:p>
    <w:p w14:paraId="5D7B7E52" w14:textId="634A94E0" w:rsidR="007D17E8" w:rsidRPr="00844916" w:rsidRDefault="007D17E8" w:rsidP="007D17E8">
      <w:pPr>
        <w:tabs>
          <w:tab w:val="left" w:pos="4536"/>
        </w:tabs>
        <w:ind w:left="810"/>
        <w:rPr>
          <w:rFonts w:ascii="Angsana New" w:hAnsi="Angsana New"/>
          <w:sz w:val="28"/>
          <w:szCs w:val="28"/>
        </w:rPr>
      </w:pPr>
      <w:r w:rsidRPr="00844916">
        <w:rPr>
          <w:rFonts w:ascii="Angsana New" w:hAnsi="Angsana New"/>
          <w:sz w:val="28"/>
          <w:szCs w:val="28"/>
        </w:rPr>
        <w:t xml:space="preserve">Summarized information about comprehensive income (expense) for the three-month period ended </w:t>
      </w:r>
      <w:r w:rsidR="00D47F22">
        <w:rPr>
          <w:rFonts w:ascii="Angsana New" w:hAnsi="Angsana New"/>
          <w:sz w:val="28"/>
          <w:szCs w:val="28"/>
        </w:rPr>
        <w:t>March 31,2026</w:t>
      </w:r>
      <w:r w:rsidRPr="00844916">
        <w:rPr>
          <w:rFonts w:ascii="Angsana New" w:hAnsi="Angsana New"/>
          <w:sz w:val="28"/>
          <w:szCs w:val="28"/>
          <w:cs/>
        </w:rPr>
        <w:t xml:space="preserve"> </w:t>
      </w:r>
      <w:r w:rsidRPr="00844916">
        <w:rPr>
          <w:rFonts w:ascii="Angsana New" w:hAnsi="Angsana New"/>
          <w:sz w:val="28"/>
          <w:szCs w:val="28"/>
        </w:rPr>
        <w:t xml:space="preserve">and </w:t>
      </w:r>
      <w:r w:rsidRPr="00844916">
        <w:rPr>
          <w:rFonts w:ascii="Angsana New" w:hAnsi="Angsana New"/>
          <w:sz w:val="28"/>
          <w:szCs w:val="28"/>
          <w:cs/>
        </w:rPr>
        <w:t>202</w:t>
      </w:r>
      <w:r w:rsidR="005D28A8">
        <w:rPr>
          <w:rFonts w:ascii="Angsana New" w:hAnsi="Angsana New"/>
          <w:sz w:val="28"/>
          <w:szCs w:val="28"/>
        </w:rPr>
        <w:t>5</w:t>
      </w:r>
      <w:r w:rsidRPr="00844916">
        <w:rPr>
          <w:rFonts w:ascii="Angsana New" w:hAnsi="Angsana New"/>
          <w:sz w:val="28"/>
          <w:szCs w:val="28"/>
          <w:cs/>
        </w:rPr>
        <w:t xml:space="preserve"> </w:t>
      </w:r>
      <w:r w:rsidRPr="00844916">
        <w:rPr>
          <w:rFonts w:ascii="Angsana New" w:hAnsi="Angsana New"/>
          <w:sz w:val="28"/>
          <w:szCs w:val="28"/>
        </w:rPr>
        <w:t>as follows:</w:t>
      </w:r>
    </w:p>
    <w:tbl>
      <w:tblPr>
        <w:tblW w:w="8780" w:type="dxa"/>
        <w:tblInd w:w="805" w:type="dxa"/>
        <w:tblLayout w:type="fixed"/>
        <w:tblCellMar>
          <w:left w:w="14" w:type="dxa"/>
          <w:right w:w="14" w:type="dxa"/>
        </w:tblCellMar>
        <w:tblLook w:val="0000" w:firstRow="0" w:lastRow="0" w:firstColumn="0" w:lastColumn="0" w:noHBand="0" w:noVBand="0"/>
      </w:tblPr>
      <w:tblGrid>
        <w:gridCol w:w="3023"/>
        <w:gridCol w:w="1367"/>
        <w:gridCol w:w="48"/>
        <w:gridCol w:w="141"/>
        <w:gridCol w:w="1370"/>
        <w:gridCol w:w="201"/>
        <w:gridCol w:w="48"/>
        <w:gridCol w:w="1173"/>
        <w:gridCol w:w="52"/>
        <w:gridCol w:w="126"/>
        <w:gridCol w:w="1231"/>
      </w:tblGrid>
      <w:tr w:rsidR="00A03714" w:rsidRPr="00844916" w14:paraId="571266B4" w14:textId="77777777" w:rsidTr="0073331F">
        <w:trPr>
          <w:trHeight w:val="357"/>
        </w:trPr>
        <w:tc>
          <w:tcPr>
            <w:tcW w:w="3023" w:type="dxa"/>
          </w:tcPr>
          <w:p w14:paraId="5EE7F97D" w14:textId="77777777" w:rsidR="00A03714" w:rsidRPr="00844916" w:rsidRDefault="00A03714" w:rsidP="00300191">
            <w:pPr>
              <w:tabs>
                <w:tab w:val="left" w:pos="1080"/>
                <w:tab w:val="left" w:pos="4536"/>
              </w:tabs>
              <w:spacing w:line="260" w:lineRule="atLeast"/>
              <w:jc w:val="thaiDistribute"/>
              <w:rPr>
                <w:rFonts w:ascii="Angsana New" w:eastAsia="Cordia New" w:hAnsi="Angsana New"/>
                <w:sz w:val="27"/>
                <w:szCs w:val="27"/>
                <w:lang w:eastAsia="th-TH"/>
              </w:rPr>
            </w:pPr>
          </w:p>
        </w:tc>
        <w:tc>
          <w:tcPr>
            <w:tcW w:w="2926" w:type="dxa"/>
            <w:gridSpan w:val="4"/>
            <w:tcBorders>
              <w:bottom w:val="single" w:sz="4" w:space="0" w:color="auto"/>
            </w:tcBorders>
          </w:tcPr>
          <w:p w14:paraId="33998B71" w14:textId="77777777" w:rsidR="00A03714" w:rsidRPr="00844916" w:rsidRDefault="00A03714" w:rsidP="00300191">
            <w:pPr>
              <w:tabs>
                <w:tab w:val="left" w:pos="581"/>
                <w:tab w:val="left" w:pos="4536"/>
              </w:tabs>
              <w:spacing w:line="260" w:lineRule="atLeast"/>
              <w:jc w:val="center"/>
              <w:rPr>
                <w:rFonts w:ascii="Angsana New" w:hAnsi="Angsana New"/>
                <w:sz w:val="24"/>
                <w:szCs w:val="24"/>
              </w:rPr>
            </w:pPr>
          </w:p>
        </w:tc>
        <w:tc>
          <w:tcPr>
            <w:tcW w:w="201" w:type="dxa"/>
            <w:tcBorders>
              <w:bottom w:val="single" w:sz="4" w:space="0" w:color="auto"/>
            </w:tcBorders>
          </w:tcPr>
          <w:p w14:paraId="24873190" w14:textId="77777777" w:rsidR="00A03714" w:rsidRPr="00844916" w:rsidRDefault="00A03714" w:rsidP="00300191">
            <w:pPr>
              <w:tabs>
                <w:tab w:val="left" w:pos="581"/>
                <w:tab w:val="left" w:pos="4536"/>
              </w:tabs>
              <w:spacing w:line="260" w:lineRule="atLeast"/>
              <w:jc w:val="center"/>
              <w:rPr>
                <w:rFonts w:ascii="Angsana New" w:hAnsi="Angsana New"/>
                <w:sz w:val="24"/>
                <w:szCs w:val="24"/>
                <w:cs/>
              </w:rPr>
            </w:pPr>
          </w:p>
        </w:tc>
        <w:tc>
          <w:tcPr>
            <w:tcW w:w="48" w:type="dxa"/>
            <w:tcBorders>
              <w:bottom w:val="single" w:sz="4" w:space="0" w:color="auto"/>
            </w:tcBorders>
          </w:tcPr>
          <w:p w14:paraId="71852E09" w14:textId="77777777" w:rsidR="00A03714" w:rsidRPr="00844916" w:rsidRDefault="00A03714" w:rsidP="00300191">
            <w:pPr>
              <w:tabs>
                <w:tab w:val="left" w:pos="581"/>
                <w:tab w:val="left" w:pos="4536"/>
              </w:tabs>
              <w:spacing w:line="260" w:lineRule="atLeast"/>
              <w:jc w:val="center"/>
              <w:rPr>
                <w:rFonts w:ascii="Angsana New" w:hAnsi="Angsana New"/>
                <w:sz w:val="24"/>
                <w:szCs w:val="24"/>
                <w:cs/>
              </w:rPr>
            </w:pPr>
          </w:p>
        </w:tc>
        <w:tc>
          <w:tcPr>
            <w:tcW w:w="2582" w:type="dxa"/>
            <w:gridSpan w:val="4"/>
            <w:tcBorders>
              <w:bottom w:val="single" w:sz="4" w:space="0" w:color="auto"/>
            </w:tcBorders>
          </w:tcPr>
          <w:p w14:paraId="1D440F79" w14:textId="4A399B72" w:rsidR="00A03714" w:rsidRPr="00844916" w:rsidRDefault="00281C08" w:rsidP="00300191">
            <w:pPr>
              <w:tabs>
                <w:tab w:val="left" w:pos="581"/>
                <w:tab w:val="left" w:pos="4536"/>
              </w:tabs>
              <w:spacing w:line="260" w:lineRule="atLeast"/>
              <w:jc w:val="center"/>
              <w:rPr>
                <w:rFonts w:ascii="Angsana New" w:hAnsi="Angsana New"/>
                <w:sz w:val="24"/>
                <w:szCs w:val="24"/>
              </w:rPr>
            </w:pPr>
            <w:r>
              <w:rPr>
                <w:rFonts w:ascii="Angsana New" w:hAnsi="Angsana New"/>
                <w:sz w:val="28"/>
                <w:szCs w:val="28"/>
              </w:rPr>
              <w:t xml:space="preserve">                   </w:t>
            </w:r>
            <w:r w:rsidRPr="00BB39EC">
              <w:rPr>
                <w:rFonts w:ascii="Angsana New" w:hAnsi="Angsana New"/>
                <w:sz w:val="28"/>
                <w:szCs w:val="28"/>
              </w:rPr>
              <w:t>(Unit: Thousand Baht)</w:t>
            </w:r>
          </w:p>
        </w:tc>
      </w:tr>
      <w:tr w:rsidR="00A03714" w:rsidRPr="00844916" w14:paraId="507A560E" w14:textId="77777777" w:rsidTr="0073331F">
        <w:trPr>
          <w:trHeight w:val="357"/>
        </w:trPr>
        <w:tc>
          <w:tcPr>
            <w:tcW w:w="3023" w:type="dxa"/>
          </w:tcPr>
          <w:p w14:paraId="3EBEF542" w14:textId="77777777" w:rsidR="00A03714" w:rsidRPr="00844916" w:rsidRDefault="00A03714" w:rsidP="00300191">
            <w:pPr>
              <w:tabs>
                <w:tab w:val="left" w:pos="1080"/>
                <w:tab w:val="left" w:pos="4536"/>
              </w:tabs>
              <w:spacing w:line="260" w:lineRule="atLeast"/>
              <w:jc w:val="thaiDistribute"/>
              <w:rPr>
                <w:rFonts w:ascii="Angsana New" w:eastAsia="Cordia New" w:hAnsi="Angsana New"/>
                <w:sz w:val="27"/>
                <w:szCs w:val="27"/>
                <w:lang w:eastAsia="th-TH"/>
              </w:rPr>
            </w:pPr>
          </w:p>
        </w:tc>
        <w:tc>
          <w:tcPr>
            <w:tcW w:w="2926" w:type="dxa"/>
            <w:gridSpan w:val="4"/>
            <w:tcBorders>
              <w:top w:val="single" w:sz="4" w:space="0" w:color="auto"/>
              <w:bottom w:val="single" w:sz="4" w:space="0" w:color="auto"/>
            </w:tcBorders>
          </w:tcPr>
          <w:p w14:paraId="7543BC0F" w14:textId="2F3A390C" w:rsidR="00A03714" w:rsidRPr="0073331F" w:rsidRDefault="00A03714" w:rsidP="00300191">
            <w:pPr>
              <w:tabs>
                <w:tab w:val="left" w:pos="581"/>
                <w:tab w:val="left" w:pos="4536"/>
              </w:tabs>
              <w:spacing w:line="260" w:lineRule="atLeast"/>
              <w:jc w:val="center"/>
              <w:rPr>
                <w:rFonts w:ascii="Angsana New" w:hAnsi="Angsana New"/>
                <w:sz w:val="28"/>
                <w:szCs w:val="28"/>
                <w:cs/>
              </w:rPr>
            </w:pPr>
            <w:r w:rsidRPr="0073331F">
              <w:rPr>
                <w:rFonts w:ascii="Angsana New" w:hAnsi="Angsana New"/>
                <w:sz w:val="28"/>
                <w:szCs w:val="28"/>
              </w:rPr>
              <w:t>Atlas EV Co., Ltd.</w:t>
            </w:r>
          </w:p>
        </w:tc>
        <w:tc>
          <w:tcPr>
            <w:tcW w:w="201" w:type="dxa"/>
            <w:tcBorders>
              <w:top w:val="single" w:sz="4" w:space="0" w:color="auto"/>
              <w:bottom w:val="single" w:sz="4" w:space="0" w:color="auto"/>
            </w:tcBorders>
          </w:tcPr>
          <w:p w14:paraId="42927360" w14:textId="77777777" w:rsidR="00A03714" w:rsidRPr="0073331F" w:rsidRDefault="00A03714" w:rsidP="00300191">
            <w:pPr>
              <w:tabs>
                <w:tab w:val="left" w:pos="581"/>
                <w:tab w:val="left" w:pos="4536"/>
              </w:tabs>
              <w:spacing w:line="260" w:lineRule="atLeast"/>
              <w:jc w:val="center"/>
              <w:rPr>
                <w:rFonts w:ascii="Angsana New" w:hAnsi="Angsana New"/>
                <w:sz w:val="28"/>
                <w:szCs w:val="28"/>
                <w:cs/>
              </w:rPr>
            </w:pPr>
          </w:p>
        </w:tc>
        <w:tc>
          <w:tcPr>
            <w:tcW w:w="48" w:type="dxa"/>
            <w:tcBorders>
              <w:top w:val="single" w:sz="4" w:space="0" w:color="auto"/>
            </w:tcBorders>
          </w:tcPr>
          <w:p w14:paraId="07610152" w14:textId="77777777" w:rsidR="00A03714" w:rsidRPr="0073331F" w:rsidRDefault="00A03714" w:rsidP="00300191">
            <w:pPr>
              <w:tabs>
                <w:tab w:val="left" w:pos="581"/>
                <w:tab w:val="left" w:pos="4536"/>
              </w:tabs>
              <w:spacing w:line="260" w:lineRule="atLeast"/>
              <w:jc w:val="center"/>
              <w:rPr>
                <w:rFonts w:ascii="Angsana New" w:hAnsi="Angsana New"/>
                <w:sz w:val="28"/>
                <w:szCs w:val="28"/>
                <w:cs/>
              </w:rPr>
            </w:pPr>
          </w:p>
        </w:tc>
        <w:tc>
          <w:tcPr>
            <w:tcW w:w="2582" w:type="dxa"/>
            <w:gridSpan w:val="4"/>
            <w:tcBorders>
              <w:top w:val="single" w:sz="4" w:space="0" w:color="auto"/>
            </w:tcBorders>
          </w:tcPr>
          <w:p w14:paraId="2F7C594B" w14:textId="1F0D51BD" w:rsidR="00A03714" w:rsidRPr="0073331F" w:rsidRDefault="00A03714" w:rsidP="00300191">
            <w:pPr>
              <w:tabs>
                <w:tab w:val="left" w:pos="581"/>
                <w:tab w:val="left" w:pos="4536"/>
              </w:tabs>
              <w:spacing w:line="260" w:lineRule="atLeast"/>
              <w:jc w:val="center"/>
              <w:rPr>
                <w:rFonts w:ascii="Angsana New" w:hAnsi="Angsana New"/>
                <w:sz w:val="28"/>
                <w:szCs w:val="28"/>
                <w:cs/>
              </w:rPr>
            </w:pPr>
            <w:r w:rsidRPr="0073331F">
              <w:rPr>
                <w:rFonts w:ascii="Angsana New" w:hAnsi="Angsana New"/>
                <w:sz w:val="28"/>
                <w:szCs w:val="28"/>
              </w:rPr>
              <w:t>CJM-B Synergy Co.,</w:t>
            </w:r>
            <w:r w:rsidR="00281C08" w:rsidRPr="0073331F">
              <w:rPr>
                <w:rFonts w:ascii="Angsana New" w:hAnsi="Angsana New"/>
                <w:sz w:val="28"/>
                <w:szCs w:val="28"/>
              </w:rPr>
              <w:t xml:space="preserve"> </w:t>
            </w:r>
            <w:r w:rsidRPr="0073331F">
              <w:rPr>
                <w:rFonts w:ascii="Angsana New" w:hAnsi="Angsana New"/>
                <w:sz w:val="28"/>
                <w:szCs w:val="28"/>
              </w:rPr>
              <w:t>Ltd</w:t>
            </w:r>
          </w:p>
        </w:tc>
      </w:tr>
      <w:tr w:rsidR="00B80E09" w:rsidRPr="00844916" w14:paraId="19076B06" w14:textId="77777777" w:rsidTr="0073331F">
        <w:trPr>
          <w:trHeight w:val="357"/>
        </w:trPr>
        <w:tc>
          <w:tcPr>
            <w:tcW w:w="3023" w:type="dxa"/>
          </w:tcPr>
          <w:p w14:paraId="682D2EC4" w14:textId="77777777" w:rsidR="00B80E09" w:rsidRPr="00844916" w:rsidRDefault="00B80E09" w:rsidP="00300191">
            <w:pPr>
              <w:tabs>
                <w:tab w:val="left" w:pos="1080"/>
                <w:tab w:val="left" w:pos="4536"/>
              </w:tabs>
              <w:spacing w:line="260" w:lineRule="atLeast"/>
              <w:jc w:val="thaiDistribute"/>
              <w:rPr>
                <w:rFonts w:ascii="Angsana New" w:eastAsia="Cordia New" w:hAnsi="Angsana New"/>
                <w:sz w:val="27"/>
                <w:szCs w:val="27"/>
                <w:lang w:eastAsia="th-TH"/>
              </w:rPr>
            </w:pPr>
          </w:p>
        </w:tc>
        <w:tc>
          <w:tcPr>
            <w:tcW w:w="5757" w:type="dxa"/>
            <w:gridSpan w:val="10"/>
            <w:tcBorders>
              <w:top w:val="single" w:sz="4" w:space="0" w:color="auto"/>
              <w:bottom w:val="single" w:sz="4" w:space="0" w:color="auto"/>
            </w:tcBorders>
          </w:tcPr>
          <w:p w14:paraId="75D21F4B" w14:textId="7B550591" w:rsidR="00B80E09" w:rsidRPr="0073331F" w:rsidRDefault="00B80E09" w:rsidP="00300191">
            <w:pPr>
              <w:tabs>
                <w:tab w:val="left" w:pos="581"/>
                <w:tab w:val="left" w:pos="4536"/>
              </w:tabs>
              <w:spacing w:line="260" w:lineRule="atLeast"/>
              <w:jc w:val="center"/>
              <w:rPr>
                <w:rFonts w:ascii="Angsana New" w:hAnsi="Angsana New"/>
                <w:sz w:val="28"/>
                <w:szCs w:val="28"/>
              </w:rPr>
            </w:pPr>
            <w:r w:rsidRPr="0073331F">
              <w:rPr>
                <w:rFonts w:ascii="Angsana New" w:hAnsi="Angsana New"/>
                <w:sz w:val="28"/>
                <w:szCs w:val="28"/>
              </w:rPr>
              <w:t>for the three-month period ended March 31,</w:t>
            </w:r>
          </w:p>
        </w:tc>
      </w:tr>
      <w:tr w:rsidR="00A03714" w:rsidRPr="00844916" w14:paraId="73BBADF9" w14:textId="77777777" w:rsidTr="0073331F">
        <w:trPr>
          <w:trHeight w:val="357"/>
        </w:trPr>
        <w:tc>
          <w:tcPr>
            <w:tcW w:w="3023" w:type="dxa"/>
          </w:tcPr>
          <w:p w14:paraId="00443FB1" w14:textId="77777777" w:rsidR="00A03714" w:rsidRPr="00844916" w:rsidRDefault="00A03714" w:rsidP="00300191">
            <w:pPr>
              <w:tabs>
                <w:tab w:val="left" w:pos="1080"/>
                <w:tab w:val="left" w:pos="4536"/>
              </w:tabs>
              <w:spacing w:line="260" w:lineRule="atLeast"/>
              <w:jc w:val="thaiDistribute"/>
              <w:rPr>
                <w:rFonts w:ascii="Angsana New" w:eastAsia="Cordia New" w:hAnsi="Angsana New"/>
                <w:sz w:val="27"/>
                <w:szCs w:val="27"/>
                <w:lang w:val="en-GB" w:eastAsia="th-TH"/>
              </w:rPr>
            </w:pPr>
          </w:p>
        </w:tc>
        <w:tc>
          <w:tcPr>
            <w:tcW w:w="1367" w:type="dxa"/>
            <w:tcBorders>
              <w:top w:val="single" w:sz="4" w:space="0" w:color="auto"/>
              <w:bottom w:val="single" w:sz="4" w:space="0" w:color="auto"/>
            </w:tcBorders>
          </w:tcPr>
          <w:p w14:paraId="11D2EC8D" w14:textId="5AEBEAF6" w:rsidR="00A03714" w:rsidRPr="0073331F" w:rsidRDefault="00A03714" w:rsidP="00300191">
            <w:pPr>
              <w:tabs>
                <w:tab w:val="left" w:pos="4536"/>
              </w:tabs>
              <w:spacing w:line="260" w:lineRule="atLeast"/>
              <w:jc w:val="center"/>
              <w:rPr>
                <w:rFonts w:ascii="Angsana New" w:eastAsia="Cordia New" w:hAnsi="Angsana New"/>
                <w:snapToGrid w:val="0"/>
                <w:sz w:val="28"/>
                <w:szCs w:val="28"/>
                <w:lang w:eastAsia="th-TH"/>
              </w:rPr>
            </w:pPr>
            <w:r w:rsidRPr="0073331F">
              <w:rPr>
                <w:rFonts w:ascii="Angsana New" w:eastAsia="Cordia New" w:hAnsi="Angsana New" w:hint="cs"/>
                <w:snapToGrid w:val="0"/>
                <w:sz w:val="28"/>
                <w:szCs w:val="28"/>
                <w:cs/>
                <w:lang w:eastAsia="th-TH"/>
              </w:rPr>
              <w:t>202</w:t>
            </w:r>
            <w:r w:rsidR="007D0D7A" w:rsidRPr="0073331F">
              <w:rPr>
                <w:rFonts w:ascii="Angsana New" w:eastAsia="Cordia New" w:hAnsi="Angsana New" w:hint="cs"/>
                <w:snapToGrid w:val="0"/>
                <w:sz w:val="28"/>
                <w:szCs w:val="28"/>
                <w:cs/>
                <w:lang w:eastAsia="th-TH"/>
              </w:rPr>
              <w:t>6</w:t>
            </w:r>
          </w:p>
        </w:tc>
        <w:tc>
          <w:tcPr>
            <w:tcW w:w="48" w:type="dxa"/>
            <w:tcBorders>
              <w:top w:val="single" w:sz="4" w:space="0" w:color="auto"/>
              <w:bottom w:val="single" w:sz="4" w:space="0" w:color="auto"/>
            </w:tcBorders>
          </w:tcPr>
          <w:p w14:paraId="63C985AF" w14:textId="77777777" w:rsidR="00A03714" w:rsidRPr="0073331F" w:rsidRDefault="00A03714" w:rsidP="00300191">
            <w:pPr>
              <w:tabs>
                <w:tab w:val="left" w:pos="4536"/>
              </w:tabs>
              <w:spacing w:line="260" w:lineRule="atLeast"/>
              <w:jc w:val="center"/>
              <w:rPr>
                <w:rFonts w:ascii="Angsana New" w:eastAsia="Cordia New" w:hAnsi="Angsana New"/>
                <w:snapToGrid w:val="0"/>
                <w:sz w:val="28"/>
                <w:szCs w:val="28"/>
                <w:lang w:eastAsia="th-TH"/>
              </w:rPr>
            </w:pPr>
          </w:p>
        </w:tc>
        <w:tc>
          <w:tcPr>
            <w:tcW w:w="141" w:type="dxa"/>
          </w:tcPr>
          <w:p w14:paraId="451A67B6" w14:textId="77777777" w:rsidR="00A03714" w:rsidRPr="0073331F" w:rsidRDefault="00A03714" w:rsidP="00300191">
            <w:pPr>
              <w:tabs>
                <w:tab w:val="left" w:pos="4536"/>
              </w:tabs>
              <w:spacing w:line="260" w:lineRule="atLeast"/>
              <w:jc w:val="center"/>
              <w:rPr>
                <w:rFonts w:ascii="Angsana New" w:eastAsia="Cordia New" w:hAnsi="Angsana New"/>
                <w:snapToGrid w:val="0"/>
                <w:sz w:val="28"/>
                <w:szCs w:val="28"/>
                <w:cs/>
                <w:lang w:eastAsia="th-TH"/>
              </w:rPr>
            </w:pPr>
          </w:p>
        </w:tc>
        <w:tc>
          <w:tcPr>
            <w:tcW w:w="1370" w:type="dxa"/>
            <w:tcBorders>
              <w:top w:val="single" w:sz="4" w:space="0" w:color="auto"/>
              <w:bottom w:val="single" w:sz="4" w:space="0" w:color="auto"/>
            </w:tcBorders>
          </w:tcPr>
          <w:p w14:paraId="2109827E" w14:textId="2D60CA94" w:rsidR="00A03714" w:rsidRPr="0073331F" w:rsidRDefault="00A03714" w:rsidP="00300191">
            <w:pPr>
              <w:tabs>
                <w:tab w:val="left" w:pos="4536"/>
              </w:tabs>
              <w:spacing w:line="260" w:lineRule="atLeast"/>
              <w:jc w:val="center"/>
              <w:rPr>
                <w:rFonts w:ascii="Angsana New" w:eastAsia="Cordia New" w:hAnsi="Angsana New"/>
                <w:snapToGrid w:val="0"/>
                <w:sz w:val="28"/>
                <w:szCs w:val="28"/>
                <w:lang w:eastAsia="th-TH"/>
              </w:rPr>
            </w:pPr>
            <w:r w:rsidRPr="0073331F">
              <w:rPr>
                <w:rFonts w:ascii="Angsana New" w:eastAsia="Cordia New" w:hAnsi="Angsana New" w:hint="cs"/>
                <w:snapToGrid w:val="0"/>
                <w:sz w:val="28"/>
                <w:szCs w:val="28"/>
                <w:cs/>
                <w:lang w:eastAsia="th-TH"/>
              </w:rPr>
              <w:t>202</w:t>
            </w:r>
            <w:r w:rsidR="007D0D7A" w:rsidRPr="0073331F">
              <w:rPr>
                <w:rFonts w:ascii="Angsana New" w:eastAsia="Cordia New" w:hAnsi="Angsana New" w:hint="cs"/>
                <w:snapToGrid w:val="0"/>
                <w:sz w:val="28"/>
                <w:szCs w:val="28"/>
                <w:cs/>
                <w:lang w:eastAsia="th-TH"/>
              </w:rPr>
              <w:t>5</w:t>
            </w:r>
          </w:p>
        </w:tc>
        <w:tc>
          <w:tcPr>
            <w:tcW w:w="201" w:type="dxa"/>
            <w:tcBorders>
              <w:top w:val="single" w:sz="4" w:space="0" w:color="auto"/>
              <w:bottom w:val="single" w:sz="4" w:space="0" w:color="auto"/>
            </w:tcBorders>
          </w:tcPr>
          <w:p w14:paraId="04DFD94B" w14:textId="77777777" w:rsidR="00A03714" w:rsidRPr="0073331F" w:rsidRDefault="00A03714" w:rsidP="00300191">
            <w:pPr>
              <w:tabs>
                <w:tab w:val="left" w:pos="4536"/>
              </w:tabs>
              <w:spacing w:line="260" w:lineRule="atLeast"/>
              <w:jc w:val="center"/>
              <w:rPr>
                <w:rFonts w:ascii="Angsana New" w:eastAsia="Cordia New" w:hAnsi="Angsana New"/>
                <w:snapToGrid w:val="0"/>
                <w:sz w:val="28"/>
                <w:szCs w:val="28"/>
                <w:lang w:eastAsia="th-TH"/>
              </w:rPr>
            </w:pPr>
          </w:p>
        </w:tc>
        <w:tc>
          <w:tcPr>
            <w:tcW w:w="48" w:type="dxa"/>
          </w:tcPr>
          <w:p w14:paraId="1A9FCA98" w14:textId="77777777" w:rsidR="00A03714" w:rsidRPr="0073331F" w:rsidRDefault="00A03714" w:rsidP="00300191">
            <w:pPr>
              <w:tabs>
                <w:tab w:val="left" w:pos="4536"/>
              </w:tabs>
              <w:spacing w:line="260" w:lineRule="atLeast"/>
              <w:jc w:val="center"/>
              <w:rPr>
                <w:rFonts w:ascii="Angsana New" w:eastAsia="Cordia New" w:hAnsi="Angsana New"/>
                <w:snapToGrid w:val="0"/>
                <w:sz w:val="28"/>
                <w:szCs w:val="28"/>
                <w:cs/>
                <w:lang w:eastAsia="th-TH"/>
              </w:rPr>
            </w:pPr>
          </w:p>
        </w:tc>
        <w:tc>
          <w:tcPr>
            <w:tcW w:w="1173" w:type="dxa"/>
            <w:tcBorders>
              <w:top w:val="single" w:sz="4" w:space="0" w:color="auto"/>
              <w:bottom w:val="single" w:sz="4" w:space="0" w:color="auto"/>
            </w:tcBorders>
          </w:tcPr>
          <w:p w14:paraId="7F2BF378" w14:textId="723F7C8F" w:rsidR="00A03714" w:rsidRPr="0073331F" w:rsidRDefault="00A03714" w:rsidP="00300191">
            <w:pPr>
              <w:tabs>
                <w:tab w:val="left" w:pos="4536"/>
              </w:tabs>
              <w:spacing w:line="260" w:lineRule="atLeast"/>
              <w:jc w:val="center"/>
              <w:rPr>
                <w:rFonts w:ascii="Angsana New" w:eastAsia="Cordia New" w:hAnsi="Angsana New"/>
                <w:snapToGrid w:val="0"/>
                <w:sz w:val="28"/>
                <w:szCs w:val="28"/>
                <w:lang w:eastAsia="th-TH"/>
              </w:rPr>
            </w:pPr>
            <w:r w:rsidRPr="0073331F">
              <w:rPr>
                <w:rFonts w:ascii="Angsana New" w:eastAsia="Cordia New" w:hAnsi="Angsana New" w:hint="cs"/>
                <w:snapToGrid w:val="0"/>
                <w:sz w:val="28"/>
                <w:szCs w:val="28"/>
                <w:cs/>
                <w:lang w:eastAsia="th-TH"/>
              </w:rPr>
              <w:t>202</w:t>
            </w:r>
            <w:r w:rsidR="007D0D7A" w:rsidRPr="0073331F">
              <w:rPr>
                <w:rFonts w:ascii="Angsana New" w:eastAsia="Cordia New" w:hAnsi="Angsana New" w:hint="cs"/>
                <w:snapToGrid w:val="0"/>
                <w:sz w:val="28"/>
                <w:szCs w:val="28"/>
                <w:cs/>
                <w:lang w:eastAsia="th-TH"/>
              </w:rPr>
              <w:t>6</w:t>
            </w:r>
          </w:p>
        </w:tc>
        <w:tc>
          <w:tcPr>
            <w:tcW w:w="52" w:type="dxa"/>
            <w:tcBorders>
              <w:top w:val="single" w:sz="4" w:space="0" w:color="auto"/>
              <w:bottom w:val="single" w:sz="4" w:space="0" w:color="auto"/>
            </w:tcBorders>
          </w:tcPr>
          <w:p w14:paraId="54284305" w14:textId="77777777" w:rsidR="00A03714" w:rsidRPr="0073331F" w:rsidRDefault="00A03714" w:rsidP="00300191">
            <w:pPr>
              <w:tabs>
                <w:tab w:val="left" w:pos="4536"/>
              </w:tabs>
              <w:spacing w:line="260" w:lineRule="atLeast"/>
              <w:jc w:val="center"/>
              <w:rPr>
                <w:rFonts w:ascii="Angsana New" w:eastAsia="Cordia New" w:hAnsi="Angsana New"/>
                <w:snapToGrid w:val="0"/>
                <w:sz w:val="28"/>
                <w:szCs w:val="28"/>
                <w:lang w:eastAsia="th-TH"/>
              </w:rPr>
            </w:pPr>
          </w:p>
        </w:tc>
        <w:tc>
          <w:tcPr>
            <w:tcW w:w="126" w:type="dxa"/>
          </w:tcPr>
          <w:p w14:paraId="279FFD8B" w14:textId="77777777" w:rsidR="00A03714" w:rsidRPr="0073331F" w:rsidRDefault="00A03714" w:rsidP="00300191">
            <w:pPr>
              <w:tabs>
                <w:tab w:val="left" w:pos="4536"/>
              </w:tabs>
              <w:spacing w:line="260" w:lineRule="atLeast"/>
              <w:jc w:val="center"/>
              <w:rPr>
                <w:rFonts w:ascii="Angsana New" w:eastAsia="Cordia New" w:hAnsi="Angsana New"/>
                <w:snapToGrid w:val="0"/>
                <w:sz w:val="28"/>
                <w:szCs w:val="28"/>
                <w:cs/>
                <w:lang w:eastAsia="th-TH"/>
              </w:rPr>
            </w:pPr>
          </w:p>
        </w:tc>
        <w:tc>
          <w:tcPr>
            <w:tcW w:w="1231" w:type="dxa"/>
            <w:tcBorders>
              <w:top w:val="single" w:sz="4" w:space="0" w:color="auto"/>
              <w:bottom w:val="single" w:sz="4" w:space="0" w:color="auto"/>
            </w:tcBorders>
          </w:tcPr>
          <w:p w14:paraId="3FCE9876" w14:textId="2A66AF3E" w:rsidR="00A03714" w:rsidRPr="0073331F" w:rsidRDefault="00A03714" w:rsidP="00300191">
            <w:pPr>
              <w:tabs>
                <w:tab w:val="left" w:pos="4536"/>
              </w:tabs>
              <w:spacing w:line="260" w:lineRule="atLeast"/>
              <w:jc w:val="center"/>
              <w:rPr>
                <w:rFonts w:ascii="Angsana New" w:eastAsia="Cordia New" w:hAnsi="Angsana New"/>
                <w:snapToGrid w:val="0"/>
                <w:sz w:val="28"/>
                <w:szCs w:val="28"/>
                <w:lang w:eastAsia="th-TH"/>
              </w:rPr>
            </w:pPr>
            <w:r w:rsidRPr="0073331F">
              <w:rPr>
                <w:rFonts w:ascii="Angsana New" w:eastAsia="Cordia New" w:hAnsi="Angsana New" w:hint="cs"/>
                <w:snapToGrid w:val="0"/>
                <w:sz w:val="28"/>
                <w:szCs w:val="28"/>
                <w:cs/>
                <w:lang w:eastAsia="th-TH"/>
              </w:rPr>
              <w:t>202</w:t>
            </w:r>
            <w:r w:rsidR="007D0D7A" w:rsidRPr="0073331F">
              <w:rPr>
                <w:rFonts w:ascii="Angsana New" w:eastAsia="Cordia New" w:hAnsi="Angsana New" w:hint="cs"/>
                <w:snapToGrid w:val="0"/>
                <w:sz w:val="28"/>
                <w:szCs w:val="28"/>
                <w:cs/>
                <w:lang w:eastAsia="th-TH"/>
              </w:rPr>
              <w:t>5</w:t>
            </w:r>
          </w:p>
        </w:tc>
      </w:tr>
      <w:tr w:rsidR="007C0A67" w:rsidRPr="00844916" w14:paraId="45C0656E" w14:textId="77777777" w:rsidTr="0073331F">
        <w:trPr>
          <w:trHeight w:val="357"/>
        </w:trPr>
        <w:tc>
          <w:tcPr>
            <w:tcW w:w="3023" w:type="dxa"/>
          </w:tcPr>
          <w:p w14:paraId="020E11C3" w14:textId="14493FC1" w:rsidR="007C0A67" w:rsidRPr="0073331F" w:rsidRDefault="007C0A67" w:rsidP="007C0A67">
            <w:pPr>
              <w:tabs>
                <w:tab w:val="left" w:pos="4536"/>
              </w:tabs>
              <w:spacing w:line="260" w:lineRule="atLeast"/>
              <w:ind w:left="128" w:right="40"/>
              <w:rPr>
                <w:rFonts w:ascii="Angsana New" w:eastAsia="Angsana New" w:hAnsi="Angsana New"/>
                <w:sz w:val="28"/>
                <w:szCs w:val="28"/>
                <w:lang w:eastAsia="th-TH"/>
              </w:rPr>
            </w:pPr>
            <w:r w:rsidRPr="0073331F">
              <w:rPr>
                <w:rFonts w:ascii="Angsana New" w:hAnsi="Angsana New"/>
                <w:sz w:val="28"/>
                <w:szCs w:val="28"/>
              </w:rPr>
              <w:t>Revenue</w:t>
            </w:r>
          </w:p>
        </w:tc>
        <w:tc>
          <w:tcPr>
            <w:tcW w:w="1367" w:type="dxa"/>
          </w:tcPr>
          <w:p w14:paraId="3A6F6273" w14:textId="721117FE" w:rsidR="007C0A67" w:rsidRPr="0073331F" w:rsidRDefault="007C0A67" w:rsidP="007C0A67">
            <w:pPr>
              <w:tabs>
                <w:tab w:val="left" w:pos="4536"/>
              </w:tabs>
              <w:spacing w:line="260" w:lineRule="atLeast"/>
              <w:ind w:right="126"/>
              <w:jc w:val="right"/>
              <w:rPr>
                <w:rFonts w:ascii="Angsana New" w:hAnsi="Angsana New"/>
                <w:color w:val="000000"/>
                <w:sz w:val="28"/>
                <w:szCs w:val="28"/>
              </w:rPr>
            </w:pPr>
            <w:r w:rsidRPr="0073331F">
              <w:rPr>
                <w:rFonts w:ascii="Angsana New" w:hAnsi="Angsana New" w:hint="cs"/>
                <w:color w:val="000000"/>
                <w:sz w:val="28"/>
                <w:szCs w:val="28"/>
                <w:cs/>
              </w:rPr>
              <w:t>-</w:t>
            </w:r>
          </w:p>
        </w:tc>
        <w:tc>
          <w:tcPr>
            <w:tcW w:w="48" w:type="dxa"/>
          </w:tcPr>
          <w:p w14:paraId="5E20B562" w14:textId="77777777" w:rsidR="007C0A67" w:rsidRPr="0073331F" w:rsidRDefault="007C0A67" w:rsidP="007C0A67">
            <w:pPr>
              <w:tabs>
                <w:tab w:val="left" w:pos="4536"/>
              </w:tabs>
              <w:spacing w:line="260" w:lineRule="atLeast"/>
              <w:ind w:right="126"/>
              <w:jc w:val="right"/>
              <w:rPr>
                <w:rFonts w:ascii="Angsana New" w:hAnsi="Angsana New"/>
                <w:color w:val="000000"/>
                <w:sz w:val="28"/>
                <w:szCs w:val="28"/>
                <w:cs/>
              </w:rPr>
            </w:pPr>
          </w:p>
        </w:tc>
        <w:tc>
          <w:tcPr>
            <w:tcW w:w="141" w:type="dxa"/>
          </w:tcPr>
          <w:p w14:paraId="27DB681D" w14:textId="77777777" w:rsidR="007C0A67" w:rsidRPr="0073331F" w:rsidRDefault="007C0A67" w:rsidP="007C0A67">
            <w:pPr>
              <w:tabs>
                <w:tab w:val="left" w:pos="4536"/>
              </w:tabs>
              <w:spacing w:line="260" w:lineRule="atLeast"/>
              <w:ind w:right="126"/>
              <w:jc w:val="right"/>
              <w:rPr>
                <w:rFonts w:ascii="Angsana New" w:hAnsi="Angsana New"/>
                <w:color w:val="000000"/>
                <w:sz w:val="28"/>
                <w:szCs w:val="28"/>
                <w:cs/>
              </w:rPr>
            </w:pPr>
          </w:p>
        </w:tc>
        <w:tc>
          <w:tcPr>
            <w:tcW w:w="1370" w:type="dxa"/>
          </w:tcPr>
          <w:p w14:paraId="2735EF83" w14:textId="77777777" w:rsidR="007C0A67" w:rsidRPr="0073331F" w:rsidRDefault="007C0A67" w:rsidP="007C0A67">
            <w:pPr>
              <w:tabs>
                <w:tab w:val="left" w:pos="4536"/>
              </w:tabs>
              <w:spacing w:line="260" w:lineRule="atLeast"/>
              <w:ind w:right="126"/>
              <w:jc w:val="right"/>
              <w:rPr>
                <w:rFonts w:ascii="Angsana New" w:hAnsi="Angsana New"/>
                <w:color w:val="000000"/>
                <w:sz w:val="28"/>
                <w:szCs w:val="28"/>
              </w:rPr>
            </w:pPr>
            <w:r w:rsidRPr="0073331F">
              <w:rPr>
                <w:rFonts w:ascii="Angsana New" w:hAnsi="Angsana New" w:hint="cs"/>
                <w:color w:val="000000"/>
                <w:sz w:val="28"/>
                <w:szCs w:val="28"/>
                <w:cs/>
              </w:rPr>
              <w:t>-</w:t>
            </w:r>
          </w:p>
        </w:tc>
        <w:tc>
          <w:tcPr>
            <w:tcW w:w="201" w:type="dxa"/>
          </w:tcPr>
          <w:p w14:paraId="5B32394C" w14:textId="77777777" w:rsidR="007C0A67" w:rsidRPr="0073331F" w:rsidRDefault="007C0A67" w:rsidP="007C0A67">
            <w:pPr>
              <w:tabs>
                <w:tab w:val="left" w:pos="4536"/>
              </w:tabs>
              <w:spacing w:line="260" w:lineRule="atLeast"/>
              <w:ind w:right="126"/>
              <w:jc w:val="right"/>
              <w:rPr>
                <w:rFonts w:ascii="Angsana New" w:hAnsi="Angsana New"/>
                <w:color w:val="000000"/>
                <w:sz w:val="28"/>
                <w:szCs w:val="28"/>
              </w:rPr>
            </w:pPr>
          </w:p>
        </w:tc>
        <w:tc>
          <w:tcPr>
            <w:tcW w:w="48" w:type="dxa"/>
          </w:tcPr>
          <w:p w14:paraId="30CD081B" w14:textId="77777777" w:rsidR="007C0A67" w:rsidRPr="0073331F" w:rsidRDefault="007C0A67" w:rsidP="007C0A67">
            <w:pPr>
              <w:tabs>
                <w:tab w:val="left" w:pos="4536"/>
              </w:tabs>
              <w:spacing w:line="260" w:lineRule="atLeast"/>
              <w:ind w:right="126"/>
              <w:jc w:val="right"/>
              <w:rPr>
                <w:rFonts w:ascii="Angsana New" w:hAnsi="Angsana New"/>
                <w:color w:val="000000"/>
                <w:sz w:val="28"/>
                <w:szCs w:val="28"/>
              </w:rPr>
            </w:pPr>
          </w:p>
        </w:tc>
        <w:tc>
          <w:tcPr>
            <w:tcW w:w="1173" w:type="dxa"/>
          </w:tcPr>
          <w:p w14:paraId="44BCB213" w14:textId="06962C99" w:rsidR="007C0A67" w:rsidRPr="0073331F" w:rsidRDefault="007C0A67" w:rsidP="007C0A67">
            <w:pPr>
              <w:tabs>
                <w:tab w:val="left" w:pos="4536"/>
              </w:tabs>
              <w:spacing w:line="260" w:lineRule="atLeast"/>
              <w:ind w:right="126"/>
              <w:jc w:val="right"/>
              <w:rPr>
                <w:rFonts w:ascii="Angsana New" w:hAnsi="Angsana New"/>
                <w:color w:val="000000"/>
                <w:sz w:val="28"/>
                <w:szCs w:val="28"/>
              </w:rPr>
            </w:pPr>
            <w:r w:rsidRPr="0073331F">
              <w:rPr>
                <w:rFonts w:ascii="Angsana New" w:hAnsi="Angsana New"/>
                <w:color w:val="000000"/>
                <w:sz w:val="28"/>
                <w:szCs w:val="28"/>
                <w:cs/>
              </w:rPr>
              <w:t>349</w:t>
            </w:r>
            <w:r w:rsidRPr="0073331F">
              <w:rPr>
                <w:rFonts w:ascii="Angsana New" w:hAnsi="Angsana New"/>
                <w:color w:val="000000"/>
                <w:sz w:val="28"/>
                <w:szCs w:val="28"/>
              </w:rPr>
              <w:t>,</w:t>
            </w:r>
            <w:r w:rsidRPr="0073331F">
              <w:rPr>
                <w:rFonts w:ascii="Angsana New" w:hAnsi="Angsana New"/>
                <w:color w:val="000000"/>
                <w:sz w:val="28"/>
                <w:szCs w:val="28"/>
                <w:cs/>
              </w:rPr>
              <w:t>384</w:t>
            </w:r>
          </w:p>
        </w:tc>
        <w:tc>
          <w:tcPr>
            <w:tcW w:w="52" w:type="dxa"/>
          </w:tcPr>
          <w:p w14:paraId="16085A92" w14:textId="77777777" w:rsidR="007C0A67" w:rsidRPr="0073331F" w:rsidRDefault="007C0A67" w:rsidP="007C0A67">
            <w:pPr>
              <w:tabs>
                <w:tab w:val="left" w:pos="4536"/>
              </w:tabs>
              <w:spacing w:line="260" w:lineRule="atLeast"/>
              <w:ind w:right="126"/>
              <w:jc w:val="right"/>
              <w:rPr>
                <w:rFonts w:ascii="Angsana New" w:hAnsi="Angsana New"/>
                <w:color w:val="000000"/>
                <w:sz w:val="28"/>
                <w:szCs w:val="28"/>
                <w:cs/>
              </w:rPr>
            </w:pPr>
          </w:p>
        </w:tc>
        <w:tc>
          <w:tcPr>
            <w:tcW w:w="126" w:type="dxa"/>
          </w:tcPr>
          <w:p w14:paraId="59875A72" w14:textId="77777777" w:rsidR="007C0A67" w:rsidRPr="0073331F" w:rsidRDefault="007C0A67" w:rsidP="007C0A67">
            <w:pPr>
              <w:tabs>
                <w:tab w:val="left" w:pos="4536"/>
              </w:tabs>
              <w:spacing w:line="260" w:lineRule="atLeast"/>
              <w:ind w:right="126"/>
              <w:jc w:val="right"/>
              <w:rPr>
                <w:rFonts w:ascii="Angsana New" w:hAnsi="Angsana New"/>
                <w:color w:val="000000"/>
                <w:sz w:val="28"/>
                <w:szCs w:val="28"/>
                <w:cs/>
              </w:rPr>
            </w:pPr>
          </w:p>
        </w:tc>
        <w:tc>
          <w:tcPr>
            <w:tcW w:w="1231" w:type="dxa"/>
          </w:tcPr>
          <w:p w14:paraId="38A5A53A" w14:textId="77777777" w:rsidR="007C0A67" w:rsidRPr="0073331F" w:rsidRDefault="007C0A67" w:rsidP="007C0A67">
            <w:pPr>
              <w:tabs>
                <w:tab w:val="left" w:pos="4536"/>
              </w:tabs>
              <w:spacing w:line="260" w:lineRule="atLeast"/>
              <w:ind w:right="126"/>
              <w:jc w:val="right"/>
              <w:rPr>
                <w:rFonts w:ascii="Angsana New" w:hAnsi="Angsana New"/>
                <w:color w:val="000000"/>
                <w:sz w:val="28"/>
                <w:szCs w:val="28"/>
              </w:rPr>
            </w:pPr>
            <w:r w:rsidRPr="0073331F">
              <w:rPr>
                <w:rFonts w:ascii="Angsana New" w:hAnsi="Angsana New" w:hint="cs"/>
                <w:color w:val="000000"/>
                <w:sz w:val="28"/>
                <w:szCs w:val="28"/>
                <w:cs/>
              </w:rPr>
              <w:t>-</w:t>
            </w:r>
          </w:p>
        </w:tc>
      </w:tr>
      <w:tr w:rsidR="007C0A67" w:rsidRPr="00844916" w14:paraId="6C8DE665" w14:textId="77777777" w:rsidTr="0073331F">
        <w:trPr>
          <w:trHeight w:val="357"/>
        </w:trPr>
        <w:tc>
          <w:tcPr>
            <w:tcW w:w="3023" w:type="dxa"/>
          </w:tcPr>
          <w:p w14:paraId="0100121E" w14:textId="591F79D2" w:rsidR="007C0A67" w:rsidRPr="0073331F" w:rsidRDefault="007C0A67" w:rsidP="007C0A67">
            <w:pPr>
              <w:tabs>
                <w:tab w:val="left" w:pos="4536"/>
              </w:tabs>
              <w:spacing w:line="260" w:lineRule="atLeast"/>
              <w:ind w:left="128"/>
              <w:rPr>
                <w:rFonts w:ascii="Angsana New" w:eastAsia="Cordia New" w:hAnsi="Angsana New"/>
                <w:sz w:val="28"/>
                <w:szCs w:val="28"/>
                <w:cs/>
                <w:lang w:val="en-GB" w:eastAsia="th-TH"/>
              </w:rPr>
            </w:pPr>
            <w:r w:rsidRPr="0073331F">
              <w:rPr>
                <w:rFonts w:ascii="Angsana New" w:hAnsi="Angsana New"/>
                <w:sz w:val="28"/>
                <w:szCs w:val="28"/>
              </w:rPr>
              <w:t>Expense</w:t>
            </w:r>
          </w:p>
        </w:tc>
        <w:tc>
          <w:tcPr>
            <w:tcW w:w="1367" w:type="dxa"/>
            <w:tcBorders>
              <w:bottom w:val="single" w:sz="4" w:space="0" w:color="auto"/>
            </w:tcBorders>
          </w:tcPr>
          <w:p w14:paraId="6F8A8D6F" w14:textId="14D257C6"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r w:rsidRPr="0073331F">
              <w:rPr>
                <w:rFonts w:ascii="Angsana New" w:eastAsia="Angsana New" w:hAnsi="Angsana New"/>
                <w:sz w:val="28"/>
                <w:szCs w:val="28"/>
                <w:lang w:eastAsia="th-TH"/>
              </w:rPr>
              <w:t>(</w:t>
            </w:r>
            <w:r w:rsidRPr="0073331F">
              <w:rPr>
                <w:rFonts w:ascii="Angsana New" w:eastAsia="Angsana New" w:hAnsi="Angsana New" w:hint="cs"/>
                <w:sz w:val="28"/>
                <w:szCs w:val="28"/>
                <w:cs/>
                <w:lang w:eastAsia="th-TH"/>
              </w:rPr>
              <w:t>44</w:t>
            </w:r>
            <w:r w:rsidRPr="0073331F">
              <w:rPr>
                <w:rFonts w:ascii="Angsana New" w:eastAsia="Angsana New" w:hAnsi="Angsana New"/>
                <w:sz w:val="28"/>
                <w:szCs w:val="28"/>
                <w:lang w:eastAsia="th-TH"/>
              </w:rPr>
              <w:t>)</w:t>
            </w:r>
          </w:p>
        </w:tc>
        <w:tc>
          <w:tcPr>
            <w:tcW w:w="48" w:type="dxa"/>
            <w:tcBorders>
              <w:bottom w:val="single" w:sz="4" w:space="0" w:color="auto"/>
            </w:tcBorders>
          </w:tcPr>
          <w:p w14:paraId="3160CE6A"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cs/>
                <w:lang w:eastAsia="th-TH"/>
              </w:rPr>
            </w:pPr>
          </w:p>
        </w:tc>
        <w:tc>
          <w:tcPr>
            <w:tcW w:w="141" w:type="dxa"/>
          </w:tcPr>
          <w:p w14:paraId="69DB9258"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cs/>
                <w:lang w:eastAsia="th-TH"/>
              </w:rPr>
            </w:pPr>
          </w:p>
        </w:tc>
        <w:tc>
          <w:tcPr>
            <w:tcW w:w="1370" w:type="dxa"/>
            <w:tcBorders>
              <w:bottom w:val="single" w:sz="4" w:space="0" w:color="auto"/>
            </w:tcBorders>
          </w:tcPr>
          <w:p w14:paraId="278A3201"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r w:rsidRPr="0073331F">
              <w:rPr>
                <w:rFonts w:ascii="Angsana New" w:eastAsia="Angsana New" w:hAnsi="Angsana New" w:hint="cs"/>
                <w:sz w:val="28"/>
                <w:szCs w:val="28"/>
                <w:cs/>
                <w:lang w:eastAsia="th-TH"/>
              </w:rPr>
              <w:t>-</w:t>
            </w:r>
          </w:p>
        </w:tc>
        <w:tc>
          <w:tcPr>
            <w:tcW w:w="201" w:type="dxa"/>
            <w:tcBorders>
              <w:bottom w:val="single" w:sz="4" w:space="0" w:color="auto"/>
            </w:tcBorders>
          </w:tcPr>
          <w:p w14:paraId="7BAD29C0"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p>
        </w:tc>
        <w:tc>
          <w:tcPr>
            <w:tcW w:w="48" w:type="dxa"/>
          </w:tcPr>
          <w:p w14:paraId="3D279F57"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cs/>
                <w:lang w:eastAsia="th-TH"/>
              </w:rPr>
            </w:pPr>
          </w:p>
        </w:tc>
        <w:tc>
          <w:tcPr>
            <w:tcW w:w="1173" w:type="dxa"/>
            <w:tcBorders>
              <w:bottom w:val="single" w:sz="4" w:space="0" w:color="auto"/>
            </w:tcBorders>
          </w:tcPr>
          <w:p w14:paraId="3418985C" w14:textId="4A399DCF" w:rsidR="007C0A67" w:rsidRPr="0073331F" w:rsidRDefault="007C0A67" w:rsidP="007C0A67">
            <w:pPr>
              <w:tabs>
                <w:tab w:val="left" w:pos="4536"/>
              </w:tabs>
              <w:spacing w:line="260" w:lineRule="atLeast"/>
              <w:ind w:right="126"/>
              <w:jc w:val="right"/>
              <w:rPr>
                <w:rFonts w:ascii="Angsana New" w:eastAsia="Angsana New" w:hAnsi="Angsana New"/>
                <w:sz w:val="28"/>
                <w:szCs w:val="28"/>
                <w:cs/>
                <w:lang w:eastAsia="th-TH"/>
              </w:rPr>
            </w:pPr>
            <w:r w:rsidRPr="0073331F">
              <w:rPr>
                <w:rFonts w:ascii="Angsana New" w:eastAsia="Angsana New" w:hAnsi="Angsana New"/>
                <w:sz w:val="28"/>
                <w:szCs w:val="28"/>
                <w:lang w:eastAsia="th-TH"/>
              </w:rPr>
              <w:t>(348,477)</w:t>
            </w:r>
          </w:p>
        </w:tc>
        <w:tc>
          <w:tcPr>
            <w:tcW w:w="52" w:type="dxa"/>
            <w:tcBorders>
              <w:bottom w:val="single" w:sz="4" w:space="0" w:color="auto"/>
            </w:tcBorders>
          </w:tcPr>
          <w:p w14:paraId="2E99CD67"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cs/>
                <w:lang w:eastAsia="th-TH"/>
              </w:rPr>
            </w:pPr>
          </w:p>
        </w:tc>
        <w:tc>
          <w:tcPr>
            <w:tcW w:w="126" w:type="dxa"/>
          </w:tcPr>
          <w:p w14:paraId="5D69A2EF"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cs/>
                <w:lang w:eastAsia="th-TH"/>
              </w:rPr>
            </w:pPr>
          </w:p>
        </w:tc>
        <w:tc>
          <w:tcPr>
            <w:tcW w:w="1231" w:type="dxa"/>
            <w:tcBorders>
              <w:bottom w:val="single" w:sz="4" w:space="0" w:color="auto"/>
            </w:tcBorders>
          </w:tcPr>
          <w:p w14:paraId="389CA5B5"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r w:rsidRPr="0073331F">
              <w:rPr>
                <w:rFonts w:ascii="Angsana New" w:eastAsia="Angsana New" w:hAnsi="Angsana New" w:hint="cs"/>
                <w:sz w:val="28"/>
                <w:szCs w:val="28"/>
                <w:cs/>
                <w:lang w:eastAsia="th-TH"/>
              </w:rPr>
              <w:t>-</w:t>
            </w:r>
          </w:p>
        </w:tc>
      </w:tr>
      <w:tr w:rsidR="007C0A67" w:rsidRPr="00844916" w14:paraId="138424D7" w14:textId="77777777" w:rsidTr="0073331F">
        <w:trPr>
          <w:trHeight w:val="368"/>
        </w:trPr>
        <w:tc>
          <w:tcPr>
            <w:tcW w:w="3023" w:type="dxa"/>
          </w:tcPr>
          <w:p w14:paraId="1ACCA223" w14:textId="27915BA9" w:rsidR="007C0A67" w:rsidRPr="0073331F" w:rsidRDefault="007C0A67" w:rsidP="007C0A67">
            <w:pPr>
              <w:tabs>
                <w:tab w:val="left" w:pos="4536"/>
              </w:tabs>
              <w:spacing w:line="260" w:lineRule="atLeast"/>
              <w:ind w:left="128"/>
              <w:rPr>
                <w:rFonts w:ascii="Angsana New" w:eastAsia="Cordia New" w:hAnsi="Angsana New"/>
                <w:sz w:val="28"/>
                <w:szCs w:val="28"/>
                <w:cs/>
                <w:lang w:val="en-GB" w:eastAsia="th-TH"/>
              </w:rPr>
            </w:pPr>
            <w:r w:rsidRPr="0073331F">
              <w:rPr>
                <w:rFonts w:ascii="Angsana New" w:hAnsi="Angsana New"/>
                <w:sz w:val="28"/>
                <w:szCs w:val="28"/>
              </w:rPr>
              <w:t>Other compressive income(expense)</w:t>
            </w:r>
          </w:p>
        </w:tc>
        <w:tc>
          <w:tcPr>
            <w:tcW w:w="1367" w:type="dxa"/>
            <w:tcBorders>
              <w:top w:val="single" w:sz="4" w:space="0" w:color="auto"/>
              <w:bottom w:val="double" w:sz="4" w:space="0" w:color="auto"/>
            </w:tcBorders>
          </w:tcPr>
          <w:p w14:paraId="0F46C01F" w14:textId="647DFB01"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r w:rsidRPr="0073331F">
              <w:rPr>
                <w:rFonts w:ascii="Angsana New" w:eastAsia="Angsana New" w:hAnsi="Angsana New" w:hint="cs"/>
                <w:sz w:val="28"/>
                <w:szCs w:val="28"/>
                <w:cs/>
                <w:lang w:eastAsia="th-TH"/>
              </w:rPr>
              <w:t>(44)</w:t>
            </w:r>
          </w:p>
        </w:tc>
        <w:tc>
          <w:tcPr>
            <w:tcW w:w="48" w:type="dxa"/>
            <w:tcBorders>
              <w:top w:val="single" w:sz="4" w:space="0" w:color="auto"/>
              <w:bottom w:val="double" w:sz="4" w:space="0" w:color="auto"/>
            </w:tcBorders>
          </w:tcPr>
          <w:p w14:paraId="28451E6F"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cs/>
                <w:lang w:eastAsia="th-TH"/>
              </w:rPr>
            </w:pPr>
          </w:p>
        </w:tc>
        <w:tc>
          <w:tcPr>
            <w:tcW w:w="141" w:type="dxa"/>
          </w:tcPr>
          <w:p w14:paraId="7EAD5280"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p>
        </w:tc>
        <w:tc>
          <w:tcPr>
            <w:tcW w:w="1370" w:type="dxa"/>
            <w:tcBorders>
              <w:top w:val="single" w:sz="4" w:space="0" w:color="auto"/>
              <w:bottom w:val="double" w:sz="4" w:space="0" w:color="auto"/>
            </w:tcBorders>
          </w:tcPr>
          <w:p w14:paraId="55492EC7" w14:textId="3771479E"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r w:rsidRPr="0073331F">
              <w:rPr>
                <w:rFonts w:ascii="Angsana New" w:eastAsia="Angsana New" w:hAnsi="Angsana New" w:hint="cs"/>
                <w:sz w:val="28"/>
                <w:szCs w:val="28"/>
                <w:cs/>
                <w:lang w:eastAsia="th-TH"/>
              </w:rPr>
              <w:t>-</w:t>
            </w:r>
          </w:p>
        </w:tc>
        <w:tc>
          <w:tcPr>
            <w:tcW w:w="201" w:type="dxa"/>
            <w:tcBorders>
              <w:top w:val="single" w:sz="4" w:space="0" w:color="auto"/>
              <w:bottom w:val="double" w:sz="4" w:space="0" w:color="auto"/>
            </w:tcBorders>
          </w:tcPr>
          <w:p w14:paraId="73945BE9"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p>
        </w:tc>
        <w:tc>
          <w:tcPr>
            <w:tcW w:w="48" w:type="dxa"/>
          </w:tcPr>
          <w:p w14:paraId="1D96EEC3"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p>
        </w:tc>
        <w:tc>
          <w:tcPr>
            <w:tcW w:w="1173" w:type="dxa"/>
            <w:tcBorders>
              <w:top w:val="single" w:sz="4" w:space="0" w:color="auto"/>
              <w:bottom w:val="double" w:sz="4" w:space="0" w:color="auto"/>
            </w:tcBorders>
          </w:tcPr>
          <w:p w14:paraId="6D08954E" w14:textId="1F67D8D5"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r w:rsidRPr="0073331F">
              <w:rPr>
                <w:rFonts w:ascii="Angsana New" w:eastAsia="Angsana New" w:hAnsi="Angsana New"/>
                <w:sz w:val="28"/>
                <w:szCs w:val="28"/>
                <w:lang w:eastAsia="th-TH"/>
              </w:rPr>
              <w:t>907</w:t>
            </w:r>
          </w:p>
        </w:tc>
        <w:tc>
          <w:tcPr>
            <w:tcW w:w="52" w:type="dxa"/>
            <w:tcBorders>
              <w:top w:val="single" w:sz="4" w:space="0" w:color="auto"/>
              <w:bottom w:val="double" w:sz="4" w:space="0" w:color="auto"/>
            </w:tcBorders>
          </w:tcPr>
          <w:p w14:paraId="7D54B0B7"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cs/>
                <w:lang w:eastAsia="th-TH"/>
              </w:rPr>
            </w:pPr>
          </w:p>
        </w:tc>
        <w:tc>
          <w:tcPr>
            <w:tcW w:w="126" w:type="dxa"/>
          </w:tcPr>
          <w:p w14:paraId="350C6586"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p>
        </w:tc>
        <w:tc>
          <w:tcPr>
            <w:tcW w:w="1231" w:type="dxa"/>
            <w:tcBorders>
              <w:top w:val="single" w:sz="4" w:space="0" w:color="auto"/>
              <w:bottom w:val="double" w:sz="4" w:space="0" w:color="auto"/>
            </w:tcBorders>
          </w:tcPr>
          <w:p w14:paraId="02FF3440" w14:textId="77777777" w:rsidR="007C0A67" w:rsidRPr="0073331F" w:rsidRDefault="007C0A67" w:rsidP="007C0A67">
            <w:pPr>
              <w:tabs>
                <w:tab w:val="left" w:pos="4536"/>
              </w:tabs>
              <w:spacing w:line="260" w:lineRule="atLeast"/>
              <w:ind w:right="126"/>
              <w:jc w:val="right"/>
              <w:rPr>
                <w:rFonts w:ascii="Angsana New" w:eastAsia="Angsana New" w:hAnsi="Angsana New"/>
                <w:sz w:val="28"/>
                <w:szCs w:val="28"/>
                <w:lang w:eastAsia="th-TH"/>
              </w:rPr>
            </w:pPr>
            <w:r w:rsidRPr="0073331F">
              <w:rPr>
                <w:rFonts w:ascii="Angsana New" w:eastAsia="Angsana New" w:hAnsi="Angsana New" w:hint="cs"/>
                <w:sz w:val="28"/>
                <w:szCs w:val="28"/>
                <w:cs/>
                <w:lang w:eastAsia="th-TH"/>
              </w:rPr>
              <w:t>-</w:t>
            </w:r>
          </w:p>
        </w:tc>
      </w:tr>
    </w:tbl>
    <w:p w14:paraId="7DBD3DB7" w14:textId="77777777" w:rsidR="00FF33AD" w:rsidRPr="00844916" w:rsidRDefault="00FF33AD" w:rsidP="0026173A">
      <w:pPr>
        <w:pStyle w:val="E0"/>
        <w:spacing w:line="276" w:lineRule="auto"/>
        <w:ind w:left="567"/>
        <w:jc w:val="left"/>
        <w:rPr>
          <w:rFonts w:asciiTheme="majorBidi" w:hAnsiTheme="majorBidi" w:cstheme="majorBidi"/>
          <w:sz w:val="28"/>
          <w:szCs w:val="28"/>
          <w:cs/>
          <w:lang w:val="en-US"/>
        </w:rPr>
      </w:pPr>
    </w:p>
    <w:p w14:paraId="510FE529" w14:textId="5CD6AC40" w:rsidR="00146F32" w:rsidRPr="00844916" w:rsidRDefault="00146F32" w:rsidP="00FA5894">
      <w:pPr>
        <w:pStyle w:val="E0"/>
        <w:numPr>
          <w:ilvl w:val="0"/>
          <w:numId w:val="46"/>
        </w:numPr>
        <w:spacing w:line="276" w:lineRule="auto"/>
        <w:ind w:left="567" w:hanging="567"/>
        <w:jc w:val="left"/>
        <w:rPr>
          <w:rFonts w:asciiTheme="majorBidi" w:hAnsiTheme="majorBidi" w:cstheme="majorBidi"/>
          <w:sz w:val="28"/>
          <w:szCs w:val="28"/>
          <w:lang w:val="en-US"/>
        </w:rPr>
      </w:pPr>
      <w:r w:rsidRPr="00844916">
        <w:rPr>
          <w:rFonts w:asciiTheme="majorBidi" w:hAnsiTheme="majorBidi" w:cstheme="majorBidi"/>
          <w:sz w:val="28"/>
          <w:szCs w:val="28"/>
          <w:lang w:val="en-US"/>
        </w:rPr>
        <w:t>ADVANCE PAYMENT FOR INVESTMENT</w:t>
      </w:r>
    </w:p>
    <w:p w14:paraId="6DE7CC7E" w14:textId="0B4A465A" w:rsidR="00925CA6" w:rsidRDefault="00925CA6" w:rsidP="0026173A">
      <w:pPr>
        <w:pStyle w:val="E0"/>
        <w:spacing w:line="276" w:lineRule="auto"/>
        <w:ind w:left="567"/>
        <w:jc w:val="thaiDistribute"/>
        <w:rPr>
          <w:rFonts w:asciiTheme="majorBidi" w:hAnsiTheme="majorBidi" w:cstheme="majorBidi"/>
          <w:b w:val="0"/>
          <w:bCs w:val="0"/>
          <w:sz w:val="28"/>
          <w:szCs w:val="28"/>
          <w:lang w:val="en-US"/>
        </w:rPr>
      </w:pPr>
      <w:r w:rsidRPr="00844916">
        <w:rPr>
          <w:rFonts w:asciiTheme="majorBidi" w:hAnsiTheme="majorBidi" w:cstheme="majorBidi"/>
          <w:b w:val="0"/>
          <w:bCs w:val="0"/>
          <w:sz w:val="28"/>
          <w:szCs w:val="28"/>
          <w:lang w:val="en-US"/>
        </w:rPr>
        <w:t>The Company made a prepayment for investment of THB 350.16 million to acquire shares in an overseas company located in Vietnam. The target company operates a solar power plant business in Vietnam. The shares were acquired from unrelated shareholders, representing 100% ownership (a total of 4,699,808 shares), for a total consideration of THB 350.16 million.</w:t>
      </w:r>
    </w:p>
    <w:p w14:paraId="4C19DD06" w14:textId="77777777" w:rsidR="007D1E37" w:rsidRPr="00844916" w:rsidRDefault="007D1E37" w:rsidP="0026173A">
      <w:pPr>
        <w:pStyle w:val="E0"/>
        <w:spacing w:line="276" w:lineRule="auto"/>
        <w:ind w:left="567"/>
        <w:jc w:val="thaiDistribute"/>
        <w:rPr>
          <w:rFonts w:asciiTheme="majorBidi" w:hAnsiTheme="majorBidi" w:cstheme="majorBidi"/>
          <w:b w:val="0"/>
          <w:bCs w:val="0"/>
          <w:sz w:val="28"/>
          <w:szCs w:val="28"/>
          <w:lang w:val="en-US"/>
        </w:rPr>
      </w:pPr>
    </w:p>
    <w:p w14:paraId="116FC52C" w14:textId="77777777" w:rsidR="002F359D" w:rsidRDefault="00925CA6" w:rsidP="000B3A0B">
      <w:pPr>
        <w:pStyle w:val="E0"/>
        <w:spacing w:line="276" w:lineRule="auto"/>
        <w:ind w:left="567"/>
        <w:jc w:val="thaiDistribute"/>
        <w:rPr>
          <w:rFonts w:asciiTheme="majorBidi" w:hAnsiTheme="majorBidi" w:cstheme="majorBidi"/>
          <w:b w:val="0"/>
          <w:bCs w:val="0"/>
          <w:sz w:val="28"/>
          <w:szCs w:val="28"/>
          <w:lang w:val="en-US"/>
        </w:rPr>
        <w:sectPr w:rsidR="002F359D" w:rsidSect="00502E92">
          <w:pgSz w:w="11907" w:h="16840" w:code="9"/>
          <w:pgMar w:top="1247" w:right="1077" w:bottom="851" w:left="1588" w:header="851" w:footer="851" w:gutter="0"/>
          <w:pgNumType w:fmt="numberInDash"/>
          <w:cols w:space="708"/>
          <w:docGrid w:linePitch="360"/>
        </w:sectPr>
      </w:pPr>
      <w:r w:rsidRPr="00844916">
        <w:rPr>
          <w:rFonts w:asciiTheme="majorBidi" w:hAnsiTheme="majorBidi" w:cstheme="majorBidi"/>
          <w:b w:val="0"/>
          <w:bCs w:val="0"/>
          <w:sz w:val="28"/>
          <w:szCs w:val="28"/>
          <w:lang w:val="en-US"/>
        </w:rPr>
        <w:t>Subsequently, on December 15, 2024, the Group entered into an amendment agreement to the share purchase agreement, whereby THB 124.81 million of the prepaid investment amount was reclassified as a short-term loan and accrued interest receivable – other parties (Note 1</w:t>
      </w:r>
      <w:r w:rsidR="00CC40A6" w:rsidRPr="00844916">
        <w:rPr>
          <w:rFonts w:asciiTheme="majorBidi" w:hAnsiTheme="majorBidi" w:cstheme="majorBidi"/>
          <w:b w:val="0"/>
          <w:bCs w:val="0"/>
          <w:sz w:val="28"/>
          <w:szCs w:val="28"/>
          <w:lang w:val="en-US"/>
        </w:rPr>
        <w:t>2</w:t>
      </w:r>
      <w:r w:rsidRPr="00844916">
        <w:rPr>
          <w:rFonts w:asciiTheme="majorBidi" w:hAnsiTheme="majorBidi" w:cstheme="majorBidi"/>
          <w:b w:val="0"/>
          <w:bCs w:val="0"/>
          <w:sz w:val="28"/>
          <w:szCs w:val="28"/>
          <w:lang w:val="en-US"/>
        </w:rPr>
        <w:t xml:space="preserve"> to the interim financial statements). As a result, as of </w:t>
      </w:r>
      <w:r w:rsidR="009F11A0">
        <w:rPr>
          <w:rFonts w:asciiTheme="majorBidi" w:hAnsiTheme="majorBidi" w:cstheme="majorBidi"/>
          <w:b w:val="0"/>
          <w:bCs w:val="0"/>
          <w:sz w:val="28"/>
          <w:szCs w:val="28"/>
          <w:lang w:val="en-US"/>
        </w:rPr>
        <w:t>March 31,2026</w:t>
      </w:r>
      <w:r w:rsidRPr="00844916">
        <w:rPr>
          <w:rFonts w:asciiTheme="majorBidi" w:hAnsiTheme="majorBidi" w:cstheme="majorBidi"/>
          <w:b w:val="0"/>
          <w:bCs w:val="0"/>
          <w:sz w:val="28"/>
          <w:szCs w:val="28"/>
          <w:lang w:val="en-US"/>
        </w:rPr>
        <w:t xml:space="preserve">, the remaining balance of the prepaid investment amounted to </w:t>
      </w:r>
      <w:r w:rsidRPr="00D067E5">
        <w:rPr>
          <w:rFonts w:asciiTheme="majorBidi" w:hAnsiTheme="majorBidi" w:cstheme="majorBidi"/>
          <w:b w:val="0"/>
          <w:bCs w:val="0"/>
          <w:sz w:val="28"/>
          <w:szCs w:val="28"/>
          <w:lang w:val="en-US"/>
        </w:rPr>
        <w:t xml:space="preserve">THB </w:t>
      </w:r>
      <w:r w:rsidR="009005D5" w:rsidRPr="00D067E5">
        <w:rPr>
          <w:rFonts w:asciiTheme="majorBidi" w:hAnsiTheme="majorBidi" w:cstheme="majorBidi" w:hint="cs"/>
          <w:b w:val="0"/>
          <w:bCs w:val="0"/>
          <w:sz w:val="28"/>
          <w:szCs w:val="28"/>
          <w:lang w:val="en-US"/>
        </w:rPr>
        <w:t>225.35</w:t>
      </w:r>
      <w:r w:rsidRPr="00D067E5">
        <w:rPr>
          <w:rFonts w:asciiTheme="majorBidi" w:hAnsiTheme="majorBidi" w:cstheme="majorBidi"/>
          <w:b w:val="0"/>
          <w:bCs w:val="0"/>
          <w:sz w:val="28"/>
          <w:szCs w:val="28"/>
          <w:lang w:val="en-US"/>
        </w:rPr>
        <w:t xml:space="preserve"> million</w:t>
      </w:r>
      <w:r w:rsidR="00BD5B44">
        <w:rPr>
          <w:rFonts w:asciiTheme="majorBidi" w:hAnsiTheme="majorBidi" w:cstheme="majorBidi"/>
          <w:b w:val="0"/>
          <w:bCs w:val="0"/>
          <w:sz w:val="28"/>
          <w:szCs w:val="28"/>
          <w:lang w:val="en-US"/>
        </w:rPr>
        <w:t xml:space="preserve"> (31 December 2025: </w:t>
      </w:r>
      <w:r w:rsidR="00547585">
        <w:rPr>
          <w:rFonts w:asciiTheme="majorBidi" w:hAnsiTheme="majorBidi" w:cstheme="majorBidi"/>
          <w:b w:val="0"/>
          <w:bCs w:val="0"/>
          <w:sz w:val="28"/>
          <w:szCs w:val="28"/>
          <w:lang w:val="en-US"/>
        </w:rPr>
        <w:t>225.35 Million Baht)</w:t>
      </w:r>
      <w:r w:rsidRPr="00844916">
        <w:rPr>
          <w:rFonts w:asciiTheme="majorBidi" w:hAnsiTheme="majorBidi" w:cstheme="majorBidi"/>
          <w:b w:val="0"/>
          <w:bCs w:val="0"/>
          <w:sz w:val="28"/>
          <w:szCs w:val="28"/>
          <w:lang w:val="en-US"/>
        </w:rPr>
        <w:t>. The Company still maintains a 100% shareholding in the investee company</w:t>
      </w:r>
      <w:r w:rsidR="00AC219B">
        <w:rPr>
          <w:rFonts w:asciiTheme="majorBidi" w:hAnsiTheme="majorBidi" w:cstheme="majorBidi"/>
          <w:b w:val="0"/>
          <w:bCs w:val="0"/>
          <w:sz w:val="28"/>
          <w:szCs w:val="28"/>
          <w:lang w:val="en-US"/>
        </w:rPr>
        <w:t>,</w:t>
      </w:r>
      <w:r w:rsidR="00547585">
        <w:rPr>
          <w:rFonts w:asciiTheme="majorBidi" w:hAnsiTheme="majorBidi" w:cstheme="majorBidi"/>
          <w:b w:val="0"/>
          <w:bCs w:val="0"/>
          <w:sz w:val="28"/>
          <w:szCs w:val="28"/>
          <w:lang w:val="en-US"/>
        </w:rPr>
        <w:t xml:space="preserve"> </w:t>
      </w:r>
      <w:r w:rsidR="00547585" w:rsidRPr="00E06922">
        <w:rPr>
          <w:rFonts w:asciiTheme="majorBidi" w:hAnsiTheme="majorBidi" w:cstheme="majorBidi"/>
          <w:b w:val="0"/>
          <w:bCs w:val="0"/>
          <w:sz w:val="28"/>
          <w:szCs w:val="28"/>
          <w:lang w:val="en-US"/>
        </w:rPr>
        <w:t>which is currently in the process of changing shareholders, it is expected that the entire process will be completed approximately in the 2nd quarter of year 2026.</w:t>
      </w:r>
    </w:p>
    <w:p w14:paraId="70EE575C" w14:textId="1F4614E0" w:rsidR="000B3A0B" w:rsidRPr="00844916" w:rsidRDefault="000B3A0B" w:rsidP="000B3A0B">
      <w:pPr>
        <w:pStyle w:val="E0"/>
        <w:spacing w:line="276" w:lineRule="auto"/>
        <w:ind w:left="567"/>
        <w:jc w:val="thaiDistribute"/>
        <w:rPr>
          <w:rFonts w:asciiTheme="majorBidi" w:hAnsiTheme="majorBidi" w:cstheme="majorBidi"/>
          <w:b w:val="0"/>
          <w:bCs w:val="0"/>
          <w:sz w:val="28"/>
          <w:szCs w:val="28"/>
          <w:lang w:val="en-US"/>
        </w:rPr>
      </w:pPr>
    </w:p>
    <w:p w14:paraId="789ED6DD" w14:textId="7171F49C" w:rsidR="00E046F5" w:rsidRPr="00844916" w:rsidRDefault="004E1AE8" w:rsidP="00FA5894">
      <w:pPr>
        <w:pStyle w:val="E0"/>
        <w:numPr>
          <w:ilvl w:val="0"/>
          <w:numId w:val="46"/>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szCs w:val="28"/>
          <w:lang w:val="en-US"/>
        </w:rPr>
        <w:t>LONG – TERM LO</w:t>
      </w:r>
      <w:r w:rsidRPr="00844916">
        <w:rPr>
          <w:rFonts w:asciiTheme="majorBidi" w:hAnsiTheme="majorBidi" w:cstheme="majorBidi"/>
          <w:sz w:val="28"/>
          <w:lang w:val="en-US"/>
        </w:rPr>
        <w:t xml:space="preserve">ANS AND ACCRUED INTEREST TO OTHER </w:t>
      </w:r>
      <w:r w:rsidR="004637C7" w:rsidRPr="00844916">
        <w:rPr>
          <w:rFonts w:asciiTheme="majorBidi" w:hAnsiTheme="majorBidi" w:cstheme="majorBidi"/>
          <w:sz w:val="28"/>
          <w:lang w:val="en-US"/>
        </w:rPr>
        <w:t>PARTIES</w:t>
      </w:r>
    </w:p>
    <w:p w14:paraId="4D96C3C8" w14:textId="05C4A6C9" w:rsidR="000C147B" w:rsidRPr="00844916" w:rsidRDefault="000C147B" w:rsidP="000C147B">
      <w:pPr>
        <w:pStyle w:val="E0"/>
        <w:spacing w:line="276" w:lineRule="auto"/>
        <w:ind w:left="567"/>
        <w:jc w:val="left"/>
        <w:rPr>
          <w:rFonts w:asciiTheme="majorBidi" w:hAnsiTheme="majorBidi" w:cstheme="majorBidi"/>
          <w:b w:val="0"/>
          <w:bCs w:val="0"/>
          <w:sz w:val="28"/>
          <w:lang w:val="en-US"/>
        </w:rPr>
      </w:pPr>
      <w:r w:rsidRPr="00844916">
        <w:rPr>
          <w:rFonts w:asciiTheme="majorBidi" w:hAnsiTheme="majorBidi" w:cstheme="majorBidi"/>
          <w:b w:val="0"/>
          <w:bCs w:val="0"/>
          <w:sz w:val="28"/>
          <w:lang w:val="en-US"/>
        </w:rPr>
        <w:t xml:space="preserve">As of </w:t>
      </w:r>
      <w:r w:rsidR="00D47F22">
        <w:rPr>
          <w:rFonts w:asciiTheme="majorBidi" w:hAnsiTheme="majorBidi" w:cstheme="majorBidi"/>
          <w:b w:val="0"/>
          <w:bCs w:val="0"/>
          <w:sz w:val="28"/>
          <w:lang w:val="en-US"/>
        </w:rPr>
        <w:t>March 31,</w:t>
      </w:r>
      <w:r w:rsidR="009750F3">
        <w:rPr>
          <w:rFonts w:asciiTheme="majorBidi" w:hAnsiTheme="majorBidi" w:cstheme="majorBidi"/>
          <w:b w:val="0"/>
          <w:bCs w:val="0"/>
          <w:sz w:val="28"/>
          <w:lang w:val="en-US"/>
        </w:rPr>
        <w:t xml:space="preserve"> </w:t>
      </w:r>
      <w:r w:rsidR="00D47F22">
        <w:rPr>
          <w:rFonts w:asciiTheme="majorBidi" w:hAnsiTheme="majorBidi" w:cstheme="majorBidi"/>
          <w:b w:val="0"/>
          <w:bCs w:val="0"/>
          <w:sz w:val="28"/>
          <w:lang w:val="en-US"/>
        </w:rPr>
        <w:t>2026</w:t>
      </w:r>
      <w:r w:rsidR="00540771" w:rsidRPr="00844916">
        <w:rPr>
          <w:rFonts w:asciiTheme="majorBidi" w:hAnsiTheme="majorBidi" w:cstheme="majorBidi"/>
          <w:b w:val="0"/>
          <w:bCs w:val="0"/>
          <w:sz w:val="28"/>
          <w:lang w:val="en-US"/>
        </w:rPr>
        <w:t xml:space="preserve"> </w:t>
      </w:r>
      <w:r w:rsidRPr="00844916">
        <w:rPr>
          <w:rFonts w:asciiTheme="majorBidi" w:hAnsiTheme="majorBidi" w:cstheme="majorBidi"/>
          <w:b w:val="0"/>
          <w:bCs w:val="0"/>
          <w:sz w:val="28"/>
          <w:lang w:val="en-US"/>
        </w:rPr>
        <w:t xml:space="preserve">and </w:t>
      </w:r>
      <w:r w:rsidR="00715C7D">
        <w:rPr>
          <w:rFonts w:asciiTheme="majorBidi" w:hAnsiTheme="majorBidi" w:cstheme="majorBidi"/>
          <w:b w:val="0"/>
          <w:bCs w:val="0"/>
          <w:sz w:val="28"/>
          <w:lang w:val="en-US"/>
        </w:rPr>
        <w:t>December 31,</w:t>
      </w:r>
      <w:r w:rsidR="009750F3">
        <w:rPr>
          <w:rFonts w:asciiTheme="majorBidi" w:hAnsiTheme="majorBidi" w:cstheme="majorBidi"/>
          <w:b w:val="0"/>
          <w:bCs w:val="0"/>
          <w:sz w:val="28"/>
          <w:lang w:val="en-US"/>
        </w:rPr>
        <w:t xml:space="preserve"> </w:t>
      </w:r>
      <w:r w:rsidR="00715C7D">
        <w:rPr>
          <w:rFonts w:asciiTheme="majorBidi" w:hAnsiTheme="majorBidi" w:cstheme="majorBidi"/>
          <w:b w:val="0"/>
          <w:bCs w:val="0"/>
          <w:sz w:val="28"/>
          <w:lang w:val="en-US"/>
        </w:rPr>
        <w:t>2025</w:t>
      </w:r>
      <w:r w:rsidRPr="00844916">
        <w:rPr>
          <w:rFonts w:asciiTheme="majorBidi" w:hAnsiTheme="majorBidi" w:cstheme="majorBidi"/>
          <w:b w:val="0"/>
          <w:bCs w:val="0"/>
          <w:sz w:val="28"/>
          <w:lang w:val="en-US"/>
        </w:rPr>
        <w:t xml:space="preserve"> long-term loans and </w:t>
      </w:r>
      <w:r w:rsidR="00882E3E" w:rsidRPr="00844916">
        <w:rPr>
          <w:rFonts w:asciiTheme="majorBidi" w:hAnsiTheme="majorBidi" w:cstheme="majorBidi"/>
          <w:b w:val="0"/>
          <w:bCs w:val="0"/>
          <w:sz w:val="28"/>
          <w:lang w:val="en-US"/>
        </w:rPr>
        <w:t xml:space="preserve">accrued interest </w:t>
      </w:r>
      <w:r w:rsidRPr="00844916">
        <w:rPr>
          <w:rFonts w:asciiTheme="majorBidi" w:hAnsiTheme="majorBidi" w:cstheme="majorBidi"/>
          <w:b w:val="0"/>
          <w:bCs w:val="0"/>
          <w:sz w:val="28"/>
          <w:lang w:val="en-US"/>
        </w:rPr>
        <w:t xml:space="preserve">other </w:t>
      </w:r>
      <w:r w:rsidR="00882E3E" w:rsidRPr="00844916">
        <w:rPr>
          <w:rFonts w:asciiTheme="majorBidi" w:hAnsiTheme="majorBidi" w:cstheme="majorBidi"/>
          <w:b w:val="0"/>
          <w:bCs w:val="0"/>
          <w:sz w:val="28"/>
          <w:lang w:val="en-US"/>
        </w:rPr>
        <w:t xml:space="preserve">parties </w:t>
      </w:r>
      <w:r w:rsidRPr="00844916">
        <w:rPr>
          <w:rFonts w:asciiTheme="majorBidi" w:hAnsiTheme="majorBidi" w:cstheme="majorBidi"/>
          <w:b w:val="0"/>
          <w:bCs w:val="0"/>
          <w:sz w:val="28"/>
          <w:lang w:val="en-US"/>
        </w:rPr>
        <w:t>consisted of:</w:t>
      </w:r>
    </w:p>
    <w:tbl>
      <w:tblPr>
        <w:tblW w:w="15166" w:type="dxa"/>
        <w:tblLook w:val="04A0" w:firstRow="1" w:lastRow="0" w:firstColumn="1" w:lastColumn="0" w:noHBand="0" w:noVBand="1"/>
      </w:tblPr>
      <w:tblGrid>
        <w:gridCol w:w="3686"/>
        <w:gridCol w:w="1701"/>
        <w:gridCol w:w="222"/>
        <w:gridCol w:w="1619"/>
        <w:gridCol w:w="222"/>
        <w:gridCol w:w="1996"/>
        <w:gridCol w:w="222"/>
        <w:gridCol w:w="1733"/>
        <w:gridCol w:w="222"/>
        <w:gridCol w:w="1562"/>
        <w:gridCol w:w="222"/>
        <w:gridCol w:w="1866"/>
        <w:gridCol w:w="6"/>
      </w:tblGrid>
      <w:tr w:rsidR="00332C37" w:rsidRPr="00CF7ACC" w14:paraId="334E1361" w14:textId="77777777" w:rsidTr="00332C37">
        <w:trPr>
          <w:gridAfter w:val="1"/>
          <w:wAfter w:w="6" w:type="dxa"/>
          <w:trHeight w:val="288"/>
        </w:trPr>
        <w:tc>
          <w:tcPr>
            <w:tcW w:w="3686" w:type="dxa"/>
            <w:tcBorders>
              <w:top w:val="nil"/>
              <w:left w:val="nil"/>
              <w:bottom w:val="nil"/>
              <w:right w:val="nil"/>
            </w:tcBorders>
            <w:noWrap/>
            <w:vAlign w:val="bottom"/>
            <w:hideMark/>
          </w:tcPr>
          <w:p w14:paraId="13214DC1" w14:textId="77777777" w:rsidR="00332C37" w:rsidRPr="00CF7ACC" w:rsidRDefault="00332C37">
            <w:pPr>
              <w:rPr>
                <w:rFonts w:ascii="Angsana New" w:hAnsi="Angsana New"/>
                <w:sz w:val="28"/>
                <w:szCs w:val="28"/>
              </w:rPr>
            </w:pPr>
          </w:p>
        </w:tc>
        <w:tc>
          <w:tcPr>
            <w:tcW w:w="11474" w:type="dxa"/>
            <w:gridSpan w:val="11"/>
            <w:tcBorders>
              <w:top w:val="nil"/>
              <w:left w:val="nil"/>
              <w:bottom w:val="single" w:sz="4" w:space="0" w:color="auto"/>
              <w:right w:val="nil"/>
            </w:tcBorders>
            <w:noWrap/>
            <w:vAlign w:val="bottom"/>
            <w:hideMark/>
          </w:tcPr>
          <w:p w14:paraId="7FB08E3F" w14:textId="62E0E766" w:rsidR="00332C37" w:rsidRPr="00CF7ACC" w:rsidRDefault="0062423C">
            <w:pPr>
              <w:jc w:val="right"/>
              <w:rPr>
                <w:rFonts w:ascii="Angsana New" w:hAnsi="Angsana New"/>
                <w:color w:val="000000"/>
                <w:sz w:val="28"/>
                <w:szCs w:val="28"/>
              </w:rPr>
            </w:pPr>
            <w:r w:rsidRPr="00BB39EC">
              <w:rPr>
                <w:rFonts w:ascii="Angsana New" w:hAnsi="Angsana New"/>
                <w:sz w:val="28"/>
                <w:szCs w:val="28"/>
              </w:rPr>
              <w:t>(Unit: Thousand Baht)</w:t>
            </w:r>
          </w:p>
        </w:tc>
      </w:tr>
      <w:tr w:rsidR="00332C37" w:rsidRPr="00CF7ACC" w14:paraId="435C2232" w14:textId="77777777" w:rsidTr="00332C37">
        <w:trPr>
          <w:gridAfter w:val="1"/>
          <w:wAfter w:w="6" w:type="dxa"/>
          <w:trHeight w:val="288"/>
        </w:trPr>
        <w:tc>
          <w:tcPr>
            <w:tcW w:w="3686" w:type="dxa"/>
            <w:tcBorders>
              <w:top w:val="nil"/>
              <w:left w:val="nil"/>
              <w:bottom w:val="nil"/>
              <w:right w:val="nil"/>
            </w:tcBorders>
            <w:noWrap/>
            <w:vAlign w:val="bottom"/>
            <w:hideMark/>
          </w:tcPr>
          <w:p w14:paraId="554A39E4" w14:textId="77777777" w:rsidR="00332C37" w:rsidRPr="00CF7ACC" w:rsidRDefault="00332C37">
            <w:pPr>
              <w:jc w:val="center"/>
              <w:rPr>
                <w:rFonts w:ascii="Angsana New" w:hAnsi="Angsana New"/>
                <w:color w:val="000000"/>
                <w:sz w:val="28"/>
                <w:szCs w:val="28"/>
              </w:rPr>
            </w:pPr>
          </w:p>
        </w:tc>
        <w:tc>
          <w:tcPr>
            <w:tcW w:w="11474" w:type="dxa"/>
            <w:gridSpan w:val="11"/>
            <w:tcBorders>
              <w:top w:val="nil"/>
              <w:left w:val="nil"/>
              <w:bottom w:val="nil"/>
              <w:right w:val="nil"/>
            </w:tcBorders>
            <w:noWrap/>
            <w:vAlign w:val="bottom"/>
            <w:hideMark/>
          </w:tcPr>
          <w:p w14:paraId="1B9BCEE0" w14:textId="45ECE4A5" w:rsidR="00332C37" w:rsidRPr="00CF7ACC" w:rsidRDefault="006F015A">
            <w:pPr>
              <w:jc w:val="center"/>
              <w:rPr>
                <w:rFonts w:ascii="Angsana New" w:hAnsi="Angsana New"/>
                <w:color w:val="000000"/>
                <w:sz w:val="28"/>
                <w:szCs w:val="28"/>
              </w:rPr>
            </w:pPr>
            <w:r w:rsidRPr="006F015A">
              <w:rPr>
                <w:rFonts w:asciiTheme="majorBidi" w:hAnsiTheme="majorBidi" w:cstheme="majorBidi"/>
                <w:sz w:val="28"/>
              </w:rPr>
              <w:t>Consolidated Financial Statements</w:t>
            </w:r>
          </w:p>
        </w:tc>
      </w:tr>
      <w:tr w:rsidR="00332C37" w:rsidRPr="00CF7ACC" w14:paraId="3C2864EE" w14:textId="77777777" w:rsidTr="00332C37">
        <w:trPr>
          <w:trHeight w:val="1152"/>
        </w:trPr>
        <w:tc>
          <w:tcPr>
            <w:tcW w:w="3686" w:type="dxa"/>
            <w:tcBorders>
              <w:top w:val="nil"/>
              <w:left w:val="nil"/>
              <w:bottom w:val="nil"/>
              <w:right w:val="nil"/>
            </w:tcBorders>
            <w:noWrap/>
            <w:vAlign w:val="bottom"/>
            <w:hideMark/>
          </w:tcPr>
          <w:p w14:paraId="4098A232"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701" w:type="dxa"/>
            <w:tcBorders>
              <w:top w:val="single" w:sz="4" w:space="0" w:color="auto"/>
              <w:left w:val="nil"/>
              <w:bottom w:val="single" w:sz="4" w:space="0" w:color="auto"/>
              <w:right w:val="nil"/>
            </w:tcBorders>
            <w:vAlign w:val="bottom"/>
            <w:hideMark/>
          </w:tcPr>
          <w:p w14:paraId="171768B2" w14:textId="77777777" w:rsidR="00FE7BF9" w:rsidRPr="00BB39EC" w:rsidRDefault="00FE7BF9" w:rsidP="00FE7BF9">
            <w:pPr>
              <w:tabs>
                <w:tab w:val="left" w:pos="4536"/>
              </w:tabs>
              <w:spacing w:line="260" w:lineRule="atLeast"/>
              <w:jc w:val="center"/>
              <w:rPr>
                <w:rFonts w:ascii="Angsana New" w:eastAsia="Cordia New" w:hAnsi="Angsana New"/>
                <w:sz w:val="28"/>
                <w:szCs w:val="28"/>
                <w:lang w:eastAsia="th-TH"/>
              </w:rPr>
            </w:pPr>
            <w:r w:rsidRPr="00BB39EC">
              <w:rPr>
                <w:rFonts w:ascii="Angsana New" w:eastAsia="Cordia New" w:hAnsi="Angsana New"/>
                <w:sz w:val="28"/>
                <w:szCs w:val="28"/>
                <w:lang w:eastAsia="th-TH"/>
              </w:rPr>
              <w:t xml:space="preserve">As at </w:t>
            </w:r>
          </w:p>
          <w:p w14:paraId="3A931D53" w14:textId="6B691A31" w:rsidR="00332C37" w:rsidRPr="00CF7ACC" w:rsidRDefault="009D2DC0"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Pr>
                <w:rFonts w:ascii="Angsana New" w:eastAsia="Cordia New" w:hAnsi="Angsana New"/>
                <w:sz w:val="28"/>
                <w:szCs w:val="28"/>
                <w:lang w:eastAsia="th-TH"/>
              </w:rPr>
              <w:t>January</w:t>
            </w:r>
            <w:r w:rsidR="00FE7BF9" w:rsidRPr="00BB39EC">
              <w:rPr>
                <w:rFonts w:ascii="Angsana New" w:eastAsia="Cordia New" w:hAnsi="Angsana New"/>
                <w:sz w:val="28"/>
                <w:szCs w:val="28"/>
                <w:lang w:eastAsia="th-TH"/>
              </w:rPr>
              <w:t xml:space="preserve"> </w:t>
            </w:r>
            <w:r>
              <w:rPr>
                <w:rFonts w:ascii="Angsana New" w:eastAsia="Cordia New" w:hAnsi="Angsana New"/>
                <w:sz w:val="28"/>
                <w:szCs w:val="28"/>
                <w:lang w:eastAsia="th-TH"/>
              </w:rPr>
              <w:t xml:space="preserve">1 </w:t>
            </w:r>
            <w:r w:rsidR="00FE7BF9" w:rsidRPr="00BB39EC">
              <w:rPr>
                <w:rFonts w:ascii="Angsana New" w:eastAsia="Cordia New" w:hAnsi="Angsana New"/>
                <w:sz w:val="28"/>
                <w:szCs w:val="28"/>
                <w:lang w:eastAsia="th-TH"/>
              </w:rPr>
              <w:t>,</w:t>
            </w:r>
            <w:r>
              <w:rPr>
                <w:rFonts w:ascii="Angsana New" w:eastAsia="Cordia New" w:hAnsi="Angsana New"/>
                <w:sz w:val="28"/>
                <w:szCs w:val="28"/>
                <w:lang w:eastAsia="th-TH"/>
              </w:rPr>
              <w:t xml:space="preserve"> </w:t>
            </w:r>
            <w:r w:rsidR="00FE7BF9" w:rsidRPr="00BB39EC">
              <w:rPr>
                <w:rFonts w:ascii="Angsana New" w:eastAsia="Cordia New" w:hAnsi="Angsana New"/>
                <w:sz w:val="28"/>
                <w:szCs w:val="28"/>
                <w:lang w:eastAsia="th-TH"/>
              </w:rPr>
              <w:t>202</w:t>
            </w:r>
            <w:r w:rsidR="00A4540B">
              <w:rPr>
                <w:rFonts w:ascii="Angsana New" w:eastAsia="Cordia New" w:hAnsi="Angsana New"/>
                <w:sz w:val="28"/>
                <w:szCs w:val="28"/>
                <w:lang w:eastAsia="th-TH"/>
              </w:rPr>
              <w:t>6</w:t>
            </w:r>
          </w:p>
        </w:tc>
        <w:tc>
          <w:tcPr>
            <w:tcW w:w="222" w:type="dxa"/>
            <w:tcBorders>
              <w:top w:val="nil"/>
              <w:left w:val="nil"/>
              <w:bottom w:val="nil"/>
              <w:right w:val="nil"/>
            </w:tcBorders>
            <w:noWrap/>
            <w:vAlign w:val="bottom"/>
            <w:hideMark/>
          </w:tcPr>
          <w:p w14:paraId="38D8C5BB"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619" w:type="dxa"/>
            <w:tcBorders>
              <w:top w:val="single" w:sz="4" w:space="0" w:color="auto"/>
              <w:left w:val="nil"/>
              <w:bottom w:val="single" w:sz="4" w:space="0" w:color="auto"/>
              <w:right w:val="nil"/>
            </w:tcBorders>
            <w:vAlign w:val="bottom"/>
            <w:hideMark/>
          </w:tcPr>
          <w:p w14:paraId="6F2662D5" w14:textId="769CA115" w:rsidR="00332C37" w:rsidRPr="00CF7ACC" w:rsidRDefault="00E151AE"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E151AE">
              <w:rPr>
                <w:rFonts w:ascii="Angsana New" w:hAnsi="Angsana New"/>
                <w:color w:val="000000"/>
                <w:sz w:val="28"/>
                <w:szCs w:val="28"/>
              </w:rPr>
              <w:t>Increase during the period</w:t>
            </w:r>
          </w:p>
        </w:tc>
        <w:tc>
          <w:tcPr>
            <w:tcW w:w="222" w:type="dxa"/>
            <w:tcBorders>
              <w:top w:val="nil"/>
              <w:left w:val="nil"/>
              <w:bottom w:val="nil"/>
              <w:right w:val="nil"/>
            </w:tcBorders>
            <w:noWrap/>
            <w:vAlign w:val="bottom"/>
            <w:hideMark/>
          </w:tcPr>
          <w:p w14:paraId="2EAA85A8"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996" w:type="dxa"/>
            <w:tcBorders>
              <w:top w:val="single" w:sz="4" w:space="0" w:color="auto"/>
              <w:left w:val="nil"/>
              <w:bottom w:val="single" w:sz="4" w:space="0" w:color="auto"/>
              <w:right w:val="nil"/>
            </w:tcBorders>
            <w:vAlign w:val="bottom"/>
            <w:hideMark/>
          </w:tcPr>
          <w:p w14:paraId="5ED656AB" w14:textId="39A24140" w:rsidR="00332C37" w:rsidRPr="00CF7ACC" w:rsidRDefault="00223E14"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223E14">
              <w:rPr>
                <w:rFonts w:ascii="Angsana New" w:hAnsi="Angsana New"/>
                <w:color w:val="000000"/>
                <w:sz w:val="28"/>
                <w:szCs w:val="28"/>
              </w:rPr>
              <w:t>Transfer from short-term loans and accrued interest receivables (Note 12)</w:t>
            </w:r>
          </w:p>
        </w:tc>
        <w:tc>
          <w:tcPr>
            <w:tcW w:w="222" w:type="dxa"/>
            <w:tcBorders>
              <w:top w:val="nil"/>
              <w:left w:val="nil"/>
              <w:bottom w:val="nil"/>
              <w:right w:val="nil"/>
            </w:tcBorders>
            <w:vAlign w:val="bottom"/>
            <w:hideMark/>
          </w:tcPr>
          <w:p w14:paraId="5FC7D9C0"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620" w:type="dxa"/>
            <w:tcBorders>
              <w:top w:val="single" w:sz="4" w:space="0" w:color="auto"/>
              <w:left w:val="nil"/>
              <w:bottom w:val="single" w:sz="4" w:space="0" w:color="auto"/>
              <w:right w:val="nil"/>
            </w:tcBorders>
            <w:vAlign w:val="bottom"/>
            <w:hideMark/>
          </w:tcPr>
          <w:p w14:paraId="10F98FB7" w14:textId="080634AF" w:rsidR="00332C37" w:rsidRPr="00CF7ACC" w:rsidRDefault="003F0421"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3F0421">
              <w:rPr>
                <w:rFonts w:ascii="Angsana New" w:hAnsi="Angsana New"/>
                <w:color w:val="000000"/>
                <w:sz w:val="28"/>
                <w:szCs w:val="28"/>
              </w:rPr>
              <w:t>Repayments</w:t>
            </w:r>
          </w:p>
        </w:tc>
        <w:tc>
          <w:tcPr>
            <w:tcW w:w="222" w:type="dxa"/>
            <w:tcBorders>
              <w:top w:val="nil"/>
              <w:left w:val="nil"/>
              <w:bottom w:val="nil"/>
              <w:right w:val="nil"/>
            </w:tcBorders>
            <w:vAlign w:val="bottom"/>
            <w:hideMark/>
          </w:tcPr>
          <w:p w14:paraId="510B27B6"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562" w:type="dxa"/>
            <w:tcBorders>
              <w:top w:val="single" w:sz="4" w:space="0" w:color="auto"/>
              <w:left w:val="nil"/>
              <w:bottom w:val="single" w:sz="4" w:space="0" w:color="auto"/>
              <w:right w:val="nil"/>
            </w:tcBorders>
            <w:vAlign w:val="bottom"/>
            <w:hideMark/>
          </w:tcPr>
          <w:p w14:paraId="33FF4EDB" w14:textId="099FD938" w:rsidR="00332C37" w:rsidRPr="00CF7ACC" w:rsidRDefault="00D81575"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D81575">
              <w:rPr>
                <w:rFonts w:ascii="Angsana New" w:hAnsi="Angsana New"/>
                <w:color w:val="000000"/>
                <w:sz w:val="28"/>
                <w:szCs w:val="28"/>
              </w:rPr>
              <w:t>Unrealized gain (loss) on exchange rate</w:t>
            </w:r>
          </w:p>
        </w:tc>
        <w:tc>
          <w:tcPr>
            <w:tcW w:w="222" w:type="dxa"/>
            <w:tcBorders>
              <w:top w:val="nil"/>
              <w:left w:val="nil"/>
              <w:bottom w:val="nil"/>
              <w:right w:val="nil"/>
            </w:tcBorders>
            <w:vAlign w:val="bottom"/>
            <w:hideMark/>
          </w:tcPr>
          <w:p w14:paraId="6480E3F3"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872" w:type="dxa"/>
            <w:gridSpan w:val="2"/>
            <w:tcBorders>
              <w:top w:val="single" w:sz="4" w:space="0" w:color="auto"/>
              <w:left w:val="nil"/>
              <w:bottom w:val="single" w:sz="4" w:space="0" w:color="auto"/>
              <w:right w:val="nil"/>
            </w:tcBorders>
            <w:vAlign w:val="bottom"/>
            <w:hideMark/>
          </w:tcPr>
          <w:p w14:paraId="3FB5CA8D" w14:textId="6F8B4B0D" w:rsidR="00332C37" w:rsidRPr="00CF7ACC" w:rsidRDefault="00D81575"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Pr>
                <w:rFonts w:ascii="Angsana New" w:hAnsi="Angsana New"/>
                <w:color w:val="000000"/>
                <w:sz w:val="28"/>
                <w:szCs w:val="28"/>
              </w:rPr>
              <w:t>Total</w:t>
            </w:r>
            <w:r w:rsidR="00AB4723">
              <w:rPr>
                <w:rFonts w:ascii="Angsana New" w:hAnsi="Angsana New"/>
                <w:color w:val="000000"/>
                <w:sz w:val="28"/>
                <w:szCs w:val="28"/>
              </w:rPr>
              <w:t xml:space="preserve"> l</w:t>
            </w:r>
            <w:r w:rsidRPr="00D81575">
              <w:rPr>
                <w:rFonts w:ascii="Angsana New" w:hAnsi="Angsana New"/>
                <w:color w:val="000000"/>
                <w:sz w:val="28"/>
                <w:szCs w:val="28"/>
              </w:rPr>
              <w:t>ong-term loans and accrued interest other parties</w:t>
            </w:r>
          </w:p>
        </w:tc>
      </w:tr>
      <w:tr w:rsidR="00332C37" w:rsidRPr="00CF7ACC" w14:paraId="26511D7B" w14:textId="77777777" w:rsidTr="00332C37">
        <w:trPr>
          <w:trHeight w:val="288"/>
        </w:trPr>
        <w:tc>
          <w:tcPr>
            <w:tcW w:w="3686" w:type="dxa"/>
            <w:tcBorders>
              <w:top w:val="nil"/>
              <w:left w:val="nil"/>
              <w:bottom w:val="nil"/>
              <w:right w:val="nil"/>
            </w:tcBorders>
            <w:noWrap/>
            <w:vAlign w:val="bottom"/>
            <w:hideMark/>
          </w:tcPr>
          <w:p w14:paraId="74B4D2E7"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CF7ACC">
              <w:rPr>
                <w:rFonts w:ascii="Angsana New" w:hAnsi="Angsana New"/>
                <w:color w:val="000000"/>
                <w:sz w:val="28"/>
                <w:szCs w:val="28"/>
              </w:rPr>
              <w:t>GA Power Pte.Ltd</w:t>
            </w:r>
          </w:p>
        </w:tc>
        <w:tc>
          <w:tcPr>
            <w:tcW w:w="1701" w:type="dxa"/>
            <w:tcBorders>
              <w:top w:val="nil"/>
              <w:left w:val="nil"/>
              <w:bottom w:val="nil"/>
              <w:right w:val="nil"/>
            </w:tcBorders>
            <w:noWrap/>
            <w:vAlign w:val="bottom"/>
            <w:hideMark/>
          </w:tcPr>
          <w:p w14:paraId="580BDCF4"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1,260</w:t>
            </w:r>
          </w:p>
        </w:tc>
        <w:tc>
          <w:tcPr>
            <w:tcW w:w="222" w:type="dxa"/>
            <w:tcBorders>
              <w:top w:val="nil"/>
              <w:left w:val="nil"/>
              <w:bottom w:val="nil"/>
              <w:right w:val="nil"/>
            </w:tcBorders>
            <w:noWrap/>
            <w:vAlign w:val="bottom"/>
            <w:hideMark/>
          </w:tcPr>
          <w:p w14:paraId="5A28725A"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nil"/>
              <w:right w:val="nil"/>
            </w:tcBorders>
            <w:noWrap/>
            <w:vAlign w:val="bottom"/>
            <w:hideMark/>
          </w:tcPr>
          <w:p w14:paraId="5CB7CE3F"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5,788</w:t>
            </w:r>
          </w:p>
        </w:tc>
        <w:tc>
          <w:tcPr>
            <w:tcW w:w="222" w:type="dxa"/>
            <w:tcBorders>
              <w:top w:val="nil"/>
              <w:left w:val="nil"/>
              <w:bottom w:val="nil"/>
              <w:right w:val="nil"/>
            </w:tcBorders>
            <w:noWrap/>
            <w:vAlign w:val="bottom"/>
            <w:hideMark/>
          </w:tcPr>
          <w:p w14:paraId="127021C7"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nil"/>
              <w:right w:val="nil"/>
            </w:tcBorders>
            <w:noWrap/>
            <w:vAlign w:val="bottom"/>
            <w:hideMark/>
          </w:tcPr>
          <w:p w14:paraId="72CC8F6E"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86,544</w:t>
            </w:r>
          </w:p>
        </w:tc>
        <w:tc>
          <w:tcPr>
            <w:tcW w:w="222" w:type="dxa"/>
            <w:tcBorders>
              <w:top w:val="nil"/>
              <w:left w:val="nil"/>
              <w:bottom w:val="nil"/>
              <w:right w:val="nil"/>
            </w:tcBorders>
            <w:noWrap/>
            <w:vAlign w:val="bottom"/>
            <w:hideMark/>
          </w:tcPr>
          <w:p w14:paraId="2CA75B62"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nil"/>
              <w:right w:val="nil"/>
            </w:tcBorders>
            <w:noWrap/>
            <w:vAlign w:val="bottom"/>
            <w:hideMark/>
          </w:tcPr>
          <w:p w14:paraId="2B699226"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0C188397"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nil"/>
              <w:left w:val="nil"/>
              <w:bottom w:val="nil"/>
              <w:right w:val="nil"/>
            </w:tcBorders>
            <w:noWrap/>
            <w:vAlign w:val="bottom"/>
            <w:hideMark/>
          </w:tcPr>
          <w:p w14:paraId="237CEBC8"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3,336</w:t>
            </w:r>
          </w:p>
        </w:tc>
        <w:tc>
          <w:tcPr>
            <w:tcW w:w="222" w:type="dxa"/>
            <w:tcBorders>
              <w:top w:val="nil"/>
              <w:left w:val="nil"/>
              <w:bottom w:val="nil"/>
              <w:right w:val="nil"/>
            </w:tcBorders>
            <w:noWrap/>
            <w:vAlign w:val="bottom"/>
            <w:hideMark/>
          </w:tcPr>
          <w:p w14:paraId="0A6E2CC7"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nil"/>
              <w:right w:val="nil"/>
            </w:tcBorders>
            <w:noWrap/>
            <w:vAlign w:val="bottom"/>
            <w:hideMark/>
          </w:tcPr>
          <w:p w14:paraId="3FB88EF5"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96,928</w:t>
            </w:r>
          </w:p>
        </w:tc>
      </w:tr>
      <w:tr w:rsidR="00332C37" w:rsidRPr="00CF7ACC" w14:paraId="4058E94E" w14:textId="77777777" w:rsidTr="00332C37">
        <w:trPr>
          <w:trHeight w:val="288"/>
        </w:trPr>
        <w:tc>
          <w:tcPr>
            <w:tcW w:w="3686" w:type="dxa"/>
            <w:tcBorders>
              <w:top w:val="nil"/>
              <w:left w:val="nil"/>
              <w:bottom w:val="nil"/>
              <w:right w:val="nil"/>
            </w:tcBorders>
            <w:noWrap/>
            <w:vAlign w:val="bottom"/>
            <w:hideMark/>
          </w:tcPr>
          <w:p w14:paraId="10E4AE4F" w14:textId="7CD44849" w:rsidR="00332C37" w:rsidRPr="00CF7ACC" w:rsidRDefault="008955EC"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955EC">
              <w:rPr>
                <w:rFonts w:asciiTheme="majorBidi" w:hAnsiTheme="majorBidi" w:cstheme="majorBidi"/>
                <w:sz w:val="28"/>
                <w:szCs w:val="28"/>
              </w:rPr>
              <w:t>Ekold Co., Ltd</w:t>
            </w:r>
          </w:p>
        </w:tc>
        <w:tc>
          <w:tcPr>
            <w:tcW w:w="1701" w:type="dxa"/>
            <w:tcBorders>
              <w:top w:val="nil"/>
              <w:left w:val="nil"/>
              <w:bottom w:val="single" w:sz="4" w:space="0" w:color="auto"/>
              <w:right w:val="nil"/>
            </w:tcBorders>
            <w:noWrap/>
            <w:vAlign w:val="bottom"/>
            <w:hideMark/>
          </w:tcPr>
          <w:p w14:paraId="2FFFD023"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27,619</w:t>
            </w:r>
          </w:p>
        </w:tc>
        <w:tc>
          <w:tcPr>
            <w:tcW w:w="222" w:type="dxa"/>
            <w:tcBorders>
              <w:top w:val="nil"/>
              <w:left w:val="nil"/>
              <w:bottom w:val="nil"/>
              <w:right w:val="nil"/>
            </w:tcBorders>
            <w:noWrap/>
            <w:vAlign w:val="bottom"/>
            <w:hideMark/>
          </w:tcPr>
          <w:p w14:paraId="03E0947A"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single" w:sz="4" w:space="0" w:color="auto"/>
              <w:right w:val="nil"/>
            </w:tcBorders>
            <w:noWrap/>
            <w:vAlign w:val="bottom"/>
            <w:hideMark/>
          </w:tcPr>
          <w:p w14:paraId="59ACC3EA"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379</w:t>
            </w:r>
          </w:p>
        </w:tc>
        <w:tc>
          <w:tcPr>
            <w:tcW w:w="222" w:type="dxa"/>
            <w:tcBorders>
              <w:top w:val="nil"/>
              <w:left w:val="nil"/>
              <w:bottom w:val="nil"/>
              <w:right w:val="nil"/>
            </w:tcBorders>
            <w:noWrap/>
            <w:vAlign w:val="bottom"/>
            <w:hideMark/>
          </w:tcPr>
          <w:p w14:paraId="53E4DFAB"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single" w:sz="4" w:space="0" w:color="auto"/>
              <w:right w:val="nil"/>
            </w:tcBorders>
            <w:noWrap/>
            <w:vAlign w:val="bottom"/>
            <w:hideMark/>
          </w:tcPr>
          <w:p w14:paraId="0E658009"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66ED95BC"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single" w:sz="4" w:space="0" w:color="auto"/>
              <w:right w:val="nil"/>
            </w:tcBorders>
            <w:noWrap/>
            <w:vAlign w:val="bottom"/>
            <w:hideMark/>
          </w:tcPr>
          <w:p w14:paraId="43963D8A"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75C3B4B7"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nil"/>
              <w:left w:val="nil"/>
              <w:bottom w:val="single" w:sz="4" w:space="0" w:color="auto"/>
              <w:right w:val="nil"/>
            </w:tcBorders>
            <w:noWrap/>
            <w:vAlign w:val="bottom"/>
            <w:hideMark/>
          </w:tcPr>
          <w:p w14:paraId="6FF8CBA9"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36AA03E9"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single" w:sz="4" w:space="0" w:color="auto"/>
              <w:right w:val="nil"/>
            </w:tcBorders>
            <w:noWrap/>
            <w:vAlign w:val="bottom"/>
            <w:hideMark/>
          </w:tcPr>
          <w:p w14:paraId="3364E2AE"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27,998</w:t>
            </w:r>
          </w:p>
        </w:tc>
      </w:tr>
      <w:tr w:rsidR="00332C37" w:rsidRPr="00CF7ACC" w14:paraId="379E6BC4" w14:textId="77777777" w:rsidTr="00332C37">
        <w:trPr>
          <w:trHeight w:val="288"/>
        </w:trPr>
        <w:tc>
          <w:tcPr>
            <w:tcW w:w="3686" w:type="dxa"/>
            <w:tcBorders>
              <w:top w:val="nil"/>
              <w:left w:val="nil"/>
              <w:bottom w:val="nil"/>
              <w:right w:val="nil"/>
            </w:tcBorders>
            <w:noWrap/>
            <w:vAlign w:val="bottom"/>
            <w:hideMark/>
          </w:tcPr>
          <w:p w14:paraId="2DFB22BD"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p>
        </w:tc>
        <w:tc>
          <w:tcPr>
            <w:tcW w:w="1701" w:type="dxa"/>
            <w:tcBorders>
              <w:top w:val="nil"/>
              <w:left w:val="nil"/>
              <w:bottom w:val="nil"/>
              <w:right w:val="nil"/>
            </w:tcBorders>
            <w:noWrap/>
            <w:vAlign w:val="bottom"/>
            <w:hideMark/>
          </w:tcPr>
          <w:p w14:paraId="1670787E"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28,879</w:t>
            </w:r>
          </w:p>
        </w:tc>
        <w:tc>
          <w:tcPr>
            <w:tcW w:w="222" w:type="dxa"/>
            <w:tcBorders>
              <w:top w:val="nil"/>
              <w:left w:val="nil"/>
              <w:bottom w:val="nil"/>
              <w:right w:val="nil"/>
            </w:tcBorders>
            <w:noWrap/>
            <w:vAlign w:val="bottom"/>
            <w:hideMark/>
          </w:tcPr>
          <w:p w14:paraId="73CB265A"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nil"/>
              <w:right w:val="nil"/>
            </w:tcBorders>
            <w:noWrap/>
            <w:vAlign w:val="bottom"/>
            <w:hideMark/>
          </w:tcPr>
          <w:p w14:paraId="538B4DD2"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6,167</w:t>
            </w:r>
          </w:p>
        </w:tc>
        <w:tc>
          <w:tcPr>
            <w:tcW w:w="222" w:type="dxa"/>
            <w:tcBorders>
              <w:top w:val="nil"/>
              <w:left w:val="nil"/>
              <w:bottom w:val="nil"/>
              <w:right w:val="nil"/>
            </w:tcBorders>
            <w:noWrap/>
            <w:vAlign w:val="bottom"/>
            <w:hideMark/>
          </w:tcPr>
          <w:p w14:paraId="22354656"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nil"/>
              <w:right w:val="nil"/>
            </w:tcBorders>
            <w:noWrap/>
            <w:vAlign w:val="bottom"/>
            <w:hideMark/>
          </w:tcPr>
          <w:p w14:paraId="70D80AEF"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86,544</w:t>
            </w:r>
          </w:p>
        </w:tc>
        <w:tc>
          <w:tcPr>
            <w:tcW w:w="222" w:type="dxa"/>
            <w:tcBorders>
              <w:top w:val="nil"/>
              <w:left w:val="nil"/>
              <w:bottom w:val="nil"/>
              <w:right w:val="nil"/>
            </w:tcBorders>
            <w:noWrap/>
            <w:vAlign w:val="bottom"/>
            <w:hideMark/>
          </w:tcPr>
          <w:p w14:paraId="2B286DC8"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nil"/>
              <w:right w:val="nil"/>
            </w:tcBorders>
            <w:noWrap/>
            <w:vAlign w:val="bottom"/>
            <w:hideMark/>
          </w:tcPr>
          <w:p w14:paraId="49086E58"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637DF3E4"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nil"/>
              <w:left w:val="nil"/>
              <w:bottom w:val="nil"/>
              <w:right w:val="nil"/>
            </w:tcBorders>
            <w:noWrap/>
            <w:vAlign w:val="bottom"/>
            <w:hideMark/>
          </w:tcPr>
          <w:p w14:paraId="72026E6E"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3,336</w:t>
            </w:r>
          </w:p>
        </w:tc>
        <w:tc>
          <w:tcPr>
            <w:tcW w:w="222" w:type="dxa"/>
            <w:tcBorders>
              <w:top w:val="nil"/>
              <w:left w:val="nil"/>
              <w:bottom w:val="nil"/>
              <w:right w:val="nil"/>
            </w:tcBorders>
            <w:noWrap/>
            <w:vAlign w:val="bottom"/>
            <w:hideMark/>
          </w:tcPr>
          <w:p w14:paraId="625374C9"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nil"/>
              <w:right w:val="nil"/>
            </w:tcBorders>
            <w:noWrap/>
            <w:vAlign w:val="bottom"/>
            <w:hideMark/>
          </w:tcPr>
          <w:p w14:paraId="36B4228E"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124,926</w:t>
            </w:r>
          </w:p>
        </w:tc>
      </w:tr>
      <w:tr w:rsidR="00332C37" w:rsidRPr="00CF7ACC" w14:paraId="62B9475B" w14:textId="77777777" w:rsidTr="00332C37">
        <w:trPr>
          <w:trHeight w:val="288"/>
        </w:trPr>
        <w:tc>
          <w:tcPr>
            <w:tcW w:w="3686" w:type="dxa"/>
            <w:tcBorders>
              <w:top w:val="nil"/>
              <w:left w:val="nil"/>
              <w:bottom w:val="nil"/>
              <w:right w:val="nil"/>
            </w:tcBorders>
            <w:noWrap/>
            <w:vAlign w:val="bottom"/>
            <w:hideMark/>
          </w:tcPr>
          <w:p w14:paraId="5399114C" w14:textId="5B2C5B62" w:rsidR="00332C37" w:rsidRPr="00CF7ACC" w:rsidRDefault="00EF713C"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Pr>
                <w:rFonts w:ascii="Angsana New" w:hAnsi="Angsana New"/>
                <w:color w:val="000000"/>
                <w:sz w:val="28"/>
                <w:szCs w:val="28"/>
              </w:rPr>
              <w:t>Add</w:t>
            </w:r>
            <w:r w:rsidR="00210A57" w:rsidRPr="00733A8A">
              <w:rPr>
                <w:rFonts w:ascii="Angsana New" w:hAnsi="Angsana New"/>
                <w:color w:val="000000"/>
                <w:sz w:val="28"/>
                <w:szCs w:val="28"/>
              </w:rPr>
              <w:t>: Long-term loan</w:t>
            </w:r>
            <w:r>
              <w:rPr>
                <w:rFonts w:ascii="Angsana New" w:hAnsi="Angsana New"/>
                <w:color w:val="000000"/>
                <w:sz w:val="28"/>
                <w:szCs w:val="28"/>
              </w:rPr>
              <w:t xml:space="preserve"> </w:t>
            </w:r>
            <w:r w:rsidRPr="00EF713C">
              <w:rPr>
                <w:rFonts w:ascii="Angsana New" w:hAnsi="Angsana New"/>
                <w:color w:val="000000"/>
                <w:sz w:val="28"/>
                <w:szCs w:val="28"/>
              </w:rPr>
              <w:t>Thepritha Co., Ltd.</w:t>
            </w:r>
          </w:p>
        </w:tc>
        <w:tc>
          <w:tcPr>
            <w:tcW w:w="1701" w:type="dxa"/>
            <w:tcBorders>
              <w:top w:val="nil"/>
              <w:left w:val="nil"/>
              <w:bottom w:val="nil"/>
              <w:right w:val="nil"/>
            </w:tcBorders>
            <w:noWrap/>
            <w:vAlign w:val="bottom"/>
            <w:hideMark/>
          </w:tcPr>
          <w:p w14:paraId="32397B4F"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96,204</w:t>
            </w:r>
          </w:p>
        </w:tc>
        <w:tc>
          <w:tcPr>
            <w:tcW w:w="222" w:type="dxa"/>
            <w:tcBorders>
              <w:top w:val="nil"/>
              <w:left w:val="nil"/>
              <w:bottom w:val="nil"/>
              <w:right w:val="nil"/>
            </w:tcBorders>
            <w:noWrap/>
            <w:vAlign w:val="bottom"/>
            <w:hideMark/>
          </w:tcPr>
          <w:p w14:paraId="623C5259"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nil"/>
              <w:right w:val="nil"/>
            </w:tcBorders>
            <w:noWrap/>
            <w:vAlign w:val="bottom"/>
            <w:hideMark/>
          </w:tcPr>
          <w:p w14:paraId="3F301991"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2,382</w:t>
            </w:r>
          </w:p>
        </w:tc>
        <w:tc>
          <w:tcPr>
            <w:tcW w:w="222" w:type="dxa"/>
            <w:tcBorders>
              <w:top w:val="nil"/>
              <w:left w:val="nil"/>
              <w:bottom w:val="nil"/>
              <w:right w:val="nil"/>
            </w:tcBorders>
            <w:noWrap/>
            <w:vAlign w:val="bottom"/>
            <w:hideMark/>
          </w:tcPr>
          <w:p w14:paraId="3351A578"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nil"/>
              <w:right w:val="nil"/>
            </w:tcBorders>
            <w:noWrap/>
            <w:vAlign w:val="bottom"/>
            <w:hideMark/>
          </w:tcPr>
          <w:p w14:paraId="5E45C59B"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35BAC36B"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nil"/>
              <w:right w:val="nil"/>
            </w:tcBorders>
            <w:noWrap/>
            <w:vAlign w:val="bottom"/>
            <w:hideMark/>
          </w:tcPr>
          <w:p w14:paraId="58E7C03A"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(4,530)</w:t>
            </w:r>
          </w:p>
        </w:tc>
        <w:tc>
          <w:tcPr>
            <w:tcW w:w="222" w:type="dxa"/>
            <w:tcBorders>
              <w:top w:val="nil"/>
              <w:left w:val="nil"/>
              <w:bottom w:val="nil"/>
              <w:right w:val="nil"/>
            </w:tcBorders>
            <w:noWrap/>
            <w:vAlign w:val="bottom"/>
            <w:hideMark/>
          </w:tcPr>
          <w:p w14:paraId="4DC6618A"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nil"/>
              <w:left w:val="nil"/>
              <w:bottom w:val="nil"/>
              <w:right w:val="nil"/>
            </w:tcBorders>
            <w:noWrap/>
            <w:vAlign w:val="bottom"/>
            <w:hideMark/>
          </w:tcPr>
          <w:p w14:paraId="4E98B742"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53BB4DCB"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nil"/>
              <w:right w:val="nil"/>
            </w:tcBorders>
            <w:noWrap/>
            <w:vAlign w:val="bottom"/>
            <w:hideMark/>
          </w:tcPr>
          <w:p w14:paraId="53A45763"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94,056</w:t>
            </w:r>
          </w:p>
        </w:tc>
      </w:tr>
      <w:tr w:rsidR="00332C37" w:rsidRPr="00CF7ACC" w14:paraId="605AD3CD" w14:textId="77777777" w:rsidTr="00332C37">
        <w:trPr>
          <w:trHeight w:val="288"/>
        </w:trPr>
        <w:tc>
          <w:tcPr>
            <w:tcW w:w="3686" w:type="dxa"/>
            <w:tcBorders>
              <w:top w:val="nil"/>
              <w:left w:val="nil"/>
              <w:bottom w:val="nil"/>
              <w:right w:val="nil"/>
            </w:tcBorders>
            <w:noWrap/>
            <w:vAlign w:val="bottom"/>
            <w:hideMark/>
          </w:tcPr>
          <w:p w14:paraId="78F35874" w14:textId="3A24A16E" w:rsidR="00332C37" w:rsidRPr="00CF7ACC" w:rsidRDefault="004814E1"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9C1381">
              <w:rPr>
                <w:rFonts w:ascii="Angsana New" w:hAnsi="Angsana New"/>
                <w:color w:val="000000"/>
                <w:sz w:val="28"/>
                <w:szCs w:val="28"/>
              </w:rPr>
              <w:t xml:space="preserve">Less: Current portion </w:t>
            </w:r>
          </w:p>
        </w:tc>
        <w:tc>
          <w:tcPr>
            <w:tcW w:w="1701" w:type="dxa"/>
            <w:tcBorders>
              <w:top w:val="nil"/>
              <w:left w:val="nil"/>
              <w:bottom w:val="nil"/>
              <w:right w:val="nil"/>
            </w:tcBorders>
            <w:noWrap/>
            <w:vAlign w:val="bottom"/>
            <w:hideMark/>
          </w:tcPr>
          <w:p w14:paraId="2A9557A6"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(13,440)</w:t>
            </w:r>
          </w:p>
        </w:tc>
        <w:tc>
          <w:tcPr>
            <w:tcW w:w="222" w:type="dxa"/>
            <w:tcBorders>
              <w:top w:val="nil"/>
              <w:left w:val="nil"/>
              <w:bottom w:val="nil"/>
              <w:right w:val="nil"/>
            </w:tcBorders>
            <w:noWrap/>
            <w:vAlign w:val="bottom"/>
            <w:hideMark/>
          </w:tcPr>
          <w:p w14:paraId="3E50385F"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nil"/>
              <w:right w:val="nil"/>
            </w:tcBorders>
            <w:noWrap/>
            <w:vAlign w:val="bottom"/>
            <w:hideMark/>
          </w:tcPr>
          <w:p w14:paraId="268F6FC7"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(6,360)</w:t>
            </w:r>
          </w:p>
        </w:tc>
        <w:tc>
          <w:tcPr>
            <w:tcW w:w="222" w:type="dxa"/>
            <w:tcBorders>
              <w:top w:val="nil"/>
              <w:left w:val="nil"/>
              <w:bottom w:val="nil"/>
              <w:right w:val="nil"/>
            </w:tcBorders>
            <w:noWrap/>
            <w:vAlign w:val="bottom"/>
            <w:hideMark/>
          </w:tcPr>
          <w:p w14:paraId="67BFE1E8"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nil"/>
              <w:right w:val="nil"/>
            </w:tcBorders>
            <w:noWrap/>
            <w:vAlign w:val="bottom"/>
            <w:hideMark/>
          </w:tcPr>
          <w:p w14:paraId="474A7F76"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1008A737"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nil"/>
              <w:right w:val="nil"/>
            </w:tcBorders>
            <w:noWrap/>
            <w:vAlign w:val="bottom"/>
            <w:hideMark/>
          </w:tcPr>
          <w:p w14:paraId="37039830" w14:textId="6ECD0685" w:rsidR="00332C37" w:rsidRPr="00CF7ACC" w:rsidRDefault="009D2DC0"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1FF22D8D"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562" w:type="dxa"/>
            <w:tcBorders>
              <w:top w:val="nil"/>
              <w:left w:val="nil"/>
              <w:bottom w:val="nil"/>
              <w:right w:val="nil"/>
            </w:tcBorders>
            <w:noWrap/>
            <w:vAlign w:val="bottom"/>
            <w:hideMark/>
          </w:tcPr>
          <w:p w14:paraId="28CA31F9"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6FEBD653"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nil"/>
              <w:right w:val="nil"/>
            </w:tcBorders>
            <w:noWrap/>
            <w:vAlign w:val="bottom"/>
            <w:hideMark/>
          </w:tcPr>
          <w:p w14:paraId="458A292F"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(19,800)</w:t>
            </w:r>
          </w:p>
        </w:tc>
      </w:tr>
      <w:tr w:rsidR="00332C37" w:rsidRPr="00CF7ACC" w14:paraId="24F92645" w14:textId="77777777" w:rsidTr="00332C37">
        <w:trPr>
          <w:trHeight w:val="300"/>
        </w:trPr>
        <w:tc>
          <w:tcPr>
            <w:tcW w:w="3686" w:type="dxa"/>
            <w:tcBorders>
              <w:top w:val="nil"/>
              <w:left w:val="nil"/>
              <w:bottom w:val="nil"/>
              <w:right w:val="nil"/>
            </w:tcBorders>
            <w:noWrap/>
            <w:vAlign w:val="bottom"/>
            <w:hideMark/>
          </w:tcPr>
          <w:p w14:paraId="177C569D" w14:textId="0C6B608E" w:rsidR="00332C37" w:rsidRPr="00CF7ACC" w:rsidRDefault="003A7078"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Pr>
                <w:rFonts w:ascii="Angsana New" w:hAnsi="Angsana New"/>
                <w:color w:val="000000"/>
                <w:sz w:val="28"/>
                <w:szCs w:val="28"/>
              </w:rPr>
              <w:t xml:space="preserve">Total </w:t>
            </w:r>
            <w:r w:rsidRPr="003A7078">
              <w:rPr>
                <w:rFonts w:asciiTheme="majorBidi" w:hAnsiTheme="majorBidi" w:cstheme="majorBidi"/>
                <w:sz w:val="28"/>
              </w:rPr>
              <w:t xml:space="preserve">long-term </w:t>
            </w:r>
            <w:r w:rsidRPr="00844916">
              <w:rPr>
                <w:rFonts w:asciiTheme="majorBidi" w:hAnsiTheme="majorBidi" w:cstheme="majorBidi"/>
                <w:sz w:val="28"/>
              </w:rPr>
              <w:t>loans and accrued interest</w:t>
            </w:r>
          </w:p>
        </w:tc>
        <w:tc>
          <w:tcPr>
            <w:tcW w:w="1701" w:type="dxa"/>
            <w:tcBorders>
              <w:top w:val="single" w:sz="4" w:space="0" w:color="auto"/>
              <w:left w:val="nil"/>
              <w:bottom w:val="double" w:sz="6" w:space="0" w:color="auto"/>
              <w:right w:val="nil"/>
            </w:tcBorders>
            <w:noWrap/>
            <w:vAlign w:val="bottom"/>
            <w:hideMark/>
          </w:tcPr>
          <w:p w14:paraId="1813712C"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111,643</w:t>
            </w:r>
          </w:p>
        </w:tc>
        <w:tc>
          <w:tcPr>
            <w:tcW w:w="222" w:type="dxa"/>
            <w:tcBorders>
              <w:top w:val="nil"/>
              <w:left w:val="nil"/>
              <w:bottom w:val="nil"/>
              <w:right w:val="nil"/>
            </w:tcBorders>
            <w:noWrap/>
            <w:vAlign w:val="bottom"/>
            <w:hideMark/>
          </w:tcPr>
          <w:p w14:paraId="3CE957F0"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single" w:sz="4" w:space="0" w:color="auto"/>
              <w:left w:val="nil"/>
              <w:bottom w:val="double" w:sz="6" w:space="0" w:color="auto"/>
              <w:right w:val="nil"/>
            </w:tcBorders>
            <w:noWrap/>
            <w:vAlign w:val="bottom"/>
            <w:hideMark/>
          </w:tcPr>
          <w:p w14:paraId="5EDF5971"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2,189</w:t>
            </w:r>
          </w:p>
        </w:tc>
        <w:tc>
          <w:tcPr>
            <w:tcW w:w="222" w:type="dxa"/>
            <w:tcBorders>
              <w:top w:val="nil"/>
              <w:left w:val="nil"/>
              <w:bottom w:val="nil"/>
              <w:right w:val="nil"/>
            </w:tcBorders>
            <w:noWrap/>
            <w:vAlign w:val="bottom"/>
            <w:hideMark/>
          </w:tcPr>
          <w:p w14:paraId="39773A4A"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single" w:sz="4" w:space="0" w:color="auto"/>
              <w:left w:val="nil"/>
              <w:bottom w:val="double" w:sz="6" w:space="0" w:color="auto"/>
              <w:right w:val="nil"/>
            </w:tcBorders>
            <w:noWrap/>
            <w:vAlign w:val="bottom"/>
            <w:hideMark/>
          </w:tcPr>
          <w:p w14:paraId="2E03F47D"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86,544</w:t>
            </w:r>
          </w:p>
        </w:tc>
        <w:tc>
          <w:tcPr>
            <w:tcW w:w="222" w:type="dxa"/>
            <w:tcBorders>
              <w:top w:val="nil"/>
              <w:left w:val="nil"/>
              <w:bottom w:val="nil"/>
              <w:right w:val="nil"/>
            </w:tcBorders>
            <w:noWrap/>
            <w:vAlign w:val="bottom"/>
            <w:hideMark/>
          </w:tcPr>
          <w:p w14:paraId="68C71D73"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single" w:sz="4" w:space="0" w:color="auto"/>
              <w:left w:val="nil"/>
              <w:bottom w:val="double" w:sz="6" w:space="0" w:color="auto"/>
              <w:right w:val="nil"/>
            </w:tcBorders>
            <w:noWrap/>
            <w:vAlign w:val="bottom"/>
            <w:hideMark/>
          </w:tcPr>
          <w:p w14:paraId="39C1ADE7"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w:t>
            </w:r>
            <w:r w:rsidRPr="00CF7ACC">
              <w:rPr>
                <w:rFonts w:ascii="Angsana New" w:hAnsi="Angsana New"/>
                <w:color w:val="000000"/>
                <w:sz w:val="28"/>
                <w:szCs w:val="28"/>
              </w:rPr>
              <w:t>4,530</w:t>
            </w:r>
            <w:r>
              <w:rPr>
                <w:rFonts w:ascii="Angsana New" w:hAnsi="Angsana New"/>
                <w:color w:val="000000"/>
                <w:sz w:val="28"/>
                <w:szCs w:val="28"/>
              </w:rPr>
              <w:t>)</w:t>
            </w:r>
          </w:p>
        </w:tc>
        <w:tc>
          <w:tcPr>
            <w:tcW w:w="222" w:type="dxa"/>
            <w:tcBorders>
              <w:top w:val="nil"/>
              <w:left w:val="nil"/>
              <w:bottom w:val="nil"/>
              <w:right w:val="nil"/>
            </w:tcBorders>
            <w:noWrap/>
            <w:vAlign w:val="bottom"/>
            <w:hideMark/>
          </w:tcPr>
          <w:p w14:paraId="56394AB0"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single" w:sz="4" w:space="0" w:color="auto"/>
              <w:left w:val="nil"/>
              <w:bottom w:val="double" w:sz="6" w:space="0" w:color="auto"/>
              <w:right w:val="nil"/>
            </w:tcBorders>
            <w:noWrap/>
            <w:vAlign w:val="bottom"/>
            <w:hideMark/>
          </w:tcPr>
          <w:p w14:paraId="6EF31E9F"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3,336</w:t>
            </w:r>
          </w:p>
        </w:tc>
        <w:tc>
          <w:tcPr>
            <w:tcW w:w="222" w:type="dxa"/>
            <w:tcBorders>
              <w:top w:val="nil"/>
              <w:left w:val="nil"/>
              <w:bottom w:val="nil"/>
              <w:right w:val="nil"/>
            </w:tcBorders>
            <w:noWrap/>
            <w:vAlign w:val="bottom"/>
            <w:hideMark/>
          </w:tcPr>
          <w:p w14:paraId="7FEAAE0C"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single" w:sz="4" w:space="0" w:color="auto"/>
              <w:left w:val="nil"/>
              <w:bottom w:val="double" w:sz="6" w:space="0" w:color="auto"/>
              <w:right w:val="nil"/>
            </w:tcBorders>
            <w:noWrap/>
            <w:vAlign w:val="bottom"/>
            <w:hideMark/>
          </w:tcPr>
          <w:p w14:paraId="6923FEF7"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199,182</w:t>
            </w:r>
          </w:p>
        </w:tc>
      </w:tr>
      <w:tr w:rsidR="00332C37" w:rsidRPr="00CF7ACC" w14:paraId="4A40BD6E" w14:textId="77777777" w:rsidTr="00332C37">
        <w:trPr>
          <w:trHeight w:val="300"/>
        </w:trPr>
        <w:tc>
          <w:tcPr>
            <w:tcW w:w="3686" w:type="dxa"/>
            <w:tcBorders>
              <w:top w:val="nil"/>
              <w:left w:val="nil"/>
              <w:bottom w:val="nil"/>
              <w:right w:val="nil"/>
            </w:tcBorders>
            <w:noWrap/>
            <w:vAlign w:val="bottom"/>
            <w:hideMark/>
          </w:tcPr>
          <w:p w14:paraId="053DE50F"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701" w:type="dxa"/>
            <w:tcBorders>
              <w:top w:val="nil"/>
              <w:left w:val="nil"/>
              <w:bottom w:val="nil"/>
              <w:right w:val="nil"/>
            </w:tcBorders>
            <w:noWrap/>
            <w:vAlign w:val="bottom"/>
            <w:hideMark/>
          </w:tcPr>
          <w:p w14:paraId="32892892"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52E644C0"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619" w:type="dxa"/>
            <w:tcBorders>
              <w:top w:val="nil"/>
              <w:left w:val="nil"/>
              <w:bottom w:val="nil"/>
              <w:right w:val="nil"/>
            </w:tcBorders>
            <w:noWrap/>
            <w:vAlign w:val="bottom"/>
            <w:hideMark/>
          </w:tcPr>
          <w:p w14:paraId="66E8602D"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7BBE83CC"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996" w:type="dxa"/>
            <w:tcBorders>
              <w:top w:val="nil"/>
              <w:left w:val="nil"/>
              <w:bottom w:val="nil"/>
              <w:right w:val="nil"/>
            </w:tcBorders>
            <w:noWrap/>
            <w:vAlign w:val="bottom"/>
            <w:hideMark/>
          </w:tcPr>
          <w:p w14:paraId="56D32710"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7D8E77B0"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620" w:type="dxa"/>
            <w:tcBorders>
              <w:top w:val="nil"/>
              <w:left w:val="nil"/>
              <w:bottom w:val="nil"/>
              <w:right w:val="nil"/>
            </w:tcBorders>
            <w:noWrap/>
            <w:vAlign w:val="bottom"/>
            <w:hideMark/>
          </w:tcPr>
          <w:p w14:paraId="5D9283D6"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58D88DF8"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562" w:type="dxa"/>
            <w:tcBorders>
              <w:top w:val="nil"/>
              <w:left w:val="nil"/>
              <w:bottom w:val="nil"/>
              <w:right w:val="nil"/>
            </w:tcBorders>
            <w:noWrap/>
            <w:vAlign w:val="bottom"/>
            <w:hideMark/>
          </w:tcPr>
          <w:p w14:paraId="06CB4C26"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4034F43E"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872" w:type="dxa"/>
            <w:gridSpan w:val="2"/>
            <w:tcBorders>
              <w:top w:val="nil"/>
              <w:left w:val="nil"/>
              <w:bottom w:val="nil"/>
              <w:right w:val="nil"/>
            </w:tcBorders>
            <w:noWrap/>
            <w:vAlign w:val="bottom"/>
            <w:hideMark/>
          </w:tcPr>
          <w:p w14:paraId="4A8ACF55" w14:textId="77777777" w:rsidR="00332C37" w:rsidRPr="00CF7ACC" w:rsidRDefault="00332C37" w:rsidP="00332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bl>
    <w:p w14:paraId="5093129C" w14:textId="77777777" w:rsidR="00F34E5E" w:rsidRPr="00844916" w:rsidRDefault="00F34E5E" w:rsidP="000C147B">
      <w:pPr>
        <w:pStyle w:val="E0"/>
        <w:spacing w:line="276" w:lineRule="auto"/>
        <w:ind w:left="567"/>
        <w:jc w:val="left"/>
        <w:rPr>
          <w:rFonts w:asciiTheme="majorBidi" w:hAnsiTheme="majorBidi" w:cstheme="majorBidi"/>
          <w:b w:val="0"/>
          <w:bCs w:val="0"/>
          <w:sz w:val="28"/>
          <w:lang w:val="en-US"/>
        </w:rPr>
      </w:pPr>
    </w:p>
    <w:p w14:paraId="133CEBA8" w14:textId="77777777" w:rsidR="00332C37" w:rsidRPr="00844916" w:rsidRDefault="00332C37" w:rsidP="000C147B">
      <w:pPr>
        <w:pStyle w:val="E0"/>
        <w:spacing w:line="276" w:lineRule="auto"/>
        <w:ind w:left="567"/>
        <w:jc w:val="left"/>
        <w:rPr>
          <w:rFonts w:asciiTheme="majorBidi" w:hAnsiTheme="majorBidi" w:cstheme="majorBidi"/>
          <w:b w:val="0"/>
          <w:bCs w:val="0"/>
          <w:sz w:val="28"/>
          <w:lang w:val="en-US"/>
        </w:rPr>
      </w:pPr>
    </w:p>
    <w:p w14:paraId="7B5D9151" w14:textId="77777777" w:rsidR="00376872" w:rsidRPr="00844916" w:rsidRDefault="00376872" w:rsidP="00F030E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2E2972C5" w14:textId="77777777" w:rsidR="00471074" w:rsidRDefault="00471074" w:rsidP="00C537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27A8DF77" w14:textId="77777777" w:rsidR="0066687A" w:rsidRDefault="0066687A" w:rsidP="00C537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33245CD3" w14:textId="77777777" w:rsidR="0066687A" w:rsidRDefault="0066687A" w:rsidP="00C537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tbl>
      <w:tblPr>
        <w:tblW w:w="15166" w:type="dxa"/>
        <w:tblLook w:val="04A0" w:firstRow="1" w:lastRow="0" w:firstColumn="1" w:lastColumn="0" w:noHBand="0" w:noVBand="1"/>
      </w:tblPr>
      <w:tblGrid>
        <w:gridCol w:w="3686"/>
        <w:gridCol w:w="1701"/>
        <w:gridCol w:w="222"/>
        <w:gridCol w:w="1619"/>
        <w:gridCol w:w="222"/>
        <w:gridCol w:w="1996"/>
        <w:gridCol w:w="222"/>
        <w:gridCol w:w="1733"/>
        <w:gridCol w:w="222"/>
        <w:gridCol w:w="1562"/>
        <w:gridCol w:w="222"/>
        <w:gridCol w:w="1866"/>
        <w:gridCol w:w="6"/>
      </w:tblGrid>
      <w:tr w:rsidR="00BE53DF" w:rsidRPr="00CF7ACC" w14:paraId="4C4548F8" w14:textId="77777777">
        <w:trPr>
          <w:gridAfter w:val="1"/>
          <w:wAfter w:w="6" w:type="dxa"/>
          <w:trHeight w:val="288"/>
        </w:trPr>
        <w:tc>
          <w:tcPr>
            <w:tcW w:w="3686" w:type="dxa"/>
            <w:tcBorders>
              <w:top w:val="nil"/>
              <w:left w:val="nil"/>
              <w:bottom w:val="nil"/>
              <w:right w:val="nil"/>
            </w:tcBorders>
            <w:noWrap/>
            <w:vAlign w:val="bottom"/>
            <w:hideMark/>
          </w:tcPr>
          <w:p w14:paraId="5F64D2F2" w14:textId="77777777" w:rsidR="00BE53DF" w:rsidRPr="00CF7ACC" w:rsidRDefault="00BE53DF">
            <w:pPr>
              <w:rPr>
                <w:rFonts w:ascii="Angsana New" w:hAnsi="Angsana New"/>
                <w:sz w:val="28"/>
                <w:szCs w:val="28"/>
              </w:rPr>
            </w:pPr>
          </w:p>
        </w:tc>
        <w:tc>
          <w:tcPr>
            <w:tcW w:w="11474" w:type="dxa"/>
            <w:gridSpan w:val="11"/>
            <w:tcBorders>
              <w:top w:val="nil"/>
              <w:left w:val="nil"/>
              <w:bottom w:val="single" w:sz="4" w:space="0" w:color="auto"/>
              <w:right w:val="nil"/>
            </w:tcBorders>
            <w:noWrap/>
            <w:vAlign w:val="bottom"/>
            <w:hideMark/>
          </w:tcPr>
          <w:p w14:paraId="39FD7A30" w14:textId="2D145C7F" w:rsidR="00BE53DF" w:rsidRPr="00CF7ACC" w:rsidRDefault="0062423C">
            <w:pPr>
              <w:jc w:val="right"/>
              <w:rPr>
                <w:rFonts w:ascii="Angsana New" w:hAnsi="Angsana New"/>
                <w:color w:val="000000"/>
                <w:sz w:val="28"/>
                <w:szCs w:val="28"/>
              </w:rPr>
            </w:pPr>
            <w:r w:rsidRPr="00BB39EC">
              <w:rPr>
                <w:rFonts w:ascii="Angsana New" w:hAnsi="Angsana New"/>
                <w:sz w:val="28"/>
                <w:szCs w:val="28"/>
              </w:rPr>
              <w:t>(Unit: Thousand Baht)</w:t>
            </w:r>
            <w:r w:rsidR="00BE53DF" w:rsidRPr="00CF7ACC">
              <w:rPr>
                <w:rFonts w:ascii="Angsana New" w:hAnsi="Angsana New"/>
                <w:color w:val="000000"/>
                <w:sz w:val="28"/>
                <w:szCs w:val="28"/>
                <w:cs/>
              </w:rPr>
              <w:t>)</w:t>
            </w:r>
          </w:p>
        </w:tc>
      </w:tr>
      <w:tr w:rsidR="00BE53DF" w:rsidRPr="00CF7ACC" w14:paraId="3C239F0A" w14:textId="77777777">
        <w:trPr>
          <w:gridAfter w:val="1"/>
          <w:wAfter w:w="6" w:type="dxa"/>
          <w:trHeight w:val="288"/>
        </w:trPr>
        <w:tc>
          <w:tcPr>
            <w:tcW w:w="3686" w:type="dxa"/>
            <w:tcBorders>
              <w:top w:val="nil"/>
              <w:left w:val="nil"/>
              <w:bottom w:val="nil"/>
              <w:right w:val="nil"/>
            </w:tcBorders>
            <w:noWrap/>
            <w:vAlign w:val="bottom"/>
            <w:hideMark/>
          </w:tcPr>
          <w:p w14:paraId="190D4184" w14:textId="77777777" w:rsidR="00BE53DF" w:rsidRPr="00CF7ACC" w:rsidRDefault="00BE53DF">
            <w:pPr>
              <w:jc w:val="center"/>
              <w:rPr>
                <w:rFonts w:ascii="Angsana New" w:hAnsi="Angsana New"/>
                <w:color w:val="000000"/>
                <w:sz w:val="28"/>
                <w:szCs w:val="28"/>
              </w:rPr>
            </w:pPr>
          </w:p>
        </w:tc>
        <w:tc>
          <w:tcPr>
            <w:tcW w:w="11474" w:type="dxa"/>
            <w:gridSpan w:val="11"/>
            <w:tcBorders>
              <w:top w:val="nil"/>
              <w:left w:val="nil"/>
              <w:bottom w:val="nil"/>
              <w:right w:val="nil"/>
            </w:tcBorders>
            <w:noWrap/>
            <w:vAlign w:val="bottom"/>
            <w:hideMark/>
          </w:tcPr>
          <w:p w14:paraId="2C971C40" w14:textId="574E3EFC" w:rsidR="00BE53DF" w:rsidRPr="00CF7ACC" w:rsidRDefault="002C057A">
            <w:pPr>
              <w:jc w:val="center"/>
              <w:rPr>
                <w:rFonts w:ascii="Angsana New" w:hAnsi="Angsana New"/>
                <w:color w:val="000000"/>
                <w:sz w:val="28"/>
                <w:szCs w:val="28"/>
              </w:rPr>
            </w:pPr>
            <w:r w:rsidRPr="00844916">
              <w:rPr>
                <w:rFonts w:ascii="Angsana New" w:hAnsi="Angsana New"/>
                <w:sz w:val="26"/>
                <w:szCs w:val="26"/>
              </w:rPr>
              <w:t>Separate Financial Statement</w:t>
            </w:r>
          </w:p>
        </w:tc>
      </w:tr>
      <w:tr w:rsidR="00BE53DF" w:rsidRPr="00CF7ACC" w14:paraId="3E623BD3" w14:textId="77777777">
        <w:trPr>
          <w:trHeight w:val="1152"/>
        </w:trPr>
        <w:tc>
          <w:tcPr>
            <w:tcW w:w="3686" w:type="dxa"/>
            <w:tcBorders>
              <w:top w:val="nil"/>
              <w:left w:val="nil"/>
              <w:bottom w:val="nil"/>
              <w:right w:val="nil"/>
            </w:tcBorders>
            <w:noWrap/>
            <w:vAlign w:val="bottom"/>
            <w:hideMark/>
          </w:tcPr>
          <w:p w14:paraId="3D9909AA"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701" w:type="dxa"/>
            <w:tcBorders>
              <w:top w:val="single" w:sz="4" w:space="0" w:color="auto"/>
              <w:left w:val="nil"/>
              <w:bottom w:val="single" w:sz="4" w:space="0" w:color="auto"/>
              <w:right w:val="nil"/>
            </w:tcBorders>
            <w:vAlign w:val="bottom"/>
            <w:hideMark/>
          </w:tcPr>
          <w:p w14:paraId="3314A017" w14:textId="77777777" w:rsidR="00BE53DF" w:rsidRPr="00BB39EC" w:rsidRDefault="00BE53DF">
            <w:pPr>
              <w:tabs>
                <w:tab w:val="left" w:pos="4536"/>
              </w:tabs>
              <w:spacing w:line="260" w:lineRule="atLeast"/>
              <w:jc w:val="center"/>
              <w:rPr>
                <w:rFonts w:ascii="Angsana New" w:eastAsia="Cordia New" w:hAnsi="Angsana New"/>
                <w:sz w:val="28"/>
                <w:szCs w:val="28"/>
                <w:lang w:eastAsia="th-TH"/>
              </w:rPr>
            </w:pPr>
            <w:r w:rsidRPr="00BB39EC">
              <w:rPr>
                <w:rFonts w:ascii="Angsana New" w:eastAsia="Cordia New" w:hAnsi="Angsana New"/>
                <w:sz w:val="28"/>
                <w:szCs w:val="28"/>
                <w:lang w:eastAsia="th-TH"/>
              </w:rPr>
              <w:t xml:space="preserve">As at </w:t>
            </w:r>
          </w:p>
          <w:p w14:paraId="394E6A52" w14:textId="054377A7" w:rsidR="00BE53DF" w:rsidRPr="00CF7ACC" w:rsidRDefault="009D2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Pr>
                <w:rFonts w:ascii="Angsana New" w:eastAsia="Cordia New" w:hAnsi="Angsana New"/>
                <w:sz w:val="28"/>
                <w:szCs w:val="28"/>
                <w:lang w:eastAsia="th-TH"/>
              </w:rPr>
              <w:t>January</w:t>
            </w:r>
            <w:r w:rsidRPr="00BB39EC">
              <w:rPr>
                <w:rFonts w:ascii="Angsana New" w:eastAsia="Cordia New" w:hAnsi="Angsana New"/>
                <w:sz w:val="28"/>
                <w:szCs w:val="28"/>
                <w:lang w:eastAsia="th-TH"/>
              </w:rPr>
              <w:t xml:space="preserve"> </w:t>
            </w:r>
            <w:r>
              <w:rPr>
                <w:rFonts w:ascii="Angsana New" w:eastAsia="Cordia New" w:hAnsi="Angsana New"/>
                <w:sz w:val="28"/>
                <w:szCs w:val="28"/>
                <w:lang w:eastAsia="th-TH"/>
              </w:rPr>
              <w:t xml:space="preserve">1 </w:t>
            </w:r>
            <w:r w:rsidRPr="00BB39EC">
              <w:rPr>
                <w:rFonts w:ascii="Angsana New" w:eastAsia="Cordia New" w:hAnsi="Angsana New"/>
                <w:sz w:val="28"/>
                <w:szCs w:val="28"/>
                <w:lang w:eastAsia="th-TH"/>
              </w:rPr>
              <w:t>,</w:t>
            </w:r>
            <w:r>
              <w:rPr>
                <w:rFonts w:ascii="Angsana New" w:eastAsia="Cordia New" w:hAnsi="Angsana New"/>
                <w:sz w:val="28"/>
                <w:szCs w:val="28"/>
                <w:lang w:eastAsia="th-TH"/>
              </w:rPr>
              <w:t xml:space="preserve"> </w:t>
            </w:r>
            <w:r w:rsidRPr="00BB39EC">
              <w:rPr>
                <w:rFonts w:ascii="Angsana New" w:eastAsia="Cordia New" w:hAnsi="Angsana New"/>
                <w:sz w:val="28"/>
                <w:szCs w:val="28"/>
                <w:lang w:eastAsia="th-TH"/>
              </w:rPr>
              <w:t>202</w:t>
            </w:r>
            <w:r w:rsidR="004948B8">
              <w:rPr>
                <w:rFonts w:ascii="Angsana New" w:eastAsia="Cordia New" w:hAnsi="Angsana New"/>
                <w:sz w:val="28"/>
                <w:szCs w:val="28"/>
                <w:lang w:eastAsia="th-TH"/>
              </w:rPr>
              <w:t>6</w:t>
            </w:r>
          </w:p>
        </w:tc>
        <w:tc>
          <w:tcPr>
            <w:tcW w:w="222" w:type="dxa"/>
            <w:tcBorders>
              <w:top w:val="nil"/>
              <w:left w:val="nil"/>
              <w:bottom w:val="nil"/>
              <w:right w:val="nil"/>
            </w:tcBorders>
            <w:noWrap/>
            <w:vAlign w:val="bottom"/>
            <w:hideMark/>
          </w:tcPr>
          <w:p w14:paraId="1051AF13"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619" w:type="dxa"/>
            <w:tcBorders>
              <w:top w:val="single" w:sz="4" w:space="0" w:color="auto"/>
              <w:left w:val="nil"/>
              <w:bottom w:val="single" w:sz="4" w:space="0" w:color="auto"/>
              <w:right w:val="nil"/>
            </w:tcBorders>
            <w:vAlign w:val="bottom"/>
            <w:hideMark/>
          </w:tcPr>
          <w:p w14:paraId="28B612DE"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E151AE">
              <w:rPr>
                <w:rFonts w:ascii="Angsana New" w:hAnsi="Angsana New"/>
                <w:color w:val="000000"/>
                <w:sz w:val="28"/>
                <w:szCs w:val="28"/>
              </w:rPr>
              <w:t>Increase during the period</w:t>
            </w:r>
          </w:p>
        </w:tc>
        <w:tc>
          <w:tcPr>
            <w:tcW w:w="222" w:type="dxa"/>
            <w:tcBorders>
              <w:top w:val="nil"/>
              <w:left w:val="nil"/>
              <w:bottom w:val="nil"/>
              <w:right w:val="nil"/>
            </w:tcBorders>
            <w:noWrap/>
            <w:vAlign w:val="bottom"/>
            <w:hideMark/>
          </w:tcPr>
          <w:p w14:paraId="6BFE9381"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996" w:type="dxa"/>
            <w:tcBorders>
              <w:top w:val="single" w:sz="4" w:space="0" w:color="auto"/>
              <w:left w:val="nil"/>
              <w:bottom w:val="single" w:sz="4" w:space="0" w:color="auto"/>
              <w:right w:val="nil"/>
            </w:tcBorders>
            <w:vAlign w:val="bottom"/>
            <w:hideMark/>
          </w:tcPr>
          <w:p w14:paraId="206DB94C"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223E14">
              <w:rPr>
                <w:rFonts w:ascii="Angsana New" w:hAnsi="Angsana New"/>
                <w:color w:val="000000"/>
                <w:sz w:val="28"/>
                <w:szCs w:val="28"/>
              </w:rPr>
              <w:t>Transfer from short-term loans and accrued interest receivables (Note 12)</w:t>
            </w:r>
          </w:p>
        </w:tc>
        <w:tc>
          <w:tcPr>
            <w:tcW w:w="222" w:type="dxa"/>
            <w:tcBorders>
              <w:top w:val="nil"/>
              <w:left w:val="nil"/>
              <w:bottom w:val="nil"/>
              <w:right w:val="nil"/>
            </w:tcBorders>
            <w:vAlign w:val="bottom"/>
            <w:hideMark/>
          </w:tcPr>
          <w:p w14:paraId="2C6A4EC9"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620" w:type="dxa"/>
            <w:tcBorders>
              <w:top w:val="single" w:sz="4" w:space="0" w:color="auto"/>
              <w:left w:val="nil"/>
              <w:bottom w:val="single" w:sz="4" w:space="0" w:color="auto"/>
              <w:right w:val="nil"/>
            </w:tcBorders>
            <w:vAlign w:val="bottom"/>
            <w:hideMark/>
          </w:tcPr>
          <w:p w14:paraId="055D3503"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3F0421">
              <w:rPr>
                <w:rFonts w:ascii="Angsana New" w:hAnsi="Angsana New"/>
                <w:color w:val="000000"/>
                <w:sz w:val="28"/>
                <w:szCs w:val="28"/>
              </w:rPr>
              <w:t>Repayments</w:t>
            </w:r>
          </w:p>
        </w:tc>
        <w:tc>
          <w:tcPr>
            <w:tcW w:w="222" w:type="dxa"/>
            <w:tcBorders>
              <w:top w:val="nil"/>
              <w:left w:val="nil"/>
              <w:bottom w:val="nil"/>
              <w:right w:val="nil"/>
            </w:tcBorders>
            <w:vAlign w:val="bottom"/>
            <w:hideMark/>
          </w:tcPr>
          <w:p w14:paraId="63C76C36"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562" w:type="dxa"/>
            <w:tcBorders>
              <w:top w:val="single" w:sz="4" w:space="0" w:color="auto"/>
              <w:left w:val="nil"/>
              <w:bottom w:val="single" w:sz="4" w:space="0" w:color="auto"/>
              <w:right w:val="nil"/>
            </w:tcBorders>
            <w:vAlign w:val="bottom"/>
            <w:hideMark/>
          </w:tcPr>
          <w:p w14:paraId="748F2F54"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sidRPr="00D81575">
              <w:rPr>
                <w:rFonts w:ascii="Angsana New" w:hAnsi="Angsana New"/>
                <w:color w:val="000000"/>
                <w:sz w:val="28"/>
                <w:szCs w:val="28"/>
              </w:rPr>
              <w:t>Unrealized gain (loss) on exchange rate</w:t>
            </w:r>
          </w:p>
        </w:tc>
        <w:tc>
          <w:tcPr>
            <w:tcW w:w="222" w:type="dxa"/>
            <w:tcBorders>
              <w:top w:val="nil"/>
              <w:left w:val="nil"/>
              <w:bottom w:val="nil"/>
              <w:right w:val="nil"/>
            </w:tcBorders>
            <w:vAlign w:val="bottom"/>
            <w:hideMark/>
          </w:tcPr>
          <w:p w14:paraId="34178FF2"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p>
        </w:tc>
        <w:tc>
          <w:tcPr>
            <w:tcW w:w="1872" w:type="dxa"/>
            <w:gridSpan w:val="2"/>
            <w:tcBorders>
              <w:top w:val="single" w:sz="4" w:space="0" w:color="auto"/>
              <w:left w:val="nil"/>
              <w:bottom w:val="single" w:sz="4" w:space="0" w:color="auto"/>
              <w:right w:val="nil"/>
            </w:tcBorders>
            <w:vAlign w:val="bottom"/>
            <w:hideMark/>
          </w:tcPr>
          <w:p w14:paraId="06F9F615" w14:textId="28E87F0E"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color w:val="000000"/>
                <w:sz w:val="28"/>
                <w:szCs w:val="28"/>
              </w:rPr>
            </w:pPr>
            <w:r>
              <w:rPr>
                <w:rFonts w:ascii="Angsana New" w:hAnsi="Angsana New"/>
                <w:color w:val="000000"/>
                <w:sz w:val="28"/>
                <w:szCs w:val="28"/>
              </w:rPr>
              <w:t>Total l</w:t>
            </w:r>
            <w:r w:rsidRPr="00D81575">
              <w:rPr>
                <w:rFonts w:ascii="Angsana New" w:hAnsi="Angsana New"/>
                <w:color w:val="000000"/>
                <w:sz w:val="28"/>
                <w:szCs w:val="28"/>
              </w:rPr>
              <w:t xml:space="preserve">ong-term loans and accrued interest </w:t>
            </w:r>
            <w:r w:rsidR="009D2DC0">
              <w:rPr>
                <w:rFonts w:ascii="Angsana New" w:hAnsi="Angsana New"/>
                <w:color w:val="000000"/>
                <w:sz w:val="28"/>
                <w:szCs w:val="28"/>
              </w:rPr>
              <w:t xml:space="preserve">to </w:t>
            </w:r>
            <w:r w:rsidRPr="00D81575">
              <w:rPr>
                <w:rFonts w:ascii="Angsana New" w:hAnsi="Angsana New"/>
                <w:color w:val="000000"/>
                <w:sz w:val="28"/>
                <w:szCs w:val="28"/>
              </w:rPr>
              <w:t>other parties</w:t>
            </w:r>
          </w:p>
        </w:tc>
      </w:tr>
      <w:tr w:rsidR="00BE53DF" w:rsidRPr="00CF7ACC" w14:paraId="6E8B25FF" w14:textId="77777777">
        <w:trPr>
          <w:trHeight w:val="288"/>
        </w:trPr>
        <w:tc>
          <w:tcPr>
            <w:tcW w:w="3686" w:type="dxa"/>
            <w:tcBorders>
              <w:top w:val="nil"/>
              <w:left w:val="nil"/>
              <w:bottom w:val="nil"/>
              <w:right w:val="nil"/>
            </w:tcBorders>
            <w:noWrap/>
            <w:vAlign w:val="bottom"/>
            <w:hideMark/>
          </w:tcPr>
          <w:p w14:paraId="599DF055"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CF7ACC">
              <w:rPr>
                <w:rFonts w:ascii="Angsana New" w:hAnsi="Angsana New"/>
                <w:color w:val="000000"/>
                <w:sz w:val="28"/>
                <w:szCs w:val="28"/>
              </w:rPr>
              <w:t>GA Power Pte.Ltd</w:t>
            </w:r>
          </w:p>
        </w:tc>
        <w:tc>
          <w:tcPr>
            <w:tcW w:w="1701" w:type="dxa"/>
            <w:tcBorders>
              <w:top w:val="nil"/>
              <w:left w:val="nil"/>
              <w:bottom w:val="nil"/>
              <w:right w:val="nil"/>
            </w:tcBorders>
            <w:noWrap/>
            <w:vAlign w:val="bottom"/>
            <w:hideMark/>
          </w:tcPr>
          <w:p w14:paraId="1B19CF30" w14:textId="7A3C09FF" w:rsidR="00BE53DF" w:rsidRPr="00CF7ACC" w:rsidRDefault="00674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607</w:t>
            </w:r>
          </w:p>
        </w:tc>
        <w:tc>
          <w:tcPr>
            <w:tcW w:w="222" w:type="dxa"/>
            <w:tcBorders>
              <w:top w:val="nil"/>
              <w:left w:val="nil"/>
              <w:bottom w:val="nil"/>
              <w:right w:val="nil"/>
            </w:tcBorders>
            <w:noWrap/>
            <w:vAlign w:val="bottom"/>
            <w:hideMark/>
          </w:tcPr>
          <w:p w14:paraId="482E23E7"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nil"/>
              <w:right w:val="nil"/>
            </w:tcBorders>
            <w:noWrap/>
            <w:vAlign w:val="bottom"/>
            <w:hideMark/>
          </w:tcPr>
          <w:p w14:paraId="2D2428FD" w14:textId="18298926" w:rsidR="00BE53DF" w:rsidRPr="00CF7ACC" w:rsidRDefault="00674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1,598</w:t>
            </w:r>
          </w:p>
        </w:tc>
        <w:tc>
          <w:tcPr>
            <w:tcW w:w="222" w:type="dxa"/>
            <w:tcBorders>
              <w:top w:val="nil"/>
              <w:left w:val="nil"/>
              <w:bottom w:val="nil"/>
              <w:right w:val="nil"/>
            </w:tcBorders>
            <w:noWrap/>
            <w:vAlign w:val="bottom"/>
            <w:hideMark/>
          </w:tcPr>
          <w:p w14:paraId="5F45441B"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nil"/>
              <w:right w:val="nil"/>
            </w:tcBorders>
            <w:noWrap/>
            <w:vAlign w:val="bottom"/>
            <w:hideMark/>
          </w:tcPr>
          <w:p w14:paraId="7F52A39C"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86,544</w:t>
            </w:r>
          </w:p>
        </w:tc>
        <w:tc>
          <w:tcPr>
            <w:tcW w:w="222" w:type="dxa"/>
            <w:tcBorders>
              <w:top w:val="nil"/>
              <w:left w:val="nil"/>
              <w:bottom w:val="nil"/>
              <w:right w:val="nil"/>
            </w:tcBorders>
            <w:noWrap/>
            <w:vAlign w:val="bottom"/>
            <w:hideMark/>
          </w:tcPr>
          <w:p w14:paraId="205B95C7"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nil"/>
              <w:right w:val="nil"/>
            </w:tcBorders>
            <w:noWrap/>
            <w:vAlign w:val="bottom"/>
            <w:hideMark/>
          </w:tcPr>
          <w:p w14:paraId="748DC1BD"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7D4E76AD"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nil"/>
              <w:left w:val="nil"/>
              <w:bottom w:val="nil"/>
              <w:right w:val="nil"/>
            </w:tcBorders>
            <w:noWrap/>
            <w:vAlign w:val="bottom"/>
            <w:hideMark/>
          </w:tcPr>
          <w:p w14:paraId="462BD757"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3,336</w:t>
            </w:r>
          </w:p>
        </w:tc>
        <w:tc>
          <w:tcPr>
            <w:tcW w:w="222" w:type="dxa"/>
            <w:tcBorders>
              <w:top w:val="nil"/>
              <w:left w:val="nil"/>
              <w:bottom w:val="nil"/>
              <w:right w:val="nil"/>
            </w:tcBorders>
            <w:noWrap/>
            <w:vAlign w:val="bottom"/>
            <w:hideMark/>
          </w:tcPr>
          <w:p w14:paraId="1AF0EE43"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nil"/>
              <w:right w:val="nil"/>
            </w:tcBorders>
            <w:noWrap/>
            <w:vAlign w:val="bottom"/>
            <w:hideMark/>
          </w:tcPr>
          <w:p w14:paraId="27F14906" w14:textId="752E03E1" w:rsidR="00BE53DF" w:rsidRPr="00CF7ACC" w:rsidRDefault="00674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92,085</w:t>
            </w:r>
          </w:p>
        </w:tc>
      </w:tr>
      <w:tr w:rsidR="00BE53DF" w:rsidRPr="00CF7ACC" w14:paraId="64CBE9BF" w14:textId="77777777">
        <w:trPr>
          <w:trHeight w:val="288"/>
        </w:trPr>
        <w:tc>
          <w:tcPr>
            <w:tcW w:w="3686" w:type="dxa"/>
            <w:tcBorders>
              <w:top w:val="nil"/>
              <w:left w:val="nil"/>
              <w:bottom w:val="nil"/>
              <w:right w:val="nil"/>
            </w:tcBorders>
            <w:noWrap/>
            <w:vAlign w:val="bottom"/>
            <w:hideMark/>
          </w:tcPr>
          <w:p w14:paraId="6B3D9807" w14:textId="77777777" w:rsidR="00BE53DF" w:rsidRPr="008955E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955EC">
              <w:rPr>
                <w:rFonts w:asciiTheme="majorBidi" w:hAnsiTheme="majorBidi" w:cstheme="majorBidi"/>
                <w:sz w:val="28"/>
                <w:szCs w:val="28"/>
              </w:rPr>
              <w:t>Ekold Co., Ltd</w:t>
            </w:r>
          </w:p>
        </w:tc>
        <w:tc>
          <w:tcPr>
            <w:tcW w:w="1701" w:type="dxa"/>
            <w:tcBorders>
              <w:top w:val="nil"/>
              <w:left w:val="nil"/>
              <w:bottom w:val="single" w:sz="4" w:space="0" w:color="auto"/>
              <w:right w:val="nil"/>
            </w:tcBorders>
            <w:noWrap/>
            <w:vAlign w:val="bottom"/>
            <w:hideMark/>
          </w:tcPr>
          <w:p w14:paraId="34FE3011"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27,619</w:t>
            </w:r>
          </w:p>
        </w:tc>
        <w:tc>
          <w:tcPr>
            <w:tcW w:w="222" w:type="dxa"/>
            <w:tcBorders>
              <w:top w:val="nil"/>
              <w:left w:val="nil"/>
              <w:bottom w:val="nil"/>
              <w:right w:val="nil"/>
            </w:tcBorders>
            <w:noWrap/>
            <w:vAlign w:val="bottom"/>
            <w:hideMark/>
          </w:tcPr>
          <w:p w14:paraId="1686C8D5"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single" w:sz="4" w:space="0" w:color="auto"/>
              <w:right w:val="nil"/>
            </w:tcBorders>
            <w:noWrap/>
            <w:vAlign w:val="bottom"/>
            <w:hideMark/>
          </w:tcPr>
          <w:p w14:paraId="4BD33FE3"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379</w:t>
            </w:r>
          </w:p>
        </w:tc>
        <w:tc>
          <w:tcPr>
            <w:tcW w:w="222" w:type="dxa"/>
            <w:tcBorders>
              <w:top w:val="nil"/>
              <w:left w:val="nil"/>
              <w:bottom w:val="nil"/>
              <w:right w:val="nil"/>
            </w:tcBorders>
            <w:noWrap/>
            <w:vAlign w:val="bottom"/>
            <w:hideMark/>
          </w:tcPr>
          <w:p w14:paraId="0246BD43"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single" w:sz="4" w:space="0" w:color="auto"/>
              <w:right w:val="nil"/>
            </w:tcBorders>
            <w:noWrap/>
            <w:vAlign w:val="bottom"/>
            <w:hideMark/>
          </w:tcPr>
          <w:p w14:paraId="6ED765FD"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58709305"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single" w:sz="4" w:space="0" w:color="auto"/>
              <w:right w:val="nil"/>
            </w:tcBorders>
            <w:noWrap/>
            <w:vAlign w:val="bottom"/>
            <w:hideMark/>
          </w:tcPr>
          <w:p w14:paraId="71C51E2D"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32238BC0"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nil"/>
              <w:left w:val="nil"/>
              <w:bottom w:val="single" w:sz="4" w:space="0" w:color="auto"/>
              <w:right w:val="nil"/>
            </w:tcBorders>
            <w:noWrap/>
            <w:vAlign w:val="bottom"/>
            <w:hideMark/>
          </w:tcPr>
          <w:p w14:paraId="18B511B4"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7574EEC5"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single" w:sz="4" w:space="0" w:color="auto"/>
              <w:right w:val="nil"/>
            </w:tcBorders>
            <w:noWrap/>
            <w:vAlign w:val="bottom"/>
            <w:hideMark/>
          </w:tcPr>
          <w:p w14:paraId="21F8E73E"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27,998</w:t>
            </w:r>
          </w:p>
        </w:tc>
      </w:tr>
      <w:tr w:rsidR="00BE53DF" w:rsidRPr="00CF7ACC" w14:paraId="3FAA8C38" w14:textId="77777777">
        <w:trPr>
          <w:trHeight w:val="288"/>
        </w:trPr>
        <w:tc>
          <w:tcPr>
            <w:tcW w:w="3686" w:type="dxa"/>
            <w:tcBorders>
              <w:top w:val="nil"/>
              <w:left w:val="nil"/>
              <w:bottom w:val="nil"/>
              <w:right w:val="nil"/>
            </w:tcBorders>
            <w:noWrap/>
            <w:vAlign w:val="bottom"/>
            <w:hideMark/>
          </w:tcPr>
          <w:p w14:paraId="7DD33560"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p>
        </w:tc>
        <w:tc>
          <w:tcPr>
            <w:tcW w:w="1701" w:type="dxa"/>
            <w:tcBorders>
              <w:top w:val="nil"/>
              <w:left w:val="nil"/>
              <w:bottom w:val="nil"/>
              <w:right w:val="nil"/>
            </w:tcBorders>
            <w:noWrap/>
            <w:vAlign w:val="bottom"/>
            <w:hideMark/>
          </w:tcPr>
          <w:p w14:paraId="2AB3A0C8" w14:textId="5ECF8E18" w:rsidR="00BE53DF" w:rsidRPr="00CF7ACC" w:rsidRDefault="00A6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28,226</w:t>
            </w:r>
          </w:p>
        </w:tc>
        <w:tc>
          <w:tcPr>
            <w:tcW w:w="222" w:type="dxa"/>
            <w:tcBorders>
              <w:top w:val="nil"/>
              <w:left w:val="nil"/>
              <w:bottom w:val="nil"/>
              <w:right w:val="nil"/>
            </w:tcBorders>
            <w:noWrap/>
            <w:vAlign w:val="bottom"/>
            <w:hideMark/>
          </w:tcPr>
          <w:p w14:paraId="482BEAB4"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nil"/>
              <w:right w:val="nil"/>
            </w:tcBorders>
            <w:noWrap/>
            <w:vAlign w:val="bottom"/>
            <w:hideMark/>
          </w:tcPr>
          <w:p w14:paraId="57D7D142" w14:textId="7D911D60" w:rsidR="00BE53DF" w:rsidRPr="00CF7ACC" w:rsidRDefault="009B5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1,</w:t>
            </w:r>
            <w:r w:rsidR="00A61657" w:rsidRPr="00B9694A">
              <w:rPr>
                <w:rFonts w:ascii="Angsana New" w:hAnsi="Angsana New"/>
                <w:color w:val="000000"/>
                <w:sz w:val="28"/>
                <w:szCs w:val="28"/>
              </w:rPr>
              <w:t>977</w:t>
            </w:r>
          </w:p>
        </w:tc>
        <w:tc>
          <w:tcPr>
            <w:tcW w:w="222" w:type="dxa"/>
            <w:tcBorders>
              <w:top w:val="nil"/>
              <w:left w:val="nil"/>
              <w:bottom w:val="nil"/>
              <w:right w:val="nil"/>
            </w:tcBorders>
            <w:noWrap/>
            <w:vAlign w:val="bottom"/>
            <w:hideMark/>
          </w:tcPr>
          <w:p w14:paraId="0D83B0F7"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nil"/>
              <w:right w:val="nil"/>
            </w:tcBorders>
            <w:noWrap/>
            <w:vAlign w:val="bottom"/>
            <w:hideMark/>
          </w:tcPr>
          <w:p w14:paraId="10289AFF"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86,544</w:t>
            </w:r>
          </w:p>
        </w:tc>
        <w:tc>
          <w:tcPr>
            <w:tcW w:w="222" w:type="dxa"/>
            <w:tcBorders>
              <w:top w:val="nil"/>
              <w:left w:val="nil"/>
              <w:bottom w:val="nil"/>
              <w:right w:val="nil"/>
            </w:tcBorders>
            <w:noWrap/>
            <w:vAlign w:val="bottom"/>
            <w:hideMark/>
          </w:tcPr>
          <w:p w14:paraId="00CEE303"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nil"/>
              <w:right w:val="nil"/>
            </w:tcBorders>
            <w:noWrap/>
            <w:vAlign w:val="bottom"/>
            <w:hideMark/>
          </w:tcPr>
          <w:p w14:paraId="1BE78A50"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1CB1D697"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nil"/>
              <w:left w:val="nil"/>
              <w:bottom w:val="nil"/>
              <w:right w:val="nil"/>
            </w:tcBorders>
            <w:noWrap/>
            <w:vAlign w:val="bottom"/>
            <w:hideMark/>
          </w:tcPr>
          <w:p w14:paraId="6D820E52"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3,336</w:t>
            </w:r>
          </w:p>
        </w:tc>
        <w:tc>
          <w:tcPr>
            <w:tcW w:w="222" w:type="dxa"/>
            <w:tcBorders>
              <w:top w:val="nil"/>
              <w:left w:val="nil"/>
              <w:bottom w:val="nil"/>
              <w:right w:val="nil"/>
            </w:tcBorders>
            <w:noWrap/>
            <w:vAlign w:val="bottom"/>
            <w:hideMark/>
          </w:tcPr>
          <w:p w14:paraId="316C4F79"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nil"/>
              <w:right w:val="nil"/>
            </w:tcBorders>
            <w:noWrap/>
            <w:vAlign w:val="bottom"/>
            <w:hideMark/>
          </w:tcPr>
          <w:p w14:paraId="23319193" w14:textId="27C5018C" w:rsidR="00BE53DF" w:rsidRPr="00CF7ACC" w:rsidRDefault="0012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120,083</w:t>
            </w:r>
          </w:p>
        </w:tc>
      </w:tr>
      <w:tr w:rsidR="00BE53DF" w:rsidRPr="00CF7ACC" w14:paraId="32C2F83F" w14:textId="77777777">
        <w:trPr>
          <w:trHeight w:val="288"/>
        </w:trPr>
        <w:tc>
          <w:tcPr>
            <w:tcW w:w="3686" w:type="dxa"/>
            <w:tcBorders>
              <w:top w:val="nil"/>
              <w:left w:val="nil"/>
              <w:bottom w:val="nil"/>
              <w:right w:val="nil"/>
            </w:tcBorders>
            <w:noWrap/>
            <w:vAlign w:val="bottom"/>
            <w:hideMark/>
          </w:tcPr>
          <w:p w14:paraId="0CD215B1" w14:textId="48F7E7BF"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Pr>
                <w:rFonts w:ascii="Angsana New" w:hAnsi="Angsana New"/>
                <w:color w:val="000000"/>
                <w:sz w:val="28"/>
                <w:szCs w:val="28"/>
              </w:rPr>
              <w:t>Add</w:t>
            </w:r>
            <w:r w:rsidR="00733A8A" w:rsidRPr="00733A8A">
              <w:rPr>
                <w:rFonts w:ascii="Angsana New" w:hAnsi="Angsana New"/>
                <w:color w:val="000000"/>
                <w:sz w:val="28"/>
                <w:szCs w:val="28"/>
              </w:rPr>
              <w:t>: Long-term loan</w:t>
            </w:r>
            <w:r>
              <w:rPr>
                <w:rFonts w:ascii="Angsana New" w:hAnsi="Angsana New"/>
                <w:color w:val="000000"/>
                <w:sz w:val="28"/>
                <w:szCs w:val="28"/>
              </w:rPr>
              <w:t xml:space="preserve"> </w:t>
            </w:r>
            <w:r w:rsidRPr="00EF713C">
              <w:rPr>
                <w:rFonts w:ascii="Angsana New" w:hAnsi="Angsana New"/>
                <w:color w:val="000000"/>
                <w:sz w:val="28"/>
                <w:szCs w:val="28"/>
              </w:rPr>
              <w:t>Thepritha Co., Ltd.</w:t>
            </w:r>
          </w:p>
        </w:tc>
        <w:tc>
          <w:tcPr>
            <w:tcW w:w="1701" w:type="dxa"/>
            <w:tcBorders>
              <w:top w:val="nil"/>
              <w:left w:val="nil"/>
              <w:bottom w:val="nil"/>
              <w:right w:val="nil"/>
            </w:tcBorders>
            <w:noWrap/>
            <w:vAlign w:val="bottom"/>
            <w:hideMark/>
          </w:tcPr>
          <w:p w14:paraId="7296D681" w14:textId="04BF2EFB" w:rsidR="00BE53DF" w:rsidRPr="00CF7ACC" w:rsidRDefault="00A6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96,204</w:t>
            </w:r>
          </w:p>
        </w:tc>
        <w:tc>
          <w:tcPr>
            <w:tcW w:w="222" w:type="dxa"/>
            <w:tcBorders>
              <w:top w:val="nil"/>
              <w:left w:val="nil"/>
              <w:bottom w:val="nil"/>
              <w:right w:val="nil"/>
            </w:tcBorders>
            <w:noWrap/>
            <w:vAlign w:val="bottom"/>
            <w:hideMark/>
          </w:tcPr>
          <w:p w14:paraId="1FAFFD57"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nil"/>
              <w:right w:val="nil"/>
            </w:tcBorders>
            <w:noWrap/>
            <w:vAlign w:val="bottom"/>
            <w:hideMark/>
          </w:tcPr>
          <w:p w14:paraId="3D96AA6D" w14:textId="62CDF8D6" w:rsidR="00BE53DF" w:rsidRPr="00CF7ACC" w:rsidRDefault="00A61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2,382</w:t>
            </w:r>
          </w:p>
        </w:tc>
        <w:tc>
          <w:tcPr>
            <w:tcW w:w="222" w:type="dxa"/>
            <w:tcBorders>
              <w:top w:val="nil"/>
              <w:left w:val="nil"/>
              <w:bottom w:val="nil"/>
              <w:right w:val="nil"/>
            </w:tcBorders>
            <w:noWrap/>
            <w:vAlign w:val="bottom"/>
            <w:hideMark/>
          </w:tcPr>
          <w:p w14:paraId="5814FDCC"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nil"/>
              <w:right w:val="nil"/>
            </w:tcBorders>
            <w:noWrap/>
            <w:vAlign w:val="bottom"/>
            <w:hideMark/>
          </w:tcPr>
          <w:p w14:paraId="38597205"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5A780DC5"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nil"/>
              <w:right w:val="nil"/>
            </w:tcBorders>
            <w:noWrap/>
            <w:vAlign w:val="bottom"/>
            <w:hideMark/>
          </w:tcPr>
          <w:p w14:paraId="4AB5243E" w14:textId="2D475A9A" w:rsidR="00BE53DF" w:rsidRPr="00CF7ACC" w:rsidRDefault="002F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(4,530)</w:t>
            </w:r>
          </w:p>
        </w:tc>
        <w:tc>
          <w:tcPr>
            <w:tcW w:w="222" w:type="dxa"/>
            <w:tcBorders>
              <w:top w:val="nil"/>
              <w:left w:val="nil"/>
              <w:bottom w:val="nil"/>
              <w:right w:val="nil"/>
            </w:tcBorders>
            <w:noWrap/>
            <w:vAlign w:val="bottom"/>
            <w:hideMark/>
          </w:tcPr>
          <w:p w14:paraId="223C4B06"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nil"/>
              <w:left w:val="nil"/>
              <w:bottom w:val="nil"/>
              <w:right w:val="nil"/>
            </w:tcBorders>
            <w:noWrap/>
            <w:vAlign w:val="bottom"/>
            <w:hideMark/>
          </w:tcPr>
          <w:p w14:paraId="7E16D940"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4D9975AB"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nil"/>
              <w:right w:val="nil"/>
            </w:tcBorders>
            <w:noWrap/>
            <w:vAlign w:val="bottom"/>
            <w:hideMark/>
          </w:tcPr>
          <w:p w14:paraId="1344000F" w14:textId="23CB1F9E" w:rsidR="00BE53DF" w:rsidRPr="00CF7ACC" w:rsidRDefault="00C6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94,056</w:t>
            </w:r>
          </w:p>
        </w:tc>
      </w:tr>
      <w:tr w:rsidR="00BE53DF" w:rsidRPr="00CF7ACC" w14:paraId="5776FC54" w14:textId="77777777">
        <w:trPr>
          <w:trHeight w:val="288"/>
        </w:trPr>
        <w:tc>
          <w:tcPr>
            <w:tcW w:w="3686" w:type="dxa"/>
            <w:tcBorders>
              <w:top w:val="nil"/>
              <w:left w:val="nil"/>
              <w:bottom w:val="nil"/>
              <w:right w:val="nil"/>
            </w:tcBorders>
            <w:noWrap/>
            <w:vAlign w:val="bottom"/>
            <w:hideMark/>
          </w:tcPr>
          <w:p w14:paraId="7CBA5695" w14:textId="71212B67" w:rsidR="00BE53DF" w:rsidRPr="00CF7ACC" w:rsidRDefault="009C1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9C1381">
              <w:rPr>
                <w:rFonts w:ascii="Angsana New" w:hAnsi="Angsana New"/>
                <w:color w:val="000000"/>
                <w:sz w:val="28"/>
                <w:szCs w:val="28"/>
              </w:rPr>
              <w:t>Less: Current portion (Note to the interim financial statements 12)</w:t>
            </w:r>
          </w:p>
        </w:tc>
        <w:tc>
          <w:tcPr>
            <w:tcW w:w="1701" w:type="dxa"/>
            <w:tcBorders>
              <w:top w:val="nil"/>
              <w:left w:val="nil"/>
              <w:bottom w:val="nil"/>
              <w:right w:val="nil"/>
            </w:tcBorders>
            <w:noWrap/>
            <w:vAlign w:val="bottom"/>
            <w:hideMark/>
          </w:tcPr>
          <w:p w14:paraId="1398A032" w14:textId="4C7A1414"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(13,440)</w:t>
            </w:r>
          </w:p>
        </w:tc>
        <w:tc>
          <w:tcPr>
            <w:tcW w:w="222" w:type="dxa"/>
            <w:tcBorders>
              <w:top w:val="nil"/>
              <w:left w:val="nil"/>
              <w:bottom w:val="nil"/>
              <w:right w:val="nil"/>
            </w:tcBorders>
            <w:noWrap/>
            <w:vAlign w:val="bottom"/>
            <w:hideMark/>
          </w:tcPr>
          <w:p w14:paraId="614660A0"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nil"/>
              <w:left w:val="nil"/>
              <w:bottom w:val="nil"/>
              <w:right w:val="nil"/>
            </w:tcBorders>
            <w:noWrap/>
            <w:vAlign w:val="bottom"/>
            <w:hideMark/>
          </w:tcPr>
          <w:p w14:paraId="63F5B862" w14:textId="026110E5"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(6,360)</w:t>
            </w:r>
          </w:p>
        </w:tc>
        <w:tc>
          <w:tcPr>
            <w:tcW w:w="222" w:type="dxa"/>
            <w:tcBorders>
              <w:top w:val="nil"/>
              <w:left w:val="nil"/>
              <w:bottom w:val="nil"/>
              <w:right w:val="nil"/>
            </w:tcBorders>
            <w:noWrap/>
            <w:vAlign w:val="bottom"/>
            <w:hideMark/>
          </w:tcPr>
          <w:p w14:paraId="64AF74C5"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nil"/>
              <w:left w:val="nil"/>
              <w:bottom w:val="nil"/>
              <w:right w:val="nil"/>
            </w:tcBorders>
            <w:noWrap/>
            <w:vAlign w:val="bottom"/>
            <w:hideMark/>
          </w:tcPr>
          <w:p w14:paraId="3A1F9C5B" w14:textId="60D1DB8F"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69BE3363"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nil"/>
              <w:left w:val="nil"/>
              <w:bottom w:val="nil"/>
              <w:right w:val="nil"/>
            </w:tcBorders>
            <w:noWrap/>
            <w:vAlign w:val="bottom"/>
            <w:hideMark/>
          </w:tcPr>
          <w:p w14:paraId="40C63F1F" w14:textId="6EDD909C" w:rsidR="00BE53DF" w:rsidRPr="00CF7ACC" w:rsidRDefault="009D2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10706028"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562" w:type="dxa"/>
            <w:tcBorders>
              <w:top w:val="nil"/>
              <w:left w:val="nil"/>
              <w:bottom w:val="nil"/>
              <w:right w:val="nil"/>
            </w:tcBorders>
            <w:noWrap/>
            <w:vAlign w:val="bottom"/>
            <w:hideMark/>
          </w:tcPr>
          <w:p w14:paraId="4225947B" w14:textId="6879EB14"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w:t>
            </w:r>
          </w:p>
        </w:tc>
        <w:tc>
          <w:tcPr>
            <w:tcW w:w="222" w:type="dxa"/>
            <w:tcBorders>
              <w:top w:val="nil"/>
              <w:left w:val="nil"/>
              <w:bottom w:val="nil"/>
              <w:right w:val="nil"/>
            </w:tcBorders>
            <w:noWrap/>
            <w:vAlign w:val="bottom"/>
            <w:hideMark/>
          </w:tcPr>
          <w:p w14:paraId="36BE0422"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nil"/>
              <w:left w:val="nil"/>
              <w:bottom w:val="nil"/>
              <w:right w:val="nil"/>
            </w:tcBorders>
            <w:noWrap/>
            <w:vAlign w:val="bottom"/>
            <w:hideMark/>
          </w:tcPr>
          <w:p w14:paraId="32B150D6" w14:textId="283C45E5"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(19,800)</w:t>
            </w:r>
          </w:p>
        </w:tc>
      </w:tr>
      <w:tr w:rsidR="00BE53DF" w:rsidRPr="00CF7ACC" w14:paraId="7ED9A0CB" w14:textId="77777777">
        <w:trPr>
          <w:trHeight w:val="300"/>
        </w:trPr>
        <w:tc>
          <w:tcPr>
            <w:tcW w:w="3686" w:type="dxa"/>
            <w:tcBorders>
              <w:top w:val="nil"/>
              <w:left w:val="nil"/>
              <w:bottom w:val="nil"/>
              <w:right w:val="nil"/>
            </w:tcBorders>
            <w:noWrap/>
            <w:vAlign w:val="bottom"/>
            <w:hideMark/>
          </w:tcPr>
          <w:p w14:paraId="0ABB1383"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Pr>
                <w:rFonts w:ascii="Angsana New" w:hAnsi="Angsana New"/>
                <w:color w:val="000000"/>
                <w:sz w:val="28"/>
                <w:szCs w:val="28"/>
              </w:rPr>
              <w:t xml:space="preserve">Total </w:t>
            </w:r>
            <w:r w:rsidRPr="003A7078">
              <w:rPr>
                <w:rFonts w:asciiTheme="majorBidi" w:hAnsiTheme="majorBidi" w:cstheme="majorBidi"/>
                <w:sz w:val="28"/>
              </w:rPr>
              <w:t xml:space="preserve">long-term </w:t>
            </w:r>
            <w:r w:rsidRPr="00844916">
              <w:rPr>
                <w:rFonts w:asciiTheme="majorBidi" w:hAnsiTheme="majorBidi" w:cstheme="majorBidi"/>
                <w:sz w:val="28"/>
              </w:rPr>
              <w:t>loans and accrued interest</w:t>
            </w:r>
          </w:p>
        </w:tc>
        <w:tc>
          <w:tcPr>
            <w:tcW w:w="1701" w:type="dxa"/>
            <w:tcBorders>
              <w:top w:val="single" w:sz="4" w:space="0" w:color="auto"/>
              <w:left w:val="nil"/>
              <w:bottom w:val="double" w:sz="6" w:space="0" w:color="auto"/>
              <w:right w:val="nil"/>
            </w:tcBorders>
            <w:noWrap/>
            <w:vAlign w:val="bottom"/>
            <w:hideMark/>
          </w:tcPr>
          <w:p w14:paraId="45E838C5" w14:textId="3812DF3A" w:rsidR="00BE53DF" w:rsidRPr="00CF7ACC" w:rsidRDefault="00120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110,990</w:t>
            </w:r>
          </w:p>
        </w:tc>
        <w:tc>
          <w:tcPr>
            <w:tcW w:w="222" w:type="dxa"/>
            <w:tcBorders>
              <w:top w:val="nil"/>
              <w:left w:val="nil"/>
              <w:bottom w:val="nil"/>
              <w:right w:val="nil"/>
            </w:tcBorders>
            <w:noWrap/>
            <w:vAlign w:val="bottom"/>
            <w:hideMark/>
          </w:tcPr>
          <w:p w14:paraId="78D6AF89"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19" w:type="dxa"/>
            <w:tcBorders>
              <w:top w:val="single" w:sz="4" w:space="0" w:color="auto"/>
              <w:left w:val="nil"/>
              <w:bottom w:val="double" w:sz="6" w:space="0" w:color="auto"/>
              <w:right w:val="nil"/>
            </w:tcBorders>
            <w:noWrap/>
            <w:vAlign w:val="bottom"/>
            <w:hideMark/>
          </w:tcPr>
          <w:p w14:paraId="5F191008" w14:textId="1FA4FE9F" w:rsidR="00BE53DF" w:rsidRPr="00CF7ACC" w:rsidRDefault="00FA4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w:t>
            </w:r>
            <w:r w:rsidR="00BE53DF" w:rsidRPr="00CF7ACC">
              <w:rPr>
                <w:rFonts w:ascii="Angsana New" w:hAnsi="Angsana New"/>
                <w:color w:val="000000"/>
                <w:sz w:val="28"/>
                <w:szCs w:val="28"/>
              </w:rPr>
              <w:t>2,</w:t>
            </w:r>
            <w:r w:rsidRPr="00B9694A">
              <w:rPr>
                <w:rFonts w:ascii="Angsana New" w:hAnsi="Angsana New"/>
                <w:color w:val="000000"/>
                <w:sz w:val="28"/>
                <w:szCs w:val="28"/>
              </w:rPr>
              <w:t>001</w:t>
            </w:r>
            <w:r>
              <w:rPr>
                <w:rFonts w:ascii="Angsana New" w:hAnsi="Angsana New"/>
                <w:color w:val="000000"/>
                <w:sz w:val="28"/>
                <w:szCs w:val="28"/>
              </w:rPr>
              <w:t>)</w:t>
            </w:r>
          </w:p>
        </w:tc>
        <w:tc>
          <w:tcPr>
            <w:tcW w:w="222" w:type="dxa"/>
            <w:tcBorders>
              <w:top w:val="nil"/>
              <w:left w:val="nil"/>
              <w:bottom w:val="nil"/>
              <w:right w:val="nil"/>
            </w:tcBorders>
            <w:noWrap/>
            <w:vAlign w:val="bottom"/>
            <w:hideMark/>
          </w:tcPr>
          <w:p w14:paraId="5F88E715"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996" w:type="dxa"/>
            <w:tcBorders>
              <w:top w:val="single" w:sz="4" w:space="0" w:color="auto"/>
              <w:left w:val="nil"/>
              <w:bottom w:val="double" w:sz="6" w:space="0" w:color="auto"/>
              <w:right w:val="nil"/>
            </w:tcBorders>
            <w:noWrap/>
            <w:vAlign w:val="bottom"/>
            <w:hideMark/>
          </w:tcPr>
          <w:p w14:paraId="22160B37" w14:textId="0C4A1171"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86,544</w:t>
            </w:r>
          </w:p>
        </w:tc>
        <w:tc>
          <w:tcPr>
            <w:tcW w:w="222" w:type="dxa"/>
            <w:tcBorders>
              <w:top w:val="nil"/>
              <w:left w:val="nil"/>
              <w:bottom w:val="nil"/>
              <w:right w:val="nil"/>
            </w:tcBorders>
            <w:noWrap/>
            <w:vAlign w:val="bottom"/>
            <w:hideMark/>
          </w:tcPr>
          <w:p w14:paraId="42B8F6C0"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620" w:type="dxa"/>
            <w:tcBorders>
              <w:top w:val="single" w:sz="4" w:space="0" w:color="auto"/>
              <w:left w:val="nil"/>
              <w:bottom w:val="double" w:sz="6" w:space="0" w:color="auto"/>
              <w:right w:val="nil"/>
            </w:tcBorders>
            <w:noWrap/>
            <w:vAlign w:val="bottom"/>
            <w:hideMark/>
          </w:tcPr>
          <w:p w14:paraId="4CDEFF50" w14:textId="108BC5A4"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w:t>
            </w:r>
            <w:r w:rsidRPr="00CF7ACC">
              <w:rPr>
                <w:rFonts w:ascii="Angsana New" w:hAnsi="Angsana New"/>
                <w:color w:val="000000"/>
                <w:sz w:val="28"/>
                <w:szCs w:val="28"/>
              </w:rPr>
              <w:t>4,530</w:t>
            </w:r>
            <w:r>
              <w:rPr>
                <w:rFonts w:ascii="Angsana New" w:hAnsi="Angsana New"/>
                <w:color w:val="000000"/>
                <w:sz w:val="28"/>
                <w:szCs w:val="28"/>
              </w:rPr>
              <w:t>)</w:t>
            </w:r>
          </w:p>
        </w:tc>
        <w:tc>
          <w:tcPr>
            <w:tcW w:w="222" w:type="dxa"/>
            <w:tcBorders>
              <w:top w:val="nil"/>
              <w:left w:val="nil"/>
              <w:bottom w:val="nil"/>
              <w:right w:val="nil"/>
            </w:tcBorders>
            <w:noWrap/>
            <w:vAlign w:val="bottom"/>
            <w:hideMark/>
          </w:tcPr>
          <w:p w14:paraId="21F5788E"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562" w:type="dxa"/>
            <w:tcBorders>
              <w:top w:val="single" w:sz="4" w:space="0" w:color="auto"/>
              <w:left w:val="nil"/>
              <w:bottom w:val="double" w:sz="6" w:space="0" w:color="auto"/>
              <w:right w:val="nil"/>
            </w:tcBorders>
            <w:noWrap/>
            <w:vAlign w:val="bottom"/>
            <w:hideMark/>
          </w:tcPr>
          <w:p w14:paraId="611EA6EA" w14:textId="5D29D0C9"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CF7ACC">
              <w:rPr>
                <w:rFonts w:ascii="Angsana New" w:hAnsi="Angsana New"/>
                <w:color w:val="000000"/>
                <w:sz w:val="28"/>
                <w:szCs w:val="28"/>
              </w:rPr>
              <w:t>3,336</w:t>
            </w:r>
          </w:p>
        </w:tc>
        <w:tc>
          <w:tcPr>
            <w:tcW w:w="222" w:type="dxa"/>
            <w:tcBorders>
              <w:top w:val="nil"/>
              <w:left w:val="nil"/>
              <w:bottom w:val="nil"/>
              <w:right w:val="nil"/>
            </w:tcBorders>
            <w:noWrap/>
            <w:vAlign w:val="bottom"/>
            <w:hideMark/>
          </w:tcPr>
          <w:p w14:paraId="6FF65C36"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72" w:type="dxa"/>
            <w:gridSpan w:val="2"/>
            <w:tcBorders>
              <w:top w:val="single" w:sz="4" w:space="0" w:color="auto"/>
              <w:left w:val="nil"/>
              <w:bottom w:val="double" w:sz="6" w:space="0" w:color="auto"/>
              <w:right w:val="nil"/>
            </w:tcBorders>
            <w:noWrap/>
            <w:vAlign w:val="bottom"/>
            <w:hideMark/>
          </w:tcPr>
          <w:p w14:paraId="593C7176" w14:textId="70C56BD4" w:rsidR="00BE53DF" w:rsidRPr="00CF7ACC" w:rsidRDefault="009A0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B9694A">
              <w:rPr>
                <w:rFonts w:ascii="Angsana New" w:hAnsi="Angsana New"/>
                <w:color w:val="000000"/>
                <w:sz w:val="28"/>
                <w:szCs w:val="28"/>
              </w:rPr>
              <w:t>194,339</w:t>
            </w:r>
          </w:p>
        </w:tc>
      </w:tr>
      <w:tr w:rsidR="00BE53DF" w:rsidRPr="00CF7ACC" w14:paraId="67007AE1" w14:textId="77777777">
        <w:trPr>
          <w:trHeight w:val="300"/>
        </w:trPr>
        <w:tc>
          <w:tcPr>
            <w:tcW w:w="3686" w:type="dxa"/>
            <w:tcBorders>
              <w:top w:val="nil"/>
              <w:left w:val="nil"/>
              <w:bottom w:val="nil"/>
              <w:right w:val="nil"/>
            </w:tcBorders>
            <w:noWrap/>
            <w:vAlign w:val="bottom"/>
            <w:hideMark/>
          </w:tcPr>
          <w:p w14:paraId="7DFA7F48"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701" w:type="dxa"/>
            <w:tcBorders>
              <w:top w:val="nil"/>
              <w:left w:val="nil"/>
              <w:bottom w:val="nil"/>
              <w:right w:val="nil"/>
            </w:tcBorders>
            <w:noWrap/>
            <w:vAlign w:val="bottom"/>
            <w:hideMark/>
          </w:tcPr>
          <w:p w14:paraId="0DF1F0F5"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15B5ADF7"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619" w:type="dxa"/>
            <w:tcBorders>
              <w:top w:val="nil"/>
              <w:left w:val="nil"/>
              <w:bottom w:val="nil"/>
              <w:right w:val="nil"/>
            </w:tcBorders>
            <w:noWrap/>
            <w:vAlign w:val="bottom"/>
            <w:hideMark/>
          </w:tcPr>
          <w:p w14:paraId="75DF90BA"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1CC03206"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996" w:type="dxa"/>
            <w:tcBorders>
              <w:top w:val="nil"/>
              <w:left w:val="nil"/>
              <w:bottom w:val="nil"/>
              <w:right w:val="nil"/>
            </w:tcBorders>
            <w:noWrap/>
            <w:vAlign w:val="bottom"/>
            <w:hideMark/>
          </w:tcPr>
          <w:p w14:paraId="144BCCCD"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3AFC85ED"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620" w:type="dxa"/>
            <w:tcBorders>
              <w:top w:val="nil"/>
              <w:left w:val="nil"/>
              <w:bottom w:val="nil"/>
              <w:right w:val="nil"/>
            </w:tcBorders>
            <w:noWrap/>
            <w:vAlign w:val="bottom"/>
            <w:hideMark/>
          </w:tcPr>
          <w:p w14:paraId="04AAAA72"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2259869F"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562" w:type="dxa"/>
            <w:tcBorders>
              <w:top w:val="nil"/>
              <w:left w:val="nil"/>
              <w:bottom w:val="nil"/>
              <w:right w:val="nil"/>
            </w:tcBorders>
            <w:noWrap/>
            <w:vAlign w:val="bottom"/>
            <w:hideMark/>
          </w:tcPr>
          <w:p w14:paraId="5F8E45DF"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222" w:type="dxa"/>
            <w:tcBorders>
              <w:top w:val="nil"/>
              <w:left w:val="nil"/>
              <w:bottom w:val="nil"/>
              <w:right w:val="nil"/>
            </w:tcBorders>
            <w:noWrap/>
            <w:vAlign w:val="bottom"/>
            <w:hideMark/>
          </w:tcPr>
          <w:p w14:paraId="701B5A1E"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c>
          <w:tcPr>
            <w:tcW w:w="1872" w:type="dxa"/>
            <w:gridSpan w:val="2"/>
            <w:tcBorders>
              <w:top w:val="nil"/>
              <w:left w:val="nil"/>
              <w:bottom w:val="nil"/>
              <w:right w:val="nil"/>
            </w:tcBorders>
            <w:noWrap/>
            <w:vAlign w:val="bottom"/>
            <w:hideMark/>
          </w:tcPr>
          <w:p w14:paraId="645D367E" w14:textId="77777777" w:rsidR="00BE53DF" w:rsidRPr="00CF7ACC" w:rsidRDefault="00BE53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p>
        </w:tc>
      </w:tr>
    </w:tbl>
    <w:p w14:paraId="384A5F0A" w14:textId="77777777" w:rsidR="0066687A" w:rsidRDefault="0066687A" w:rsidP="00C537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0C1B7F3F" w14:textId="77777777" w:rsidR="0066687A" w:rsidRDefault="0066687A" w:rsidP="00C537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48EC0292" w14:textId="77777777" w:rsidR="0066687A" w:rsidRDefault="0066687A" w:rsidP="00C537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rPr>
      </w:pPr>
    </w:p>
    <w:p w14:paraId="76DF77E2" w14:textId="77777777" w:rsidR="0066687A" w:rsidRDefault="0066687A" w:rsidP="00C5378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Theme="majorBidi" w:hAnsiTheme="majorBidi" w:cstheme="majorBidi"/>
          <w:sz w:val="28"/>
          <w:cs/>
        </w:rPr>
        <w:sectPr w:rsidR="0066687A" w:rsidSect="002F359D">
          <w:pgSz w:w="16840" w:h="11907" w:orient="landscape" w:code="9"/>
          <w:pgMar w:top="1588" w:right="1247" w:bottom="1077" w:left="851" w:header="851" w:footer="851" w:gutter="0"/>
          <w:pgNumType w:fmt="numberInDash"/>
          <w:cols w:space="708"/>
          <w:docGrid w:linePitch="360"/>
        </w:sectPr>
      </w:pPr>
    </w:p>
    <w:p w14:paraId="6E8D0197" w14:textId="7C40ED2B" w:rsidR="003560F7" w:rsidRPr="00844916" w:rsidRDefault="003560F7" w:rsidP="00C45321">
      <w:pPr>
        <w:pStyle w:val="E0"/>
        <w:numPr>
          <w:ilvl w:val="0"/>
          <w:numId w:val="46"/>
        </w:numPr>
        <w:spacing w:line="276" w:lineRule="auto"/>
        <w:ind w:left="567" w:hanging="567"/>
        <w:jc w:val="left"/>
        <w:rPr>
          <w:rFonts w:ascii="Angsana New" w:hAnsi="Angsana New"/>
          <w:b w:val="0"/>
          <w:bCs w:val="0"/>
          <w:sz w:val="28"/>
          <w:szCs w:val="28"/>
        </w:rPr>
      </w:pPr>
      <w:r w:rsidRPr="00844916">
        <w:rPr>
          <w:rFonts w:asciiTheme="majorBidi" w:hAnsiTheme="majorBidi" w:cstheme="majorBidi"/>
          <w:sz w:val="28"/>
          <w:szCs w:val="28"/>
        </w:rPr>
        <w:t>INVESTMENT</w:t>
      </w:r>
      <w:r w:rsidRPr="00844916">
        <w:rPr>
          <w:rFonts w:ascii="Angsana New" w:hAnsi="Angsana New"/>
          <w:sz w:val="28"/>
          <w:szCs w:val="28"/>
        </w:rPr>
        <w:t xml:space="preserve"> PROPERTY</w:t>
      </w:r>
    </w:p>
    <w:p w14:paraId="63BE1F26" w14:textId="3BB664E8" w:rsidR="00C353B0" w:rsidRDefault="00C301DC" w:rsidP="00712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jc w:val="thaiDistribute"/>
        <w:rPr>
          <w:rFonts w:ascii="Angsana New" w:hAnsi="Angsana New"/>
          <w:spacing w:val="4"/>
          <w:sz w:val="28"/>
          <w:szCs w:val="28"/>
        </w:rPr>
      </w:pPr>
      <w:r w:rsidRPr="00C301DC">
        <w:rPr>
          <w:rFonts w:ascii="Angsana New" w:hAnsi="Angsana New"/>
          <w:spacing w:val="4"/>
          <w:sz w:val="28"/>
          <w:szCs w:val="28"/>
        </w:rPr>
        <w:t xml:space="preserve">As at March </w:t>
      </w:r>
      <w:r w:rsidR="008C110B" w:rsidRPr="00C301DC">
        <w:rPr>
          <w:rFonts w:ascii="Angsana New" w:hAnsi="Angsana New"/>
          <w:spacing w:val="4"/>
          <w:sz w:val="28"/>
          <w:szCs w:val="28"/>
        </w:rPr>
        <w:t>31</w:t>
      </w:r>
      <w:r w:rsidR="008C110B">
        <w:rPr>
          <w:rFonts w:ascii="Angsana New" w:hAnsi="Angsana New"/>
          <w:spacing w:val="4"/>
          <w:sz w:val="28"/>
          <w:szCs w:val="28"/>
        </w:rPr>
        <w:t>,</w:t>
      </w:r>
      <w:r w:rsidRPr="00C301DC">
        <w:rPr>
          <w:rFonts w:ascii="Angsana New" w:hAnsi="Angsana New"/>
          <w:spacing w:val="4"/>
          <w:sz w:val="28"/>
          <w:szCs w:val="28"/>
        </w:rPr>
        <w:t xml:space="preserve">2026 and December </w:t>
      </w:r>
      <w:r w:rsidR="008C110B" w:rsidRPr="008C110B">
        <w:rPr>
          <w:rFonts w:ascii="Angsana New" w:hAnsi="Angsana New"/>
          <w:spacing w:val="4"/>
          <w:sz w:val="28"/>
          <w:szCs w:val="28"/>
        </w:rPr>
        <w:t>31</w:t>
      </w:r>
      <w:r w:rsidR="008C110B">
        <w:rPr>
          <w:rFonts w:ascii="Angsana New" w:hAnsi="Angsana New"/>
          <w:spacing w:val="4"/>
          <w:sz w:val="28"/>
          <w:szCs w:val="28"/>
        </w:rPr>
        <w:t xml:space="preserve"> , </w:t>
      </w:r>
      <w:r w:rsidRPr="00C301DC">
        <w:rPr>
          <w:rFonts w:ascii="Angsana New" w:hAnsi="Angsana New"/>
          <w:spacing w:val="4"/>
          <w:sz w:val="28"/>
          <w:szCs w:val="28"/>
        </w:rPr>
        <w:t>2025 the Group’s investment properties consist of land in Chachoengsao Province and land in Phuket Province.</w:t>
      </w:r>
    </w:p>
    <w:tbl>
      <w:tblPr>
        <w:tblStyle w:val="TableGrid"/>
        <w:tblpPr w:leftFromText="180" w:rightFromText="180" w:vertAnchor="text" w:horzAnchor="margin" w:tblpY="144"/>
        <w:tblW w:w="9542" w:type="dxa"/>
        <w:tblLook w:val="04A0" w:firstRow="1" w:lastRow="0" w:firstColumn="1" w:lastColumn="0" w:noHBand="0" w:noVBand="1"/>
      </w:tblPr>
      <w:tblGrid>
        <w:gridCol w:w="3909"/>
        <w:gridCol w:w="2038"/>
        <w:gridCol w:w="233"/>
        <w:gridCol w:w="1453"/>
        <w:gridCol w:w="233"/>
        <w:gridCol w:w="1676"/>
      </w:tblGrid>
      <w:tr w:rsidR="002E22A3" w:rsidRPr="00E06922" w14:paraId="3DA43CD8" w14:textId="77777777" w:rsidTr="002E22A3">
        <w:tc>
          <w:tcPr>
            <w:tcW w:w="4464" w:type="dxa"/>
          </w:tcPr>
          <w:p w14:paraId="48209493" w14:textId="77777777" w:rsidR="002E22A3" w:rsidRPr="00E06922" w:rsidRDefault="002E22A3" w:rsidP="002E22A3">
            <w:pPr>
              <w:tabs>
                <w:tab w:val="left" w:pos="4536"/>
              </w:tabs>
              <w:ind w:right="-144"/>
              <w:jc w:val="thaiDistribute"/>
              <w:rPr>
                <w:rFonts w:ascii="Angsana New" w:hAnsi="Angsana New"/>
                <w:b/>
                <w:bCs/>
                <w:sz w:val="28"/>
                <w:szCs w:val="28"/>
                <w:u w:val="single"/>
                <w:cs/>
              </w:rPr>
            </w:pPr>
          </w:p>
        </w:tc>
        <w:tc>
          <w:tcPr>
            <w:tcW w:w="5078" w:type="dxa"/>
            <w:gridSpan w:val="5"/>
            <w:tcBorders>
              <w:bottom w:val="single" w:sz="4" w:space="0" w:color="auto"/>
            </w:tcBorders>
            <w:vAlign w:val="center"/>
          </w:tcPr>
          <w:p w14:paraId="24F09C2D" w14:textId="77777777" w:rsidR="002E22A3" w:rsidRPr="00E06922" w:rsidRDefault="002E22A3" w:rsidP="002E22A3">
            <w:pPr>
              <w:tabs>
                <w:tab w:val="left" w:pos="1489"/>
                <w:tab w:val="left" w:pos="4536"/>
              </w:tabs>
              <w:jc w:val="right"/>
              <w:rPr>
                <w:rFonts w:ascii="Angsana New" w:hAnsi="Angsana New"/>
                <w:sz w:val="28"/>
                <w:szCs w:val="28"/>
                <w:cs/>
              </w:rPr>
            </w:pPr>
            <w:r w:rsidRPr="00E06922">
              <w:rPr>
                <w:rFonts w:ascii="Angsana New" w:hAnsi="Angsana New"/>
                <w:sz w:val="28"/>
                <w:szCs w:val="28"/>
                <w:cs/>
              </w:rPr>
              <w:t>(</w:t>
            </w:r>
            <w:r w:rsidRPr="00E06922">
              <w:rPr>
                <w:rFonts w:ascii="Angsana New" w:hAnsi="Angsana New"/>
                <w:sz w:val="28"/>
                <w:szCs w:val="28"/>
              </w:rPr>
              <w:t>Unit</w:t>
            </w:r>
            <w:r w:rsidRPr="00E06922">
              <w:rPr>
                <w:rFonts w:ascii="Angsana New" w:hAnsi="Angsana New"/>
                <w:sz w:val="28"/>
                <w:szCs w:val="28"/>
                <w:cs/>
              </w:rPr>
              <w:t xml:space="preserve"> :</w:t>
            </w:r>
            <w:r>
              <w:rPr>
                <w:rFonts w:ascii="Angsana New" w:hAnsi="Angsana New"/>
                <w:sz w:val="28"/>
                <w:szCs w:val="28"/>
              </w:rPr>
              <w:t xml:space="preserve"> Thousand</w:t>
            </w:r>
            <w:r w:rsidRPr="00E06922">
              <w:rPr>
                <w:rFonts w:ascii="Angsana New" w:hAnsi="Angsana New"/>
                <w:sz w:val="28"/>
                <w:szCs w:val="28"/>
                <w:cs/>
              </w:rPr>
              <w:t xml:space="preserve"> </w:t>
            </w:r>
            <w:r w:rsidRPr="00E06922">
              <w:rPr>
                <w:rFonts w:ascii="Angsana New" w:hAnsi="Angsana New"/>
                <w:sz w:val="28"/>
                <w:szCs w:val="28"/>
              </w:rPr>
              <w:t>Baht</w:t>
            </w:r>
            <w:r w:rsidRPr="00E06922">
              <w:rPr>
                <w:rFonts w:ascii="Angsana New" w:hAnsi="Angsana New"/>
                <w:sz w:val="28"/>
                <w:szCs w:val="28"/>
                <w:cs/>
              </w:rPr>
              <w:t>)</w:t>
            </w:r>
          </w:p>
        </w:tc>
      </w:tr>
      <w:tr w:rsidR="002E22A3" w:rsidRPr="00E06922" w14:paraId="10015CAB" w14:textId="77777777" w:rsidTr="002E22A3">
        <w:tc>
          <w:tcPr>
            <w:tcW w:w="4464" w:type="dxa"/>
          </w:tcPr>
          <w:p w14:paraId="60BF03C8" w14:textId="77777777" w:rsidR="002E22A3" w:rsidRPr="00E06922" w:rsidRDefault="002E22A3" w:rsidP="002E22A3">
            <w:pPr>
              <w:tabs>
                <w:tab w:val="left" w:pos="4536"/>
              </w:tabs>
              <w:ind w:right="-144"/>
              <w:jc w:val="thaiDistribute"/>
              <w:rPr>
                <w:rFonts w:ascii="Angsana New" w:hAnsi="Angsana New"/>
                <w:b/>
                <w:bCs/>
                <w:sz w:val="28"/>
                <w:szCs w:val="28"/>
                <w:u w:val="single"/>
                <w:cs/>
              </w:rPr>
            </w:pPr>
          </w:p>
        </w:tc>
        <w:tc>
          <w:tcPr>
            <w:tcW w:w="5078" w:type="dxa"/>
            <w:gridSpan w:val="5"/>
            <w:tcBorders>
              <w:top w:val="single" w:sz="4" w:space="0" w:color="auto"/>
              <w:bottom w:val="single" w:sz="4" w:space="0" w:color="auto"/>
            </w:tcBorders>
            <w:vAlign w:val="center"/>
          </w:tcPr>
          <w:p w14:paraId="1B00FD47" w14:textId="77777777" w:rsidR="002E22A3" w:rsidRPr="00E06922" w:rsidRDefault="002E22A3" w:rsidP="002E22A3">
            <w:pPr>
              <w:tabs>
                <w:tab w:val="left" w:pos="1489"/>
                <w:tab w:val="left" w:pos="4536"/>
              </w:tabs>
              <w:ind w:right="-128"/>
              <w:jc w:val="center"/>
              <w:rPr>
                <w:rFonts w:ascii="Angsana New" w:hAnsi="Angsana New"/>
                <w:sz w:val="28"/>
                <w:szCs w:val="28"/>
                <w:cs/>
              </w:rPr>
            </w:pPr>
            <w:r w:rsidRPr="00E06922">
              <w:rPr>
                <w:rFonts w:ascii="Angsana New" w:hAnsi="Angsana New"/>
                <w:color w:val="000000"/>
                <w:sz w:val="27"/>
                <w:szCs w:val="27"/>
              </w:rPr>
              <w:t>Consolidated Financial Statement</w:t>
            </w:r>
          </w:p>
        </w:tc>
      </w:tr>
      <w:tr w:rsidR="002E22A3" w:rsidRPr="00E06922" w14:paraId="5C94BFEC" w14:textId="77777777" w:rsidTr="002E22A3">
        <w:tc>
          <w:tcPr>
            <w:tcW w:w="4464" w:type="dxa"/>
            <w:vAlign w:val="bottom"/>
          </w:tcPr>
          <w:p w14:paraId="1F4CD7BA" w14:textId="77777777" w:rsidR="002E22A3" w:rsidRPr="00E06922" w:rsidRDefault="002E22A3" w:rsidP="002E22A3">
            <w:pPr>
              <w:tabs>
                <w:tab w:val="left" w:pos="4536"/>
              </w:tabs>
              <w:ind w:right="-144"/>
              <w:rPr>
                <w:rFonts w:ascii="Angsana New" w:hAnsi="Angsana New"/>
                <w:b/>
                <w:bCs/>
                <w:sz w:val="28"/>
                <w:szCs w:val="28"/>
                <w:u w:val="single"/>
              </w:rPr>
            </w:pPr>
            <w:r w:rsidRPr="00E06922">
              <w:rPr>
                <w:rFonts w:ascii="Angsana New" w:hAnsi="Angsana New"/>
                <w:b/>
                <w:bCs/>
                <w:sz w:val="28"/>
                <w:szCs w:val="28"/>
                <w:u w:val="single"/>
              </w:rPr>
              <w:t>Cost</w:t>
            </w:r>
          </w:p>
        </w:tc>
        <w:tc>
          <w:tcPr>
            <w:tcW w:w="1414" w:type="dxa"/>
            <w:tcBorders>
              <w:top w:val="single" w:sz="4" w:space="0" w:color="auto"/>
              <w:bottom w:val="single" w:sz="4" w:space="0" w:color="auto"/>
            </w:tcBorders>
            <w:vAlign w:val="center"/>
          </w:tcPr>
          <w:p w14:paraId="61FCB89C" w14:textId="77777777" w:rsidR="002E22A3" w:rsidRPr="00E06922" w:rsidRDefault="002E22A3" w:rsidP="002E22A3">
            <w:pPr>
              <w:tabs>
                <w:tab w:val="left" w:pos="4536"/>
              </w:tabs>
              <w:ind w:right="-106"/>
              <w:jc w:val="center"/>
              <w:rPr>
                <w:rFonts w:ascii="Angsana New" w:hAnsi="Angsana New"/>
                <w:sz w:val="28"/>
                <w:szCs w:val="28"/>
              </w:rPr>
            </w:pPr>
            <w:r w:rsidRPr="00E06922">
              <w:rPr>
                <w:rFonts w:ascii="Angsana New" w:hAnsi="Angsana New"/>
                <w:sz w:val="28"/>
                <w:szCs w:val="28"/>
              </w:rPr>
              <w:t>Land in Chachoengsao Provinc</w:t>
            </w:r>
            <w:r>
              <w:rPr>
                <w:rFonts w:ascii="Angsana New" w:hAnsi="Angsana New"/>
                <w:sz w:val="28"/>
                <w:szCs w:val="28"/>
              </w:rPr>
              <w:t>e</w:t>
            </w:r>
          </w:p>
        </w:tc>
        <w:tc>
          <w:tcPr>
            <w:tcW w:w="236" w:type="dxa"/>
            <w:tcBorders>
              <w:top w:val="single" w:sz="4" w:space="0" w:color="auto"/>
            </w:tcBorders>
          </w:tcPr>
          <w:p w14:paraId="374321CC" w14:textId="77777777" w:rsidR="002E22A3" w:rsidRPr="00E06922" w:rsidRDefault="002E22A3" w:rsidP="002E22A3">
            <w:pPr>
              <w:tabs>
                <w:tab w:val="left" w:pos="4536"/>
              </w:tabs>
              <w:ind w:right="-144"/>
              <w:jc w:val="center"/>
              <w:rPr>
                <w:rFonts w:ascii="Angsana New" w:hAnsi="Angsana New"/>
                <w:sz w:val="28"/>
                <w:szCs w:val="28"/>
                <w:cs/>
              </w:rPr>
            </w:pPr>
          </w:p>
        </w:tc>
        <w:tc>
          <w:tcPr>
            <w:tcW w:w="1495" w:type="dxa"/>
            <w:tcBorders>
              <w:top w:val="single" w:sz="4" w:space="0" w:color="auto"/>
              <w:bottom w:val="single" w:sz="4" w:space="0" w:color="auto"/>
            </w:tcBorders>
            <w:vAlign w:val="center"/>
          </w:tcPr>
          <w:p w14:paraId="257462E2" w14:textId="77777777" w:rsidR="002E22A3" w:rsidRPr="00E06922" w:rsidRDefault="002E22A3" w:rsidP="002E22A3">
            <w:pPr>
              <w:tabs>
                <w:tab w:val="left" w:pos="4536"/>
              </w:tabs>
              <w:ind w:right="-144"/>
              <w:jc w:val="center"/>
              <w:rPr>
                <w:rFonts w:ascii="Angsana New" w:hAnsi="Angsana New"/>
                <w:sz w:val="28"/>
                <w:szCs w:val="28"/>
              </w:rPr>
            </w:pPr>
            <w:r w:rsidRPr="00E06922">
              <w:rPr>
                <w:rFonts w:ascii="Angsana New" w:hAnsi="Angsana New"/>
                <w:sz w:val="28"/>
                <w:szCs w:val="28"/>
              </w:rPr>
              <w:t xml:space="preserve">Land in </w:t>
            </w:r>
            <w:r w:rsidRPr="00E06922">
              <w:rPr>
                <w:rFonts w:ascii="Angsana New" w:hAnsi="Angsana New"/>
                <w:sz w:val="28"/>
                <w:szCs w:val="28"/>
              </w:rPr>
              <w:br/>
              <w:t xml:space="preserve">Phuket </w:t>
            </w:r>
            <w:r w:rsidRPr="00E06922">
              <w:rPr>
                <w:rFonts w:ascii="Angsana New" w:hAnsi="Angsana New"/>
                <w:sz w:val="28"/>
                <w:szCs w:val="28"/>
              </w:rPr>
              <w:br/>
              <w:t>Province</w:t>
            </w:r>
          </w:p>
        </w:tc>
        <w:tc>
          <w:tcPr>
            <w:tcW w:w="236" w:type="dxa"/>
            <w:tcBorders>
              <w:top w:val="single" w:sz="4" w:space="0" w:color="auto"/>
            </w:tcBorders>
          </w:tcPr>
          <w:p w14:paraId="7D022E6C" w14:textId="77777777" w:rsidR="002E22A3" w:rsidRPr="00E06922" w:rsidRDefault="002E22A3" w:rsidP="002E22A3">
            <w:pPr>
              <w:tabs>
                <w:tab w:val="left" w:pos="4536"/>
              </w:tabs>
              <w:ind w:right="-144"/>
              <w:jc w:val="center"/>
              <w:rPr>
                <w:rFonts w:ascii="Angsana New" w:hAnsi="Angsana New"/>
                <w:sz w:val="28"/>
                <w:szCs w:val="28"/>
                <w:cs/>
              </w:rPr>
            </w:pPr>
          </w:p>
        </w:tc>
        <w:tc>
          <w:tcPr>
            <w:tcW w:w="1697" w:type="dxa"/>
            <w:tcBorders>
              <w:top w:val="single" w:sz="4" w:space="0" w:color="auto"/>
              <w:bottom w:val="single" w:sz="4" w:space="0" w:color="auto"/>
            </w:tcBorders>
            <w:vAlign w:val="center"/>
          </w:tcPr>
          <w:p w14:paraId="57BBD986" w14:textId="77777777" w:rsidR="002E22A3" w:rsidRPr="00E06922" w:rsidRDefault="002E22A3" w:rsidP="002E22A3">
            <w:pPr>
              <w:tabs>
                <w:tab w:val="clear" w:pos="1644"/>
                <w:tab w:val="left" w:pos="1489"/>
                <w:tab w:val="left" w:pos="4536"/>
              </w:tabs>
              <w:jc w:val="center"/>
              <w:rPr>
                <w:rFonts w:ascii="Angsana New" w:hAnsi="Angsana New"/>
                <w:sz w:val="28"/>
                <w:szCs w:val="28"/>
              </w:rPr>
            </w:pPr>
            <w:r w:rsidRPr="00E06922">
              <w:rPr>
                <w:rFonts w:ascii="Angsana New" w:hAnsi="Angsana New"/>
                <w:sz w:val="28"/>
                <w:szCs w:val="28"/>
              </w:rPr>
              <w:t>Total Investment Property</w:t>
            </w:r>
          </w:p>
        </w:tc>
      </w:tr>
      <w:tr w:rsidR="002E22A3" w:rsidRPr="00E06922" w14:paraId="570F95BF" w14:textId="77777777" w:rsidTr="002E22A3">
        <w:tc>
          <w:tcPr>
            <w:tcW w:w="4464" w:type="dxa"/>
          </w:tcPr>
          <w:p w14:paraId="51939D32" w14:textId="77777777" w:rsidR="002E22A3" w:rsidRPr="00E06922" w:rsidRDefault="002E22A3" w:rsidP="002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szCs w:val="28"/>
              </w:rPr>
              <w:t>As at December 31,202</w:t>
            </w:r>
            <w:r>
              <w:rPr>
                <w:rFonts w:asciiTheme="majorBidi" w:hAnsiTheme="majorBidi" w:cstheme="majorBidi"/>
                <w:sz w:val="28"/>
                <w:szCs w:val="28"/>
              </w:rPr>
              <w:t>5</w:t>
            </w:r>
          </w:p>
        </w:tc>
        <w:tc>
          <w:tcPr>
            <w:tcW w:w="1414" w:type="dxa"/>
            <w:tcBorders>
              <w:top w:val="single" w:sz="4" w:space="0" w:color="auto"/>
            </w:tcBorders>
            <w:vAlign w:val="center"/>
          </w:tcPr>
          <w:p w14:paraId="2702668D" w14:textId="77777777" w:rsidR="002E22A3" w:rsidRPr="00E06922" w:rsidRDefault="002E22A3" w:rsidP="002E22A3">
            <w:pPr>
              <w:tabs>
                <w:tab w:val="left" w:pos="4536"/>
              </w:tabs>
              <w:ind w:right="-28"/>
              <w:jc w:val="right"/>
              <w:rPr>
                <w:rFonts w:ascii="Angsana New" w:hAnsi="Angsana New"/>
                <w:sz w:val="28"/>
                <w:szCs w:val="28"/>
              </w:rPr>
            </w:pPr>
            <w:r>
              <w:rPr>
                <w:rFonts w:ascii="Angsana New" w:hAnsi="Angsana New"/>
                <w:sz w:val="28"/>
                <w:szCs w:val="28"/>
              </w:rPr>
              <w:t>58,365</w:t>
            </w:r>
          </w:p>
        </w:tc>
        <w:tc>
          <w:tcPr>
            <w:tcW w:w="236" w:type="dxa"/>
            <w:tcBorders>
              <w:top w:val="single" w:sz="4" w:space="0" w:color="auto"/>
            </w:tcBorders>
            <w:vAlign w:val="center"/>
          </w:tcPr>
          <w:p w14:paraId="2224EB78" w14:textId="77777777" w:rsidR="002E22A3" w:rsidRPr="00E06922" w:rsidRDefault="002E22A3" w:rsidP="002E22A3">
            <w:pPr>
              <w:tabs>
                <w:tab w:val="left" w:pos="4536"/>
              </w:tabs>
              <w:ind w:right="-144"/>
              <w:jc w:val="right"/>
              <w:rPr>
                <w:rFonts w:ascii="Angsana New" w:hAnsi="Angsana New"/>
                <w:sz w:val="28"/>
                <w:szCs w:val="28"/>
              </w:rPr>
            </w:pPr>
          </w:p>
        </w:tc>
        <w:tc>
          <w:tcPr>
            <w:tcW w:w="1495" w:type="dxa"/>
            <w:tcBorders>
              <w:top w:val="single" w:sz="4" w:space="0" w:color="auto"/>
            </w:tcBorders>
            <w:vAlign w:val="center"/>
          </w:tcPr>
          <w:p w14:paraId="7D6A0F91" w14:textId="77777777" w:rsidR="002E22A3" w:rsidRPr="00E06922" w:rsidRDefault="002E22A3" w:rsidP="002E22A3">
            <w:pPr>
              <w:tabs>
                <w:tab w:val="left" w:pos="4536"/>
              </w:tabs>
              <w:jc w:val="right"/>
              <w:rPr>
                <w:rFonts w:ascii="Angsana New" w:hAnsi="Angsana New"/>
                <w:sz w:val="28"/>
                <w:szCs w:val="28"/>
              </w:rPr>
            </w:pPr>
            <w:r>
              <w:rPr>
                <w:rFonts w:ascii="Angsana New" w:hAnsi="Angsana New"/>
                <w:sz w:val="28"/>
                <w:szCs w:val="28"/>
              </w:rPr>
              <w:t>145,465</w:t>
            </w:r>
          </w:p>
        </w:tc>
        <w:tc>
          <w:tcPr>
            <w:tcW w:w="236" w:type="dxa"/>
            <w:tcBorders>
              <w:top w:val="single" w:sz="4" w:space="0" w:color="auto"/>
            </w:tcBorders>
            <w:vAlign w:val="center"/>
          </w:tcPr>
          <w:p w14:paraId="68E4179F" w14:textId="77777777" w:rsidR="002E22A3" w:rsidRPr="00E06922" w:rsidRDefault="002E22A3" w:rsidP="002E22A3">
            <w:pPr>
              <w:tabs>
                <w:tab w:val="left" w:pos="4536"/>
              </w:tabs>
              <w:ind w:right="-144"/>
              <w:jc w:val="right"/>
              <w:rPr>
                <w:rFonts w:ascii="Angsana New" w:hAnsi="Angsana New"/>
                <w:sz w:val="28"/>
                <w:szCs w:val="28"/>
              </w:rPr>
            </w:pPr>
          </w:p>
        </w:tc>
        <w:tc>
          <w:tcPr>
            <w:tcW w:w="1697" w:type="dxa"/>
            <w:tcBorders>
              <w:top w:val="single" w:sz="4" w:space="0" w:color="auto"/>
            </w:tcBorders>
            <w:vAlign w:val="center"/>
          </w:tcPr>
          <w:p w14:paraId="116B28F9" w14:textId="77777777" w:rsidR="002E22A3" w:rsidRPr="00E06922" w:rsidRDefault="002E22A3" w:rsidP="002E22A3">
            <w:pPr>
              <w:tabs>
                <w:tab w:val="clear" w:pos="1644"/>
                <w:tab w:val="left" w:pos="1473"/>
                <w:tab w:val="left" w:pos="4536"/>
              </w:tabs>
              <w:ind w:right="-144"/>
              <w:jc w:val="center"/>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203,830</w:t>
            </w:r>
          </w:p>
        </w:tc>
      </w:tr>
      <w:tr w:rsidR="002E22A3" w:rsidRPr="00E06922" w14:paraId="71EAE5EF" w14:textId="77777777" w:rsidTr="002E22A3">
        <w:tc>
          <w:tcPr>
            <w:tcW w:w="4464" w:type="dxa"/>
          </w:tcPr>
          <w:p w14:paraId="0BF0B08F" w14:textId="77777777" w:rsidR="002E22A3" w:rsidRPr="00E06922" w:rsidRDefault="002E22A3" w:rsidP="002E2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20615">
              <w:rPr>
                <w:rFonts w:asciiTheme="majorBidi" w:hAnsiTheme="majorBidi" w:cstheme="majorBidi"/>
                <w:sz w:val="28"/>
                <w:szCs w:val="28"/>
              </w:rPr>
              <w:t>Increase</w:t>
            </w:r>
          </w:p>
        </w:tc>
        <w:tc>
          <w:tcPr>
            <w:tcW w:w="1414" w:type="dxa"/>
            <w:vAlign w:val="center"/>
          </w:tcPr>
          <w:p w14:paraId="2BB20E34" w14:textId="77777777" w:rsidR="002E22A3" w:rsidRDefault="002E22A3" w:rsidP="002E22A3">
            <w:pPr>
              <w:tabs>
                <w:tab w:val="left" w:pos="4536"/>
              </w:tabs>
              <w:ind w:right="-28"/>
              <w:jc w:val="right"/>
              <w:rPr>
                <w:rFonts w:ascii="Angsana New" w:hAnsi="Angsana New"/>
                <w:sz w:val="28"/>
                <w:szCs w:val="28"/>
              </w:rPr>
            </w:pPr>
            <w:r>
              <w:rPr>
                <w:rFonts w:ascii="Angsana New" w:hAnsi="Angsana New" w:hint="cs"/>
                <w:sz w:val="28"/>
                <w:szCs w:val="28"/>
                <w:cs/>
              </w:rPr>
              <w:t>-</w:t>
            </w:r>
          </w:p>
        </w:tc>
        <w:tc>
          <w:tcPr>
            <w:tcW w:w="236" w:type="dxa"/>
            <w:vAlign w:val="center"/>
          </w:tcPr>
          <w:p w14:paraId="68D7B9D4" w14:textId="77777777" w:rsidR="002E22A3" w:rsidRPr="00E06922" w:rsidRDefault="002E22A3" w:rsidP="002E22A3">
            <w:pPr>
              <w:tabs>
                <w:tab w:val="left" w:pos="4536"/>
              </w:tabs>
              <w:ind w:right="-144"/>
              <w:jc w:val="right"/>
              <w:rPr>
                <w:rFonts w:ascii="Angsana New" w:hAnsi="Angsana New"/>
                <w:sz w:val="28"/>
                <w:szCs w:val="28"/>
              </w:rPr>
            </w:pPr>
          </w:p>
        </w:tc>
        <w:tc>
          <w:tcPr>
            <w:tcW w:w="1495" w:type="dxa"/>
            <w:vAlign w:val="center"/>
          </w:tcPr>
          <w:p w14:paraId="3700EB29" w14:textId="77777777" w:rsidR="002E22A3" w:rsidRDefault="002E22A3" w:rsidP="002E22A3">
            <w:pPr>
              <w:tabs>
                <w:tab w:val="left" w:pos="4536"/>
              </w:tabs>
              <w:jc w:val="right"/>
              <w:rPr>
                <w:rFonts w:ascii="Angsana New" w:hAnsi="Angsana New"/>
                <w:sz w:val="28"/>
                <w:szCs w:val="28"/>
              </w:rPr>
            </w:pPr>
            <w:r>
              <w:rPr>
                <w:rFonts w:ascii="Angsana New" w:hAnsi="Angsana New" w:hint="cs"/>
                <w:sz w:val="28"/>
                <w:szCs w:val="28"/>
                <w:cs/>
              </w:rPr>
              <w:t>-</w:t>
            </w:r>
          </w:p>
        </w:tc>
        <w:tc>
          <w:tcPr>
            <w:tcW w:w="236" w:type="dxa"/>
            <w:vAlign w:val="center"/>
          </w:tcPr>
          <w:p w14:paraId="394A4203" w14:textId="77777777" w:rsidR="002E22A3" w:rsidRPr="00E06922" w:rsidRDefault="002E22A3" w:rsidP="002E22A3">
            <w:pPr>
              <w:tabs>
                <w:tab w:val="left" w:pos="4536"/>
              </w:tabs>
              <w:ind w:right="-144"/>
              <w:jc w:val="right"/>
              <w:rPr>
                <w:rFonts w:ascii="Angsana New" w:hAnsi="Angsana New"/>
                <w:sz w:val="28"/>
                <w:szCs w:val="28"/>
              </w:rPr>
            </w:pPr>
          </w:p>
        </w:tc>
        <w:tc>
          <w:tcPr>
            <w:tcW w:w="1697" w:type="dxa"/>
            <w:vAlign w:val="center"/>
          </w:tcPr>
          <w:p w14:paraId="70D336D1" w14:textId="77777777" w:rsidR="002E22A3" w:rsidRDefault="002E22A3" w:rsidP="002E22A3">
            <w:pPr>
              <w:tabs>
                <w:tab w:val="clear" w:pos="1644"/>
                <w:tab w:val="left" w:pos="1473"/>
                <w:tab w:val="left" w:pos="4536"/>
              </w:tabs>
              <w:ind w:right="-144"/>
              <w:jc w:val="center"/>
              <w:rPr>
                <w:rFonts w:ascii="Angsana New" w:hAnsi="Angsana New"/>
                <w:sz w:val="28"/>
                <w:szCs w:val="28"/>
              </w:rPr>
            </w:pPr>
            <w:r>
              <w:rPr>
                <w:rFonts w:ascii="Angsana New" w:hAnsi="Angsana New" w:hint="cs"/>
                <w:sz w:val="28"/>
                <w:szCs w:val="28"/>
                <w:cs/>
              </w:rPr>
              <w:t xml:space="preserve">                          -</w:t>
            </w:r>
          </w:p>
        </w:tc>
      </w:tr>
      <w:tr w:rsidR="002E22A3" w:rsidRPr="00E06922" w14:paraId="758FD509" w14:textId="77777777" w:rsidTr="002E22A3">
        <w:tc>
          <w:tcPr>
            <w:tcW w:w="4464" w:type="dxa"/>
          </w:tcPr>
          <w:p w14:paraId="5B840552" w14:textId="77777777" w:rsidR="002E22A3" w:rsidRPr="00E06922" w:rsidRDefault="002E22A3" w:rsidP="002E22A3">
            <w:pPr>
              <w:tabs>
                <w:tab w:val="left" w:pos="4536"/>
              </w:tabs>
              <w:ind w:right="-144"/>
              <w:rPr>
                <w:rFonts w:ascii="Angsana New" w:hAnsi="Angsana New"/>
                <w:sz w:val="28"/>
                <w:szCs w:val="28"/>
              </w:rPr>
            </w:pPr>
            <w:r w:rsidRPr="009D729F">
              <w:rPr>
                <w:rFonts w:ascii="Angsana New" w:hAnsi="Angsana New"/>
                <w:sz w:val="28"/>
                <w:szCs w:val="28"/>
              </w:rPr>
              <w:t>Decrease</w:t>
            </w:r>
          </w:p>
        </w:tc>
        <w:tc>
          <w:tcPr>
            <w:tcW w:w="1414" w:type="dxa"/>
            <w:tcBorders>
              <w:bottom w:val="single" w:sz="4" w:space="0" w:color="auto"/>
            </w:tcBorders>
            <w:vAlign w:val="bottom"/>
          </w:tcPr>
          <w:p w14:paraId="72CD1299" w14:textId="77777777" w:rsidR="002E22A3" w:rsidRPr="00E06922" w:rsidRDefault="002E22A3" w:rsidP="002E22A3">
            <w:pPr>
              <w:tabs>
                <w:tab w:val="left" w:pos="4536"/>
              </w:tabs>
              <w:ind w:right="-28"/>
              <w:jc w:val="right"/>
              <w:rPr>
                <w:rFonts w:ascii="Angsana New" w:hAnsi="Angsana New"/>
                <w:sz w:val="28"/>
                <w:szCs w:val="28"/>
              </w:rPr>
            </w:pPr>
            <w:r>
              <w:rPr>
                <w:rFonts w:ascii="Angsana New" w:hAnsi="Angsana New" w:hint="cs"/>
                <w:sz w:val="28"/>
                <w:szCs w:val="28"/>
                <w:cs/>
              </w:rPr>
              <w:t>-</w:t>
            </w:r>
          </w:p>
        </w:tc>
        <w:tc>
          <w:tcPr>
            <w:tcW w:w="236" w:type="dxa"/>
            <w:vAlign w:val="bottom"/>
          </w:tcPr>
          <w:p w14:paraId="404F626E" w14:textId="77777777" w:rsidR="002E22A3" w:rsidRPr="00E06922" w:rsidRDefault="002E22A3" w:rsidP="002E22A3">
            <w:pPr>
              <w:tabs>
                <w:tab w:val="left" w:pos="4536"/>
              </w:tabs>
              <w:ind w:right="-144"/>
              <w:jc w:val="right"/>
              <w:rPr>
                <w:rFonts w:ascii="Angsana New" w:hAnsi="Angsana New"/>
                <w:sz w:val="28"/>
                <w:szCs w:val="28"/>
              </w:rPr>
            </w:pPr>
          </w:p>
        </w:tc>
        <w:tc>
          <w:tcPr>
            <w:tcW w:w="1495" w:type="dxa"/>
            <w:tcBorders>
              <w:bottom w:val="single" w:sz="4" w:space="0" w:color="auto"/>
            </w:tcBorders>
            <w:vAlign w:val="bottom"/>
          </w:tcPr>
          <w:p w14:paraId="407FF0B3" w14:textId="77777777" w:rsidR="002E22A3" w:rsidRPr="00E06922" w:rsidRDefault="002E22A3" w:rsidP="002E22A3">
            <w:pPr>
              <w:tabs>
                <w:tab w:val="left" w:pos="4536"/>
              </w:tabs>
              <w:jc w:val="right"/>
              <w:rPr>
                <w:rFonts w:ascii="Angsana New" w:hAnsi="Angsana New"/>
                <w:sz w:val="28"/>
                <w:szCs w:val="28"/>
              </w:rPr>
            </w:pPr>
            <w:r>
              <w:rPr>
                <w:rFonts w:ascii="Angsana New" w:hAnsi="Angsana New" w:hint="cs"/>
                <w:sz w:val="28"/>
                <w:szCs w:val="28"/>
                <w:cs/>
              </w:rPr>
              <w:t>-</w:t>
            </w:r>
          </w:p>
        </w:tc>
        <w:tc>
          <w:tcPr>
            <w:tcW w:w="236" w:type="dxa"/>
            <w:vAlign w:val="bottom"/>
          </w:tcPr>
          <w:p w14:paraId="0741DB99" w14:textId="77777777" w:rsidR="002E22A3" w:rsidRPr="00E06922" w:rsidRDefault="002E22A3" w:rsidP="002E22A3">
            <w:pPr>
              <w:tabs>
                <w:tab w:val="left" w:pos="4536"/>
              </w:tabs>
              <w:ind w:right="-144"/>
              <w:jc w:val="right"/>
              <w:rPr>
                <w:rFonts w:ascii="Angsana New" w:hAnsi="Angsana New"/>
                <w:sz w:val="28"/>
                <w:szCs w:val="28"/>
              </w:rPr>
            </w:pPr>
          </w:p>
        </w:tc>
        <w:tc>
          <w:tcPr>
            <w:tcW w:w="1697" w:type="dxa"/>
            <w:tcBorders>
              <w:bottom w:val="single" w:sz="4" w:space="0" w:color="auto"/>
            </w:tcBorders>
            <w:vAlign w:val="bottom"/>
          </w:tcPr>
          <w:p w14:paraId="04922486" w14:textId="77777777" w:rsidR="002E22A3" w:rsidRPr="00E06922" w:rsidRDefault="002E22A3" w:rsidP="002E22A3">
            <w:pPr>
              <w:tabs>
                <w:tab w:val="clear" w:pos="1644"/>
                <w:tab w:val="left" w:pos="1473"/>
                <w:tab w:val="left" w:pos="4536"/>
              </w:tabs>
              <w:ind w:right="-144"/>
              <w:jc w:val="center"/>
              <w:rPr>
                <w:rFonts w:ascii="Angsana New" w:hAnsi="Angsana New"/>
                <w:sz w:val="28"/>
                <w:szCs w:val="28"/>
              </w:rPr>
            </w:pPr>
            <w:r>
              <w:rPr>
                <w:rFonts w:ascii="Angsana New" w:hAnsi="Angsana New" w:hint="cs"/>
                <w:sz w:val="28"/>
                <w:szCs w:val="28"/>
                <w:cs/>
              </w:rPr>
              <w:t xml:space="preserve">                          -</w:t>
            </w:r>
          </w:p>
        </w:tc>
      </w:tr>
      <w:tr w:rsidR="002E22A3" w:rsidRPr="00E06922" w14:paraId="53DB4C4E" w14:textId="77777777" w:rsidTr="002E22A3">
        <w:tc>
          <w:tcPr>
            <w:tcW w:w="4464" w:type="dxa"/>
          </w:tcPr>
          <w:p w14:paraId="29ECA87E" w14:textId="77777777" w:rsidR="002E22A3" w:rsidRPr="00E06922" w:rsidRDefault="002E22A3" w:rsidP="002E22A3">
            <w:pPr>
              <w:tabs>
                <w:tab w:val="left" w:pos="4536"/>
              </w:tabs>
              <w:ind w:right="-144"/>
              <w:jc w:val="thaiDistribute"/>
              <w:rPr>
                <w:rFonts w:ascii="Angsana New" w:hAnsi="Angsana New"/>
                <w:sz w:val="28"/>
                <w:szCs w:val="28"/>
              </w:rPr>
            </w:pPr>
            <w:r w:rsidRPr="00E06922">
              <w:rPr>
                <w:rFonts w:asciiTheme="majorBidi" w:hAnsiTheme="majorBidi" w:cstheme="majorBidi"/>
                <w:sz w:val="28"/>
                <w:szCs w:val="28"/>
              </w:rPr>
              <w:t xml:space="preserve">As at </w:t>
            </w:r>
            <w:r>
              <w:rPr>
                <w:rFonts w:asciiTheme="majorBidi" w:hAnsiTheme="majorBidi" w:cstheme="majorBidi"/>
                <w:sz w:val="28"/>
                <w:szCs w:val="28"/>
              </w:rPr>
              <w:t>March 31, 2026</w:t>
            </w:r>
          </w:p>
        </w:tc>
        <w:tc>
          <w:tcPr>
            <w:tcW w:w="1414" w:type="dxa"/>
            <w:tcBorders>
              <w:top w:val="single" w:sz="4" w:space="0" w:color="auto"/>
              <w:bottom w:val="double" w:sz="4" w:space="0" w:color="auto"/>
            </w:tcBorders>
            <w:vAlign w:val="center"/>
          </w:tcPr>
          <w:p w14:paraId="7708A4BD" w14:textId="77777777" w:rsidR="002E22A3" w:rsidRPr="00E06922" w:rsidRDefault="002E22A3" w:rsidP="002E22A3">
            <w:pPr>
              <w:tabs>
                <w:tab w:val="left" w:pos="4536"/>
              </w:tabs>
              <w:ind w:right="-28"/>
              <w:jc w:val="right"/>
              <w:rPr>
                <w:rFonts w:ascii="Angsana New" w:hAnsi="Angsana New"/>
                <w:sz w:val="28"/>
                <w:szCs w:val="28"/>
              </w:rPr>
            </w:pPr>
            <w:r>
              <w:rPr>
                <w:rFonts w:ascii="Angsana New" w:hAnsi="Angsana New"/>
                <w:sz w:val="28"/>
                <w:szCs w:val="28"/>
              </w:rPr>
              <w:t>58,365</w:t>
            </w:r>
          </w:p>
        </w:tc>
        <w:tc>
          <w:tcPr>
            <w:tcW w:w="236" w:type="dxa"/>
            <w:vAlign w:val="center"/>
          </w:tcPr>
          <w:p w14:paraId="21A4E4FE" w14:textId="77777777" w:rsidR="002E22A3" w:rsidRPr="00E06922" w:rsidRDefault="002E22A3" w:rsidP="002E22A3">
            <w:pPr>
              <w:tabs>
                <w:tab w:val="left" w:pos="4536"/>
              </w:tabs>
              <w:ind w:right="-144"/>
              <w:jc w:val="right"/>
              <w:rPr>
                <w:rFonts w:ascii="Angsana New" w:hAnsi="Angsana New"/>
                <w:sz w:val="28"/>
                <w:szCs w:val="28"/>
              </w:rPr>
            </w:pPr>
          </w:p>
        </w:tc>
        <w:tc>
          <w:tcPr>
            <w:tcW w:w="1495" w:type="dxa"/>
            <w:tcBorders>
              <w:top w:val="single" w:sz="4" w:space="0" w:color="auto"/>
              <w:bottom w:val="double" w:sz="4" w:space="0" w:color="auto"/>
            </w:tcBorders>
            <w:vAlign w:val="center"/>
          </w:tcPr>
          <w:p w14:paraId="4DF1A157" w14:textId="77777777" w:rsidR="002E22A3" w:rsidRPr="00E06922" w:rsidRDefault="002E22A3" w:rsidP="002E22A3">
            <w:pPr>
              <w:tabs>
                <w:tab w:val="left" w:pos="4536"/>
              </w:tabs>
              <w:jc w:val="right"/>
              <w:rPr>
                <w:rFonts w:ascii="Angsana New" w:hAnsi="Angsana New"/>
                <w:sz w:val="28"/>
                <w:szCs w:val="28"/>
              </w:rPr>
            </w:pPr>
            <w:r>
              <w:rPr>
                <w:rFonts w:ascii="Angsana New" w:hAnsi="Angsana New"/>
                <w:sz w:val="28"/>
                <w:szCs w:val="28"/>
              </w:rPr>
              <w:t>145,465</w:t>
            </w:r>
          </w:p>
        </w:tc>
        <w:tc>
          <w:tcPr>
            <w:tcW w:w="236" w:type="dxa"/>
            <w:vAlign w:val="center"/>
          </w:tcPr>
          <w:p w14:paraId="49C761DE" w14:textId="77777777" w:rsidR="002E22A3" w:rsidRPr="00E06922" w:rsidRDefault="002E22A3" w:rsidP="002E22A3">
            <w:pPr>
              <w:tabs>
                <w:tab w:val="left" w:pos="4536"/>
              </w:tabs>
              <w:ind w:right="-144"/>
              <w:jc w:val="right"/>
              <w:rPr>
                <w:rFonts w:ascii="Angsana New" w:hAnsi="Angsana New"/>
                <w:sz w:val="28"/>
                <w:szCs w:val="28"/>
              </w:rPr>
            </w:pPr>
          </w:p>
        </w:tc>
        <w:tc>
          <w:tcPr>
            <w:tcW w:w="1697" w:type="dxa"/>
            <w:tcBorders>
              <w:top w:val="single" w:sz="4" w:space="0" w:color="auto"/>
              <w:bottom w:val="double" w:sz="4" w:space="0" w:color="auto"/>
            </w:tcBorders>
            <w:vAlign w:val="center"/>
          </w:tcPr>
          <w:p w14:paraId="010264A2" w14:textId="77777777" w:rsidR="002E22A3" w:rsidRPr="00E06922" w:rsidRDefault="002E22A3" w:rsidP="002E22A3">
            <w:pPr>
              <w:tabs>
                <w:tab w:val="clear" w:pos="1644"/>
                <w:tab w:val="left" w:pos="1473"/>
                <w:tab w:val="left" w:pos="4536"/>
              </w:tabs>
              <w:ind w:right="-144"/>
              <w:jc w:val="center"/>
              <w:rPr>
                <w:rFonts w:ascii="Angsana New" w:hAnsi="Angsana New"/>
                <w:sz w:val="28"/>
                <w:szCs w:val="28"/>
              </w:rPr>
            </w:pPr>
            <w:r>
              <w:rPr>
                <w:rFonts w:ascii="Angsana New" w:hAnsi="Angsana New" w:hint="cs"/>
                <w:sz w:val="28"/>
                <w:szCs w:val="28"/>
                <w:cs/>
              </w:rPr>
              <w:t xml:space="preserve">                </w:t>
            </w:r>
            <w:r>
              <w:rPr>
                <w:rFonts w:ascii="Angsana New" w:hAnsi="Angsana New"/>
                <w:sz w:val="28"/>
                <w:szCs w:val="28"/>
              </w:rPr>
              <w:t>203,830</w:t>
            </w:r>
          </w:p>
        </w:tc>
      </w:tr>
      <w:tr w:rsidR="002E22A3" w:rsidRPr="00E06922" w14:paraId="5C819F95" w14:textId="77777777" w:rsidTr="002E22A3">
        <w:tc>
          <w:tcPr>
            <w:tcW w:w="4464" w:type="dxa"/>
          </w:tcPr>
          <w:p w14:paraId="1F0B21AF" w14:textId="77777777" w:rsidR="002E22A3" w:rsidRPr="00E06922" w:rsidRDefault="002E22A3" w:rsidP="002E22A3">
            <w:pPr>
              <w:tabs>
                <w:tab w:val="left" w:pos="4536"/>
              </w:tabs>
              <w:spacing w:before="240"/>
              <w:ind w:right="-144"/>
              <w:jc w:val="thaiDistribute"/>
              <w:rPr>
                <w:rFonts w:ascii="Angsana New" w:hAnsi="Angsana New"/>
                <w:b/>
                <w:bCs/>
                <w:sz w:val="28"/>
                <w:szCs w:val="28"/>
                <w:u w:val="single"/>
                <w:cs/>
              </w:rPr>
            </w:pPr>
          </w:p>
        </w:tc>
        <w:tc>
          <w:tcPr>
            <w:tcW w:w="5078" w:type="dxa"/>
            <w:gridSpan w:val="5"/>
            <w:vAlign w:val="center"/>
          </w:tcPr>
          <w:p w14:paraId="0917F13F" w14:textId="77777777" w:rsidR="002E22A3" w:rsidRDefault="002E22A3" w:rsidP="002E22A3">
            <w:pPr>
              <w:tabs>
                <w:tab w:val="left" w:pos="1489"/>
                <w:tab w:val="left" w:pos="4536"/>
              </w:tabs>
              <w:spacing w:before="240"/>
              <w:jc w:val="right"/>
              <w:rPr>
                <w:rFonts w:ascii="Angsana New" w:hAnsi="Angsana New"/>
                <w:sz w:val="28"/>
                <w:szCs w:val="28"/>
              </w:rPr>
            </w:pPr>
          </w:p>
          <w:p w14:paraId="768EB9FA" w14:textId="77777777" w:rsidR="002E22A3" w:rsidRPr="00E06922" w:rsidRDefault="002E22A3" w:rsidP="002E22A3">
            <w:pPr>
              <w:tabs>
                <w:tab w:val="left" w:pos="1489"/>
                <w:tab w:val="left" w:pos="4536"/>
              </w:tabs>
              <w:spacing w:before="240"/>
              <w:jc w:val="right"/>
              <w:rPr>
                <w:rFonts w:ascii="Angsana New" w:hAnsi="Angsana New"/>
                <w:sz w:val="28"/>
                <w:szCs w:val="28"/>
                <w:cs/>
              </w:rPr>
            </w:pPr>
            <w:r w:rsidRPr="00E06922">
              <w:rPr>
                <w:rFonts w:ascii="Angsana New" w:hAnsi="Angsana New"/>
                <w:sz w:val="28"/>
                <w:szCs w:val="28"/>
                <w:cs/>
              </w:rPr>
              <w:t>(</w:t>
            </w:r>
            <w:r w:rsidRPr="00E06922">
              <w:rPr>
                <w:rFonts w:ascii="Angsana New" w:hAnsi="Angsana New"/>
                <w:sz w:val="28"/>
                <w:szCs w:val="28"/>
              </w:rPr>
              <w:t>Unit</w:t>
            </w:r>
            <w:r w:rsidRPr="00E06922">
              <w:rPr>
                <w:rFonts w:ascii="Angsana New" w:hAnsi="Angsana New"/>
                <w:sz w:val="28"/>
                <w:szCs w:val="28"/>
                <w:cs/>
              </w:rPr>
              <w:t xml:space="preserve"> : </w:t>
            </w:r>
            <w:r>
              <w:rPr>
                <w:rFonts w:ascii="Angsana New" w:hAnsi="Angsana New"/>
                <w:sz w:val="28"/>
                <w:szCs w:val="28"/>
              </w:rPr>
              <w:t xml:space="preserve">Thousand </w:t>
            </w:r>
            <w:r w:rsidRPr="00E06922">
              <w:rPr>
                <w:rFonts w:ascii="Angsana New" w:hAnsi="Angsana New"/>
                <w:sz w:val="28"/>
                <w:szCs w:val="28"/>
              </w:rPr>
              <w:t>Baht</w:t>
            </w:r>
            <w:r w:rsidRPr="00E06922">
              <w:rPr>
                <w:rFonts w:ascii="Angsana New" w:hAnsi="Angsana New"/>
                <w:sz w:val="28"/>
                <w:szCs w:val="28"/>
                <w:cs/>
              </w:rPr>
              <w:t>)</w:t>
            </w:r>
          </w:p>
        </w:tc>
      </w:tr>
      <w:tr w:rsidR="002E22A3" w:rsidRPr="00E06922" w14:paraId="4ED6AFF3" w14:textId="77777777" w:rsidTr="002E22A3">
        <w:tc>
          <w:tcPr>
            <w:tcW w:w="4464" w:type="dxa"/>
          </w:tcPr>
          <w:p w14:paraId="73D40964" w14:textId="77777777" w:rsidR="002E22A3" w:rsidRPr="00E06922" w:rsidRDefault="002E22A3" w:rsidP="002E22A3">
            <w:pPr>
              <w:tabs>
                <w:tab w:val="left" w:pos="4536"/>
              </w:tabs>
              <w:ind w:right="-144"/>
              <w:jc w:val="thaiDistribute"/>
              <w:rPr>
                <w:rFonts w:ascii="Angsana New" w:hAnsi="Angsana New"/>
                <w:b/>
                <w:bCs/>
                <w:sz w:val="28"/>
                <w:szCs w:val="28"/>
                <w:u w:val="single"/>
                <w:cs/>
              </w:rPr>
            </w:pPr>
          </w:p>
        </w:tc>
        <w:tc>
          <w:tcPr>
            <w:tcW w:w="5078" w:type="dxa"/>
            <w:gridSpan w:val="5"/>
            <w:tcBorders>
              <w:bottom w:val="single" w:sz="4" w:space="0" w:color="auto"/>
            </w:tcBorders>
            <w:vAlign w:val="center"/>
          </w:tcPr>
          <w:p w14:paraId="2879419B" w14:textId="77777777" w:rsidR="002E22A3" w:rsidRPr="00E06922" w:rsidRDefault="002E22A3" w:rsidP="002E22A3">
            <w:pPr>
              <w:tabs>
                <w:tab w:val="left" w:pos="1489"/>
                <w:tab w:val="left" w:pos="4536"/>
              </w:tabs>
              <w:ind w:right="-128"/>
              <w:jc w:val="center"/>
              <w:rPr>
                <w:rFonts w:ascii="Angsana New" w:hAnsi="Angsana New"/>
                <w:sz w:val="28"/>
                <w:szCs w:val="28"/>
                <w:cs/>
              </w:rPr>
            </w:pPr>
            <w:r w:rsidRPr="00E06922">
              <w:rPr>
                <w:rFonts w:ascii="Angsana New" w:hAnsi="Angsana New"/>
                <w:sz w:val="26"/>
                <w:szCs w:val="26"/>
              </w:rPr>
              <w:t>Separate Financial Statement</w:t>
            </w:r>
          </w:p>
        </w:tc>
      </w:tr>
      <w:tr w:rsidR="002E22A3" w:rsidRPr="00E06922" w14:paraId="0A3CA0C2" w14:textId="77777777" w:rsidTr="002E22A3">
        <w:tc>
          <w:tcPr>
            <w:tcW w:w="4464" w:type="dxa"/>
            <w:vAlign w:val="bottom"/>
          </w:tcPr>
          <w:p w14:paraId="1D28D28C" w14:textId="77777777" w:rsidR="002E22A3" w:rsidRPr="00E06922" w:rsidRDefault="002E22A3" w:rsidP="002E22A3">
            <w:pPr>
              <w:tabs>
                <w:tab w:val="left" w:pos="4536"/>
              </w:tabs>
              <w:ind w:right="-144"/>
              <w:rPr>
                <w:rFonts w:ascii="Angsana New" w:hAnsi="Angsana New"/>
                <w:b/>
                <w:bCs/>
                <w:sz w:val="28"/>
                <w:szCs w:val="28"/>
                <w:u w:val="single"/>
              </w:rPr>
            </w:pPr>
            <w:r w:rsidRPr="00E06922">
              <w:rPr>
                <w:rFonts w:ascii="Angsana New" w:hAnsi="Angsana New"/>
                <w:b/>
                <w:bCs/>
                <w:sz w:val="28"/>
                <w:szCs w:val="28"/>
                <w:u w:val="single"/>
              </w:rPr>
              <w:t>Cost</w:t>
            </w:r>
          </w:p>
        </w:tc>
        <w:tc>
          <w:tcPr>
            <w:tcW w:w="1414" w:type="dxa"/>
            <w:tcBorders>
              <w:top w:val="single" w:sz="4" w:space="0" w:color="auto"/>
              <w:bottom w:val="single" w:sz="4" w:space="0" w:color="auto"/>
            </w:tcBorders>
            <w:vAlign w:val="center"/>
          </w:tcPr>
          <w:p w14:paraId="42221376" w14:textId="77777777" w:rsidR="002E22A3" w:rsidRPr="00E06922" w:rsidRDefault="002E22A3" w:rsidP="002E22A3">
            <w:pPr>
              <w:tabs>
                <w:tab w:val="left" w:pos="4536"/>
              </w:tabs>
              <w:ind w:right="-106"/>
              <w:jc w:val="center"/>
              <w:rPr>
                <w:rFonts w:ascii="Angsana New" w:hAnsi="Angsana New"/>
                <w:sz w:val="28"/>
                <w:szCs w:val="28"/>
              </w:rPr>
            </w:pPr>
            <w:r w:rsidRPr="00E06922">
              <w:rPr>
                <w:rFonts w:ascii="Angsana New" w:hAnsi="Angsana New"/>
                <w:sz w:val="28"/>
                <w:szCs w:val="28"/>
              </w:rPr>
              <w:t>Land in Chachoengsao Provinc</w:t>
            </w:r>
            <w:r>
              <w:rPr>
                <w:rFonts w:ascii="Angsana New" w:hAnsi="Angsana New"/>
                <w:sz w:val="28"/>
                <w:szCs w:val="28"/>
              </w:rPr>
              <w:t>e</w:t>
            </w:r>
          </w:p>
        </w:tc>
        <w:tc>
          <w:tcPr>
            <w:tcW w:w="236" w:type="dxa"/>
            <w:tcBorders>
              <w:top w:val="single" w:sz="4" w:space="0" w:color="auto"/>
            </w:tcBorders>
          </w:tcPr>
          <w:p w14:paraId="30515E19" w14:textId="77777777" w:rsidR="002E22A3" w:rsidRPr="00E06922" w:rsidRDefault="002E22A3" w:rsidP="002E22A3">
            <w:pPr>
              <w:tabs>
                <w:tab w:val="left" w:pos="4536"/>
              </w:tabs>
              <w:ind w:right="-144"/>
              <w:jc w:val="center"/>
              <w:rPr>
                <w:rFonts w:ascii="Angsana New" w:hAnsi="Angsana New"/>
                <w:sz w:val="28"/>
                <w:szCs w:val="28"/>
                <w:cs/>
              </w:rPr>
            </w:pPr>
          </w:p>
        </w:tc>
        <w:tc>
          <w:tcPr>
            <w:tcW w:w="1495" w:type="dxa"/>
            <w:tcBorders>
              <w:top w:val="single" w:sz="4" w:space="0" w:color="auto"/>
              <w:bottom w:val="single" w:sz="4" w:space="0" w:color="auto"/>
            </w:tcBorders>
            <w:vAlign w:val="center"/>
          </w:tcPr>
          <w:p w14:paraId="3C93C2D1" w14:textId="77777777" w:rsidR="002E22A3" w:rsidRPr="00E06922" w:rsidRDefault="002E22A3" w:rsidP="002E22A3">
            <w:pPr>
              <w:tabs>
                <w:tab w:val="left" w:pos="4536"/>
              </w:tabs>
              <w:ind w:right="-144"/>
              <w:jc w:val="center"/>
              <w:rPr>
                <w:rFonts w:ascii="Angsana New" w:hAnsi="Angsana New"/>
                <w:sz w:val="28"/>
                <w:szCs w:val="28"/>
              </w:rPr>
            </w:pPr>
            <w:r w:rsidRPr="00E06922">
              <w:rPr>
                <w:rFonts w:ascii="Angsana New" w:hAnsi="Angsana New"/>
                <w:sz w:val="28"/>
                <w:szCs w:val="28"/>
              </w:rPr>
              <w:t xml:space="preserve">Land in </w:t>
            </w:r>
            <w:r w:rsidRPr="00E06922">
              <w:rPr>
                <w:rFonts w:ascii="Angsana New" w:hAnsi="Angsana New"/>
                <w:sz w:val="28"/>
                <w:szCs w:val="28"/>
              </w:rPr>
              <w:br/>
              <w:t xml:space="preserve">Phuket </w:t>
            </w:r>
            <w:r w:rsidRPr="00E06922">
              <w:rPr>
                <w:rFonts w:ascii="Angsana New" w:hAnsi="Angsana New"/>
                <w:sz w:val="28"/>
                <w:szCs w:val="28"/>
              </w:rPr>
              <w:br/>
              <w:t>Province</w:t>
            </w:r>
          </w:p>
        </w:tc>
        <w:tc>
          <w:tcPr>
            <w:tcW w:w="236" w:type="dxa"/>
            <w:tcBorders>
              <w:top w:val="single" w:sz="4" w:space="0" w:color="auto"/>
            </w:tcBorders>
          </w:tcPr>
          <w:p w14:paraId="0BA5AEAF" w14:textId="77777777" w:rsidR="002E22A3" w:rsidRPr="00E06922" w:rsidRDefault="002E22A3" w:rsidP="002E22A3">
            <w:pPr>
              <w:tabs>
                <w:tab w:val="left" w:pos="4536"/>
              </w:tabs>
              <w:ind w:right="-144"/>
              <w:jc w:val="center"/>
              <w:rPr>
                <w:rFonts w:ascii="Angsana New" w:hAnsi="Angsana New"/>
                <w:sz w:val="28"/>
                <w:szCs w:val="28"/>
                <w:cs/>
              </w:rPr>
            </w:pPr>
          </w:p>
        </w:tc>
        <w:tc>
          <w:tcPr>
            <w:tcW w:w="1697" w:type="dxa"/>
            <w:tcBorders>
              <w:top w:val="single" w:sz="4" w:space="0" w:color="auto"/>
              <w:bottom w:val="single" w:sz="4" w:space="0" w:color="auto"/>
            </w:tcBorders>
            <w:vAlign w:val="center"/>
          </w:tcPr>
          <w:p w14:paraId="6E2B327C" w14:textId="77777777" w:rsidR="002E22A3" w:rsidRPr="00E06922" w:rsidRDefault="002E22A3" w:rsidP="002E22A3">
            <w:pPr>
              <w:tabs>
                <w:tab w:val="clear" w:pos="1644"/>
                <w:tab w:val="left" w:pos="1489"/>
                <w:tab w:val="left" w:pos="4536"/>
              </w:tabs>
              <w:jc w:val="center"/>
              <w:rPr>
                <w:rFonts w:ascii="Angsana New" w:hAnsi="Angsana New"/>
                <w:sz w:val="28"/>
                <w:szCs w:val="28"/>
                <w:cs/>
              </w:rPr>
            </w:pPr>
            <w:r w:rsidRPr="00E06922">
              <w:rPr>
                <w:rFonts w:ascii="Angsana New" w:hAnsi="Angsana New"/>
                <w:sz w:val="28"/>
                <w:szCs w:val="28"/>
              </w:rPr>
              <w:t>Total Investment Property</w:t>
            </w:r>
          </w:p>
        </w:tc>
      </w:tr>
      <w:tr w:rsidR="002E22A3" w:rsidRPr="00E06922" w14:paraId="7A0791D2" w14:textId="77777777" w:rsidTr="002E22A3">
        <w:tc>
          <w:tcPr>
            <w:tcW w:w="4464" w:type="dxa"/>
          </w:tcPr>
          <w:p w14:paraId="52EFE08E" w14:textId="77777777" w:rsidR="002E22A3" w:rsidRPr="00E06922" w:rsidRDefault="002E22A3" w:rsidP="002E22A3">
            <w:pPr>
              <w:tabs>
                <w:tab w:val="left" w:pos="4536"/>
              </w:tabs>
              <w:ind w:right="-144"/>
              <w:jc w:val="thaiDistribute"/>
              <w:rPr>
                <w:rFonts w:ascii="Angsana New" w:hAnsi="Angsana New"/>
                <w:sz w:val="28"/>
                <w:szCs w:val="28"/>
              </w:rPr>
            </w:pPr>
            <w:r w:rsidRPr="00E06922">
              <w:rPr>
                <w:rFonts w:asciiTheme="majorBidi" w:hAnsiTheme="majorBidi" w:cstheme="majorBidi"/>
                <w:sz w:val="28"/>
                <w:szCs w:val="28"/>
              </w:rPr>
              <w:t>As at December 31,202</w:t>
            </w:r>
            <w:r>
              <w:rPr>
                <w:rFonts w:asciiTheme="majorBidi" w:hAnsiTheme="majorBidi" w:cstheme="majorBidi"/>
                <w:sz w:val="28"/>
                <w:szCs w:val="28"/>
              </w:rPr>
              <w:t>5</w:t>
            </w:r>
          </w:p>
        </w:tc>
        <w:tc>
          <w:tcPr>
            <w:tcW w:w="1414" w:type="dxa"/>
            <w:tcBorders>
              <w:top w:val="single" w:sz="4" w:space="0" w:color="auto"/>
            </w:tcBorders>
            <w:vAlign w:val="bottom"/>
          </w:tcPr>
          <w:p w14:paraId="57869C9F" w14:textId="77777777" w:rsidR="002E22A3" w:rsidRPr="00E06922" w:rsidRDefault="002E22A3" w:rsidP="002E22A3">
            <w:pPr>
              <w:tabs>
                <w:tab w:val="left" w:pos="4536"/>
              </w:tabs>
              <w:ind w:right="36"/>
              <w:jc w:val="right"/>
              <w:rPr>
                <w:rFonts w:ascii="Angsana New" w:hAnsi="Angsana New"/>
                <w:sz w:val="28"/>
                <w:szCs w:val="28"/>
              </w:rPr>
            </w:pPr>
            <w:r>
              <w:rPr>
                <w:rFonts w:ascii="Angsana New" w:hAnsi="Angsana New"/>
                <w:sz w:val="28"/>
                <w:szCs w:val="28"/>
              </w:rPr>
              <w:t>58,365</w:t>
            </w:r>
          </w:p>
        </w:tc>
        <w:tc>
          <w:tcPr>
            <w:tcW w:w="236" w:type="dxa"/>
            <w:tcBorders>
              <w:top w:val="single" w:sz="4" w:space="0" w:color="auto"/>
            </w:tcBorders>
            <w:vAlign w:val="bottom"/>
          </w:tcPr>
          <w:p w14:paraId="62337553" w14:textId="77777777" w:rsidR="002E22A3" w:rsidRPr="00E06922" w:rsidRDefault="002E22A3" w:rsidP="002E22A3">
            <w:pPr>
              <w:tabs>
                <w:tab w:val="left" w:pos="4536"/>
              </w:tabs>
              <w:ind w:right="36"/>
              <w:jc w:val="right"/>
              <w:rPr>
                <w:rFonts w:ascii="Angsana New" w:hAnsi="Angsana New"/>
                <w:sz w:val="28"/>
                <w:szCs w:val="28"/>
              </w:rPr>
            </w:pPr>
          </w:p>
        </w:tc>
        <w:tc>
          <w:tcPr>
            <w:tcW w:w="1495" w:type="dxa"/>
            <w:tcBorders>
              <w:top w:val="single" w:sz="4" w:space="0" w:color="auto"/>
            </w:tcBorders>
            <w:vAlign w:val="bottom"/>
          </w:tcPr>
          <w:p w14:paraId="6B28CAC4" w14:textId="77777777" w:rsidR="002E22A3" w:rsidRPr="00E06922" w:rsidRDefault="002E22A3" w:rsidP="002E22A3">
            <w:pPr>
              <w:tabs>
                <w:tab w:val="left" w:pos="4536"/>
              </w:tabs>
              <w:ind w:right="36"/>
              <w:jc w:val="right"/>
              <w:rPr>
                <w:rFonts w:ascii="Angsana New" w:hAnsi="Angsana New"/>
                <w:sz w:val="28"/>
                <w:szCs w:val="28"/>
              </w:rPr>
            </w:pPr>
            <w:r>
              <w:rPr>
                <w:rFonts w:ascii="Angsana New" w:hAnsi="Angsana New"/>
                <w:sz w:val="28"/>
                <w:szCs w:val="28"/>
              </w:rPr>
              <w:t>-</w:t>
            </w:r>
          </w:p>
        </w:tc>
        <w:tc>
          <w:tcPr>
            <w:tcW w:w="236" w:type="dxa"/>
            <w:tcBorders>
              <w:top w:val="single" w:sz="4" w:space="0" w:color="auto"/>
            </w:tcBorders>
            <w:vAlign w:val="bottom"/>
          </w:tcPr>
          <w:p w14:paraId="16F7A456" w14:textId="77777777" w:rsidR="002E22A3" w:rsidRPr="00E06922" w:rsidRDefault="002E22A3" w:rsidP="002E22A3">
            <w:pPr>
              <w:tabs>
                <w:tab w:val="left" w:pos="4536"/>
              </w:tabs>
              <w:ind w:right="36"/>
              <w:jc w:val="right"/>
              <w:rPr>
                <w:rFonts w:ascii="Angsana New" w:hAnsi="Angsana New"/>
                <w:sz w:val="28"/>
                <w:szCs w:val="28"/>
              </w:rPr>
            </w:pPr>
          </w:p>
        </w:tc>
        <w:tc>
          <w:tcPr>
            <w:tcW w:w="1697" w:type="dxa"/>
            <w:tcBorders>
              <w:top w:val="single" w:sz="4" w:space="0" w:color="auto"/>
            </w:tcBorders>
            <w:vAlign w:val="bottom"/>
          </w:tcPr>
          <w:p w14:paraId="356836B5" w14:textId="77777777" w:rsidR="002E22A3" w:rsidRPr="00E06922" w:rsidRDefault="002E22A3" w:rsidP="002E22A3">
            <w:pPr>
              <w:tabs>
                <w:tab w:val="clear" w:pos="1644"/>
                <w:tab w:val="left" w:pos="1473"/>
                <w:tab w:val="left" w:pos="4536"/>
              </w:tabs>
              <w:ind w:right="36"/>
              <w:jc w:val="right"/>
              <w:rPr>
                <w:rFonts w:ascii="Angsana New" w:hAnsi="Angsana New"/>
                <w:sz w:val="28"/>
                <w:szCs w:val="28"/>
              </w:rPr>
            </w:pPr>
            <w:r>
              <w:rPr>
                <w:rFonts w:ascii="Angsana New" w:hAnsi="Angsana New"/>
                <w:sz w:val="28"/>
                <w:szCs w:val="28"/>
              </w:rPr>
              <w:t>58,365</w:t>
            </w:r>
          </w:p>
        </w:tc>
      </w:tr>
      <w:tr w:rsidR="002E22A3" w:rsidRPr="00E06922" w14:paraId="0D06C4B5" w14:textId="77777777" w:rsidTr="002E22A3">
        <w:tc>
          <w:tcPr>
            <w:tcW w:w="4464" w:type="dxa"/>
          </w:tcPr>
          <w:p w14:paraId="0F721DDA" w14:textId="77777777" w:rsidR="002E22A3" w:rsidRPr="00E06922" w:rsidRDefault="002E22A3" w:rsidP="002E22A3">
            <w:pPr>
              <w:tabs>
                <w:tab w:val="left" w:pos="4536"/>
              </w:tabs>
              <w:ind w:right="-144"/>
              <w:jc w:val="thaiDistribute"/>
              <w:rPr>
                <w:rFonts w:asciiTheme="majorBidi" w:hAnsiTheme="majorBidi" w:cstheme="majorBidi"/>
                <w:sz w:val="28"/>
                <w:szCs w:val="28"/>
              </w:rPr>
            </w:pPr>
            <w:r w:rsidRPr="00820615">
              <w:rPr>
                <w:rFonts w:asciiTheme="majorBidi" w:hAnsiTheme="majorBidi" w:cstheme="majorBidi"/>
                <w:sz w:val="28"/>
                <w:szCs w:val="28"/>
              </w:rPr>
              <w:t>Increase</w:t>
            </w:r>
          </w:p>
        </w:tc>
        <w:tc>
          <w:tcPr>
            <w:tcW w:w="1414" w:type="dxa"/>
            <w:vAlign w:val="bottom"/>
          </w:tcPr>
          <w:p w14:paraId="27EFF1B7" w14:textId="77777777" w:rsidR="002E22A3" w:rsidRDefault="002E22A3" w:rsidP="002E22A3">
            <w:pPr>
              <w:tabs>
                <w:tab w:val="left" w:pos="4536"/>
              </w:tabs>
              <w:ind w:right="36"/>
              <w:jc w:val="right"/>
              <w:rPr>
                <w:rFonts w:ascii="Angsana New" w:hAnsi="Angsana New"/>
                <w:sz w:val="28"/>
                <w:szCs w:val="28"/>
              </w:rPr>
            </w:pPr>
            <w:r>
              <w:rPr>
                <w:rFonts w:ascii="Angsana New" w:hAnsi="Angsana New" w:hint="cs"/>
                <w:sz w:val="28"/>
                <w:szCs w:val="28"/>
                <w:cs/>
              </w:rPr>
              <w:t>-</w:t>
            </w:r>
          </w:p>
        </w:tc>
        <w:tc>
          <w:tcPr>
            <w:tcW w:w="236" w:type="dxa"/>
            <w:vAlign w:val="bottom"/>
          </w:tcPr>
          <w:p w14:paraId="3B18B1D4" w14:textId="77777777" w:rsidR="002E22A3" w:rsidRPr="00E06922" w:rsidRDefault="002E22A3" w:rsidP="002E22A3">
            <w:pPr>
              <w:tabs>
                <w:tab w:val="left" w:pos="4536"/>
              </w:tabs>
              <w:ind w:right="36"/>
              <w:jc w:val="right"/>
              <w:rPr>
                <w:rFonts w:ascii="Angsana New" w:hAnsi="Angsana New"/>
                <w:sz w:val="28"/>
                <w:szCs w:val="28"/>
              </w:rPr>
            </w:pPr>
          </w:p>
        </w:tc>
        <w:tc>
          <w:tcPr>
            <w:tcW w:w="1495" w:type="dxa"/>
            <w:vAlign w:val="bottom"/>
          </w:tcPr>
          <w:p w14:paraId="3D6ADC45" w14:textId="77777777" w:rsidR="002E22A3" w:rsidRDefault="002E22A3" w:rsidP="002E22A3">
            <w:pPr>
              <w:tabs>
                <w:tab w:val="left" w:pos="4536"/>
              </w:tabs>
              <w:ind w:right="36"/>
              <w:jc w:val="right"/>
              <w:rPr>
                <w:rFonts w:ascii="Angsana New" w:hAnsi="Angsana New"/>
                <w:sz w:val="28"/>
                <w:szCs w:val="28"/>
              </w:rPr>
            </w:pPr>
            <w:r>
              <w:rPr>
                <w:rFonts w:ascii="Angsana New" w:hAnsi="Angsana New" w:hint="cs"/>
                <w:sz w:val="28"/>
                <w:szCs w:val="28"/>
                <w:cs/>
              </w:rPr>
              <w:t>-</w:t>
            </w:r>
          </w:p>
        </w:tc>
        <w:tc>
          <w:tcPr>
            <w:tcW w:w="236" w:type="dxa"/>
            <w:vAlign w:val="bottom"/>
          </w:tcPr>
          <w:p w14:paraId="47911D21" w14:textId="77777777" w:rsidR="002E22A3" w:rsidRPr="00E06922" w:rsidRDefault="002E22A3" w:rsidP="002E22A3">
            <w:pPr>
              <w:tabs>
                <w:tab w:val="left" w:pos="4536"/>
              </w:tabs>
              <w:ind w:right="36"/>
              <w:jc w:val="right"/>
              <w:rPr>
                <w:rFonts w:ascii="Angsana New" w:hAnsi="Angsana New"/>
                <w:sz w:val="28"/>
                <w:szCs w:val="28"/>
              </w:rPr>
            </w:pPr>
          </w:p>
        </w:tc>
        <w:tc>
          <w:tcPr>
            <w:tcW w:w="1697" w:type="dxa"/>
            <w:vAlign w:val="bottom"/>
          </w:tcPr>
          <w:p w14:paraId="25176191" w14:textId="77777777" w:rsidR="002E22A3" w:rsidRDefault="002E22A3" w:rsidP="002E22A3">
            <w:pPr>
              <w:tabs>
                <w:tab w:val="clear" w:pos="1644"/>
                <w:tab w:val="left" w:pos="1473"/>
                <w:tab w:val="left" w:pos="4536"/>
              </w:tabs>
              <w:ind w:right="36"/>
              <w:jc w:val="right"/>
              <w:rPr>
                <w:rFonts w:ascii="Angsana New" w:hAnsi="Angsana New"/>
                <w:sz w:val="28"/>
                <w:szCs w:val="28"/>
              </w:rPr>
            </w:pPr>
            <w:r>
              <w:rPr>
                <w:rFonts w:ascii="Angsana New" w:hAnsi="Angsana New" w:hint="cs"/>
                <w:sz w:val="28"/>
                <w:szCs w:val="28"/>
                <w:cs/>
              </w:rPr>
              <w:t>-</w:t>
            </w:r>
          </w:p>
        </w:tc>
      </w:tr>
      <w:tr w:rsidR="002E22A3" w:rsidRPr="00E06922" w14:paraId="48AE9788" w14:textId="77777777" w:rsidTr="002E22A3">
        <w:tc>
          <w:tcPr>
            <w:tcW w:w="4464" w:type="dxa"/>
          </w:tcPr>
          <w:p w14:paraId="57B4FCBD" w14:textId="77777777" w:rsidR="002E22A3" w:rsidRPr="00E06922" w:rsidRDefault="002E22A3" w:rsidP="002E22A3">
            <w:pPr>
              <w:tabs>
                <w:tab w:val="left" w:pos="4536"/>
              </w:tabs>
              <w:ind w:right="-144"/>
              <w:rPr>
                <w:rFonts w:asciiTheme="majorBidi" w:hAnsiTheme="majorBidi" w:cstheme="majorBidi"/>
                <w:sz w:val="28"/>
                <w:szCs w:val="28"/>
              </w:rPr>
            </w:pPr>
            <w:r w:rsidRPr="009D729F">
              <w:rPr>
                <w:rFonts w:ascii="Angsana New" w:hAnsi="Angsana New"/>
                <w:sz w:val="28"/>
                <w:szCs w:val="28"/>
              </w:rPr>
              <w:t>Decrease</w:t>
            </w:r>
          </w:p>
        </w:tc>
        <w:tc>
          <w:tcPr>
            <w:tcW w:w="1414" w:type="dxa"/>
            <w:vAlign w:val="bottom"/>
          </w:tcPr>
          <w:p w14:paraId="5550C636" w14:textId="77777777" w:rsidR="002E22A3" w:rsidRPr="00E06922" w:rsidRDefault="002E22A3" w:rsidP="002E22A3">
            <w:pPr>
              <w:tabs>
                <w:tab w:val="left" w:pos="4536"/>
              </w:tabs>
              <w:ind w:right="36"/>
              <w:jc w:val="right"/>
              <w:rPr>
                <w:rFonts w:ascii="Angsana New" w:hAnsi="Angsana New"/>
                <w:sz w:val="28"/>
                <w:szCs w:val="28"/>
                <w:cs/>
              </w:rPr>
            </w:pPr>
            <w:r>
              <w:rPr>
                <w:rFonts w:ascii="Angsana New" w:hAnsi="Angsana New" w:hint="cs"/>
                <w:sz w:val="28"/>
                <w:szCs w:val="28"/>
                <w:cs/>
              </w:rPr>
              <w:t>-</w:t>
            </w:r>
          </w:p>
        </w:tc>
        <w:tc>
          <w:tcPr>
            <w:tcW w:w="236" w:type="dxa"/>
            <w:vAlign w:val="bottom"/>
          </w:tcPr>
          <w:p w14:paraId="16D0E082" w14:textId="77777777" w:rsidR="002E22A3" w:rsidRPr="00E06922" w:rsidRDefault="002E22A3" w:rsidP="002E22A3">
            <w:pPr>
              <w:tabs>
                <w:tab w:val="left" w:pos="4536"/>
              </w:tabs>
              <w:ind w:right="36"/>
              <w:jc w:val="right"/>
              <w:rPr>
                <w:rFonts w:ascii="Angsana New" w:hAnsi="Angsana New"/>
                <w:sz w:val="28"/>
                <w:szCs w:val="28"/>
              </w:rPr>
            </w:pPr>
          </w:p>
        </w:tc>
        <w:tc>
          <w:tcPr>
            <w:tcW w:w="1495" w:type="dxa"/>
            <w:vAlign w:val="bottom"/>
          </w:tcPr>
          <w:p w14:paraId="66419B5D" w14:textId="77777777" w:rsidR="002E22A3" w:rsidRPr="00E06922" w:rsidRDefault="002E22A3" w:rsidP="002E22A3">
            <w:pPr>
              <w:tabs>
                <w:tab w:val="left" w:pos="4536"/>
              </w:tabs>
              <w:ind w:right="36"/>
              <w:jc w:val="right"/>
              <w:rPr>
                <w:rFonts w:ascii="Angsana New" w:hAnsi="Angsana New"/>
                <w:sz w:val="28"/>
                <w:szCs w:val="28"/>
                <w:cs/>
              </w:rPr>
            </w:pPr>
            <w:r>
              <w:rPr>
                <w:rFonts w:ascii="Angsana New" w:hAnsi="Angsana New" w:hint="cs"/>
                <w:sz w:val="28"/>
                <w:szCs w:val="28"/>
                <w:cs/>
              </w:rPr>
              <w:t>-</w:t>
            </w:r>
          </w:p>
        </w:tc>
        <w:tc>
          <w:tcPr>
            <w:tcW w:w="236" w:type="dxa"/>
            <w:vAlign w:val="bottom"/>
          </w:tcPr>
          <w:p w14:paraId="7DF22B34" w14:textId="77777777" w:rsidR="002E22A3" w:rsidRPr="00E06922" w:rsidRDefault="002E22A3" w:rsidP="002E22A3">
            <w:pPr>
              <w:tabs>
                <w:tab w:val="left" w:pos="4536"/>
              </w:tabs>
              <w:ind w:right="36"/>
              <w:jc w:val="right"/>
              <w:rPr>
                <w:rFonts w:ascii="Angsana New" w:hAnsi="Angsana New"/>
                <w:sz w:val="28"/>
                <w:szCs w:val="28"/>
              </w:rPr>
            </w:pPr>
          </w:p>
        </w:tc>
        <w:tc>
          <w:tcPr>
            <w:tcW w:w="1697" w:type="dxa"/>
            <w:vAlign w:val="bottom"/>
          </w:tcPr>
          <w:p w14:paraId="4E7063B9" w14:textId="77777777" w:rsidR="002E22A3" w:rsidRPr="00E06922" w:rsidRDefault="002E22A3" w:rsidP="002E22A3">
            <w:pPr>
              <w:tabs>
                <w:tab w:val="clear" w:pos="1644"/>
                <w:tab w:val="left" w:pos="1473"/>
                <w:tab w:val="left" w:pos="4536"/>
              </w:tabs>
              <w:ind w:right="36"/>
              <w:jc w:val="right"/>
              <w:rPr>
                <w:rFonts w:ascii="Angsana New" w:hAnsi="Angsana New"/>
                <w:sz w:val="28"/>
                <w:szCs w:val="28"/>
                <w:cs/>
              </w:rPr>
            </w:pPr>
            <w:r>
              <w:rPr>
                <w:rFonts w:ascii="Angsana New" w:hAnsi="Angsana New" w:hint="cs"/>
                <w:sz w:val="28"/>
                <w:szCs w:val="28"/>
                <w:cs/>
              </w:rPr>
              <w:t>-</w:t>
            </w:r>
          </w:p>
        </w:tc>
      </w:tr>
      <w:tr w:rsidR="002E22A3" w:rsidRPr="00E06922" w14:paraId="6C81A1EA" w14:textId="77777777" w:rsidTr="002E22A3">
        <w:tc>
          <w:tcPr>
            <w:tcW w:w="4464" w:type="dxa"/>
          </w:tcPr>
          <w:p w14:paraId="6CF828C0" w14:textId="5E43F755" w:rsidR="002E22A3" w:rsidRPr="00E06922" w:rsidRDefault="00904F2C" w:rsidP="002E22A3">
            <w:pPr>
              <w:tabs>
                <w:tab w:val="left" w:pos="4536"/>
              </w:tabs>
              <w:ind w:right="-144"/>
              <w:jc w:val="thaiDistribute"/>
              <w:rPr>
                <w:rFonts w:ascii="Angsana New" w:hAnsi="Angsana New"/>
                <w:sz w:val="28"/>
                <w:szCs w:val="28"/>
              </w:rPr>
            </w:pPr>
            <w:r w:rsidRPr="00E06922">
              <w:rPr>
                <w:rFonts w:asciiTheme="majorBidi" w:hAnsiTheme="majorBidi" w:cstheme="majorBidi"/>
                <w:sz w:val="28"/>
                <w:szCs w:val="28"/>
              </w:rPr>
              <w:t xml:space="preserve">As at </w:t>
            </w:r>
            <w:r>
              <w:rPr>
                <w:rFonts w:asciiTheme="majorBidi" w:hAnsiTheme="majorBidi" w:cstheme="majorBidi"/>
                <w:sz w:val="28"/>
                <w:szCs w:val="28"/>
              </w:rPr>
              <w:t>March 31, 2026</w:t>
            </w:r>
          </w:p>
        </w:tc>
        <w:tc>
          <w:tcPr>
            <w:tcW w:w="1414" w:type="dxa"/>
            <w:tcBorders>
              <w:top w:val="single" w:sz="4" w:space="0" w:color="auto"/>
              <w:bottom w:val="double" w:sz="4" w:space="0" w:color="auto"/>
            </w:tcBorders>
            <w:vAlign w:val="bottom"/>
          </w:tcPr>
          <w:p w14:paraId="0740409E" w14:textId="77777777" w:rsidR="002E22A3" w:rsidRPr="00E06922" w:rsidRDefault="002E22A3" w:rsidP="002E22A3">
            <w:pPr>
              <w:tabs>
                <w:tab w:val="left" w:pos="4536"/>
              </w:tabs>
              <w:ind w:right="36"/>
              <w:jc w:val="right"/>
              <w:rPr>
                <w:rFonts w:ascii="Angsana New" w:hAnsi="Angsana New"/>
                <w:sz w:val="28"/>
                <w:szCs w:val="28"/>
              </w:rPr>
            </w:pPr>
            <w:r>
              <w:rPr>
                <w:rFonts w:ascii="Angsana New" w:hAnsi="Angsana New"/>
                <w:sz w:val="28"/>
                <w:szCs w:val="28"/>
              </w:rPr>
              <w:t>58,365</w:t>
            </w:r>
          </w:p>
        </w:tc>
        <w:tc>
          <w:tcPr>
            <w:tcW w:w="236" w:type="dxa"/>
            <w:vAlign w:val="bottom"/>
          </w:tcPr>
          <w:p w14:paraId="46FBB268" w14:textId="77777777" w:rsidR="002E22A3" w:rsidRPr="00E06922" w:rsidRDefault="002E22A3" w:rsidP="002E22A3">
            <w:pPr>
              <w:tabs>
                <w:tab w:val="left" w:pos="4536"/>
              </w:tabs>
              <w:ind w:right="36"/>
              <w:jc w:val="right"/>
              <w:rPr>
                <w:rFonts w:ascii="Angsana New" w:hAnsi="Angsana New"/>
                <w:sz w:val="28"/>
                <w:szCs w:val="28"/>
              </w:rPr>
            </w:pPr>
          </w:p>
        </w:tc>
        <w:tc>
          <w:tcPr>
            <w:tcW w:w="1495" w:type="dxa"/>
            <w:tcBorders>
              <w:top w:val="single" w:sz="4" w:space="0" w:color="auto"/>
              <w:bottom w:val="double" w:sz="4" w:space="0" w:color="auto"/>
            </w:tcBorders>
            <w:vAlign w:val="bottom"/>
          </w:tcPr>
          <w:p w14:paraId="40F824C9" w14:textId="77777777" w:rsidR="002E22A3" w:rsidRPr="00E06922" w:rsidRDefault="002E22A3" w:rsidP="002E22A3">
            <w:pPr>
              <w:tabs>
                <w:tab w:val="left" w:pos="4536"/>
              </w:tabs>
              <w:ind w:right="36"/>
              <w:jc w:val="right"/>
              <w:rPr>
                <w:rFonts w:ascii="Angsana New" w:hAnsi="Angsana New"/>
                <w:sz w:val="28"/>
                <w:szCs w:val="28"/>
              </w:rPr>
            </w:pPr>
            <w:r>
              <w:rPr>
                <w:rFonts w:ascii="Angsana New" w:hAnsi="Angsana New"/>
                <w:sz w:val="28"/>
                <w:szCs w:val="28"/>
              </w:rPr>
              <w:t>-</w:t>
            </w:r>
          </w:p>
        </w:tc>
        <w:tc>
          <w:tcPr>
            <w:tcW w:w="236" w:type="dxa"/>
            <w:vAlign w:val="bottom"/>
          </w:tcPr>
          <w:p w14:paraId="0AA8072B" w14:textId="77777777" w:rsidR="002E22A3" w:rsidRPr="00E06922" w:rsidRDefault="002E22A3" w:rsidP="002E22A3">
            <w:pPr>
              <w:tabs>
                <w:tab w:val="left" w:pos="4536"/>
              </w:tabs>
              <w:ind w:right="36"/>
              <w:jc w:val="right"/>
              <w:rPr>
                <w:rFonts w:ascii="Angsana New" w:hAnsi="Angsana New"/>
                <w:sz w:val="28"/>
                <w:szCs w:val="28"/>
              </w:rPr>
            </w:pPr>
          </w:p>
        </w:tc>
        <w:tc>
          <w:tcPr>
            <w:tcW w:w="1697" w:type="dxa"/>
            <w:tcBorders>
              <w:top w:val="single" w:sz="4" w:space="0" w:color="auto"/>
              <w:bottom w:val="double" w:sz="4" w:space="0" w:color="auto"/>
            </w:tcBorders>
            <w:vAlign w:val="bottom"/>
          </w:tcPr>
          <w:p w14:paraId="6B27AF6C" w14:textId="77777777" w:rsidR="002E22A3" w:rsidRPr="00E06922" w:rsidRDefault="002E22A3" w:rsidP="002E22A3">
            <w:pPr>
              <w:tabs>
                <w:tab w:val="clear" w:pos="1644"/>
                <w:tab w:val="left" w:pos="1473"/>
                <w:tab w:val="left" w:pos="4536"/>
              </w:tabs>
              <w:ind w:right="36"/>
              <w:jc w:val="right"/>
              <w:rPr>
                <w:rFonts w:ascii="Angsana New" w:hAnsi="Angsana New"/>
                <w:sz w:val="28"/>
                <w:szCs w:val="28"/>
              </w:rPr>
            </w:pPr>
            <w:r>
              <w:rPr>
                <w:rFonts w:ascii="Angsana New" w:hAnsi="Angsana New"/>
                <w:sz w:val="28"/>
                <w:szCs w:val="28"/>
              </w:rPr>
              <w:t>58,365</w:t>
            </w:r>
          </w:p>
        </w:tc>
      </w:tr>
    </w:tbl>
    <w:p w14:paraId="17FE9EFB" w14:textId="11B3C19B" w:rsidR="00F93D03" w:rsidRPr="002E22A3" w:rsidRDefault="002E22A3" w:rsidP="001D24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rPr>
          <w:rFonts w:ascii="Angsana New" w:hAnsi="Angsana New"/>
          <w:sz w:val="28"/>
          <w:szCs w:val="28"/>
        </w:rPr>
        <w:sectPr w:rsidR="00F93D03" w:rsidRPr="002E22A3" w:rsidSect="0066687A">
          <w:pgSz w:w="11907" w:h="16840" w:code="9"/>
          <w:pgMar w:top="1247" w:right="1077" w:bottom="851" w:left="1588" w:header="851" w:footer="851" w:gutter="0"/>
          <w:pgNumType w:fmt="numberInDash"/>
          <w:cols w:space="708"/>
          <w:docGrid w:linePitch="360"/>
        </w:sectPr>
      </w:pPr>
      <w:r w:rsidRPr="002E22A3">
        <w:rPr>
          <w:rFonts w:ascii="Angsana New" w:hAnsi="Angsana New"/>
          <w:sz w:val="28"/>
          <w:szCs w:val="28"/>
        </w:rPr>
        <w:t>The Company's land located in Chachoengsao and Phuket have been mortgaged as security to guarantee long-term borrowings.</w:t>
      </w:r>
    </w:p>
    <w:p w14:paraId="5CD5E089" w14:textId="78C072AD" w:rsidR="00C353B0" w:rsidRPr="00844916" w:rsidRDefault="00C874E3" w:rsidP="00FA5894">
      <w:pPr>
        <w:pStyle w:val="E0"/>
        <w:numPr>
          <w:ilvl w:val="0"/>
          <w:numId w:val="46"/>
        </w:numPr>
        <w:spacing w:line="276" w:lineRule="auto"/>
        <w:ind w:left="567" w:hanging="567"/>
        <w:jc w:val="left"/>
        <w:rPr>
          <w:rFonts w:ascii="Angsana New" w:hAnsi="Angsana New"/>
          <w:b w:val="0"/>
          <w:bCs w:val="0"/>
          <w:sz w:val="28"/>
          <w:szCs w:val="28"/>
          <w:lang w:val="en-US"/>
        </w:rPr>
      </w:pPr>
      <w:r w:rsidRPr="00844916">
        <w:rPr>
          <w:rFonts w:asciiTheme="majorBidi" w:hAnsiTheme="majorBidi" w:cstheme="majorBidi"/>
          <w:sz w:val="28"/>
          <w:szCs w:val="28"/>
          <w:lang w:val="en-US"/>
        </w:rPr>
        <w:t>PROPERTY</w:t>
      </w:r>
      <w:r w:rsidRPr="00844916">
        <w:rPr>
          <w:rFonts w:ascii="Angsana New" w:hAnsi="Angsana New"/>
          <w:sz w:val="28"/>
          <w:szCs w:val="28"/>
          <w:lang w:val="en-US"/>
        </w:rPr>
        <w:t>, PLANTS AND EQUIPMENT – NET</w:t>
      </w:r>
    </w:p>
    <w:tbl>
      <w:tblPr>
        <w:tblpPr w:leftFromText="180" w:rightFromText="180" w:vertAnchor="page" w:horzAnchor="margin" w:tblpXSpec="center" w:tblpY="2075"/>
        <w:tblW w:w="15593" w:type="dxa"/>
        <w:tblLayout w:type="fixed"/>
        <w:tblLook w:val="0000" w:firstRow="0" w:lastRow="0" w:firstColumn="0" w:lastColumn="0" w:noHBand="0" w:noVBand="0"/>
      </w:tblPr>
      <w:tblGrid>
        <w:gridCol w:w="2694"/>
        <w:gridCol w:w="1417"/>
        <w:gridCol w:w="284"/>
        <w:gridCol w:w="1275"/>
        <w:gridCol w:w="284"/>
        <w:gridCol w:w="1276"/>
        <w:gridCol w:w="283"/>
        <w:gridCol w:w="1276"/>
        <w:gridCol w:w="283"/>
        <w:gridCol w:w="1418"/>
        <w:gridCol w:w="283"/>
        <w:gridCol w:w="1418"/>
        <w:gridCol w:w="283"/>
        <w:gridCol w:w="1418"/>
        <w:gridCol w:w="283"/>
        <w:gridCol w:w="1418"/>
      </w:tblGrid>
      <w:tr w:rsidR="00C874E3" w:rsidRPr="00844916" w14:paraId="6ED091A5" w14:textId="77777777" w:rsidTr="002E531E">
        <w:trPr>
          <w:trHeight w:val="18"/>
          <w:tblHeader/>
        </w:trPr>
        <w:tc>
          <w:tcPr>
            <w:tcW w:w="2694" w:type="dxa"/>
            <w:vAlign w:val="center"/>
          </w:tcPr>
          <w:p w14:paraId="26E858D9" w14:textId="77777777" w:rsidR="00C874E3" w:rsidRPr="00844916"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bCs/>
                <w:sz w:val="22"/>
                <w:szCs w:val="22"/>
              </w:rPr>
            </w:pPr>
          </w:p>
        </w:tc>
        <w:tc>
          <w:tcPr>
            <w:tcW w:w="12899" w:type="dxa"/>
            <w:gridSpan w:val="15"/>
            <w:tcBorders>
              <w:left w:val="nil"/>
              <w:bottom w:val="single" w:sz="4" w:space="0" w:color="auto"/>
            </w:tcBorders>
          </w:tcPr>
          <w:p w14:paraId="3AA53434" w14:textId="23179926" w:rsidR="00C874E3" w:rsidRPr="00844916" w:rsidRDefault="0098736A" w:rsidP="008C11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spacing w:line="240" w:lineRule="auto"/>
              <w:ind w:right="-18"/>
              <w:rPr>
                <w:rFonts w:ascii="Angsana New" w:hAnsi="Angsana New"/>
                <w:i w:val="0"/>
                <w:sz w:val="22"/>
                <w:szCs w:val="22"/>
              </w:rPr>
            </w:pPr>
            <w:r w:rsidRPr="00844916">
              <w:rPr>
                <w:rFonts w:ascii="Angsana New" w:hAnsi="Angsana New"/>
                <w:i w:val="0"/>
                <w:sz w:val="22"/>
                <w:szCs w:val="22"/>
              </w:rPr>
              <w:t xml:space="preserve">Thousand </w:t>
            </w:r>
            <w:r w:rsidR="00C874E3" w:rsidRPr="00844916">
              <w:rPr>
                <w:rFonts w:ascii="Angsana New" w:hAnsi="Angsana New"/>
                <w:i w:val="0"/>
                <w:sz w:val="22"/>
                <w:szCs w:val="22"/>
              </w:rPr>
              <w:t>Ba</w:t>
            </w:r>
            <w:r w:rsidR="00632085" w:rsidRPr="00844916">
              <w:rPr>
                <w:rFonts w:ascii="Angsana New" w:hAnsi="Angsana New"/>
                <w:i w:val="0"/>
                <w:sz w:val="22"/>
                <w:szCs w:val="22"/>
              </w:rPr>
              <w:t>ht</w:t>
            </w:r>
          </w:p>
        </w:tc>
      </w:tr>
      <w:tr w:rsidR="00C874E3" w:rsidRPr="00844916" w14:paraId="69AF2740" w14:textId="77777777" w:rsidTr="002E531E">
        <w:trPr>
          <w:trHeight w:val="18"/>
          <w:tblHeader/>
        </w:trPr>
        <w:tc>
          <w:tcPr>
            <w:tcW w:w="2694" w:type="dxa"/>
            <w:vAlign w:val="center"/>
          </w:tcPr>
          <w:p w14:paraId="52705037" w14:textId="77777777" w:rsidR="00C874E3" w:rsidRPr="00844916" w:rsidRDefault="00C874E3"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2"/>
                <w:szCs w:val="22"/>
              </w:rPr>
            </w:pPr>
          </w:p>
        </w:tc>
        <w:tc>
          <w:tcPr>
            <w:tcW w:w="12899" w:type="dxa"/>
            <w:gridSpan w:val="15"/>
            <w:tcBorders>
              <w:top w:val="single" w:sz="4" w:space="0" w:color="auto"/>
              <w:left w:val="nil"/>
              <w:bottom w:val="single" w:sz="4" w:space="0" w:color="auto"/>
            </w:tcBorders>
          </w:tcPr>
          <w:p w14:paraId="39C22FC3" w14:textId="007E1D83" w:rsidR="00C874E3" w:rsidRPr="00844916" w:rsidRDefault="00C874E3" w:rsidP="00FA5FB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rPr>
            </w:pPr>
            <w:r w:rsidRPr="00844916">
              <w:rPr>
                <w:rFonts w:ascii="Angsana New" w:hAnsi="Angsana New"/>
                <w:i w:val="0"/>
                <w:sz w:val="22"/>
                <w:szCs w:val="22"/>
                <w:cs/>
              </w:rPr>
              <w:t>Consolidated Financial Statements</w:t>
            </w:r>
          </w:p>
        </w:tc>
      </w:tr>
      <w:tr w:rsidR="00926711" w:rsidRPr="00844916" w14:paraId="58A4087D" w14:textId="77777777" w:rsidTr="00926711">
        <w:trPr>
          <w:trHeight w:val="18"/>
          <w:tblHeader/>
        </w:trPr>
        <w:tc>
          <w:tcPr>
            <w:tcW w:w="2694" w:type="dxa"/>
          </w:tcPr>
          <w:p w14:paraId="20B1C73F"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2"/>
                <w:szCs w:val="22"/>
              </w:rPr>
            </w:pPr>
          </w:p>
        </w:tc>
        <w:tc>
          <w:tcPr>
            <w:tcW w:w="1417" w:type="dxa"/>
            <w:tcBorders>
              <w:top w:val="single" w:sz="4" w:space="0" w:color="auto"/>
              <w:left w:val="nil"/>
              <w:bottom w:val="single" w:sz="4" w:space="0" w:color="auto"/>
            </w:tcBorders>
            <w:vAlign w:val="bottom"/>
          </w:tcPr>
          <w:p w14:paraId="5F3585EA" w14:textId="0EE4D4EF"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Land</w:t>
            </w:r>
          </w:p>
        </w:tc>
        <w:tc>
          <w:tcPr>
            <w:tcW w:w="284" w:type="dxa"/>
            <w:tcBorders>
              <w:top w:val="single" w:sz="4" w:space="0" w:color="auto"/>
            </w:tcBorders>
            <w:vAlign w:val="bottom"/>
          </w:tcPr>
          <w:p w14:paraId="235F4D88"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275" w:type="dxa"/>
            <w:tcBorders>
              <w:top w:val="single" w:sz="4" w:space="0" w:color="auto"/>
              <w:bottom w:val="single" w:sz="4" w:space="0" w:color="auto"/>
            </w:tcBorders>
            <w:vAlign w:val="bottom"/>
          </w:tcPr>
          <w:p w14:paraId="71052D37" w14:textId="69C1854F"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Leasehold Land</w:t>
            </w:r>
          </w:p>
          <w:p w14:paraId="1A2E26FC" w14:textId="6EA4988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844916">
              <w:rPr>
                <w:rFonts w:ascii="Angsana New" w:hAnsi="Angsana New"/>
                <w:sz w:val="22"/>
                <w:szCs w:val="22"/>
              </w:rPr>
              <w:t>Improvement</w:t>
            </w:r>
          </w:p>
        </w:tc>
        <w:tc>
          <w:tcPr>
            <w:tcW w:w="284" w:type="dxa"/>
            <w:tcBorders>
              <w:top w:val="single" w:sz="4" w:space="0" w:color="auto"/>
            </w:tcBorders>
            <w:vAlign w:val="bottom"/>
          </w:tcPr>
          <w:p w14:paraId="779A5D72"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276" w:type="dxa"/>
            <w:tcBorders>
              <w:top w:val="single" w:sz="4" w:space="0" w:color="auto"/>
              <w:bottom w:val="single" w:sz="4" w:space="0" w:color="auto"/>
            </w:tcBorders>
            <w:vAlign w:val="bottom"/>
          </w:tcPr>
          <w:p w14:paraId="64F1DD83" w14:textId="40241DC9"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Building</w:t>
            </w:r>
          </w:p>
          <w:p w14:paraId="2DCBD464"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And</w:t>
            </w:r>
          </w:p>
          <w:p w14:paraId="77FFDEB0" w14:textId="7F9FC615"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844916">
              <w:rPr>
                <w:rFonts w:ascii="Angsana New" w:hAnsi="Angsana New"/>
                <w:sz w:val="22"/>
                <w:szCs w:val="22"/>
              </w:rPr>
              <w:t>improvements</w:t>
            </w:r>
          </w:p>
        </w:tc>
        <w:tc>
          <w:tcPr>
            <w:tcW w:w="283" w:type="dxa"/>
            <w:tcBorders>
              <w:top w:val="single" w:sz="4" w:space="0" w:color="auto"/>
            </w:tcBorders>
            <w:vAlign w:val="bottom"/>
          </w:tcPr>
          <w:p w14:paraId="2E0F04F1"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p>
        </w:tc>
        <w:tc>
          <w:tcPr>
            <w:tcW w:w="1276" w:type="dxa"/>
            <w:tcBorders>
              <w:top w:val="single" w:sz="4" w:space="0" w:color="auto"/>
              <w:bottom w:val="single" w:sz="4" w:space="0" w:color="auto"/>
            </w:tcBorders>
            <w:vAlign w:val="bottom"/>
          </w:tcPr>
          <w:p w14:paraId="10EF5247" w14:textId="77777777"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rPr>
            </w:pPr>
            <w:r w:rsidRPr="00844916">
              <w:rPr>
                <w:rFonts w:ascii="Angsana New" w:hAnsi="Angsana New"/>
                <w:sz w:val="22"/>
                <w:szCs w:val="22"/>
              </w:rPr>
              <w:t>Machinery and</w:t>
            </w:r>
          </w:p>
          <w:p w14:paraId="7271E0F2" w14:textId="483421CB" w:rsidR="00177BCA" w:rsidRPr="00844916" w:rsidRDefault="00177BCA" w:rsidP="00177B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2"/>
                <w:szCs w:val="22"/>
                <w:cs/>
              </w:rPr>
            </w:pPr>
            <w:r w:rsidRPr="00844916">
              <w:rPr>
                <w:rFonts w:ascii="Angsana New" w:hAnsi="Angsana New"/>
                <w:sz w:val="22"/>
                <w:szCs w:val="22"/>
              </w:rPr>
              <w:t>equipment</w:t>
            </w:r>
          </w:p>
        </w:tc>
        <w:tc>
          <w:tcPr>
            <w:tcW w:w="283" w:type="dxa"/>
            <w:tcBorders>
              <w:top w:val="single" w:sz="4" w:space="0" w:color="auto"/>
            </w:tcBorders>
            <w:vAlign w:val="bottom"/>
          </w:tcPr>
          <w:p w14:paraId="15CFA877" w14:textId="77777777" w:rsidR="00177BCA" w:rsidRPr="00844916" w:rsidRDefault="00177BCA" w:rsidP="00177BCA">
            <w:pPr>
              <w:pStyle w:val="a2"/>
              <w:ind w:right="-18"/>
              <w:jc w:val="center"/>
              <w:rPr>
                <w:rFonts w:ascii="Angsana New" w:hAnsi="Angsana New" w:cs="Angsana New"/>
                <w:cs/>
              </w:rPr>
            </w:pPr>
          </w:p>
        </w:tc>
        <w:tc>
          <w:tcPr>
            <w:tcW w:w="1418" w:type="dxa"/>
            <w:tcBorders>
              <w:top w:val="single" w:sz="4" w:space="0" w:color="auto"/>
              <w:bottom w:val="single" w:sz="4" w:space="0" w:color="auto"/>
            </w:tcBorders>
            <w:vAlign w:val="bottom"/>
          </w:tcPr>
          <w:p w14:paraId="5A7E9D25" w14:textId="32BA8249" w:rsidR="00177BCA" w:rsidRPr="00844916" w:rsidRDefault="00177BCA" w:rsidP="00177BCA">
            <w:pPr>
              <w:pStyle w:val="a2"/>
              <w:ind w:right="-18"/>
              <w:jc w:val="center"/>
              <w:rPr>
                <w:rFonts w:ascii="Angsana New" w:hAnsi="Angsana New" w:cs="Angsana New"/>
                <w:lang w:val="en-US"/>
              </w:rPr>
            </w:pPr>
            <w:r w:rsidRPr="00844916">
              <w:rPr>
                <w:rFonts w:ascii="Angsana New" w:hAnsi="Angsana New" w:cs="Angsana New"/>
                <w:lang w:val="en-US"/>
              </w:rPr>
              <w:t xml:space="preserve">Furniture </w:t>
            </w:r>
            <w:r w:rsidRPr="00844916">
              <w:rPr>
                <w:rFonts w:ascii="Angsana New" w:hAnsi="Angsana New" w:cs="Angsana New"/>
              </w:rPr>
              <w:t>and office</w:t>
            </w:r>
            <w:r w:rsidRPr="00844916">
              <w:rPr>
                <w:rFonts w:ascii="Angsana New" w:hAnsi="Angsana New" w:cs="Angsana New"/>
                <w:lang w:val="en-US"/>
              </w:rPr>
              <w:t xml:space="preserve"> </w:t>
            </w:r>
            <w:r w:rsidRPr="00844916">
              <w:rPr>
                <w:rFonts w:ascii="Angsana New" w:hAnsi="Angsana New" w:cs="Angsana New"/>
              </w:rPr>
              <w:t>equipment</w:t>
            </w:r>
          </w:p>
        </w:tc>
        <w:tc>
          <w:tcPr>
            <w:tcW w:w="283" w:type="dxa"/>
            <w:tcBorders>
              <w:top w:val="single" w:sz="4" w:space="0" w:color="auto"/>
            </w:tcBorders>
            <w:vAlign w:val="bottom"/>
          </w:tcPr>
          <w:p w14:paraId="465F6BF5" w14:textId="77777777" w:rsidR="00177BCA" w:rsidRPr="00844916" w:rsidRDefault="00177BCA" w:rsidP="00177BCA">
            <w:pPr>
              <w:pStyle w:val="a2"/>
              <w:ind w:right="-18"/>
              <w:jc w:val="center"/>
              <w:rPr>
                <w:rFonts w:ascii="Angsana New" w:hAnsi="Angsana New" w:cs="Angsana New"/>
                <w:cs/>
              </w:rPr>
            </w:pPr>
          </w:p>
        </w:tc>
        <w:tc>
          <w:tcPr>
            <w:tcW w:w="1418" w:type="dxa"/>
            <w:tcBorders>
              <w:top w:val="single" w:sz="4" w:space="0" w:color="auto"/>
              <w:bottom w:val="single" w:sz="4" w:space="0" w:color="auto"/>
            </w:tcBorders>
            <w:vAlign w:val="bottom"/>
          </w:tcPr>
          <w:p w14:paraId="55BD75D6" w14:textId="5585B8FF" w:rsidR="00177BCA" w:rsidRPr="00844916" w:rsidRDefault="00177BCA" w:rsidP="00177BCA">
            <w:pPr>
              <w:pStyle w:val="a2"/>
              <w:ind w:right="-18"/>
              <w:jc w:val="center"/>
              <w:rPr>
                <w:rFonts w:ascii="Angsana New" w:hAnsi="Angsana New" w:cs="Angsana New"/>
                <w:cs/>
                <w:lang w:val="en-US"/>
              </w:rPr>
            </w:pPr>
            <w:r w:rsidRPr="00844916">
              <w:rPr>
                <w:rFonts w:ascii="Angsana New" w:hAnsi="Angsana New" w:cs="Angsana New"/>
                <w:lang w:val="en-US"/>
              </w:rPr>
              <w:t>Vehicles</w:t>
            </w:r>
          </w:p>
        </w:tc>
        <w:tc>
          <w:tcPr>
            <w:tcW w:w="283" w:type="dxa"/>
            <w:tcBorders>
              <w:top w:val="single" w:sz="4" w:space="0" w:color="auto"/>
            </w:tcBorders>
            <w:vAlign w:val="bottom"/>
          </w:tcPr>
          <w:p w14:paraId="605E78CB" w14:textId="77777777" w:rsidR="00177BCA" w:rsidRPr="00844916" w:rsidRDefault="00177BCA" w:rsidP="00177BCA">
            <w:pPr>
              <w:pStyle w:val="a2"/>
              <w:ind w:right="-18"/>
              <w:jc w:val="center"/>
              <w:rPr>
                <w:rFonts w:ascii="Angsana New" w:hAnsi="Angsana New" w:cs="Angsana New"/>
                <w:cs/>
              </w:rPr>
            </w:pPr>
          </w:p>
        </w:tc>
        <w:tc>
          <w:tcPr>
            <w:tcW w:w="1418" w:type="dxa"/>
            <w:tcBorders>
              <w:top w:val="single" w:sz="4" w:space="0" w:color="auto"/>
              <w:bottom w:val="single" w:sz="4" w:space="0" w:color="auto"/>
            </w:tcBorders>
            <w:vAlign w:val="bottom"/>
          </w:tcPr>
          <w:p w14:paraId="054EC235" w14:textId="397D11C5" w:rsidR="00177BCA" w:rsidRPr="00844916"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rPr>
            </w:pPr>
            <w:r w:rsidRPr="00844916">
              <w:rPr>
                <w:rFonts w:ascii="Angsana New" w:hAnsi="Angsana New"/>
                <w:i w:val="0"/>
                <w:sz w:val="22"/>
                <w:szCs w:val="22"/>
              </w:rPr>
              <w:t>Work in</w:t>
            </w:r>
          </w:p>
          <w:p w14:paraId="234CECB9" w14:textId="2CEC6E43" w:rsidR="00177BCA" w:rsidRPr="00844916"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cs/>
              </w:rPr>
            </w:pPr>
            <w:r w:rsidRPr="00844916">
              <w:rPr>
                <w:rFonts w:ascii="Angsana New" w:hAnsi="Angsana New"/>
                <w:i w:val="0"/>
                <w:sz w:val="22"/>
                <w:szCs w:val="22"/>
              </w:rPr>
              <w:t>process</w:t>
            </w:r>
          </w:p>
        </w:tc>
        <w:tc>
          <w:tcPr>
            <w:tcW w:w="283" w:type="dxa"/>
            <w:tcBorders>
              <w:top w:val="single" w:sz="4" w:space="0" w:color="auto"/>
            </w:tcBorders>
            <w:vAlign w:val="bottom"/>
          </w:tcPr>
          <w:p w14:paraId="59223B0A" w14:textId="77777777" w:rsidR="00177BCA" w:rsidRPr="00844916"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cs/>
              </w:rPr>
            </w:pPr>
          </w:p>
        </w:tc>
        <w:tc>
          <w:tcPr>
            <w:tcW w:w="1418" w:type="dxa"/>
            <w:tcBorders>
              <w:top w:val="single" w:sz="4" w:space="0" w:color="auto"/>
              <w:bottom w:val="single" w:sz="4" w:space="0" w:color="auto"/>
            </w:tcBorders>
            <w:vAlign w:val="bottom"/>
          </w:tcPr>
          <w:p w14:paraId="113FD390" w14:textId="29061788" w:rsidR="00177BCA" w:rsidRPr="00844916" w:rsidRDefault="00177BCA" w:rsidP="00177BC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jc w:val="center"/>
              <w:rPr>
                <w:rFonts w:ascii="Angsana New" w:hAnsi="Angsana New"/>
                <w:i w:val="0"/>
                <w:sz w:val="22"/>
                <w:szCs w:val="22"/>
              </w:rPr>
            </w:pPr>
            <w:r w:rsidRPr="00844916">
              <w:rPr>
                <w:rFonts w:ascii="Angsana New" w:hAnsi="Angsana New"/>
                <w:i w:val="0"/>
                <w:sz w:val="22"/>
                <w:szCs w:val="22"/>
              </w:rPr>
              <w:t>Total</w:t>
            </w:r>
          </w:p>
        </w:tc>
      </w:tr>
      <w:tr w:rsidR="00926711" w:rsidRPr="00844916" w14:paraId="4314C44B" w14:textId="77777777" w:rsidTr="00926711">
        <w:trPr>
          <w:trHeight w:val="241"/>
        </w:trPr>
        <w:tc>
          <w:tcPr>
            <w:tcW w:w="2694" w:type="dxa"/>
            <w:vAlign w:val="bottom"/>
          </w:tcPr>
          <w:p w14:paraId="267B7824"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u w:val="single"/>
                <w:cs/>
              </w:rPr>
            </w:pPr>
            <w:r w:rsidRPr="00844916">
              <w:rPr>
                <w:rFonts w:ascii="Angsana New" w:hAnsi="Angsana New"/>
                <w:b/>
                <w:bCs/>
                <w:sz w:val="22"/>
                <w:szCs w:val="22"/>
                <w:u w:val="single"/>
              </w:rPr>
              <w:t>Cost</w:t>
            </w:r>
          </w:p>
        </w:tc>
        <w:tc>
          <w:tcPr>
            <w:tcW w:w="1417" w:type="dxa"/>
            <w:tcBorders>
              <w:left w:val="nil"/>
            </w:tcBorders>
            <w:vAlign w:val="bottom"/>
          </w:tcPr>
          <w:p w14:paraId="69BCC289"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4" w:type="dxa"/>
            <w:vAlign w:val="bottom"/>
          </w:tcPr>
          <w:p w14:paraId="097FEA39"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vAlign w:val="bottom"/>
          </w:tcPr>
          <w:p w14:paraId="0B494821"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4" w:type="dxa"/>
            <w:vAlign w:val="bottom"/>
          </w:tcPr>
          <w:p w14:paraId="1560CF0A"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3DF37D30"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41166A03"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D230D36" w14:textId="77777777" w:rsidR="00C874E3" w:rsidRPr="00844916" w:rsidRDefault="00C874E3" w:rsidP="00632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14BE8C1D" w14:textId="77777777" w:rsidR="00C874E3" w:rsidRPr="00844916" w:rsidRDefault="00C874E3" w:rsidP="00632085">
            <w:pPr>
              <w:pStyle w:val="a2"/>
              <w:ind w:right="-18"/>
              <w:rPr>
                <w:rFonts w:ascii="Angsana New" w:hAnsi="Angsana New" w:cs="Angsana New"/>
                <w:lang w:val="en-US"/>
              </w:rPr>
            </w:pPr>
          </w:p>
        </w:tc>
        <w:tc>
          <w:tcPr>
            <w:tcW w:w="1418" w:type="dxa"/>
            <w:vAlign w:val="bottom"/>
          </w:tcPr>
          <w:p w14:paraId="6D11F08D" w14:textId="77777777" w:rsidR="00C874E3" w:rsidRPr="00844916" w:rsidRDefault="00C874E3" w:rsidP="00632085">
            <w:pPr>
              <w:pStyle w:val="a2"/>
              <w:ind w:right="-18"/>
              <w:rPr>
                <w:rFonts w:ascii="Angsana New" w:hAnsi="Angsana New" w:cs="Angsana New"/>
                <w:lang w:val="en-US"/>
              </w:rPr>
            </w:pPr>
          </w:p>
        </w:tc>
        <w:tc>
          <w:tcPr>
            <w:tcW w:w="283" w:type="dxa"/>
            <w:vAlign w:val="bottom"/>
          </w:tcPr>
          <w:p w14:paraId="64463E04" w14:textId="77777777" w:rsidR="00C874E3" w:rsidRPr="00844916" w:rsidRDefault="00C874E3" w:rsidP="00632085">
            <w:pPr>
              <w:pStyle w:val="a2"/>
              <w:ind w:right="-18"/>
              <w:rPr>
                <w:rFonts w:ascii="Angsana New" w:hAnsi="Angsana New" w:cs="Angsana New"/>
                <w:lang w:val="en-US"/>
              </w:rPr>
            </w:pPr>
          </w:p>
        </w:tc>
        <w:tc>
          <w:tcPr>
            <w:tcW w:w="1418" w:type="dxa"/>
            <w:vAlign w:val="bottom"/>
          </w:tcPr>
          <w:p w14:paraId="75C615C3" w14:textId="77777777" w:rsidR="00C874E3" w:rsidRPr="00844916" w:rsidRDefault="00C874E3" w:rsidP="00632085">
            <w:pPr>
              <w:pStyle w:val="a2"/>
              <w:ind w:right="-18"/>
              <w:rPr>
                <w:rFonts w:ascii="Angsana New" w:hAnsi="Angsana New" w:cs="Angsana New"/>
                <w:lang w:val="en-US"/>
              </w:rPr>
            </w:pPr>
          </w:p>
        </w:tc>
        <w:tc>
          <w:tcPr>
            <w:tcW w:w="283" w:type="dxa"/>
            <w:vAlign w:val="bottom"/>
          </w:tcPr>
          <w:p w14:paraId="4B3DD2C6" w14:textId="77777777" w:rsidR="00C874E3" w:rsidRPr="00844916" w:rsidRDefault="00C874E3" w:rsidP="00632085">
            <w:pPr>
              <w:pStyle w:val="a2"/>
              <w:ind w:right="-18"/>
              <w:rPr>
                <w:rFonts w:ascii="Angsana New" w:hAnsi="Angsana New" w:cs="Angsana New"/>
                <w:lang w:val="en-US"/>
              </w:rPr>
            </w:pPr>
          </w:p>
        </w:tc>
        <w:tc>
          <w:tcPr>
            <w:tcW w:w="1418" w:type="dxa"/>
            <w:vAlign w:val="bottom"/>
          </w:tcPr>
          <w:p w14:paraId="1DCBD65D" w14:textId="77777777" w:rsidR="00C874E3" w:rsidRPr="00844916"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283" w:type="dxa"/>
            <w:vAlign w:val="bottom"/>
          </w:tcPr>
          <w:p w14:paraId="2FEB7EDC" w14:textId="77777777" w:rsidR="00C874E3" w:rsidRPr="00844916"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418" w:type="dxa"/>
            <w:vAlign w:val="bottom"/>
          </w:tcPr>
          <w:p w14:paraId="786E85ED" w14:textId="77777777" w:rsidR="00C874E3" w:rsidRPr="00844916" w:rsidRDefault="00C874E3" w:rsidP="0063208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r>
      <w:tr w:rsidR="00926711" w:rsidRPr="00844916" w14:paraId="28481226" w14:textId="77777777" w:rsidTr="00926711">
        <w:trPr>
          <w:trHeight w:val="18"/>
        </w:trPr>
        <w:tc>
          <w:tcPr>
            <w:tcW w:w="2694" w:type="dxa"/>
            <w:vAlign w:val="bottom"/>
          </w:tcPr>
          <w:p w14:paraId="0EBB3A01" w14:textId="1DDE826A"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844916">
              <w:rPr>
                <w:rFonts w:ascii="Angsana New" w:hAnsi="Angsana New"/>
                <w:sz w:val="22"/>
                <w:szCs w:val="22"/>
              </w:rPr>
              <w:t xml:space="preserve">At </w:t>
            </w:r>
            <w:r w:rsidR="00715C7D">
              <w:rPr>
                <w:rFonts w:ascii="Angsana New" w:hAnsi="Angsana New"/>
                <w:sz w:val="22"/>
                <w:szCs w:val="22"/>
              </w:rPr>
              <w:t>December 31,2025</w:t>
            </w:r>
          </w:p>
        </w:tc>
        <w:tc>
          <w:tcPr>
            <w:tcW w:w="1417" w:type="dxa"/>
            <w:tcBorders>
              <w:left w:val="nil"/>
            </w:tcBorders>
            <w:vAlign w:val="bottom"/>
          </w:tcPr>
          <w:p w14:paraId="3FACFA27" w14:textId="46420BE5" w:rsidR="0026173A" w:rsidRPr="00401D67" w:rsidRDefault="00847CC6"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448,561</w:t>
            </w:r>
          </w:p>
        </w:tc>
        <w:tc>
          <w:tcPr>
            <w:tcW w:w="284" w:type="dxa"/>
            <w:vAlign w:val="bottom"/>
          </w:tcPr>
          <w:p w14:paraId="6A057013"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vAlign w:val="bottom"/>
          </w:tcPr>
          <w:p w14:paraId="6DA974CC" w14:textId="73FBA3DD" w:rsidR="0026173A" w:rsidRPr="00401D67" w:rsidRDefault="00847CC6"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438</w:t>
            </w:r>
          </w:p>
        </w:tc>
        <w:tc>
          <w:tcPr>
            <w:tcW w:w="284" w:type="dxa"/>
            <w:vAlign w:val="bottom"/>
          </w:tcPr>
          <w:p w14:paraId="18F2A588"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FC509C8" w14:textId="4C3846A2" w:rsidR="0026173A" w:rsidRPr="00401D67" w:rsidRDefault="00847CC6"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40,907</w:t>
            </w:r>
          </w:p>
        </w:tc>
        <w:tc>
          <w:tcPr>
            <w:tcW w:w="283" w:type="dxa"/>
            <w:vAlign w:val="bottom"/>
          </w:tcPr>
          <w:p w14:paraId="3514FA0D"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1B77C966" w14:textId="1A157F98" w:rsidR="0026173A" w:rsidRPr="00401D67" w:rsidRDefault="00847CC6"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3,672,763</w:t>
            </w:r>
          </w:p>
        </w:tc>
        <w:tc>
          <w:tcPr>
            <w:tcW w:w="283" w:type="dxa"/>
            <w:vAlign w:val="bottom"/>
          </w:tcPr>
          <w:p w14:paraId="5D7601D4" w14:textId="70FE8B1D" w:rsidR="0026173A" w:rsidRPr="00401D67" w:rsidRDefault="0026173A" w:rsidP="0026173A">
            <w:pPr>
              <w:pStyle w:val="a2"/>
              <w:ind w:right="-18"/>
              <w:rPr>
                <w:rFonts w:ascii="Angsana New" w:hAnsi="Angsana New" w:cs="Angsana New"/>
                <w:lang w:val="en-US"/>
              </w:rPr>
            </w:pPr>
          </w:p>
        </w:tc>
        <w:tc>
          <w:tcPr>
            <w:tcW w:w="1418" w:type="dxa"/>
            <w:vAlign w:val="bottom"/>
          </w:tcPr>
          <w:p w14:paraId="13310F90" w14:textId="098297D1" w:rsidR="0026173A" w:rsidRPr="00401D67" w:rsidRDefault="00847CC6" w:rsidP="0026173A">
            <w:pPr>
              <w:pStyle w:val="a2"/>
              <w:ind w:right="-18"/>
              <w:rPr>
                <w:rFonts w:ascii="Angsana New" w:hAnsi="Angsana New" w:cs="Angsana New"/>
                <w:lang w:val="en-US"/>
              </w:rPr>
            </w:pPr>
            <w:r w:rsidRPr="00401D67">
              <w:rPr>
                <w:rFonts w:ascii="Angsana New" w:hAnsi="Angsana New" w:cs="Angsana New"/>
                <w:lang w:val="en-US"/>
              </w:rPr>
              <w:t>6,588</w:t>
            </w:r>
          </w:p>
        </w:tc>
        <w:tc>
          <w:tcPr>
            <w:tcW w:w="283" w:type="dxa"/>
            <w:vAlign w:val="bottom"/>
          </w:tcPr>
          <w:p w14:paraId="5C2ED037" w14:textId="77777777" w:rsidR="0026173A" w:rsidRPr="00401D67" w:rsidRDefault="0026173A" w:rsidP="0026173A">
            <w:pPr>
              <w:pStyle w:val="a2"/>
              <w:ind w:right="-18"/>
              <w:rPr>
                <w:rFonts w:ascii="Angsana New" w:hAnsi="Angsana New" w:cs="Angsana New"/>
                <w:lang w:val="en-US"/>
              </w:rPr>
            </w:pPr>
          </w:p>
        </w:tc>
        <w:tc>
          <w:tcPr>
            <w:tcW w:w="1418" w:type="dxa"/>
            <w:vAlign w:val="bottom"/>
          </w:tcPr>
          <w:p w14:paraId="0AF6C412" w14:textId="24EC4580" w:rsidR="0026173A" w:rsidRPr="00401D67" w:rsidRDefault="00847CC6" w:rsidP="0026173A">
            <w:pPr>
              <w:pStyle w:val="a2"/>
              <w:ind w:right="-18"/>
              <w:rPr>
                <w:rFonts w:ascii="Angsana New" w:hAnsi="Angsana New" w:cs="Angsana New"/>
                <w:lang w:val="en-US"/>
              </w:rPr>
            </w:pPr>
            <w:r w:rsidRPr="00401D67">
              <w:rPr>
                <w:rFonts w:ascii="Angsana New" w:hAnsi="Angsana New" w:cs="Angsana New"/>
                <w:lang w:val="en-US"/>
              </w:rPr>
              <w:t>2,005</w:t>
            </w:r>
          </w:p>
        </w:tc>
        <w:tc>
          <w:tcPr>
            <w:tcW w:w="283" w:type="dxa"/>
            <w:vAlign w:val="bottom"/>
          </w:tcPr>
          <w:p w14:paraId="37CCA435" w14:textId="77777777" w:rsidR="0026173A" w:rsidRPr="00401D67" w:rsidRDefault="0026173A" w:rsidP="0026173A">
            <w:pPr>
              <w:pStyle w:val="a2"/>
              <w:ind w:right="-18"/>
              <w:rPr>
                <w:rFonts w:ascii="Angsana New" w:hAnsi="Angsana New" w:cs="Angsana New"/>
                <w:lang w:val="en-US"/>
              </w:rPr>
            </w:pPr>
          </w:p>
        </w:tc>
        <w:tc>
          <w:tcPr>
            <w:tcW w:w="1418" w:type="dxa"/>
            <w:vAlign w:val="bottom"/>
          </w:tcPr>
          <w:p w14:paraId="40C44B89" w14:textId="413D7823" w:rsidR="0026173A" w:rsidRPr="00401D67" w:rsidRDefault="00847CC6"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i w:val="0"/>
                <w:sz w:val="22"/>
                <w:szCs w:val="22"/>
              </w:rPr>
              <w:t>4,192</w:t>
            </w:r>
          </w:p>
        </w:tc>
        <w:tc>
          <w:tcPr>
            <w:tcW w:w="283" w:type="dxa"/>
            <w:vAlign w:val="bottom"/>
          </w:tcPr>
          <w:p w14:paraId="4592AF25" w14:textId="77777777" w:rsidR="0026173A" w:rsidRPr="00401D67" w:rsidRDefault="0026173A"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418" w:type="dxa"/>
            <w:vAlign w:val="bottom"/>
          </w:tcPr>
          <w:p w14:paraId="2755F942" w14:textId="7A4D1504" w:rsidR="0026173A" w:rsidRPr="00401D67" w:rsidRDefault="00847CC6" w:rsidP="0026173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i w:val="0"/>
                <w:sz w:val="22"/>
                <w:szCs w:val="22"/>
              </w:rPr>
              <w:t>4,175,454</w:t>
            </w:r>
          </w:p>
        </w:tc>
      </w:tr>
      <w:tr w:rsidR="00926711" w:rsidRPr="00844916" w14:paraId="659B2F78" w14:textId="77777777" w:rsidTr="00926711">
        <w:trPr>
          <w:trHeight w:val="18"/>
        </w:trPr>
        <w:tc>
          <w:tcPr>
            <w:tcW w:w="2694" w:type="dxa"/>
            <w:vAlign w:val="bottom"/>
          </w:tcPr>
          <w:p w14:paraId="6FED05FB" w14:textId="77777777" w:rsidR="00DB42CE" w:rsidRPr="00844916"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844916">
              <w:rPr>
                <w:rFonts w:ascii="Angsana New" w:hAnsi="Angsana New"/>
                <w:sz w:val="22"/>
                <w:szCs w:val="22"/>
              </w:rPr>
              <w:t>Addition</w:t>
            </w:r>
          </w:p>
        </w:tc>
        <w:tc>
          <w:tcPr>
            <w:tcW w:w="1417" w:type="dxa"/>
            <w:tcBorders>
              <w:left w:val="nil"/>
            </w:tcBorders>
            <w:vAlign w:val="bottom"/>
          </w:tcPr>
          <w:p w14:paraId="730B67A4" w14:textId="645A0D1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1793E95B"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vAlign w:val="bottom"/>
          </w:tcPr>
          <w:p w14:paraId="206BF564" w14:textId="6DB52603"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68B1D30B"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8FA4569" w14:textId="59802831"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3" w:type="dxa"/>
            <w:vAlign w:val="bottom"/>
          </w:tcPr>
          <w:p w14:paraId="04457CA7"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00455BF7" w14:textId="2B8C9E64"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hint="cs"/>
                <w:sz w:val="22"/>
                <w:szCs w:val="22"/>
                <w:cs/>
              </w:rPr>
              <w:t>10</w:t>
            </w:r>
            <w:r w:rsidRPr="00401D67">
              <w:rPr>
                <w:rFonts w:ascii="Angsana New" w:hAnsi="Angsana New"/>
                <w:sz w:val="22"/>
                <w:szCs w:val="22"/>
              </w:rPr>
              <w:t>,400</w:t>
            </w:r>
          </w:p>
        </w:tc>
        <w:tc>
          <w:tcPr>
            <w:tcW w:w="283" w:type="dxa"/>
            <w:vAlign w:val="bottom"/>
          </w:tcPr>
          <w:p w14:paraId="7FE5B2F2" w14:textId="77777777" w:rsidR="00DB42CE" w:rsidRPr="00401D67" w:rsidRDefault="00DB42CE" w:rsidP="00DB42CE">
            <w:pPr>
              <w:pStyle w:val="a2"/>
              <w:ind w:right="-18"/>
              <w:rPr>
                <w:rFonts w:ascii="Angsana New" w:hAnsi="Angsana New" w:cs="Angsana New"/>
                <w:lang w:val="en-US"/>
              </w:rPr>
            </w:pPr>
          </w:p>
        </w:tc>
        <w:tc>
          <w:tcPr>
            <w:tcW w:w="1418" w:type="dxa"/>
            <w:vAlign w:val="bottom"/>
          </w:tcPr>
          <w:p w14:paraId="2A0EF22A" w14:textId="4CA52623" w:rsidR="00DB42CE" w:rsidRPr="00401D67" w:rsidRDefault="00DB42CE" w:rsidP="00DB42CE">
            <w:pPr>
              <w:pStyle w:val="a2"/>
              <w:ind w:right="-18"/>
              <w:rPr>
                <w:rFonts w:ascii="Angsana New" w:hAnsi="Angsana New" w:cs="Angsana New"/>
                <w:lang w:val="en-US"/>
              </w:rPr>
            </w:pPr>
            <w:r w:rsidRPr="00401D67">
              <w:rPr>
                <w:rFonts w:ascii="Angsana New" w:hAnsi="Angsana New" w:cs="Angsana New"/>
                <w:lang w:val="en-US"/>
              </w:rPr>
              <w:t>120</w:t>
            </w:r>
          </w:p>
        </w:tc>
        <w:tc>
          <w:tcPr>
            <w:tcW w:w="283" w:type="dxa"/>
            <w:vAlign w:val="bottom"/>
          </w:tcPr>
          <w:p w14:paraId="1A6D0E0D" w14:textId="77777777" w:rsidR="00DB42CE" w:rsidRPr="00401D67" w:rsidRDefault="00DB42CE" w:rsidP="00DB42CE">
            <w:pPr>
              <w:pStyle w:val="a2"/>
              <w:ind w:right="-18"/>
              <w:rPr>
                <w:rFonts w:ascii="Angsana New" w:hAnsi="Angsana New" w:cs="Angsana New"/>
                <w:lang w:val="en-US"/>
              </w:rPr>
            </w:pPr>
          </w:p>
        </w:tc>
        <w:tc>
          <w:tcPr>
            <w:tcW w:w="1418" w:type="dxa"/>
          </w:tcPr>
          <w:p w14:paraId="64C0C590" w14:textId="76B4F550" w:rsidR="00DB42CE" w:rsidRPr="00401D67" w:rsidRDefault="00DB42CE" w:rsidP="00DB42CE">
            <w:pPr>
              <w:pStyle w:val="a2"/>
              <w:ind w:right="-18"/>
              <w:rPr>
                <w:rFonts w:ascii="Angsana New" w:hAnsi="Angsana New" w:cs="Angsana New"/>
                <w:lang w:val="en-US"/>
              </w:rPr>
            </w:pPr>
            <w:r w:rsidRPr="00401D67">
              <w:rPr>
                <w:rFonts w:ascii="Angsana New" w:hAnsi="Angsana New"/>
              </w:rPr>
              <w:t>-</w:t>
            </w:r>
          </w:p>
        </w:tc>
        <w:tc>
          <w:tcPr>
            <w:tcW w:w="283" w:type="dxa"/>
            <w:vAlign w:val="bottom"/>
          </w:tcPr>
          <w:p w14:paraId="52681208" w14:textId="77777777" w:rsidR="00DB42CE" w:rsidRPr="00401D67" w:rsidRDefault="00DB42CE" w:rsidP="00DB42CE">
            <w:pPr>
              <w:pStyle w:val="a2"/>
              <w:ind w:right="-18"/>
              <w:rPr>
                <w:rFonts w:ascii="Angsana New" w:hAnsi="Angsana New" w:cs="Angsana New"/>
                <w:lang w:val="en-US"/>
              </w:rPr>
            </w:pPr>
          </w:p>
        </w:tc>
        <w:tc>
          <w:tcPr>
            <w:tcW w:w="1418" w:type="dxa"/>
          </w:tcPr>
          <w:p w14:paraId="7D88AC3F" w14:textId="1733EDC9" w:rsidR="00DB42CE" w:rsidRPr="00401D67" w:rsidRDefault="00DB42CE"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sz w:val="22"/>
                <w:szCs w:val="22"/>
              </w:rPr>
              <w:t>-</w:t>
            </w:r>
          </w:p>
        </w:tc>
        <w:tc>
          <w:tcPr>
            <w:tcW w:w="283" w:type="dxa"/>
            <w:vAlign w:val="bottom"/>
          </w:tcPr>
          <w:p w14:paraId="7F44E9F0" w14:textId="77777777" w:rsidR="00DB42CE" w:rsidRPr="00401D67" w:rsidRDefault="00DB42CE"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418" w:type="dxa"/>
            <w:vAlign w:val="bottom"/>
          </w:tcPr>
          <w:p w14:paraId="11CFA289" w14:textId="3E35E4E7" w:rsidR="00DB42CE" w:rsidRPr="00401D67" w:rsidRDefault="00DB42CE"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i w:val="0"/>
                <w:sz w:val="22"/>
                <w:szCs w:val="22"/>
              </w:rPr>
              <w:t>10,520</w:t>
            </w:r>
          </w:p>
        </w:tc>
      </w:tr>
      <w:tr w:rsidR="00926711" w:rsidRPr="00844916" w14:paraId="2F53958F" w14:textId="77777777" w:rsidTr="00926711">
        <w:trPr>
          <w:trHeight w:val="18"/>
        </w:trPr>
        <w:tc>
          <w:tcPr>
            <w:tcW w:w="2694" w:type="dxa"/>
            <w:vAlign w:val="bottom"/>
          </w:tcPr>
          <w:p w14:paraId="0D78F64C" w14:textId="2E14BC35" w:rsidR="00DB42CE" w:rsidRPr="00844916" w:rsidRDefault="00A84411"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A84411">
              <w:rPr>
                <w:rFonts w:ascii="Angsana New" w:hAnsi="Angsana New"/>
                <w:sz w:val="22"/>
                <w:szCs w:val="22"/>
              </w:rPr>
              <w:t xml:space="preserve">Transfer to </w:t>
            </w:r>
            <w:r>
              <w:rPr>
                <w:rFonts w:ascii="Angsana New" w:hAnsi="Angsana New"/>
                <w:sz w:val="22"/>
                <w:szCs w:val="22"/>
              </w:rPr>
              <w:t>a</w:t>
            </w:r>
            <w:r w:rsidRPr="00A84411">
              <w:rPr>
                <w:rFonts w:ascii="Angsana New" w:hAnsi="Angsana New"/>
                <w:sz w:val="22"/>
                <w:szCs w:val="22"/>
              </w:rPr>
              <w:t xml:space="preserve">ssets </w:t>
            </w:r>
            <w:r>
              <w:rPr>
                <w:rFonts w:ascii="Angsana New" w:hAnsi="Angsana New"/>
                <w:sz w:val="22"/>
                <w:szCs w:val="22"/>
              </w:rPr>
              <w:t>h</w:t>
            </w:r>
            <w:r w:rsidRPr="00A84411">
              <w:rPr>
                <w:rFonts w:ascii="Angsana New" w:hAnsi="Angsana New"/>
                <w:sz w:val="22"/>
                <w:szCs w:val="22"/>
              </w:rPr>
              <w:t xml:space="preserve">eld for </w:t>
            </w:r>
            <w:r>
              <w:rPr>
                <w:rFonts w:ascii="Angsana New" w:hAnsi="Angsana New"/>
                <w:sz w:val="22"/>
                <w:szCs w:val="22"/>
              </w:rPr>
              <w:t>s</w:t>
            </w:r>
            <w:r w:rsidRPr="00A84411">
              <w:rPr>
                <w:rFonts w:ascii="Angsana New" w:hAnsi="Angsana New"/>
                <w:sz w:val="22"/>
                <w:szCs w:val="22"/>
              </w:rPr>
              <w:t>ale</w:t>
            </w:r>
          </w:p>
        </w:tc>
        <w:tc>
          <w:tcPr>
            <w:tcW w:w="1417" w:type="dxa"/>
            <w:tcBorders>
              <w:left w:val="nil"/>
            </w:tcBorders>
            <w:vAlign w:val="bottom"/>
          </w:tcPr>
          <w:p w14:paraId="748D8411" w14:textId="4393D036"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741084CC"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vAlign w:val="bottom"/>
          </w:tcPr>
          <w:p w14:paraId="38C3736E" w14:textId="18A77B3D"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3D301D66"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79E4B51B" w14:textId="6C2FA1E8"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3" w:type="dxa"/>
            <w:vAlign w:val="bottom"/>
          </w:tcPr>
          <w:p w14:paraId="5604D1F5"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9DBABEF" w14:textId="4C472A35"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hint="cs"/>
                <w:sz w:val="22"/>
                <w:szCs w:val="22"/>
                <w:cs/>
              </w:rPr>
              <w:t>(10</w:t>
            </w:r>
            <w:r w:rsidRPr="00401D67">
              <w:rPr>
                <w:rFonts w:ascii="Angsana New" w:hAnsi="Angsana New"/>
                <w:sz w:val="22"/>
                <w:szCs w:val="22"/>
              </w:rPr>
              <w:t>,015)</w:t>
            </w:r>
          </w:p>
        </w:tc>
        <w:tc>
          <w:tcPr>
            <w:tcW w:w="283" w:type="dxa"/>
            <w:vAlign w:val="bottom"/>
          </w:tcPr>
          <w:p w14:paraId="6B5FB9B4" w14:textId="77777777" w:rsidR="00DB42CE" w:rsidRPr="00401D67" w:rsidRDefault="00DB42CE" w:rsidP="00DB42CE">
            <w:pPr>
              <w:pStyle w:val="a2"/>
              <w:ind w:right="-18"/>
              <w:rPr>
                <w:rFonts w:ascii="Angsana New" w:hAnsi="Angsana New" w:cs="Angsana New"/>
                <w:lang w:val="en-US"/>
              </w:rPr>
            </w:pPr>
          </w:p>
        </w:tc>
        <w:tc>
          <w:tcPr>
            <w:tcW w:w="1418" w:type="dxa"/>
          </w:tcPr>
          <w:p w14:paraId="52640BFA" w14:textId="612AFE68" w:rsidR="00DB42CE" w:rsidRPr="00401D67" w:rsidRDefault="00DB42CE" w:rsidP="00DB42CE">
            <w:pPr>
              <w:pStyle w:val="a2"/>
              <w:ind w:right="-18"/>
              <w:rPr>
                <w:rFonts w:ascii="Angsana New" w:hAnsi="Angsana New" w:cs="Angsana New"/>
                <w:lang w:val="en-US"/>
              </w:rPr>
            </w:pPr>
            <w:r w:rsidRPr="00401D67">
              <w:rPr>
                <w:rFonts w:ascii="Angsana New" w:hAnsi="Angsana New"/>
              </w:rPr>
              <w:t>-</w:t>
            </w:r>
          </w:p>
        </w:tc>
        <w:tc>
          <w:tcPr>
            <w:tcW w:w="283" w:type="dxa"/>
            <w:vAlign w:val="bottom"/>
          </w:tcPr>
          <w:p w14:paraId="632C4AB6" w14:textId="77777777" w:rsidR="00DB42CE" w:rsidRPr="00401D67" w:rsidRDefault="00DB42CE" w:rsidP="00DB42CE">
            <w:pPr>
              <w:pStyle w:val="a2"/>
              <w:ind w:right="-18"/>
              <w:rPr>
                <w:rFonts w:ascii="Angsana New" w:hAnsi="Angsana New" w:cs="Angsana New"/>
                <w:lang w:val="en-US"/>
              </w:rPr>
            </w:pPr>
          </w:p>
        </w:tc>
        <w:tc>
          <w:tcPr>
            <w:tcW w:w="1418" w:type="dxa"/>
          </w:tcPr>
          <w:p w14:paraId="353B209A" w14:textId="496EBCBD" w:rsidR="00DB42CE" w:rsidRPr="00401D67" w:rsidRDefault="00DB42CE" w:rsidP="00DB42CE">
            <w:pPr>
              <w:pStyle w:val="a2"/>
              <w:ind w:right="-18"/>
              <w:rPr>
                <w:rFonts w:ascii="Angsana New" w:hAnsi="Angsana New" w:cs="Angsana New"/>
                <w:lang w:val="en-US"/>
              </w:rPr>
            </w:pPr>
            <w:r w:rsidRPr="00401D67">
              <w:rPr>
                <w:rFonts w:ascii="Angsana New" w:hAnsi="Angsana New"/>
              </w:rPr>
              <w:t>-</w:t>
            </w:r>
          </w:p>
        </w:tc>
        <w:tc>
          <w:tcPr>
            <w:tcW w:w="283" w:type="dxa"/>
            <w:vAlign w:val="bottom"/>
          </w:tcPr>
          <w:p w14:paraId="385E90C8" w14:textId="77777777" w:rsidR="00DB42CE" w:rsidRPr="00401D67" w:rsidRDefault="00DB42CE" w:rsidP="00DB42CE">
            <w:pPr>
              <w:pStyle w:val="a2"/>
              <w:ind w:right="-18"/>
              <w:rPr>
                <w:rFonts w:ascii="Angsana New" w:hAnsi="Angsana New" w:cs="Angsana New"/>
                <w:lang w:val="en-US"/>
              </w:rPr>
            </w:pPr>
          </w:p>
        </w:tc>
        <w:tc>
          <w:tcPr>
            <w:tcW w:w="1418" w:type="dxa"/>
          </w:tcPr>
          <w:p w14:paraId="1EE52485" w14:textId="384B7A26" w:rsidR="00DB42CE" w:rsidRPr="00401D67" w:rsidRDefault="00DB42CE"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sz w:val="22"/>
                <w:szCs w:val="22"/>
              </w:rPr>
              <w:t>-</w:t>
            </w:r>
          </w:p>
        </w:tc>
        <w:tc>
          <w:tcPr>
            <w:tcW w:w="283" w:type="dxa"/>
            <w:vAlign w:val="bottom"/>
          </w:tcPr>
          <w:p w14:paraId="57B6D051" w14:textId="77777777" w:rsidR="00DB42CE" w:rsidRPr="00401D67" w:rsidRDefault="00DB42CE"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418" w:type="dxa"/>
            <w:vAlign w:val="bottom"/>
          </w:tcPr>
          <w:p w14:paraId="1B6290A4" w14:textId="4299D554" w:rsidR="00DB42CE" w:rsidRPr="00401D67" w:rsidRDefault="00DB42CE"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i w:val="0"/>
                <w:sz w:val="22"/>
                <w:szCs w:val="22"/>
              </w:rPr>
              <w:t>(10,015)</w:t>
            </w:r>
          </w:p>
        </w:tc>
      </w:tr>
      <w:tr w:rsidR="00926711" w:rsidRPr="00844916" w14:paraId="2D95C3AA" w14:textId="77777777" w:rsidTr="00A06007">
        <w:trPr>
          <w:trHeight w:val="18"/>
        </w:trPr>
        <w:tc>
          <w:tcPr>
            <w:tcW w:w="2694" w:type="dxa"/>
            <w:vAlign w:val="bottom"/>
          </w:tcPr>
          <w:p w14:paraId="26AC61DA" w14:textId="74AFC4A0" w:rsidR="00DB42CE" w:rsidRPr="00844916"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844916">
              <w:rPr>
                <w:rFonts w:ascii="Angsana New" w:hAnsi="Angsana New"/>
                <w:sz w:val="22"/>
                <w:szCs w:val="22"/>
              </w:rPr>
              <w:t>Transfer in (out)</w:t>
            </w:r>
          </w:p>
        </w:tc>
        <w:tc>
          <w:tcPr>
            <w:tcW w:w="1417" w:type="dxa"/>
            <w:tcBorders>
              <w:left w:val="nil"/>
            </w:tcBorders>
            <w:vAlign w:val="bottom"/>
          </w:tcPr>
          <w:p w14:paraId="3E32AC28" w14:textId="4DC04996" w:rsidR="00DB42CE" w:rsidRPr="00401D67" w:rsidRDefault="00F04C1A"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39034AB5"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vAlign w:val="bottom"/>
          </w:tcPr>
          <w:p w14:paraId="4E55C2DE" w14:textId="64D3CDDE" w:rsidR="00DB42CE" w:rsidRPr="00401D67" w:rsidRDefault="00F04C1A"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4B219291"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6200AF4C" w14:textId="2C8D9757" w:rsidR="00DB42CE" w:rsidRPr="00401D67" w:rsidRDefault="00F04C1A"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3" w:type="dxa"/>
            <w:vAlign w:val="bottom"/>
          </w:tcPr>
          <w:p w14:paraId="4F51E2A8"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1D9471F" w14:textId="1CF556C8" w:rsidR="00DB42CE" w:rsidRPr="00401D67" w:rsidRDefault="00461FFC"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1,692</w:t>
            </w:r>
          </w:p>
        </w:tc>
        <w:tc>
          <w:tcPr>
            <w:tcW w:w="283" w:type="dxa"/>
            <w:vAlign w:val="bottom"/>
          </w:tcPr>
          <w:p w14:paraId="278A3054" w14:textId="77777777" w:rsidR="00DB42CE" w:rsidRPr="00401D67" w:rsidRDefault="00DB42CE" w:rsidP="00DB42CE">
            <w:pPr>
              <w:pStyle w:val="a2"/>
              <w:ind w:right="-18"/>
              <w:rPr>
                <w:rFonts w:ascii="Angsana New" w:hAnsi="Angsana New" w:cs="Angsana New"/>
                <w:lang w:val="en-US"/>
              </w:rPr>
            </w:pPr>
          </w:p>
        </w:tc>
        <w:tc>
          <w:tcPr>
            <w:tcW w:w="1418" w:type="dxa"/>
          </w:tcPr>
          <w:p w14:paraId="7B6CC59A" w14:textId="50BE9829" w:rsidR="00DB42CE" w:rsidRPr="00401D67" w:rsidRDefault="00F04C1A" w:rsidP="00DB42CE">
            <w:pPr>
              <w:pStyle w:val="a2"/>
              <w:ind w:right="-18"/>
              <w:rPr>
                <w:rFonts w:ascii="Angsana New" w:hAnsi="Angsana New" w:cs="Angsana New"/>
                <w:lang w:val="en-US"/>
              </w:rPr>
            </w:pPr>
            <w:r w:rsidRPr="00401D67">
              <w:rPr>
                <w:rFonts w:ascii="Angsana New" w:hAnsi="Angsana New"/>
              </w:rPr>
              <w:t>-</w:t>
            </w:r>
          </w:p>
        </w:tc>
        <w:tc>
          <w:tcPr>
            <w:tcW w:w="283" w:type="dxa"/>
            <w:vAlign w:val="bottom"/>
          </w:tcPr>
          <w:p w14:paraId="16E5A2E7" w14:textId="77777777" w:rsidR="00DB42CE" w:rsidRPr="00401D67" w:rsidRDefault="00DB42CE" w:rsidP="00DB42CE">
            <w:pPr>
              <w:pStyle w:val="a2"/>
              <w:ind w:right="-18"/>
              <w:rPr>
                <w:rFonts w:ascii="Angsana New" w:hAnsi="Angsana New" w:cs="Angsana New"/>
                <w:lang w:val="en-US"/>
              </w:rPr>
            </w:pPr>
          </w:p>
        </w:tc>
        <w:tc>
          <w:tcPr>
            <w:tcW w:w="1418" w:type="dxa"/>
          </w:tcPr>
          <w:p w14:paraId="02A7386F" w14:textId="75A62CC7" w:rsidR="00DB42CE" w:rsidRPr="00401D67" w:rsidRDefault="008D474A" w:rsidP="00DB42CE">
            <w:pPr>
              <w:pStyle w:val="a2"/>
              <w:ind w:right="-18"/>
              <w:rPr>
                <w:rFonts w:ascii="Angsana New" w:hAnsi="Angsana New" w:cs="Angsana New"/>
                <w:lang w:val="en-US"/>
              </w:rPr>
            </w:pPr>
            <w:r w:rsidRPr="00401D67">
              <w:rPr>
                <w:rFonts w:ascii="Angsana New" w:hAnsi="Angsana New"/>
              </w:rPr>
              <w:t>-</w:t>
            </w:r>
          </w:p>
        </w:tc>
        <w:tc>
          <w:tcPr>
            <w:tcW w:w="283" w:type="dxa"/>
            <w:vAlign w:val="bottom"/>
          </w:tcPr>
          <w:p w14:paraId="642CBCDC" w14:textId="77777777" w:rsidR="00DB42CE" w:rsidRPr="00401D67" w:rsidRDefault="00DB42CE" w:rsidP="00DB42CE">
            <w:pPr>
              <w:pStyle w:val="a2"/>
              <w:ind w:right="-18"/>
              <w:rPr>
                <w:rFonts w:ascii="Angsana New" w:hAnsi="Angsana New" w:cs="Angsana New"/>
                <w:lang w:val="en-US"/>
              </w:rPr>
            </w:pPr>
          </w:p>
        </w:tc>
        <w:tc>
          <w:tcPr>
            <w:tcW w:w="1418" w:type="dxa"/>
            <w:vAlign w:val="bottom"/>
          </w:tcPr>
          <w:p w14:paraId="23562928" w14:textId="1F62EF97" w:rsidR="00DB42CE" w:rsidRPr="00401D67" w:rsidRDefault="00461FFC"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i w:val="0"/>
                <w:sz w:val="22"/>
                <w:szCs w:val="22"/>
              </w:rPr>
              <w:t>(1,692)</w:t>
            </w:r>
          </w:p>
        </w:tc>
        <w:tc>
          <w:tcPr>
            <w:tcW w:w="283" w:type="dxa"/>
            <w:vAlign w:val="bottom"/>
          </w:tcPr>
          <w:p w14:paraId="3B7596DC" w14:textId="77777777" w:rsidR="00DB42CE" w:rsidRPr="00401D67" w:rsidRDefault="00DB42CE"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418" w:type="dxa"/>
          </w:tcPr>
          <w:p w14:paraId="292939A9" w14:textId="7E7CE266" w:rsidR="00DB42CE" w:rsidRPr="00401D67" w:rsidRDefault="00F04C1A"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sz w:val="22"/>
                <w:szCs w:val="22"/>
              </w:rPr>
              <w:t>-</w:t>
            </w:r>
          </w:p>
        </w:tc>
      </w:tr>
      <w:tr w:rsidR="00926711" w:rsidRPr="00844916" w14:paraId="4C1F0DB4" w14:textId="77777777">
        <w:trPr>
          <w:trHeight w:val="18"/>
        </w:trPr>
        <w:tc>
          <w:tcPr>
            <w:tcW w:w="2694" w:type="dxa"/>
            <w:vAlign w:val="bottom"/>
          </w:tcPr>
          <w:p w14:paraId="47DE9C19" w14:textId="79AB1658" w:rsidR="00DB42CE" w:rsidRPr="00844916"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844916">
              <w:rPr>
                <w:rFonts w:ascii="Angsana New" w:hAnsi="Angsana New"/>
                <w:sz w:val="22"/>
                <w:szCs w:val="22"/>
              </w:rPr>
              <w:t xml:space="preserve">At </w:t>
            </w:r>
            <w:r>
              <w:rPr>
                <w:rFonts w:ascii="Angsana New" w:hAnsi="Angsana New"/>
                <w:sz w:val="22"/>
                <w:szCs w:val="22"/>
              </w:rPr>
              <w:t>March 31,2026</w:t>
            </w:r>
          </w:p>
        </w:tc>
        <w:tc>
          <w:tcPr>
            <w:tcW w:w="1417" w:type="dxa"/>
            <w:tcBorders>
              <w:top w:val="single" w:sz="4" w:space="0" w:color="auto"/>
              <w:bottom w:val="single" w:sz="4" w:space="0" w:color="auto"/>
            </w:tcBorders>
            <w:vAlign w:val="bottom"/>
          </w:tcPr>
          <w:p w14:paraId="421752A2" w14:textId="0163EA36" w:rsidR="00DB42CE" w:rsidRPr="00401D67" w:rsidRDefault="001576F9"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448,561</w:t>
            </w:r>
          </w:p>
        </w:tc>
        <w:tc>
          <w:tcPr>
            <w:tcW w:w="284" w:type="dxa"/>
            <w:vAlign w:val="bottom"/>
          </w:tcPr>
          <w:p w14:paraId="13C9EBBE"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tcBorders>
              <w:top w:val="single" w:sz="4" w:space="0" w:color="auto"/>
              <w:bottom w:val="single" w:sz="4" w:space="0" w:color="auto"/>
            </w:tcBorders>
            <w:vAlign w:val="bottom"/>
          </w:tcPr>
          <w:p w14:paraId="4465982A" w14:textId="77E6AF8C" w:rsidR="00DB42CE" w:rsidRPr="00401D67" w:rsidRDefault="001576F9"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hint="cs"/>
                <w:sz w:val="22"/>
                <w:szCs w:val="22"/>
                <w:cs/>
              </w:rPr>
              <w:t>438</w:t>
            </w:r>
          </w:p>
        </w:tc>
        <w:tc>
          <w:tcPr>
            <w:tcW w:w="284" w:type="dxa"/>
            <w:vAlign w:val="bottom"/>
          </w:tcPr>
          <w:p w14:paraId="088B4952"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62887BE5" w14:textId="0275362C" w:rsidR="00DB42CE" w:rsidRPr="00401D67" w:rsidRDefault="001576F9"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40,907</w:t>
            </w:r>
          </w:p>
        </w:tc>
        <w:tc>
          <w:tcPr>
            <w:tcW w:w="283" w:type="dxa"/>
            <w:vAlign w:val="bottom"/>
          </w:tcPr>
          <w:p w14:paraId="2905E75F" w14:textId="77777777" w:rsidR="00DB42CE" w:rsidRPr="00401D67" w:rsidRDefault="00DB42CE"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154881DA" w14:textId="0E958C24" w:rsidR="00DB42CE" w:rsidRPr="00401D67" w:rsidRDefault="00461FFC" w:rsidP="00DB4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3,674,840</w:t>
            </w:r>
          </w:p>
        </w:tc>
        <w:tc>
          <w:tcPr>
            <w:tcW w:w="283" w:type="dxa"/>
            <w:vAlign w:val="bottom"/>
          </w:tcPr>
          <w:p w14:paraId="19AA46EA" w14:textId="77777777" w:rsidR="00DB42CE" w:rsidRPr="00401D67" w:rsidRDefault="00DB42CE" w:rsidP="00DB42CE">
            <w:pPr>
              <w:pStyle w:val="a2"/>
              <w:ind w:right="-18"/>
              <w:rPr>
                <w:rFonts w:ascii="Angsana New" w:hAnsi="Angsana New" w:cs="Angsana New"/>
                <w:lang w:val="en-US"/>
              </w:rPr>
            </w:pPr>
          </w:p>
        </w:tc>
        <w:tc>
          <w:tcPr>
            <w:tcW w:w="1418" w:type="dxa"/>
            <w:tcBorders>
              <w:top w:val="single" w:sz="4" w:space="0" w:color="auto"/>
              <w:bottom w:val="single" w:sz="4" w:space="0" w:color="auto"/>
            </w:tcBorders>
            <w:vAlign w:val="bottom"/>
          </w:tcPr>
          <w:p w14:paraId="346F33C2" w14:textId="706D78DC" w:rsidR="00DB42CE" w:rsidRPr="00401D67" w:rsidRDefault="00912958" w:rsidP="00DB42CE">
            <w:pPr>
              <w:pStyle w:val="a2"/>
              <w:ind w:right="-18"/>
              <w:rPr>
                <w:rFonts w:ascii="Angsana New" w:hAnsi="Angsana New" w:cs="Angsana New"/>
                <w:lang w:val="en-US"/>
              </w:rPr>
            </w:pPr>
            <w:r w:rsidRPr="00401D67">
              <w:rPr>
                <w:rFonts w:ascii="Angsana New" w:hAnsi="Angsana New" w:cs="Angsana New"/>
                <w:lang w:val="en-US"/>
              </w:rPr>
              <w:t>6,708</w:t>
            </w:r>
          </w:p>
        </w:tc>
        <w:tc>
          <w:tcPr>
            <w:tcW w:w="283" w:type="dxa"/>
            <w:vAlign w:val="bottom"/>
          </w:tcPr>
          <w:p w14:paraId="29216E86" w14:textId="77777777" w:rsidR="00DB42CE" w:rsidRPr="00401D67" w:rsidRDefault="00DB42CE" w:rsidP="00DB42CE">
            <w:pPr>
              <w:pStyle w:val="a2"/>
              <w:ind w:right="-18"/>
              <w:rPr>
                <w:rFonts w:ascii="Angsana New" w:hAnsi="Angsana New" w:cs="Angsana New"/>
                <w:lang w:val="en-US"/>
              </w:rPr>
            </w:pPr>
          </w:p>
        </w:tc>
        <w:tc>
          <w:tcPr>
            <w:tcW w:w="1418" w:type="dxa"/>
            <w:tcBorders>
              <w:top w:val="single" w:sz="4" w:space="0" w:color="auto"/>
              <w:bottom w:val="single" w:sz="4" w:space="0" w:color="auto"/>
            </w:tcBorders>
            <w:vAlign w:val="bottom"/>
          </w:tcPr>
          <w:p w14:paraId="0299C461" w14:textId="694E9957" w:rsidR="00DB42CE" w:rsidRPr="00401D67" w:rsidRDefault="008D474A" w:rsidP="00DB42CE">
            <w:pPr>
              <w:pStyle w:val="a2"/>
              <w:ind w:right="-18"/>
              <w:rPr>
                <w:rFonts w:ascii="Angsana New" w:hAnsi="Angsana New" w:cs="Angsana New"/>
                <w:lang w:val="en-US"/>
              </w:rPr>
            </w:pPr>
            <w:r w:rsidRPr="00401D67">
              <w:rPr>
                <w:rFonts w:ascii="Angsana New" w:hAnsi="Angsana New" w:cs="Angsana New"/>
                <w:lang w:val="en-US"/>
              </w:rPr>
              <w:t>2,005</w:t>
            </w:r>
          </w:p>
        </w:tc>
        <w:tc>
          <w:tcPr>
            <w:tcW w:w="283" w:type="dxa"/>
            <w:vAlign w:val="bottom"/>
          </w:tcPr>
          <w:p w14:paraId="600F6B78" w14:textId="77777777" w:rsidR="00DB42CE" w:rsidRPr="00401D67" w:rsidRDefault="00DB42CE" w:rsidP="00DB42CE">
            <w:pPr>
              <w:pStyle w:val="a2"/>
              <w:ind w:right="-18"/>
              <w:rPr>
                <w:rFonts w:ascii="Angsana New" w:hAnsi="Angsana New" w:cs="Angsana New"/>
                <w:lang w:val="en-US"/>
              </w:rPr>
            </w:pPr>
          </w:p>
        </w:tc>
        <w:tc>
          <w:tcPr>
            <w:tcW w:w="1418" w:type="dxa"/>
            <w:tcBorders>
              <w:top w:val="single" w:sz="4" w:space="0" w:color="auto"/>
              <w:bottom w:val="single" w:sz="4" w:space="0" w:color="auto"/>
            </w:tcBorders>
            <w:vAlign w:val="bottom"/>
          </w:tcPr>
          <w:p w14:paraId="4A9AB735" w14:textId="2BDEF12D" w:rsidR="00DB42CE" w:rsidRPr="00401D67" w:rsidRDefault="00461FFC"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i w:val="0"/>
                <w:sz w:val="22"/>
                <w:szCs w:val="22"/>
              </w:rPr>
              <w:t>2,500</w:t>
            </w:r>
          </w:p>
        </w:tc>
        <w:tc>
          <w:tcPr>
            <w:tcW w:w="283" w:type="dxa"/>
            <w:vAlign w:val="bottom"/>
          </w:tcPr>
          <w:p w14:paraId="2C734A37" w14:textId="77777777" w:rsidR="00DB42CE" w:rsidRPr="00401D67" w:rsidRDefault="00DB42CE"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p>
        </w:tc>
        <w:tc>
          <w:tcPr>
            <w:tcW w:w="1418" w:type="dxa"/>
            <w:tcBorders>
              <w:top w:val="single" w:sz="4" w:space="0" w:color="auto"/>
              <w:bottom w:val="single" w:sz="4" w:space="0" w:color="auto"/>
            </w:tcBorders>
            <w:vAlign w:val="bottom"/>
          </w:tcPr>
          <w:p w14:paraId="5DF2F147" w14:textId="31E2DDCF" w:rsidR="00DB42CE" w:rsidRPr="00401D67" w:rsidRDefault="008D474A" w:rsidP="00DB42C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s>
              <w:ind w:right="-18"/>
              <w:rPr>
                <w:rFonts w:ascii="Angsana New" w:hAnsi="Angsana New"/>
                <w:i w:val="0"/>
                <w:sz w:val="22"/>
                <w:szCs w:val="22"/>
              </w:rPr>
            </w:pPr>
            <w:r w:rsidRPr="00401D67">
              <w:rPr>
                <w:rFonts w:ascii="Angsana New" w:hAnsi="Angsana New"/>
                <w:i w:val="0"/>
                <w:sz w:val="22"/>
                <w:szCs w:val="22"/>
              </w:rPr>
              <w:t>4,175</w:t>
            </w:r>
            <w:r w:rsidR="00DB42CE" w:rsidRPr="00401D67">
              <w:rPr>
                <w:rFonts w:ascii="Angsana New" w:hAnsi="Angsana New"/>
                <w:i w:val="0"/>
                <w:sz w:val="22"/>
                <w:szCs w:val="22"/>
              </w:rPr>
              <w:t>,</w:t>
            </w:r>
            <w:r w:rsidRPr="00401D67">
              <w:rPr>
                <w:rFonts w:ascii="Angsana New" w:hAnsi="Angsana New"/>
                <w:i w:val="0"/>
                <w:sz w:val="22"/>
                <w:szCs w:val="22"/>
              </w:rPr>
              <w:t>959</w:t>
            </w:r>
          </w:p>
        </w:tc>
      </w:tr>
      <w:tr w:rsidR="00926711" w:rsidRPr="00844916" w14:paraId="47643B24" w14:textId="77777777" w:rsidTr="00926711">
        <w:trPr>
          <w:trHeight w:val="18"/>
        </w:trPr>
        <w:tc>
          <w:tcPr>
            <w:tcW w:w="4111" w:type="dxa"/>
            <w:gridSpan w:val="2"/>
            <w:vAlign w:val="bottom"/>
          </w:tcPr>
          <w:p w14:paraId="2A98EB0B" w14:textId="1C4DBE38"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51"/>
              <w:rPr>
                <w:rFonts w:ascii="Angsana New" w:hAnsi="Angsana New"/>
                <w:b/>
                <w:bCs/>
                <w:sz w:val="22"/>
                <w:szCs w:val="22"/>
                <w:u w:val="single"/>
              </w:rPr>
            </w:pPr>
          </w:p>
        </w:tc>
        <w:tc>
          <w:tcPr>
            <w:tcW w:w="284" w:type="dxa"/>
            <w:vAlign w:val="bottom"/>
          </w:tcPr>
          <w:p w14:paraId="477DDE9C"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5" w:type="dxa"/>
            <w:vAlign w:val="bottom"/>
          </w:tcPr>
          <w:p w14:paraId="42D1E9CD"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60"/>
              <w:jc w:val="right"/>
              <w:rPr>
                <w:rFonts w:ascii="Angsana New" w:hAnsi="Angsana New"/>
                <w:sz w:val="22"/>
                <w:szCs w:val="22"/>
              </w:rPr>
            </w:pPr>
          </w:p>
        </w:tc>
        <w:tc>
          <w:tcPr>
            <w:tcW w:w="284" w:type="dxa"/>
            <w:vAlign w:val="bottom"/>
          </w:tcPr>
          <w:p w14:paraId="0A03433B"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bottom"/>
          </w:tcPr>
          <w:p w14:paraId="3A36D52C"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2"/>
                <w:szCs w:val="22"/>
              </w:rPr>
            </w:pPr>
          </w:p>
        </w:tc>
        <w:tc>
          <w:tcPr>
            <w:tcW w:w="283" w:type="dxa"/>
            <w:vAlign w:val="bottom"/>
          </w:tcPr>
          <w:p w14:paraId="649CCF4D" w14:textId="77777777"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bottom"/>
          </w:tcPr>
          <w:p w14:paraId="5ED87857" w14:textId="39814A64" w:rsidR="002E531E" w:rsidRPr="00844916" w:rsidRDefault="002E531E" w:rsidP="002E531E">
            <w:pPr>
              <w:pStyle w:val="a2"/>
              <w:ind w:right="-18"/>
              <w:rPr>
                <w:rFonts w:ascii="Angsana New" w:hAnsi="Angsana New" w:cs="Angsana New"/>
                <w:lang w:val="en-US"/>
              </w:rPr>
            </w:pPr>
          </w:p>
        </w:tc>
        <w:tc>
          <w:tcPr>
            <w:tcW w:w="283" w:type="dxa"/>
            <w:vAlign w:val="bottom"/>
          </w:tcPr>
          <w:p w14:paraId="318D875C" w14:textId="77777777" w:rsidR="002E531E" w:rsidRPr="00844916" w:rsidRDefault="002E531E" w:rsidP="002E531E">
            <w:pPr>
              <w:pStyle w:val="a2"/>
              <w:ind w:right="57"/>
              <w:rPr>
                <w:rFonts w:ascii="Angsana New" w:hAnsi="Angsana New" w:cs="Angsana New"/>
                <w:lang w:val="en-US"/>
              </w:rPr>
            </w:pPr>
          </w:p>
        </w:tc>
        <w:tc>
          <w:tcPr>
            <w:tcW w:w="1418" w:type="dxa"/>
            <w:vAlign w:val="bottom"/>
          </w:tcPr>
          <w:p w14:paraId="1D8EA187" w14:textId="77777777" w:rsidR="002E531E" w:rsidRPr="00844916" w:rsidRDefault="002E531E" w:rsidP="002E531E">
            <w:pPr>
              <w:pStyle w:val="a2"/>
              <w:ind w:right="-18"/>
              <w:rPr>
                <w:rFonts w:ascii="Angsana New" w:hAnsi="Angsana New" w:cs="Angsana New"/>
                <w:lang w:val="en-US"/>
              </w:rPr>
            </w:pPr>
          </w:p>
        </w:tc>
        <w:tc>
          <w:tcPr>
            <w:tcW w:w="283" w:type="dxa"/>
            <w:vAlign w:val="bottom"/>
          </w:tcPr>
          <w:p w14:paraId="03D76800" w14:textId="77777777" w:rsidR="002E531E" w:rsidRPr="00844916" w:rsidRDefault="002E531E" w:rsidP="002E531E">
            <w:pPr>
              <w:pStyle w:val="a2"/>
              <w:ind w:right="57"/>
              <w:rPr>
                <w:rFonts w:ascii="Angsana New" w:hAnsi="Angsana New" w:cs="Angsana New"/>
                <w:lang w:val="en-US"/>
              </w:rPr>
            </w:pPr>
          </w:p>
        </w:tc>
        <w:tc>
          <w:tcPr>
            <w:tcW w:w="1418" w:type="dxa"/>
            <w:vAlign w:val="bottom"/>
          </w:tcPr>
          <w:p w14:paraId="79BD8510" w14:textId="77777777" w:rsidR="002E531E" w:rsidRPr="00844916" w:rsidRDefault="002E531E" w:rsidP="002E531E">
            <w:pPr>
              <w:pStyle w:val="a2"/>
              <w:ind w:right="-46"/>
              <w:rPr>
                <w:rFonts w:ascii="Angsana New" w:hAnsi="Angsana New" w:cs="Angsana New"/>
                <w:lang w:val="en-US"/>
              </w:rPr>
            </w:pPr>
          </w:p>
        </w:tc>
        <w:tc>
          <w:tcPr>
            <w:tcW w:w="283" w:type="dxa"/>
            <w:vAlign w:val="bottom"/>
          </w:tcPr>
          <w:p w14:paraId="76A6B86F" w14:textId="77777777" w:rsidR="002E531E" w:rsidRPr="00844916" w:rsidRDefault="002E531E" w:rsidP="002E531E">
            <w:pPr>
              <w:pStyle w:val="a2"/>
              <w:ind w:right="-15"/>
              <w:rPr>
                <w:rFonts w:ascii="Angsana New" w:hAnsi="Angsana New" w:cs="Angsana New"/>
                <w:lang w:val="en-US"/>
              </w:rPr>
            </w:pPr>
          </w:p>
        </w:tc>
        <w:tc>
          <w:tcPr>
            <w:tcW w:w="1418" w:type="dxa"/>
            <w:vAlign w:val="bottom"/>
          </w:tcPr>
          <w:p w14:paraId="74FE83D1" w14:textId="77777777" w:rsidR="002E531E" w:rsidRPr="00844916" w:rsidRDefault="002E531E" w:rsidP="002E531E">
            <w:pPr>
              <w:pStyle w:val="a2"/>
              <w:ind w:right="-15"/>
              <w:rPr>
                <w:rFonts w:ascii="Angsana New" w:hAnsi="Angsana New" w:cs="Angsana New"/>
                <w:lang w:val="en-US"/>
              </w:rPr>
            </w:pPr>
          </w:p>
        </w:tc>
        <w:tc>
          <w:tcPr>
            <w:tcW w:w="283" w:type="dxa"/>
            <w:vAlign w:val="bottom"/>
          </w:tcPr>
          <w:p w14:paraId="6313CEC0" w14:textId="77777777" w:rsidR="002E531E" w:rsidRPr="00844916" w:rsidRDefault="002E531E" w:rsidP="002E531E">
            <w:pPr>
              <w:pStyle w:val="a2"/>
              <w:ind w:right="-15"/>
              <w:rPr>
                <w:rFonts w:ascii="Angsana New" w:hAnsi="Angsana New" w:cs="Angsana New"/>
                <w:lang w:val="en-US"/>
              </w:rPr>
            </w:pPr>
          </w:p>
        </w:tc>
        <w:tc>
          <w:tcPr>
            <w:tcW w:w="1418" w:type="dxa"/>
            <w:vAlign w:val="bottom"/>
          </w:tcPr>
          <w:p w14:paraId="09EF9643" w14:textId="77777777" w:rsidR="002E531E" w:rsidRPr="00844916" w:rsidRDefault="002E531E" w:rsidP="002E531E">
            <w:pPr>
              <w:pStyle w:val="a2"/>
              <w:ind w:right="-15"/>
              <w:rPr>
                <w:rFonts w:ascii="Angsana New" w:hAnsi="Angsana New" w:cs="Angsana New"/>
                <w:lang w:val="en-US"/>
              </w:rPr>
            </w:pPr>
          </w:p>
        </w:tc>
      </w:tr>
      <w:tr w:rsidR="00926711" w:rsidRPr="00844916" w14:paraId="5D2908FA" w14:textId="77777777" w:rsidTr="00926711">
        <w:trPr>
          <w:trHeight w:val="63"/>
        </w:trPr>
        <w:tc>
          <w:tcPr>
            <w:tcW w:w="2694" w:type="dxa"/>
            <w:vAlign w:val="bottom"/>
          </w:tcPr>
          <w:p w14:paraId="155B9B76" w14:textId="29FCD0FF"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hanging="112"/>
              <w:rPr>
                <w:rFonts w:ascii="Angsana New" w:hAnsi="Angsana New"/>
                <w:b/>
                <w:bCs/>
                <w:sz w:val="22"/>
                <w:szCs w:val="22"/>
                <w:u w:val="single"/>
                <w:cs/>
              </w:rPr>
            </w:pPr>
            <w:r w:rsidRPr="00844916">
              <w:rPr>
                <w:rFonts w:ascii="Angsana New" w:hAnsi="Angsana New"/>
                <w:sz w:val="22"/>
                <w:szCs w:val="22"/>
              </w:rPr>
              <w:t xml:space="preserve">At </w:t>
            </w:r>
            <w:r w:rsidR="00715C7D">
              <w:rPr>
                <w:rFonts w:ascii="Angsana New" w:hAnsi="Angsana New"/>
                <w:sz w:val="22"/>
                <w:szCs w:val="22"/>
              </w:rPr>
              <w:t xml:space="preserve">December 31,2025 </w:t>
            </w:r>
          </w:p>
        </w:tc>
        <w:tc>
          <w:tcPr>
            <w:tcW w:w="1417" w:type="dxa"/>
          </w:tcPr>
          <w:p w14:paraId="7667CCD7" w14:textId="7A2C4597" w:rsidR="0026173A" w:rsidRPr="00401D67" w:rsidRDefault="00847CC6"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401D67">
              <w:rPr>
                <w:rFonts w:ascii="Angsana New" w:hAnsi="Angsana New"/>
                <w:sz w:val="22"/>
                <w:szCs w:val="22"/>
              </w:rPr>
              <w:t>-</w:t>
            </w:r>
          </w:p>
        </w:tc>
        <w:tc>
          <w:tcPr>
            <w:tcW w:w="284" w:type="dxa"/>
            <w:vAlign w:val="bottom"/>
          </w:tcPr>
          <w:p w14:paraId="072A3F2F"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275" w:type="dxa"/>
            <w:vAlign w:val="bottom"/>
          </w:tcPr>
          <w:p w14:paraId="7AC690EA" w14:textId="4DD0F273" w:rsidR="0026173A" w:rsidRPr="00401D67" w:rsidRDefault="00847CC6"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401D67">
              <w:rPr>
                <w:rFonts w:ascii="Angsana New" w:hAnsi="Angsana New"/>
                <w:sz w:val="22"/>
                <w:szCs w:val="22"/>
              </w:rPr>
              <w:t>(417)</w:t>
            </w:r>
          </w:p>
        </w:tc>
        <w:tc>
          <w:tcPr>
            <w:tcW w:w="284" w:type="dxa"/>
            <w:vAlign w:val="bottom"/>
          </w:tcPr>
          <w:p w14:paraId="2EB24C9B"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276" w:type="dxa"/>
            <w:vAlign w:val="bottom"/>
          </w:tcPr>
          <w:p w14:paraId="0931A9DB" w14:textId="7041FECC" w:rsidR="0026173A" w:rsidRPr="00401D67" w:rsidRDefault="00847CC6"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401D67">
              <w:rPr>
                <w:rFonts w:ascii="Angsana New" w:hAnsi="Angsana New"/>
                <w:sz w:val="22"/>
                <w:szCs w:val="22"/>
              </w:rPr>
              <w:t>(16,735)</w:t>
            </w:r>
          </w:p>
        </w:tc>
        <w:tc>
          <w:tcPr>
            <w:tcW w:w="283" w:type="dxa"/>
            <w:vAlign w:val="bottom"/>
          </w:tcPr>
          <w:p w14:paraId="514DFE57"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p>
        </w:tc>
        <w:tc>
          <w:tcPr>
            <w:tcW w:w="1276" w:type="dxa"/>
            <w:vAlign w:val="bottom"/>
          </w:tcPr>
          <w:p w14:paraId="1ABDBCBA" w14:textId="63A08200" w:rsidR="0026173A" w:rsidRPr="00401D67" w:rsidRDefault="004275F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jc w:val="right"/>
              <w:rPr>
                <w:rFonts w:ascii="Angsana New" w:hAnsi="Angsana New"/>
                <w:sz w:val="22"/>
                <w:szCs w:val="22"/>
              </w:rPr>
            </w:pPr>
            <w:r w:rsidRPr="00401D67">
              <w:rPr>
                <w:rFonts w:ascii="Angsana New" w:hAnsi="Angsana New"/>
                <w:sz w:val="22"/>
                <w:szCs w:val="22"/>
              </w:rPr>
              <w:t>(1,328,579)</w:t>
            </w:r>
          </w:p>
        </w:tc>
        <w:tc>
          <w:tcPr>
            <w:tcW w:w="283" w:type="dxa"/>
            <w:vAlign w:val="bottom"/>
          </w:tcPr>
          <w:p w14:paraId="7BFDFC0A" w14:textId="77777777" w:rsidR="0026173A" w:rsidRPr="00401D67" w:rsidRDefault="0026173A" w:rsidP="0026173A">
            <w:pPr>
              <w:pStyle w:val="a2"/>
              <w:ind w:left="-104" w:right="0"/>
              <w:rPr>
                <w:rFonts w:ascii="Angsana New" w:hAnsi="Angsana New" w:cs="Angsana New"/>
              </w:rPr>
            </w:pPr>
          </w:p>
        </w:tc>
        <w:tc>
          <w:tcPr>
            <w:tcW w:w="1418" w:type="dxa"/>
            <w:vAlign w:val="bottom"/>
          </w:tcPr>
          <w:p w14:paraId="59BB0EFB" w14:textId="2E3AF296" w:rsidR="0026173A" w:rsidRPr="00401D67" w:rsidRDefault="004275FA" w:rsidP="0026173A">
            <w:pPr>
              <w:pStyle w:val="a2"/>
              <w:ind w:left="-104" w:right="0"/>
              <w:rPr>
                <w:rFonts w:ascii="Angsana New" w:hAnsi="Angsana New" w:cs="Angsana New"/>
                <w:cs/>
                <w:lang w:val="en-GB"/>
              </w:rPr>
            </w:pPr>
            <w:r w:rsidRPr="00401D67">
              <w:rPr>
                <w:rFonts w:ascii="Angsana New" w:hAnsi="Angsana New" w:cs="Angsana New"/>
                <w:lang w:val="en-GB"/>
              </w:rPr>
              <w:t>(5,982)</w:t>
            </w:r>
          </w:p>
        </w:tc>
        <w:tc>
          <w:tcPr>
            <w:tcW w:w="283" w:type="dxa"/>
            <w:vAlign w:val="bottom"/>
          </w:tcPr>
          <w:p w14:paraId="783A9D0E" w14:textId="77777777" w:rsidR="0026173A" w:rsidRPr="00401D67" w:rsidRDefault="0026173A" w:rsidP="0026173A">
            <w:pPr>
              <w:pStyle w:val="a2"/>
              <w:ind w:left="-104" w:right="0"/>
              <w:rPr>
                <w:rFonts w:ascii="Angsana New" w:hAnsi="Angsana New" w:cs="Angsana New"/>
                <w:cs/>
              </w:rPr>
            </w:pPr>
          </w:p>
        </w:tc>
        <w:tc>
          <w:tcPr>
            <w:tcW w:w="1418" w:type="dxa"/>
            <w:vAlign w:val="bottom"/>
          </w:tcPr>
          <w:p w14:paraId="7BA8152C" w14:textId="7AAFAB25" w:rsidR="0026173A" w:rsidRPr="00401D67" w:rsidRDefault="004275FA" w:rsidP="0026173A">
            <w:pPr>
              <w:pStyle w:val="a2"/>
              <w:ind w:left="-104" w:right="0"/>
              <w:rPr>
                <w:rFonts w:ascii="Angsana New" w:hAnsi="Angsana New" w:cs="Angsana New"/>
                <w:cs/>
                <w:lang w:val="en-GB"/>
              </w:rPr>
            </w:pPr>
            <w:r w:rsidRPr="00401D67">
              <w:rPr>
                <w:rFonts w:ascii="Angsana New" w:hAnsi="Angsana New" w:cs="Angsana New"/>
                <w:lang w:val="en-GB"/>
              </w:rPr>
              <w:t>(1,992)</w:t>
            </w:r>
          </w:p>
        </w:tc>
        <w:tc>
          <w:tcPr>
            <w:tcW w:w="283" w:type="dxa"/>
            <w:vAlign w:val="bottom"/>
          </w:tcPr>
          <w:p w14:paraId="7A41392F" w14:textId="77777777" w:rsidR="0026173A" w:rsidRPr="00401D67" w:rsidRDefault="0026173A" w:rsidP="0026173A">
            <w:pPr>
              <w:pStyle w:val="a2"/>
              <w:ind w:left="-104" w:right="0"/>
              <w:rPr>
                <w:rFonts w:ascii="Angsana New" w:hAnsi="Angsana New" w:cs="Angsana New"/>
              </w:rPr>
            </w:pPr>
          </w:p>
        </w:tc>
        <w:tc>
          <w:tcPr>
            <w:tcW w:w="1418" w:type="dxa"/>
          </w:tcPr>
          <w:p w14:paraId="333BB82F" w14:textId="4045A912" w:rsidR="0026173A" w:rsidRPr="00401D67" w:rsidRDefault="004275FA" w:rsidP="0026173A">
            <w:pPr>
              <w:pStyle w:val="a2"/>
              <w:ind w:left="-104" w:right="0"/>
              <w:rPr>
                <w:rFonts w:ascii="Angsana New" w:hAnsi="Angsana New" w:cs="Angsana New"/>
                <w:cs/>
                <w:lang w:val="en-GB"/>
              </w:rPr>
            </w:pPr>
            <w:r w:rsidRPr="00401D67">
              <w:rPr>
                <w:rFonts w:ascii="Angsana New" w:hAnsi="Angsana New" w:cs="Angsana New"/>
                <w:lang w:val="en-GB"/>
              </w:rPr>
              <w:t>-</w:t>
            </w:r>
          </w:p>
        </w:tc>
        <w:tc>
          <w:tcPr>
            <w:tcW w:w="283" w:type="dxa"/>
            <w:vAlign w:val="bottom"/>
          </w:tcPr>
          <w:p w14:paraId="1515C383" w14:textId="77777777" w:rsidR="0026173A" w:rsidRPr="00401D67" w:rsidRDefault="0026173A" w:rsidP="0026173A">
            <w:pPr>
              <w:pStyle w:val="a2"/>
              <w:ind w:left="-104" w:right="0"/>
              <w:rPr>
                <w:rFonts w:ascii="Angsana New" w:hAnsi="Angsana New" w:cs="Angsana New"/>
                <w:cs/>
              </w:rPr>
            </w:pPr>
          </w:p>
        </w:tc>
        <w:tc>
          <w:tcPr>
            <w:tcW w:w="1418" w:type="dxa"/>
            <w:vAlign w:val="bottom"/>
          </w:tcPr>
          <w:p w14:paraId="7EFA234C" w14:textId="2F80328D" w:rsidR="0026173A" w:rsidRPr="00401D67" w:rsidRDefault="004275FA" w:rsidP="0026173A">
            <w:pPr>
              <w:pStyle w:val="a2"/>
              <w:ind w:left="-104" w:right="0"/>
              <w:rPr>
                <w:rFonts w:ascii="Angsana New" w:hAnsi="Angsana New" w:cs="Angsana New"/>
                <w:cs/>
                <w:lang w:val="en-GB"/>
              </w:rPr>
            </w:pPr>
            <w:r w:rsidRPr="00401D67">
              <w:rPr>
                <w:rFonts w:ascii="Angsana New" w:hAnsi="Angsana New" w:cs="Angsana New"/>
                <w:lang w:val="en-GB"/>
              </w:rPr>
              <w:t>(1,353,705)</w:t>
            </w:r>
          </w:p>
        </w:tc>
      </w:tr>
      <w:tr w:rsidR="00926711" w:rsidRPr="00844916" w14:paraId="57C92DAD" w14:textId="77777777" w:rsidTr="00926711">
        <w:trPr>
          <w:trHeight w:val="18"/>
        </w:trPr>
        <w:tc>
          <w:tcPr>
            <w:tcW w:w="2694" w:type="dxa"/>
            <w:vAlign w:val="bottom"/>
          </w:tcPr>
          <w:p w14:paraId="0A4A4E18" w14:textId="3760E515" w:rsidR="00005E4E" w:rsidRPr="00844916"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844916">
              <w:rPr>
                <w:rFonts w:ascii="Angsana New" w:hAnsi="Angsana New"/>
                <w:sz w:val="22"/>
                <w:szCs w:val="22"/>
              </w:rPr>
              <w:t>Depreciation charge for the period</w:t>
            </w:r>
          </w:p>
        </w:tc>
        <w:tc>
          <w:tcPr>
            <w:tcW w:w="1417" w:type="dxa"/>
          </w:tcPr>
          <w:p w14:paraId="5FA29814" w14:textId="539F7989"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7BB11B4B"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vAlign w:val="bottom"/>
          </w:tcPr>
          <w:p w14:paraId="5470F8E4" w14:textId="28064F0B"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(6)</w:t>
            </w:r>
          </w:p>
        </w:tc>
        <w:tc>
          <w:tcPr>
            <w:tcW w:w="284" w:type="dxa"/>
            <w:vAlign w:val="bottom"/>
          </w:tcPr>
          <w:p w14:paraId="0D092B5B"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33D10472" w14:textId="15131D69"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(440)</w:t>
            </w:r>
          </w:p>
        </w:tc>
        <w:tc>
          <w:tcPr>
            <w:tcW w:w="283" w:type="dxa"/>
            <w:vAlign w:val="bottom"/>
          </w:tcPr>
          <w:p w14:paraId="74A460B4"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755E4CF9" w14:textId="118D9D0A"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(22</w:t>
            </w:r>
            <w:r w:rsidRPr="00401D67">
              <w:rPr>
                <w:rFonts w:ascii="Angsana New" w:hAnsi="Angsana New"/>
                <w:sz w:val="22"/>
                <w:szCs w:val="22"/>
              </w:rPr>
              <w:t>,</w:t>
            </w:r>
            <w:r w:rsidRPr="00401D67">
              <w:rPr>
                <w:rFonts w:ascii="Angsana New" w:hAnsi="Angsana New"/>
                <w:sz w:val="22"/>
                <w:szCs w:val="22"/>
                <w:cs/>
              </w:rPr>
              <w:t>42</w:t>
            </w:r>
            <w:r w:rsidR="006E3241" w:rsidRPr="00401D67">
              <w:rPr>
                <w:rFonts w:ascii="Angsana New" w:hAnsi="Angsana New" w:hint="cs"/>
                <w:sz w:val="22"/>
                <w:szCs w:val="22"/>
                <w:cs/>
              </w:rPr>
              <w:t>7</w:t>
            </w:r>
            <w:r w:rsidRPr="00401D67">
              <w:rPr>
                <w:rFonts w:ascii="Angsana New" w:hAnsi="Angsana New"/>
                <w:sz w:val="22"/>
                <w:szCs w:val="22"/>
                <w:cs/>
              </w:rPr>
              <w:t>)</w:t>
            </w:r>
          </w:p>
        </w:tc>
        <w:tc>
          <w:tcPr>
            <w:tcW w:w="283" w:type="dxa"/>
            <w:vAlign w:val="bottom"/>
          </w:tcPr>
          <w:p w14:paraId="3DBBE35E" w14:textId="77777777" w:rsidR="00005E4E" w:rsidRPr="00401D67" w:rsidRDefault="00005E4E" w:rsidP="00005E4E">
            <w:pPr>
              <w:pStyle w:val="a2"/>
              <w:ind w:right="-18"/>
              <w:rPr>
                <w:rFonts w:ascii="Angsana New" w:hAnsi="Angsana New" w:cs="Angsana New"/>
                <w:lang w:val="en-US"/>
              </w:rPr>
            </w:pPr>
          </w:p>
        </w:tc>
        <w:tc>
          <w:tcPr>
            <w:tcW w:w="1418" w:type="dxa"/>
            <w:vAlign w:val="bottom"/>
          </w:tcPr>
          <w:p w14:paraId="6C0E712D" w14:textId="7E64CFC9" w:rsidR="00005E4E" w:rsidRPr="00401D67" w:rsidRDefault="00005E4E" w:rsidP="00005E4E">
            <w:pPr>
              <w:pStyle w:val="a2"/>
              <w:ind w:right="-18"/>
              <w:rPr>
                <w:rFonts w:ascii="Angsana New" w:hAnsi="Angsana New" w:cs="Angsana New"/>
                <w:lang w:val="en-US"/>
              </w:rPr>
            </w:pPr>
            <w:r w:rsidRPr="00401D67">
              <w:rPr>
                <w:rFonts w:ascii="Angsana New" w:hAnsi="Angsana New" w:cs="Angsana New"/>
                <w:cs/>
                <w:lang w:val="en-US"/>
              </w:rPr>
              <w:t>(107)</w:t>
            </w:r>
          </w:p>
        </w:tc>
        <w:tc>
          <w:tcPr>
            <w:tcW w:w="283" w:type="dxa"/>
            <w:vAlign w:val="bottom"/>
          </w:tcPr>
          <w:p w14:paraId="0118B7FF" w14:textId="77777777" w:rsidR="00005E4E" w:rsidRPr="00401D67" w:rsidRDefault="00005E4E" w:rsidP="00005E4E">
            <w:pPr>
              <w:pStyle w:val="a2"/>
              <w:ind w:right="-18"/>
              <w:rPr>
                <w:rFonts w:ascii="Angsana New" w:hAnsi="Angsana New" w:cs="Angsana New"/>
                <w:lang w:val="en-US"/>
              </w:rPr>
            </w:pPr>
          </w:p>
        </w:tc>
        <w:tc>
          <w:tcPr>
            <w:tcW w:w="1418" w:type="dxa"/>
            <w:vAlign w:val="bottom"/>
          </w:tcPr>
          <w:p w14:paraId="2C5773CD" w14:textId="7C844E06" w:rsidR="00005E4E" w:rsidRPr="00401D67" w:rsidRDefault="00005E4E" w:rsidP="00005E4E">
            <w:pPr>
              <w:pStyle w:val="a2"/>
              <w:ind w:right="-18"/>
              <w:rPr>
                <w:rFonts w:ascii="Angsana New" w:hAnsi="Angsana New" w:cs="Angsana New"/>
                <w:lang w:val="en-US"/>
              </w:rPr>
            </w:pPr>
            <w:r w:rsidRPr="00401D67">
              <w:rPr>
                <w:rFonts w:ascii="Angsana New" w:hAnsi="Angsana New" w:cs="Angsana New"/>
                <w:cs/>
                <w:lang w:val="en-US"/>
              </w:rPr>
              <w:t>(3)</w:t>
            </w:r>
          </w:p>
        </w:tc>
        <w:tc>
          <w:tcPr>
            <w:tcW w:w="283" w:type="dxa"/>
            <w:vAlign w:val="bottom"/>
          </w:tcPr>
          <w:p w14:paraId="320241DD" w14:textId="77777777" w:rsidR="00005E4E" w:rsidRPr="00401D67" w:rsidRDefault="00005E4E" w:rsidP="00005E4E">
            <w:pPr>
              <w:pStyle w:val="a2"/>
              <w:ind w:right="-18"/>
              <w:rPr>
                <w:rFonts w:ascii="Angsana New" w:hAnsi="Angsana New" w:cs="Angsana New"/>
                <w:lang w:val="en-US"/>
              </w:rPr>
            </w:pPr>
          </w:p>
        </w:tc>
        <w:tc>
          <w:tcPr>
            <w:tcW w:w="1418" w:type="dxa"/>
          </w:tcPr>
          <w:p w14:paraId="1BA577B8" w14:textId="7AB22DB1" w:rsidR="00005E4E" w:rsidRPr="00401D67" w:rsidRDefault="00005E4E" w:rsidP="00005E4E">
            <w:pPr>
              <w:pStyle w:val="a2"/>
              <w:ind w:right="-18"/>
              <w:rPr>
                <w:rFonts w:ascii="Angsana New" w:hAnsi="Angsana New" w:cs="Angsana New"/>
                <w:lang w:val="en-US"/>
              </w:rPr>
            </w:pPr>
            <w:r w:rsidRPr="00401D67">
              <w:rPr>
                <w:rFonts w:ascii="Angsana New" w:hAnsi="Angsana New"/>
              </w:rPr>
              <w:t>-</w:t>
            </w:r>
          </w:p>
        </w:tc>
        <w:tc>
          <w:tcPr>
            <w:tcW w:w="283" w:type="dxa"/>
            <w:vAlign w:val="bottom"/>
          </w:tcPr>
          <w:p w14:paraId="35EE810F" w14:textId="77777777" w:rsidR="00005E4E" w:rsidRPr="00401D67" w:rsidRDefault="00005E4E" w:rsidP="00005E4E">
            <w:pPr>
              <w:pStyle w:val="a2"/>
              <w:ind w:right="-18"/>
              <w:rPr>
                <w:rFonts w:ascii="Angsana New" w:hAnsi="Angsana New" w:cs="Angsana New"/>
                <w:lang w:val="en-US"/>
              </w:rPr>
            </w:pPr>
          </w:p>
        </w:tc>
        <w:tc>
          <w:tcPr>
            <w:tcW w:w="1418" w:type="dxa"/>
            <w:vAlign w:val="bottom"/>
          </w:tcPr>
          <w:p w14:paraId="19D9E8EB" w14:textId="04948D98" w:rsidR="00005E4E" w:rsidRPr="00401D67" w:rsidRDefault="00005E4E" w:rsidP="00005E4E">
            <w:pPr>
              <w:pStyle w:val="a2"/>
              <w:ind w:right="-18"/>
              <w:rPr>
                <w:rFonts w:ascii="Angsana New" w:hAnsi="Angsana New" w:cs="Angsana New"/>
                <w:lang w:val="en-US"/>
              </w:rPr>
            </w:pPr>
            <w:r w:rsidRPr="00401D67">
              <w:rPr>
                <w:rFonts w:ascii="Angsana New" w:hAnsi="Angsana New" w:cs="Angsana New"/>
                <w:cs/>
                <w:lang w:val="en-US"/>
              </w:rPr>
              <w:t>(22</w:t>
            </w:r>
            <w:r w:rsidRPr="00401D67">
              <w:rPr>
                <w:rFonts w:ascii="Angsana New" w:hAnsi="Angsana New" w:cs="Angsana New"/>
                <w:lang w:val="en-US"/>
              </w:rPr>
              <w:t>,</w:t>
            </w:r>
            <w:r w:rsidRPr="00401D67">
              <w:rPr>
                <w:rFonts w:ascii="Angsana New" w:hAnsi="Angsana New" w:cs="Angsana New"/>
                <w:cs/>
                <w:lang w:val="en-US"/>
              </w:rPr>
              <w:t>98</w:t>
            </w:r>
            <w:r w:rsidR="00D3339B" w:rsidRPr="00401D67">
              <w:rPr>
                <w:rFonts w:ascii="Angsana New" w:hAnsi="Angsana New" w:cs="Angsana New"/>
                <w:lang w:val="en-US"/>
              </w:rPr>
              <w:t>3</w:t>
            </w:r>
            <w:r w:rsidRPr="00401D67">
              <w:rPr>
                <w:rFonts w:ascii="Angsana New" w:hAnsi="Angsana New" w:cs="Angsana New"/>
                <w:cs/>
                <w:lang w:val="en-US"/>
              </w:rPr>
              <w:t>)</w:t>
            </w:r>
          </w:p>
        </w:tc>
      </w:tr>
      <w:tr w:rsidR="00926711" w:rsidRPr="00844916" w14:paraId="3E2BCE5D" w14:textId="77777777" w:rsidTr="00926711">
        <w:trPr>
          <w:trHeight w:val="18"/>
        </w:trPr>
        <w:tc>
          <w:tcPr>
            <w:tcW w:w="2694" w:type="dxa"/>
            <w:vAlign w:val="bottom"/>
          </w:tcPr>
          <w:p w14:paraId="2C864BAF" w14:textId="65B8DCD9" w:rsidR="00005E4E" w:rsidRPr="00844916" w:rsidRDefault="00086CF4"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rPr>
            </w:pPr>
            <w:r w:rsidRPr="00A84411">
              <w:rPr>
                <w:rFonts w:ascii="Angsana New" w:hAnsi="Angsana New"/>
                <w:sz w:val="22"/>
                <w:szCs w:val="22"/>
              </w:rPr>
              <w:t xml:space="preserve">Transfer to </w:t>
            </w:r>
            <w:r>
              <w:rPr>
                <w:rFonts w:ascii="Angsana New" w:hAnsi="Angsana New"/>
                <w:sz w:val="22"/>
                <w:szCs w:val="22"/>
              </w:rPr>
              <w:t>a</w:t>
            </w:r>
            <w:r w:rsidRPr="00A84411">
              <w:rPr>
                <w:rFonts w:ascii="Angsana New" w:hAnsi="Angsana New"/>
                <w:sz w:val="22"/>
                <w:szCs w:val="22"/>
              </w:rPr>
              <w:t xml:space="preserve">ssets </w:t>
            </w:r>
            <w:r>
              <w:rPr>
                <w:rFonts w:ascii="Angsana New" w:hAnsi="Angsana New"/>
                <w:sz w:val="22"/>
                <w:szCs w:val="22"/>
              </w:rPr>
              <w:t>h</w:t>
            </w:r>
            <w:r w:rsidRPr="00A84411">
              <w:rPr>
                <w:rFonts w:ascii="Angsana New" w:hAnsi="Angsana New"/>
                <w:sz w:val="22"/>
                <w:szCs w:val="22"/>
              </w:rPr>
              <w:t xml:space="preserve">eld for </w:t>
            </w:r>
            <w:r>
              <w:rPr>
                <w:rFonts w:ascii="Angsana New" w:hAnsi="Angsana New"/>
                <w:sz w:val="22"/>
                <w:szCs w:val="22"/>
              </w:rPr>
              <w:t>s</w:t>
            </w:r>
            <w:r w:rsidRPr="00A84411">
              <w:rPr>
                <w:rFonts w:ascii="Angsana New" w:hAnsi="Angsana New"/>
                <w:sz w:val="22"/>
                <w:szCs w:val="22"/>
              </w:rPr>
              <w:t>ale</w:t>
            </w:r>
          </w:p>
        </w:tc>
        <w:tc>
          <w:tcPr>
            <w:tcW w:w="1417" w:type="dxa"/>
          </w:tcPr>
          <w:p w14:paraId="37124D05" w14:textId="4B921D32"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5421877D"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tcPr>
          <w:p w14:paraId="2557BBF9" w14:textId="3F76DB89"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31D31913"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Pr>
          <w:p w14:paraId="0A75AAAC" w14:textId="4DD0DE7A"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3" w:type="dxa"/>
            <w:vAlign w:val="bottom"/>
          </w:tcPr>
          <w:p w14:paraId="5F2147DF"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28D367A5" w14:textId="025889D2"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3</w:t>
            </w:r>
            <w:r w:rsidRPr="00401D67">
              <w:rPr>
                <w:rFonts w:ascii="Angsana New" w:hAnsi="Angsana New"/>
                <w:sz w:val="22"/>
                <w:szCs w:val="22"/>
              </w:rPr>
              <w:t>,</w:t>
            </w:r>
            <w:r w:rsidRPr="00401D67">
              <w:rPr>
                <w:rFonts w:ascii="Angsana New" w:hAnsi="Angsana New"/>
                <w:sz w:val="22"/>
                <w:szCs w:val="22"/>
                <w:cs/>
              </w:rPr>
              <w:t>860</w:t>
            </w:r>
          </w:p>
        </w:tc>
        <w:tc>
          <w:tcPr>
            <w:tcW w:w="283" w:type="dxa"/>
            <w:vAlign w:val="bottom"/>
          </w:tcPr>
          <w:p w14:paraId="513C0034" w14:textId="77777777" w:rsidR="00005E4E" w:rsidRPr="00401D67" w:rsidRDefault="00005E4E" w:rsidP="00005E4E">
            <w:pPr>
              <w:pStyle w:val="a2"/>
              <w:ind w:right="-18"/>
              <w:rPr>
                <w:rFonts w:ascii="Angsana New" w:hAnsi="Angsana New" w:cs="Angsana New"/>
                <w:lang w:val="en-US"/>
              </w:rPr>
            </w:pPr>
          </w:p>
        </w:tc>
        <w:tc>
          <w:tcPr>
            <w:tcW w:w="1418" w:type="dxa"/>
          </w:tcPr>
          <w:p w14:paraId="05E0ADE0" w14:textId="19ABFD95" w:rsidR="00005E4E" w:rsidRPr="00401D67" w:rsidRDefault="00005E4E" w:rsidP="00005E4E">
            <w:pPr>
              <w:pStyle w:val="a2"/>
              <w:ind w:right="-18"/>
              <w:rPr>
                <w:rFonts w:ascii="Angsana New" w:hAnsi="Angsana New" w:cs="Angsana New"/>
                <w:lang w:val="en-US"/>
              </w:rPr>
            </w:pPr>
            <w:r w:rsidRPr="00401D67">
              <w:rPr>
                <w:rFonts w:ascii="Angsana New" w:hAnsi="Angsana New"/>
              </w:rPr>
              <w:t>-</w:t>
            </w:r>
          </w:p>
        </w:tc>
        <w:tc>
          <w:tcPr>
            <w:tcW w:w="283" w:type="dxa"/>
            <w:vAlign w:val="bottom"/>
          </w:tcPr>
          <w:p w14:paraId="177B1BD5" w14:textId="77777777" w:rsidR="00005E4E" w:rsidRPr="00401D67" w:rsidRDefault="00005E4E" w:rsidP="00005E4E">
            <w:pPr>
              <w:pStyle w:val="a2"/>
              <w:ind w:right="-18"/>
              <w:rPr>
                <w:rFonts w:ascii="Angsana New" w:hAnsi="Angsana New" w:cs="Angsana New"/>
                <w:lang w:val="en-US"/>
              </w:rPr>
            </w:pPr>
          </w:p>
        </w:tc>
        <w:tc>
          <w:tcPr>
            <w:tcW w:w="1418" w:type="dxa"/>
          </w:tcPr>
          <w:p w14:paraId="68E7695B" w14:textId="762BEAC2" w:rsidR="00005E4E" w:rsidRPr="00401D67" w:rsidRDefault="00005E4E" w:rsidP="00005E4E">
            <w:pPr>
              <w:pStyle w:val="a2"/>
              <w:ind w:right="-18"/>
              <w:rPr>
                <w:rFonts w:ascii="Angsana New" w:hAnsi="Angsana New" w:cs="Angsana New"/>
                <w:lang w:val="en-US"/>
              </w:rPr>
            </w:pPr>
            <w:r w:rsidRPr="00401D67">
              <w:rPr>
                <w:rFonts w:ascii="Angsana New" w:hAnsi="Angsana New"/>
              </w:rPr>
              <w:t>-</w:t>
            </w:r>
          </w:p>
        </w:tc>
        <w:tc>
          <w:tcPr>
            <w:tcW w:w="283" w:type="dxa"/>
            <w:vAlign w:val="bottom"/>
          </w:tcPr>
          <w:p w14:paraId="10C1C3FE" w14:textId="77777777" w:rsidR="00005E4E" w:rsidRPr="00401D67" w:rsidRDefault="00005E4E" w:rsidP="00005E4E">
            <w:pPr>
              <w:pStyle w:val="a2"/>
              <w:ind w:right="-18"/>
              <w:rPr>
                <w:rFonts w:ascii="Angsana New" w:hAnsi="Angsana New" w:cs="Angsana New"/>
                <w:lang w:val="en-US"/>
              </w:rPr>
            </w:pPr>
          </w:p>
        </w:tc>
        <w:tc>
          <w:tcPr>
            <w:tcW w:w="1418" w:type="dxa"/>
          </w:tcPr>
          <w:p w14:paraId="7488AB61" w14:textId="0DDA1D13" w:rsidR="00005E4E" w:rsidRPr="00401D67" w:rsidRDefault="00005E4E" w:rsidP="00005E4E">
            <w:pPr>
              <w:pStyle w:val="a2"/>
              <w:ind w:right="-18"/>
              <w:rPr>
                <w:rFonts w:ascii="Angsana New" w:hAnsi="Angsana New" w:cs="Angsana New"/>
                <w:lang w:val="en-US"/>
              </w:rPr>
            </w:pPr>
            <w:r w:rsidRPr="00401D67">
              <w:rPr>
                <w:rFonts w:ascii="Angsana New" w:hAnsi="Angsana New"/>
              </w:rPr>
              <w:t>-</w:t>
            </w:r>
          </w:p>
        </w:tc>
        <w:tc>
          <w:tcPr>
            <w:tcW w:w="283" w:type="dxa"/>
            <w:vAlign w:val="bottom"/>
          </w:tcPr>
          <w:p w14:paraId="3A23ACB6" w14:textId="77777777" w:rsidR="00005E4E" w:rsidRPr="00401D67" w:rsidRDefault="00005E4E" w:rsidP="00005E4E">
            <w:pPr>
              <w:pStyle w:val="a2"/>
              <w:ind w:right="-18"/>
              <w:rPr>
                <w:rFonts w:ascii="Angsana New" w:hAnsi="Angsana New" w:cs="Angsana New"/>
                <w:lang w:val="en-US"/>
              </w:rPr>
            </w:pPr>
          </w:p>
        </w:tc>
        <w:tc>
          <w:tcPr>
            <w:tcW w:w="1418" w:type="dxa"/>
            <w:vAlign w:val="bottom"/>
          </w:tcPr>
          <w:p w14:paraId="05A5A15B" w14:textId="039A1A7A" w:rsidR="00005E4E" w:rsidRPr="00401D67" w:rsidRDefault="00005E4E" w:rsidP="00005E4E">
            <w:pPr>
              <w:pStyle w:val="a2"/>
              <w:ind w:right="-18"/>
              <w:rPr>
                <w:rFonts w:ascii="Angsana New" w:hAnsi="Angsana New" w:cs="Angsana New"/>
                <w:lang w:val="en-US"/>
              </w:rPr>
            </w:pPr>
            <w:r w:rsidRPr="00401D67">
              <w:rPr>
                <w:rFonts w:ascii="Angsana New" w:hAnsi="Angsana New" w:cs="Angsana New"/>
                <w:cs/>
              </w:rPr>
              <w:t>3</w:t>
            </w:r>
            <w:r w:rsidRPr="00401D67">
              <w:rPr>
                <w:rFonts w:ascii="Angsana New" w:hAnsi="Angsana New"/>
              </w:rPr>
              <w:t>,</w:t>
            </w:r>
            <w:r w:rsidRPr="00401D67">
              <w:rPr>
                <w:rFonts w:ascii="Angsana New" w:hAnsi="Angsana New" w:cs="Angsana New"/>
                <w:cs/>
              </w:rPr>
              <w:t>860</w:t>
            </w:r>
          </w:p>
        </w:tc>
      </w:tr>
      <w:tr w:rsidR="00926711" w:rsidRPr="00844916" w14:paraId="6FD98B1E" w14:textId="77777777" w:rsidTr="00926711">
        <w:trPr>
          <w:trHeight w:val="18"/>
        </w:trPr>
        <w:tc>
          <w:tcPr>
            <w:tcW w:w="2694" w:type="dxa"/>
            <w:vAlign w:val="bottom"/>
          </w:tcPr>
          <w:p w14:paraId="330C4E19" w14:textId="18D2EDF1" w:rsidR="00005E4E" w:rsidRPr="00844916"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sz w:val="22"/>
                <w:szCs w:val="22"/>
                <w:cs/>
              </w:rPr>
            </w:pPr>
            <w:r w:rsidRPr="00844916">
              <w:rPr>
                <w:rFonts w:ascii="Angsana New" w:hAnsi="Angsana New"/>
                <w:sz w:val="22"/>
                <w:szCs w:val="22"/>
              </w:rPr>
              <w:t xml:space="preserve">At </w:t>
            </w:r>
            <w:r>
              <w:rPr>
                <w:rFonts w:ascii="Angsana New" w:hAnsi="Angsana New"/>
                <w:sz w:val="22"/>
                <w:szCs w:val="22"/>
              </w:rPr>
              <w:t>March 31,2026</w:t>
            </w:r>
          </w:p>
        </w:tc>
        <w:tc>
          <w:tcPr>
            <w:tcW w:w="1417" w:type="dxa"/>
            <w:tcBorders>
              <w:top w:val="single" w:sz="4" w:space="0" w:color="auto"/>
              <w:bottom w:val="single" w:sz="4" w:space="0" w:color="auto"/>
            </w:tcBorders>
          </w:tcPr>
          <w:p w14:paraId="7A1CE94C" w14:textId="0B5CC70B"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4" w:type="dxa"/>
            <w:vAlign w:val="bottom"/>
          </w:tcPr>
          <w:p w14:paraId="422F0F1B"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tcBorders>
              <w:top w:val="single" w:sz="4" w:space="0" w:color="auto"/>
              <w:bottom w:val="single" w:sz="4" w:space="0" w:color="auto"/>
            </w:tcBorders>
            <w:vAlign w:val="bottom"/>
          </w:tcPr>
          <w:p w14:paraId="22635A73" w14:textId="014CA6F3"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(423)</w:t>
            </w:r>
          </w:p>
        </w:tc>
        <w:tc>
          <w:tcPr>
            <w:tcW w:w="284" w:type="dxa"/>
            <w:vAlign w:val="bottom"/>
          </w:tcPr>
          <w:p w14:paraId="5891A6DF"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66BBA295" w14:textId="592F521F"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(17</w:t>
            </w:r>
            <w:r w:rsidRPr="00401D67">
              <w:rPr>
                <w:rFonts w:ascii="Angsana New" w:hAnsi="Angsana New"/>
                <w:sz w:val="22"/>
                <w:szCs w:val="22"/>
              </w:rPr>
              <w:t>,</w:t>
            </w:r>
            <w:r w:rsidRPr="00401D67">
              <w:rPr>
                <w:rFonts w:ascii="Angsana New" w:hAnsi="Angsana New"/>
                <w:sz w:val="22"/>
                <w:szCs w:val="22"/>
                <w:cs/>
              </w:rPr>
              <w:t>17</w:t>
            </w:r>
            <w:r w:rsidR="008C110B" w:rsidRPr="00401D67">
              <w:rPr>
                <w:rFonts w:ascii="Angsana New" w:hAnsi="Angsana New"/>
                <w:sz w:val="22"/>
                <w:szCs w:val="22"/>
              </w:rPr>
              <w:t>5</w:t>
            </w:r>
            <w:r w:rsidRPr="00401D67">
              <w:rPr>
                <w:rFonts w:ascii="Angsana New" w:hAnsi="Angsana New"/>
                <w:sz w:val="22"/>
                <w:szCs w:val="22"/>
                <w:cs/>
              </w:rPr>
              <w:t>)</w:t>
            </w:r>
          </w:p>
        </w:tc>
        <w:tc>
          <w:tcPr>
            <w:tcW w:w="283" w:type="dxa"/>
            <w:vAlign w:val="bottom"/>
          </w:tcPr>
          <w:p w14:paraId="47592BB5"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tcBorders>
              <w:top w:val="single" w:sz="4" w:space="0" w:color="auto"/>
              <w:bottom w:val="single" w:sz="4" w:space="0" w:color="auto"/>
            </w:tcBorders>
            <w:vAlign w:val="bottom"/>
          </w:tcPr>
          <w:p w14:paraId="1FBD942A" w14:textId="035D8A6B"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(1</w:t>
            </w:r>
            <w:r w:rsidRPr="00401D67">
              <w:rPr>
                <w:rFonts w:ascii="Angsana New" w:hAnsi="Angsana New"/>
                <w:sz w:val="22"/>
                <w:szCs w:val="22"/>
              </w:rPr>
              <w:t>,</w:t>
            </w:r>
            <w:r w:rsidRPr="00401D67">
              <w:rPr>
                <w:rFonts w:ascii="Angsana New" w:hAnsi="Angsana New"/>
                <w:sz w:val="22"/>
                <w:szCs w:val="22"/>
                <w:cs/>
              </w:rPr>
              <w:t>347</w:t>
            </w:r>
            <w:r w:rsidRPr="00401D67">
              <w:rPr>
                <w:rFonts w:ascii="Angsana New" w:hAnsi="Angsana New"/>
                <w:sz w:val="22"/>
                <w:szCs w:val="22"/>
              </w:rPr>
              <w:t>,</w:t>
            </w:r>
            <w:r w:rsidRPr="00401D67">
              <w:rPr>
                <w:rFonts w:ascii="Angsana New" w:hAnsi="Angsana New"/>
                <w:sz w:val="22"/>
                <w:szCs w:val="22"/>
                <w:cs/>
              </w:rPr>
              <w:t>14</w:t>
            </w:r>
            <w:r w:rsidR="006E3241" w:rsidRPr="00401D67">
              <w:rPr>
                <w:rFonts w:ascii="Angsana New" w:hAnsi="Angsana New" w:hint="cs"/>
                <w:sz w:val="22"/>
                <w:szCs w:val="22"/>
                <w:cs/>
              </w:rPr>
              <w:t>6</w:t>
            </w:r>
            <w:r w:rsidRPr="00401D67">
              <w:rPr>
                <w:rFonts w:ascii="Angsana New" w:hAnsi="Angsana New"/>
                <w:sz w:val="22"/>
                <w:szCs w:val="22"/>
                <w:cs/>
              </w:rPr>
              <w:t>)</w:t>
            </w:r>
          </w:p>
        </w:tc>
        <w:tc>
          <w:tcPr>
            <w:tcW w:w="283" w:type="dxa"/>
            <w:vAlign w:val="bottom"/>
          </w:tcPr>
          <w:p w14:paraId="46E9E32D"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418" w:type="dxa"/>
            <w:tcBorders>
              <w:top w:val="single" w:sz="4" w:space="0" w:color="auto"/>
              <w:bottom w:val="single" w:sz="4" w:space="0" w:color="auto"/>
            </w:tcBorders>
            <w:vAlign w:val="bottom"/>
          </w:tcPr>
          <w:p w14:paraId="15BD1FF9" w14:textId="7F1DB05D"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(6</w:t>
            </w:r>
            <w:r w:rsidRPr="00401D67">
              <w:rPr>
                <w:rFonts w:ascii="Angsana New" w:hAnsi="Angsana New"/>
                <w:sz w:val="22"/>
                <w:szCs w:val="22"/>
              </w:rPr>
              <w:t>,</w:t>
            </w:r>
            <w:r w:rsidRPr="00401D67">
              <w:rPr>
                <w:rFonts w:ascii="Angsana New" w:hAnsi="Angsana New"/>
                <w:sz w:val="22"/>
                <w:szCs w:val="22"/>
                <w:cs/>
              </w:rPr>
              <w:t>08</w:t>
            </w:r>
            <w:r w:rsidR="008D474A" w:rsidRPr="00401D67">
              <w:rPr>
                <w:rFonts w:ascii="Angsana New" w:hAnsi="Angsana New"/>
                <w:sz w:val="22"/>
                <w:szCs w:val="22"/>
              </w:rPr>
              <w:t>9</w:t>
            </w:r>
            <w:r w:rsidRPr="00401D67">
              <w:rPr>
                <w:rFonts w:ascii="Angsana New" w:hAnsi="Angsana New"/>
                <w:sz w:val="22"/>
                <w:szCs w:val="22"/>
                <w:cs/>
              </w:rPr>
              <w:t>)</w:t>
            </w:r>
          </w:p>
        </w:tc>
        <w:tc>
          <w:tcPr>
            <w:tcW w:w="283" w:type="dxa"/>
            <w:vAlign w:val="bottom"/>
          </w:tcPr>
          <w:p w14:paraId="13805925"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418" w:type="dxa"/>
            <w:tcBorders>
              <w:top w:val="single" w:sz="4" w:space="0" w:color="auto"/>
              <w:bottom w:val="single" w:sz="4" w:space="0" w:color="auto"/>
            </w:tcBorders>
            <w:vAlign w:val="bottom"/>
          </w:tcPr>
          <w:p w14:paraId="3DE89112" w14:textId="35DA5AF4"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(1</w:t>
            </w:r>
            <w:r w:rsidRPr="00401D67">
              <w:rPr>
                <w:rFonts w:ascii="Angsana New" w:hAnsi="Angsana New"/>
                <w:sz w:val="22"/>
                <w:szCs w:val="22"/>
              </w:rPr>
              <w:t>,</w:t>
            </w:r>
            <w:r w:rsidRPr="00401D67">
              <w:rPr>
                <w:rFonts w:ascii="Angsana New" w:hAnsi="Angsana New"/>
                <w:sz w:val="22"/>
                <w:szCs w:val="22"/>
                <w:cs/>
              </w:rPr>
              <w:t>99</w:t>
            </w:r>
            <w:r w:rsidR="008D474A" w:rsidRPr="00401D67">
              <w:rPr>
                <w:rFonts w:ascii="Angsana New" w:hAnsi="Angsana New"/>
                <w:sz w:val="22"/>
                <w:szCs w:val="22"/>
              </w:rPr>
              <w:t>5</w:t>
            </w:r>
            <w:r w:rsidRPr="00401D67">
              <w:rPr>
                <w:rFonts w:ascii="Angsana New" w:hAnsi="Angsana New"/>
                <w:sz w:val="22"/>
                <w:szCs w:val="22"/>
                <w:cs/>
              </w:rPr>
              <w:t>)</w:t>
            </w:r>
          </w:p>
        </w:tc>
        <w:tc>
          <w:tcPr>
            <w:tcW w:w="283" w:type="dxa"/>
            <w:vAlign w:val="bottom"/>
          </w:tcPr>
          <w:p w14:paraId="1E1234F6"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418" w:type="dxa"/>
            <w:tcBorders>
              <w:top w:val="single" w:sz="4" w:space="0" w:color="auto"/>
              <w:bottom w:val="single" w:sz="4" w:space="0" w:color="auto"/>
            </w:tcBorders>
          </w:tcPr>
          <w:p w14:paraId="3B86778A" w14:textId="41BEAC49"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rPr>
              <w:t>-</w:t>
            </w:r>
          </w:p>
        </w:tc>
        <w:tc>
          <w:tcPr>
            <w:tcW w:w="283" w:type="dxa"/>
            <w:vAlign w:val="bottom"/>
          </w:tcPr>
          <w:p w14:paraId="30A4CF7C" w14:textId="77777777"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418" w:type="dxa"/>
            <w:tcBorders>
              <w:top w:val="single" w:sz="4" w:space="0" w:color="auto"/>
              <w:bottom w:val="single" w:sz="4" w:space="0" w:color="auto"/>
            </w:tcBorders>
            <w:vAlign w:val="bottom"/>
          </w:tcPr>
          <w:p w14:paraId="3DB8A688" w14:textId="3515EBFD" w:rsidR="00005E4E" w:rsidRPr="00401D67" w:rsidRDefault="00005E4E" w:rsidP="0000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r w:rsidRPr="00401D67">
              <w:rPr>
                <w:rFonts w:ascii="Angsana New" w:hAnsi="Angsana New"/>
                <w:sz w:val="22"/>
                <w:szCs w:val="22"/>
                <w:cs/>
              </w:rPr>
              <w:t>(1</w:t>
            </w:r>
            <w:r w:rsidRPr="00401D67">
              <w:rPr>
                <w:rFonts w:ascii="Angsana New" w:hAnsi="Angsana New"/>
                <w:sz w:val="22"/>
                <w:szCs w:val="22"/>
              </w:rPr>
              <w:t>,</w:t>
            </w:r>
            <w:r w:rsidRPr="00401D67">
              <w:rPr>
                <w:rFonts w:ascii="Angsana New" w:hAnsi="Angsana New"/>
                <w:sz w:val="22"/>
                <w:szCs w:val="22"/>
                <w:cs/>
              </w:rPr>
              <w:t>372</w:t>
            </w:r>
            <w:r w:rsidRPr="00401D67">
              <w:rPr>
                <w:rFonts w:ascii="Angsana New" w:hAnsi="Angsana New"/>
                <w:sz w:val="22"/>
                <w:szCs w:val="22"/>
              </w:rPr>
              <w:t>,</w:t>
            </w:r>
            <w:r w:rsidRPr="00401D67">
              <w:rPr>
                <w:rFonts w:ascii="Angsana New" w:hAnsi="Angsana New"/>
                <w:sz w:val="22"/>
                <w:szCs w:val="22"/>
                <w:cs/>
              </w:rPr>
              <w:t>82</w:t>
            </w:r>
            <w:r w:rsidR="00D3339B" w:rsidRPr="00401D67">
              <w:rPr>
                <w:rFonts w:ascii="Angsana New" w:hAnsi="Angsana New"/>
                <w:sz w:val="22"/>
                <w:szCs w:val="22"/>
              </w:rPr>
              <w:t>8</w:t>
            </w:r>
            <w:r w:rsidRPr="00401D67">
              <w:rPr>
                <w:rFonts w:ascii="Angsana New" w:hAnsi="Angsana New"/>
                <w:sz w:val="22"/>
                <w:szCs w:val="22"/>
                <w:cs/>
              </w:rPr>
              <w:t>)</w:t>
            </w:r>
          </w:p>
        </w:tc>
      </w:tr>
      <w:tr w:rsidR="00926711" w:rsidRPr="00844916" w14:paraId="31A48090" w14:textId="77777777" w:rsidTr="00926711">
        <w:trPr>
          <w:trHeight w:val="18"/>
        </w:trPr>
        <w:tc>
          <w:tcPr>
            <w:tcW w:w="2694" w:type="dxa"/>
            <w:vAlign w:val="bottom"/>
          </w:tcPr>
          <w:p w14:paraId="38978350" w14:textId="6CDBE122" w:rsidR="002E531E" w:rsidRPr="00844916"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08"/>
              <w:rPr>
                <w:rFonts w:ascii="Angsana New" w:hAnsi="Angsana New"/>
                <w:b/>
                <w:bCs/>
                <w:sz w:val="22"/>
                <w:szCs w:val="22"/>
                <w:u w:val="single"/>
              </w:rPr>
            </w:pPr>
            <w:r w:rsidRPr="00844916">
              <w:rPr>
                <w:rFonts w:ascii="Angsana New" w:hAnsi="Angsana New"/>
                <w:b/>
                <w:bCs/>
                <w:sz w:val="22"/>
                <w:szCs w:val="22"/>
                <w:u w:val="single"/>
              </w:rPr>
              <w:t>Allowance for impairment</w:t>
            </w:r>
          </w:p>
        </w:tc>
        <w:tc>
          <w:tcPr>
            <w:tcW w:w="1417" w:type="dxa"/>
          </w:tcPr>
          <w:p w14:paraId="2795637D"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4" w:type="dxa"/>
            <w:vAlign w:val="bottom"/>
          </w:tcPr>
          <w:p w14:paraId="29167A91"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5" w:type="dxa"/>
            <w:vAlign w:val="bottom"/>
          </w:tcPr>
          <w:p w14:paraId="5E68E371"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4" w:type="dxa"/>
            <w:vAlign w:val="bottom"/>
          </w:tcPr>
          <w:p w14:paraId="78EA4CED"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4F9608FF"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49E403DD"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276" w:type="dxa"/>
            <w:vAlign w:val="bottom"/>
          </w:tcPr>
          <w:p w14:paraId="5B9E04CD"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582B2063"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418" w:type="dxa"/>
            <w:vAlign w:val="bottom"/>
          </w:tcPr>
          <w:p w14:paraId="09864FBC"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00AD83A4"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418" w:type="dxa"/>
            <w:vAlign w:val="bottom"/>
          </w:tcPr>
          <w:p w14:paraId="1B9FE1BA"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5FA36A6C"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418" w:type="dxa"/>
          </w:tcPr>
          <w:p w14:paraId="1B368C03"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283" w:type="dxa"/>
            <w:vAlign w:val="bottom"/>
          </w:tcPr>
          <w:p w14:paraId="16A617EC"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c>
          <w:tcPr>
            <w:tcW w:w="1418" w:type="dxa"/>
            <w:vAlign w:val="bottom"/>
          </w:tcPr>
          <w:p w14:paraId="7CF0817D" w14:textId="77777777" w:rsidR="002E531E" w:rsidRPr="00401D67" w:rsidRDefault="002E531E" w:rsidP="002E53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right"/>
              <w:rPr>
                <w:rFonts w:ascii="Angsana New" w:hAnsi="Angsana New"/>
                <w:sz w:val="22"/>
                <w:szCs w:val="22"/>
              </w:rPr>
            </w:pPr>
          </w:p>
        </w:tc>
      </w:tr>
      <w:tr w:rsidR="00926711" w:rsidRPr="00844916" w14:paraId="582D4AAB" w14:textId="77777777" w:rsidTr="00926711">
        <w:trPr>
          <w:trHeight w:val="170"/>
        </w:trPr>
        <w:tc>
          <w:tcPr>
            <w:tcW w:w="2694" w:type="dxa"/>
            <w:vAlign w:val="bottom"/>
          </w:tcPr>
          <w:p w14:paraId="635BA2DD" w14:textId="5E0FBA82"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844916">
              <w:rPr>
                <w:rFonts w:ascii="Angsana New" w:hAnsi="Angsana New"/>
                <w:sz w:val="22"/>
                <w:szCs w:val="22"/>
              </w:rPr>
              <w:t xml:space="preserve">At </w:t>
            </w:r>
            <w:r w:rsidR="00715C7D">
              <w:rPr>
                <w:rFonts w:ascii="Angsana New" w:hAnsi="Angsana New"/>
                <w:sz w:val="22"/>
                <w:szCs w:val="22"/>
              </w:rPr>
              <w:t xml:space="preserve">December 31,2025 </w:t>
            </w:r>
          </w:p>
        </w:tc>
        <w:tc>
          <w:tcPr>
            <w:tcW w:w="1417" w:type="dxa"/>
            <w:vAlign w:val="center"/>
          </w:tcPr>
          <w:p w14:paraId="4D83EBE6" w14:textId="64200990" w:rsidR="0026173A" w:rsidRPr="00401D67" w:rsidRDefault="004275F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w:t>
            </w:r>
          </w:p>
        </w:tc>
        <w:tc>
          <w:tcPr>
            <w:tcW w:w="284" w:type="dxa"/>
            <w:vAlign w:val="center"/>
          </w:tcPr>
          <w:p w14:paraId="58FDBACF"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5" w:type="dxa"/>
            <w:vAlign w:val="center"/>
          </w:tcPr>
          <w:p w14:paraId="18F47264" w14:textId="3C1BB7F3" w:rsidR="0026173A" w:rsidRPr="00401D67" w:rsidRDefault="004275F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w:t>
            </w:r>
          </w:p>
        </w:tc>
        <w:tc>
          <w:tcPr>
            <w:tcW w:w="284" w:type="dxa"/>
            <w:vAlign w:val="center"/>
          </w:tcPr>
          <w:p w14:paraId="74D51BF9"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2E9F21C2" w14:textId="59308D93" w:rsidR="0026173A" w:rsidRPr="00401D67" w:rsidRDefault="004275F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401D67">
              <w:rPr>
                <w:rFonts w:ascii="Angsana New" w:hAnsi="Angsana New"/>
                <w:sz w:val="22"/>
                <w:szCs w:val="22"/>
              </w:rPr>
              <w:t>(6,912)</w:t>
            </w:r>
          </w:p>
        </w:tc>
        <w:tc>
          <w:tcPr>
            <w:tcW w:w="283" w:type="dxa"/>
            <w:vAlign w:val="center"/>
          </w:tcPr>
          <w:p w14:paraId="29DEE486"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vAlign w:val="center"/>
          </w:tcPr>
          <w:p w14:paraId="147E0535" w14:textId="0B0B4AC2" w:rsidR="0026173A" w:rsidRPr="00401D67" w:rsidRDefault="004275F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(1,266,291)</w:t>
            </w:r>
          </w:p>
        </w:tc>
        <w:tc>
          <w:tcPr>
            <w:tcW w:w="283" w:type="dxa"/>
            <w:vAlign w:val="center"/>
          </w:tcPr>
          <w:p w14:paraId="419A8936" w14:textId="77777777" w:rsidR="0026173A" w:rsidRPr="00401D67" w:rsidRDefault="0026173A" w:rsidP="0026173A">
            <w:pPr>
              <w:pStyle w:val="a2"/>
              <w:ind w:right="57"/>
              <w:rPr>
                <w:rFonts w:ascii="Angsana New" w:hAnsi="Angsana New" w:cs="Angsana New"/>
                <w:lang w:val="en-US"/>
              </w:rPr>
            </w:pPr>
          </w:p>
        </w:tc>
        <w:tc>
          <w:tcPr>
            <w:tcW w:w="1418" w:type="dxa"/>
            <w:vAlign w:val="center"/>
          </w:tcPr>
          <w:p w14:paraId="608EB6FB" w14:textId="4B3FA2B5" w:rsidR="0026173A" w:rsidRPr="00401D67" w:rsidRDefault="004275FA" w:rsidP="0026173A">
            <w:pPr>
              <w:pStyle w:val="a2"/>
              <w:ind w:right="57"/>
              <w:rPr>
                <w:rFonts w:ascii="Angsana New" w:hAnsi="Angsana New" w:cs="Angsana New"/>
                <w:lang w:val="en-US"/>
              </w:rPr>
            </w:pPr>
            <w:r w:rsidRPr="00401D67">
              <w:rPr>
                <w:rFonts w:ascii="Angsana New" w:hAnsi="Angsana New" w:cs="Angsana New"/>
                <w:lang w:val="en-US"/>
              </w:rPr>
              <w:t>-</w:t>
            </w:r>
          </w:p>
        </w:tc>
        <w:tc>
          <w:tcPr>
            <w:tcW w:w="283" w:type="dxa"/>
            <w:vAlign w:val="center"/>
          </w:tcPr>
          <w:p w14:paraId="5E0E9745" w14:textId="77777777" w:rsidR="0026173A" w:rsidRPr="00401D67" w:rsidRDefault="0026173A" w:rsidP="0026173A">
            <w:pPr>
              <w:pStyle w:val="a2"/>
              <w:ind w:right="57"/>
              <w:rPr>
                <w:rFonts w:ascii="Angsana New" w:hAnsi="Angsana New" w:cs="Angsana New"/>
                <w:lang w:val="en-US"/>
              </w:rPr>
            </w:pPr>
          </w:p>
        </w:tc>
        <w:tc>
          <w:tcPr>
            <w:tcW w:w="1418" w:type="dxa"/>
            <w:vAlign w:val="center"/>
          </w:tcPr>
          <w:p w14:paraId="70CE14F8" w14:textId="6351D65D" w:rsidR="0026173A" w:rsidRPr="00401D67" w:rsidRDefault="004275FA" w:rsidP="0026173A">
            <w:pPr>
              <w:pStyle w:val="a2"/>
              <w:ind w:right="57"/>
              <w:rPr>
                <w:rFonts w:ascii="Angsana New" w:hAnsi="Angsana New" w:cs="Angsana New"/>
                <w:lang w:val="en-US"/>
              </w:rPr>
            </w:pPr>
            <w:r w:rsidRPr="00401D67">
              <w:rPr>
                <w:rFonts w:ascii="Angsana New" w:hAnsi="Angsana New" w:cs="Angsana New"/>
                <w:lang w:val="en-US"/>
              </w:rPr>
              <w:t>-</w:t>
            </w:r>
          </w:p>
        </w:tc>
        <w:tc>
          <w:tcPr>
            <w:tcW w:w="283" w:type="dxa"/>
            <w:vAlign w:val="center"/>
          </w:tcPr>
          <w:p w14:paraId="2D07654E" w14:textId="77777777" w:rsidR="0026173A" w:rsidRPr="00401D67" w:rsidRDefault="0026173A" w:rsidP="0026173A">
            <w:pPr>
              <w:pStyle w:val="a2"/>
              <w:ind w:right="-15"/>
              <w:rPr>
                <w:rFonts w:ascii="Angsana New" w:hAnsi="Angsana New" w:cs="Angsana New"/>
                <w:lang w:val="en-US"/>
              </w:rPr>
            </w:pPr>
          </w:p>
        </w:tc>
        <w:tc>
          <w:tcPr>
            <w:tcW w:w="1418" w:type="dxa"/>
            <w:vAlign w:val="center"/>
          </w:tcPr>
          <w:p w14:paraId="0FC63AE1" w14:textId="55999B1B" w:rsidR="0026173A" w:rsidRPr="00401D67" w:rsidRDefault="004275FA" w:rsidP="0026173A">
            <w:pPr>
              <w:pStyle w:val="a2"/>
              <w:ind w:right="-15"/>
              <w:rPr>
                <w:rFonts w:ascii="Angsana New" w:hAnsi="Angsana New" w:cs="Angsana New"/>
                <w:lang w:val="en-US"/>
              </w:rPr>
            </w:pPr>
            <w:r w:rsidRPr="00401D67">
              <w:rPr>
                <w:rFonts w:ascii="Angsana New" w:hAnsi="Angsana New" w:cs="Angsana New"/>
                <w:lang w:val="en-US"/>
              </w:rPr>
              <w:t>-</w:t>
            </w:r>
          </w:p>
        </w:tc>
        <w:tc>
          <w:tcPr>
            <w:tcW w:w="283" w:type="dxa"/>
            <w:vAlign w:val="center"/>
          </w:tcPr>
          <w:p w14:paraId="42CD7F89" w14:textId="77777777" w:rsidR="0026173A" w:rsidRPr="00401D67" w:rsidRDefault="0026173A" w:rsidP="0026173A">
            <w:pPr>
              <w:pStyle w:val="a2"/>
              <w:ind w:right="-15"/>
              <w:rPr>
                <w:rFonts w:ascii="Angsana New" w:hAnsi="Angsana New" w:cs="Angsana New"/>
                <w:lang w:val="en-US"/>
              </w:rPr>
            </w:pPr>
          </w:p>
        </w:tc>
        <w:tc>
          <w:tcPr>
            <w:tcW w:w="1418" w:type="dxa"/>
            <w:vAlign w:val="center"/>
          </w:tcPr>
          <w:p w14:paraId="60A294A4" w14:textId="273CF236" w:rsidR="0026173A" w:rsidRPr="00401D67" w:rsidRDefault="004275FA" w:rsidP="0026173A">
            <w:pPr>
              <w:pStyle w:val="a2"/>
              <w:ind w:right="-15"/>
              <w:rPr>
                <w:rFonts w:ascii="Angsana New" w:hAnsi="Angsana New" w:cs="Angsana New"/>
                <w:lang w:val="en-US"/>
              </w:rPr>
            </w:pPr>
            <w:r w:rsidRPr="00401D67">
              <w:rPr>
                <w:rFonts w:ascii="Angsana New" w:hAnsi="Angsana New" w:cs="Angsana New"/>
                <w:lang w:val="en-US"/>
              </w:rPr>
              <w:t>(1,273,203)</w:t>
            </w:r>
          </w:p>
        </w:tc>
      </w:tr>
      <w:tr w:rsidR="00926711" w:rsidRPr="00844916" w14:paraId="6D4C2169" w14:textId="77777777" w:rsidTr="00926711">
        <w:trPr>
          <w:trHeight w:val="170"/>
        </w:trPr>
        <w:tc>
          <w:tcPr>
            <w:tcW w:w="2694" w:type="dxa"/>
            <w:vAlign w:val="bottom"/>
          </w:tcPr>
          <w:p w14:paraId="207F8BCA" w14:textId="6153C4FC" w:rsidR="00562153" w:rsidRPr="00844916" w:rsidRDefault="00E7197D"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A84411">
              <w:rPr>
                <w:rFonts w:ascii="Angsana New" w:hAnsi="Angsana New"/>
                <w:sz w:val="22"/>
                <w:szCs w:val="22"/>
              </w:rPr>
              <w:t xml:space="preserve">Transfer to </w:t>
            </w:r>
            <w:r>
              <w:rPr>
                <w:rFonts w:ascii="Angsana New" w:hAnsi="Angsana New"/>
                <w:sz w:val="22"/>
                <w:szCs w:val="22"/>
              </w:rPr>
              <w:t>a</w:t>
            </w:r>
            <w:r w:rsidRPr="00A84411">
              <w:rPr>
                <w:rFonts w:ascii="Angsana New" w:hAnsi="Angsana New"/>
                <w:sz w:val="22"/>
                <w:szCs w:val="22"/>
              </w:rPr>
              <w:t xml:space="preserve">ssets </w:t>
            </w:r>
            <w:r>
              <w:rPr>
                <w:rFonts w:ascii="Angsana New" w:hAnsi="Angsana New"/>
                <w:sz w:val="22"/>
                <w:szCs w:val="22"/>
              </w:rPr>
              <w:t>h</w:t>
            </w:r>
            <w:r w:rsidRPr="00A84411">
              <w:rPr>
                <w:rFonts w:ascii="Angsana New" w:hAnsi="Angsana New"/>
                <w:sz w:val="22"/>
                <w:szCs w:val="22"/>
              </w:rPr>
              <w:t xml:space="preserve">eld for </w:t>
            </w:r>
            <w:r>
              <w:rPr>
                <w:rFonts w:ascii="Angsana New" w:hAnsi="Angsana New"/>
                <w:sz w:val="22"/>
                <w:szCs w:val="22"/>
              </w:rPr>
              <w:t>s</w:t>
            </w:r>
            <w:r w:rsidRPr="00A84411">
              <w:rPr>
                <w:rFonts w:ascii="Angsana New" w:hAnsi="Angsana New"/>
                <w:sz w:val="22"/>
                <w:szCs w:val="22"/>
              </w:rPr>
              <w:t>ale</w:t>
            </w:r>
          </w:p>
        </w:tc>
        <w:tc>
          <w:tcPr>
            <w:tcW w:w="1417" w:type="dxa"/>
            <w:tcBorders>
              <w:bottom w:val="single" w:sz="4" w:space="0" w:color="auto"/>
            </w:tcBorders>
            <w:vAlign w:val="center"/>
          </w:tcPr>
          <w:p w14:paraId="58228F89" w14:textId="1EA0B13C"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w:t>
            </w:r>
          </w:p>
        </w:tc>
        <w:tc>
          <w:tcPr>
            <w:tcW w:w="284" w:type="dxa"/>
            <w:vAlign w:val="center"/>
          </w:tcPr>
          <w:p w14:paraId="40E95BBA" w14:textId="77777777"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5" w:type="dxa"/>
            <w:tcBorders>
              <w:bottom w:val="single" w:sz="4" w:space="0" w:color="auto"/>
            </w:tcBorders>
            <w:vAlign w:val="center"/>
          </w:tcPr>
          <w:p w14:paraId="5370CA0F" w14:textId="15BC11C2"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w:t>
            </w:r>
          </w:p>
        </w:tc>
        <w:tc>
          <w:tcPr>
            <w:tcW w:w="284" w:type="dxa"/>
            <w:vAlign w:val="center"/>
          </w:tcPr>
          <w:p w14:paraId="290472F9" w14:textId="77777777"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single" w:sz="4" w:space="0" w:color="auto"/>
            </w:tcBorders>
            <w:vAlign w:val="center"/>
          </w:tcPr>
          <w:p w14:paraId="2ABB85E9" w14:textId="6B01F379"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401D67">
              <w:rPr>
                <w:rFonts w:ascii="Angsana New" w:hAnsi="Angsana New"/>
                <w:sz w:val="22"/>
                <w:szCs w:val="22"/>
              </w:rPr>
              <w:t>-</w:t>
            </w:r>
          </w:p>
        </w:tc>
        <w:tc>
          <w:tcPr>
            <w:tcW w:w="283" w:type="dxa"/>
            <w:vAlign w:val="center"/>
          </w:tcPr>
          <w:p w14:paraId="770D121C" w14:textId="77777777"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single" w:sz="4" w:space="0" w:color="auto"/>
            </w:tcBorders>
            <w:vAlign w:val="center"/>
          </w:tcPr>
          <w:p w14:paraId="53044DC4" w14:textId="56B357C3"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2"/>
                <w:szCs w:val="22"/>
              </w:rPr>
            </w:pPr>
            <w:r w:rsidRPr="00401D67">
              <w:rPr>
                <w:rFonts w:ascii="Angsana New" w:hAnsi="Angsana New"/>
                <w:sz w:val="22"/>
                <w:szCs w:val="22"/>
                <w:cs/>
              </w:rPr>
              <w:t>3</w:t>
            </w:r>
            <w:r w:rsidRPr="00401D67">
              <w:rPr>
                <w:rFonts w:ascii="Angsana New" w:hAnsi="Angsana New"/>
                <w:sz w:val="22"/>
                <w:szCs w:val="22"/>
              </w:rPr>
              <w:t>,</w:t>
            </w:r>
            <w:r w:rsidRPr="00401D67">
              <w:rPr>
                <w:rFonts w:ascii="Angsana New" w:hAnsi="Angsana New"/>
                <w:sz w:val="22"/>
                <w:szCs w:val="22"/>
                <w:cs/>
              </w:rPr>
              <w:t>432</w:t>
            </w:r>
          </w:p>
        </w:tc>
        <w:tc>
          <w:tcPr>
            <w:tcW w:w="283" w:type="dxa"/>
            <w:vAlign w:val="center"/>
          </w:tcPr>
          <w:p w14:paraId="67284B37" w14:textId="77777777" w:rsidR="00562153" w:rsidRPr="00401D67" w:rsidRDefault="00562153" w:rsidP="00562153">
            <w:pPr>
              <w:pStyle w:val="a2"/>
              <w:ind w:right="57"/>
              <w:rPr>
                <w:rFonts w:ascii="Angsana New" w:hAnsi="Angsana New" w:cs="Angsana New"/>
                <w:lang w:val="en-US"/>
              </w:rPr>
            </w:pPr>
          </w:p>
        </w:tc>
        <w:tc>
          <w:tcPr>
            <w:tcW w:w="1418" w:type="dxa"/>
            <w:tcBorders>
              <w:bottom w:val="single" w:sz="4" w:space="0" w:color="auto"/>
            </w:tcBorders>
            <w:vAlign w:val="center"/>
          </w:tcPr>
          <w:p w14:paraId="0FDA7638" w14:textId="393AABA8" w:rsidR="00562153" w:rsidRPr="00401D67" w:rsidRDefault="00562153" w:rsidP="00562153">
            <w:pPr>
              <w:pStyle w:val="a2"/>
              <w:ind w:right="57"/>
              <w:rPr>
                <w:rFonts w:ascii="Angsana New" w:hAnsi="Angsana New" w:cs="Angsana New"/>
                <w:lang w:val="en-US"/>
              </w:rPr>
            </w:pPr>
            <w:r w:rsidRPr="00401D67">
              <w:rPr>
                <w:rFonts w:ascii="Angsana New" w:hAnsi="Angsana New" w:cs="Angsana New"/>
                <w:lang w:val="en-US"/>
              </w:rPr>
              <w:t>-</w:t>
            </w:r>
          </w:p>
        </w:tc>
        <w:tc>
          <w:tcPr>
            <w:tcW w:w="283" w:type="dxa"/>
            <w:vAlign w:val="center"/>
          </w:tcPr>
          <w:p w14:paraId="4AF5F1C6" w14:textId="77777777" w:rsidR="00562153" w:rsidRPr="00401D67" w:rsidRDefault="00562153" w:rsidP="00562153">
            <w:pPr>
              <w:pStyle w:val="a2"/>
              <w:ind w:right="57"/>
              <w:rPr>
                <w:rFonts w:ascii="Angsana New" w:hAnsi="Angsana New" w:cs="Angsana New"/>
                <w:lang w:val="en-US"/>
              </w:rPr>
            </w:pPr>
          </w:p>
        </w:tc>
        <w:tc>
          <w:tcPr>
            <w:tcW w:w="1418" w:type="dxa"/>
            <w:tcBorders>
              <w:bottom w:val="single" w:sz="4" w:space="0" w:color="auto"/>
            </w:tcBorders>
            <w:vAlign w:val="center"/>
          </w:tcPr>
          <w:p w14:paraId="584911F1" w14:textId="1AD82161" w:rsidR="00562153" w:rsidRPr="00401D67" w:rsidRDefault="00562153" w:rsidP="00562153">
            <w:pPr>
              <w:pStyle w:val="a2"/>
              <w:ind w:right="57"/>
              <w:rPr>
                <w:rFonts w:ascii="Angsana New" w:hAnsi="Angsana New" w:cs="Angsana New"/>
                <w:lang w:val="en-US"/>
              </w:rPr>
            </w:pPr>
            <w:r w:rsidRPr="00401D67">
              <w:rPr>
                <w:rFonts w:ascii="Angsana New" w:hAnsi="Angsana New" w:cs="Angsana New"/>
                <w:lang w:val="en-US"/>
              </w:rPr>
              <w:t>-</w:t>
            </w:r>
          </w:p>
        </w:tc>
        <w:tc>
          <w:tcPr>
            <w:tcW w:w="283" w:type="dxa"/>
            <w:vAlign w:val="center"/>
          </w:tcPr>
          <w:p w14:paraId="064242AA" w14:textId="77777777" w:rsidR="00562153" w:rsidRPr="00401D67" w:rsidRDefault="00562153" w:rsidP="00562153">
            <w:pPr>
              <w:pStyle w:val="a2"/>
              <w:ind w:right="-15"/>
              <w:rPr>
                <w:rFonts w:ascii="Angsana New" w:hAnsi="Angsana New" w:cs="Angsana New"/>
                <w:lang w:val="en-US"/>
              </w:rPr>
            </w:pPr>
          </w:p>
        </w:tc>
        <w:tc>
          <w:tcPr>
            <w:tcW w:w="1418" w:type="dxa"/>
            <w:tcBorders>
              <w:bottom w:val="single" w:sz="4" w:space="0" w:color="auto"/>
            </w:tcBorders>
            <w:vAlign w:val="center"/>
          </w:tcPr>
          <w:p w14:paraId="37042DC1" w14:textId="70853571" w:rsidR="00562153" w:rsidRPr="00401D67" w:rsidRDefault="00562153" w:rsidP="00562153">
            <w:pPr>
              <w:pStyle w:val="a2"/>
              <w:ind w:right="-15"/>
              <w:rPr>
                <w:rFonts w:ascii="Angsana New" w:hAnsi="Angsana New" w:cs="Angsana New"/>
                <w:lang w:val="en-US"/>
              </w:rPr>
            </w:pPr>
            <w:r w:rsidRPr="00401D67">
              <w:rPr>
                <w:rFonts w:ascii="Angsana New" w:hAnsi="Angsana New" w:cs="Angsana New"/>
                <w:lang w:val="en-US"/>
              </w:rPr>
              <w:t>-</w:t>
            </w:r>
          </w:p>
        </w:tc>
        <w:tc>
          <w:tcPr>
            <w:tcW w:w="283" w:type="dxa"/>
            <w:vAlign w:val="center"/>
          </w:tcPr>
          <w:p w14:paraId="365C0F38" w14:textId="77777777" w:rsidR="00562153" w:rsidRPr="00401D67" w:rsidRDefault="00562153" w:rsidP="00562153">
            <w:pPr>
              <w:pStyle w:val="a2"/>
              <w:ind w:right="-15"/>
              <w:rPr>
                <w:rFonts w:ascii="Angsana New" w:hAnsi="Angsana New" w:cs="Angsana New"/>
                <w:lang w:val="en-US"/>
              </w:rPr>
            </w:pPr>
          </w:p>
        </w:tc>
        <w:tc>
          <w:tcPr>
            <w:tcW w:w="1418" w:type="dxa"/>
            <w:tcBorders>
              <w:bottom w:val="single" w:sz="4" w:space="0" w:color="auto"/>
            </w:tcBorders>
            <w:vAlign w:val="center"/>
          </w:tcPr>
          <w:p w14:paraId="04C0A37A" w14:textId="41601A86" w:rsidR="00562153" w:rsidRPr="00401D67" w:rsidRDefault="00562153" w:rsidP="00562153">
            <w:pPr>
              <w:pStyle w:val="a2"/>
              <w:ind w:right="-15"/>
              <w:rPr>
                <w:rFonts w:ascii="Angsana New" w:hAnsi="Angsana New" w:cs="Angsana New"/>
                <w:lang w:val="en-US"/>
              </w:rPr>
            </w:pPr>
            <w:r w:rsidRPr="00401D67">
              <w:rPr>
                <w:rFonts w:ascii="Angsana New" w:hAnsi="Angsana New" w:cs="Angsana New"/>
                <w:cs/>
              </w:rPr>
              <w:t>3</w:t>
            </w:r>
            <w:r w:rsidRPr="00401D67">
              <w:rPr>
                <w:rFonts w:ascii="Angsana New" w:hAnsi="Angsana New"/>
              </w:rPr>
              <w:t>,</w:t>
            </w:r>
            <w:r w:rsidRPr="00401D67">
              <w:rPr>
                <w:rFonts w:ascii="Angsana New" w:hAnsi="Angsana New" w:cs="Angsana New"/>
                <w:cs/>
              </w:rPr>
              <w:t>432</w:t>
            </w:r>
          </w:p>
        </w:tc>
      </w:tr>
      <w:tr w:rsidR="00926711" w:rsidRPr="00844916" w14:paraId="66C2D5B4" w14:textId="77777777" w:rsidTr="00926711">
        <w:trPr>
          <w:trHeight w:val="170"/>
        </w:trPr>
        <w:tc>
          <w:tcPr>
            <w:tcW w:w="2694" w:type="dxa"/>
            <w:vAlign w:val="bottom"/>
          </w:tcPr>
          <w:p w14:paraId="1CAAABCA" w14:textId="45F46E3D" w:rsidR="00562153" w:rsidRPr="00844916"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sz w:val="22"/>
                <w:szCs w:val="22"/>
              </w:rPr>
            </w:pPr>
            <w:r w:rsidRPr="00844916">
              <w:rPr>
                <w:rFonts w:ascii="Angsana New" w:hAnsi="Angsana New"/>
                <w:sz w:val="22"/>
                <w:szCs w:val="22"/>
              </w:rPr>
              <w:t xml:space="preserve">At </w:t>
            </w:r>
            <w:r>
              <w:rPr>
                <w:rFonts w:ascii="Angsana New" w:hAnsi="Angsana New"/>
                <w:sz w:val="22"/>
                <w:szCs w:val="22"/>
              </w:rPr>
              <w:t>March 31,2026</w:t>
            </w:r>
          </w:p>
        </w:tc>
        <w:tc>
          <w:tcPr>
            <w:tcW w:w="1417" w:type="dxa"/>
            <w:tcBorders>
              <w:top w:val="single" w:sz="4" w:space="0" w:color="auto"/>
              <w:bottom w:val="single" w:sz="4" w:space="0" w:color="auto"/>
            </w:tcBorders>
            <w:vAlign w:val="center"/>
          </w:tcPr>
          <w:p w14:paraId="5A8D148F" w14:textId="1EE664DE"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w:t>
            </w:r>
          </w:p>
        </w:tc>
        <w:tc>
          <w:tcPr>
            <w:tcW w:w="284" w:type="dxa"/>
            <w:vAlign w:val="center"/>
          </w:tcPr>
          <w:p w14:paraId="715AAA48" w14:textId="77777777"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5" w:type="dxa"/>
            <w:tcBorders>
              <w:top w:val="single" w:sz="4" w:space="0" w:color="auto"/>
              <w:bottom w:val="single" w:sz="4" w:space="0" w:color="auto"/>
            </w:tcBorders>
            <w:vAlign w:val="center"/>
          </w:tcPr>
          <w:p w14:paraId="3E43816B" w14:textId="07B8587E"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w:t>
            </w:r>
          </w:p>
        </w:tc>
        <w:tc>
          <w:tcPr>
            <w:tcW w:w="284" w:type="dxa"/>
            <w:vAlign w:val="center"/>
          </w:tcPr>
          <w:p w14:paraId="3EC8CA0D" w14:textId="77777777"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bottom w:val="single" w:sz="4" w:space="0" w:color="auto"/>
            </w:tcBorders>
            <w:vAlign w:val="center"/>
          </w:tcPr>
          <w:p w14:paraId="37FC28F1" w14:textId="462783F5"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r w:rsidRPr="00401D67">
              <w:rPr>
                <w:rFonts w:ascii="Angsana New" w:hAnsi="Angsana New"/>
                <w:sz w:val="22"/>
                <w:szCs w:val="22"/>
                <w:cs/>
              </w:rPr>
              <w:t>(6</w:t>
            </w:r>
            <w:r w:rsidRPr="00401D67">
              <w:rPr>
                <w:rFonts w:ascii="Angsana New" w:hAnsi="Angsana New"/>
                <w:sz w:val="22"/>
                <w:szCs w:val="22"/>
              </w:rPr>
              <w:t>,</w:t>
            </w:r>
            <w:r w:rsidRPr="00401D67">
              <w:rPr>
                <w:rFonts w:ascii="Angsana New" w:hAnsi="Angsana New"/>
                <w:sz w:val="22"/>
                <w:szCs w:val="22"/>
                <w:cs/>
              </w:rPr>
              <w:t>912)</w:t>
            </w:r>
          </w:p>
        </w:tc>
        <w:tc>
          <w:tcPr>
            <w:tcW w:w="283" w:type="dxa"/>
            <w:vAlign w:val="center"/>
          </w:tcPr>
          <w:p w14:paraId="5FBB85AF" w14:textId="77777777"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bottom w:val="single" w:sz="4" w:space="0" w:color="auto"/>
            </w:tcBorders>
            <w:vAlign w:val="center"/>
          </w:tcPr>
          <w:p w14:paraId="74D32995" w14:textId="7EE5AA54" w:rsidR="00562153" w:rsidRPr="00401D67" w:rsidRDefault="00562153" w:rsidP="00562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2"/>
                <w:szCs w:val="22"/>
              </w:rPr>
            </w:pPr>
            <w:r w:rsidRPr="00401D67">
              <w:rPr>
                <w:rFonts w:ascii="Angsana New" w:hAnsi="Angsana New"/>
                <w:sz w:val="22"/>
                <w:szCs w:val="22"/>
                <w:cs/>
              </w:rPr>
              <w:t>(1</w:t>
            </w:r>
            <w:r w:rsidRPr="00401D67">
              <w:rPr>
                <w:rFonts w:ascii="Angsana New" w:hAnsi="Angsana New"/>
                <w:sz w:val="22"/>
                <w:szCs w:val="22"/>
              </w:rPr>
              <w:t>,</w:t>
            </w:r>
            <w:r w:rsidRPr="00401D67">
              <w:rPr>
                <w:rFonts w:ascii="Angsana New" w:hAnsi="Angsana New"/>
                <w:sz w:val="22"/>
                <w:szCs w:val="22"/>
                <w:cs/>
              </w:rPr>
              <w:t>262</w:t>
            </w:r>
            <w:r w:rsidRPr="00401D67">
              <w:rPr>
                <w:rFonts w:ascii="Angsana New" w:hAnsi="Angsana New"/>
                <w:sz w:val="22"/>
                <w:szCs w:val="22"/>
              </w:rPr>
              <w:t>,</w:t>
            </w:r>
            <w:r w:rsidRPr="00401D67">
              <w:rPr>
                <w:rFonts w:ascii="Angsana New" w:hAnsi="Angsana New"/>
                <w:sz w:val="22"/>
                <w:szCs w:val="22"/>
                <w:cs/>
              </w:rPr>
              <w:t>85</w:t>
            </w:r>
            <w:r w:rsidR="000C7E2A" w:rsidRPr="00401D67">
              <w:rPr>
                <w:rFonts w:ascii="Angsana New" w:hAnsi="Angsana New"/>
                <w:sz w:val="22"/>
                <w:szCs w:val="22"/>
              </w:rPr>
              <w:t>9</w:t>
            </w:r>
            <w:r w:rsidRPr="00401D67">
              <w:rPr>
                <w:rFonts w:ascii="Angsana New" w:hAnsi="Angsana New"/>
                <w:sz w:val="22"/>
                <w:szCs w:val="22"/>
                <w:cs/>
              </w:rPr>
              <w:t>)</w:t>
            </w:r>
          </w:p>
        </w:tc>
        <w:tc>
          <w:tcPr>
            <w:tcW w:w="283" w:type="dxa"/>
            <w:vAlign w:val="center"/>
          </w:tcPr>
          <w:p w14:paraId="63EF3655" w14:textId="77777777" w:rsidR="00562153" w:rsidRPr="00401D67" w:rsidRDefault="00562153" w:rsidP="00562153">
            <w:pPr>
              <w:pStyle w:val="a2"/>
              <w:ind w:right="57"/>
              <w:rPr>
                <w:rFonts w:ascii="Angsana New" w:hAnsi="Angsana New" w:cs="Angsana New"/>
                <w:lang w:val="en-US"/>
              </w:rPr>
            </w:pPr>
          </w:p>
        </w:tc>
        <w:tc>
          <w:tcPr>
            <w:tcW w:w="1418" w:type="dxa"/>
            <w:tcBorders>
              <w:top w:val="single" w:sz="4" w:space="0" w:color="auto"/>
              <w:bottom w:val="single" w:sz="4" w:space="0" w:color="auto"/>
            </w:tcBorders>
            <w:vAlign w:val="center"/>
          </w:tcPr>
          <w:p w14:paraId="6B0448CC" w14:textId="6E1624C8" w:rsidR="00562153" w:rsidRPr="00401D67" w:rsidRDefault="00562153" w:rsidP="00562153">
            <w:pPr>
              <w:pStyle w:val="a2"/>
              <w:ind w:right="57"/>
              <w:rPr>
                <w:rFonts w:ascii="Angsana New" w:hAnsi="Angsana New" w:cs="Angsana New"/>
                <w:lang w:val="en-US"/>
              </w:rPr>
            </w:pPr>
            <w:r w:rsidRPr="00401D67">
              <w:rPr>
                <w:rFonts w:ascii="Angsana New" w:hAnsi="Angsana New" w:cs="Angsana New"/>
                <w:lang w:val="en-US"/>
              </w:rPr>
              <w:t>-</w:t>
            </w:r>
          </w:p>
        </w:tc>
        <w:tc>
          <w:tcPr>
            <w:tcW w:w="283" w:type="dxa"/>
            <w:vAlign w:val="center"/>
          </w:tcPr>
          <w:p w14:paraId="1E69A5DC" w14:textId="77777777" w:rsidR="00562153" w:rsidRPr="00401D67" w:rsidRDefault="00562153" w:rsidP="00562153">
            <w:pPr>
              <w:pStyle w:val="a2"/>
              <w:ind w:right="57"/>
              <w:rPr>
                <w:rFonts w:ascii="Angsana New" w:hAnsi="Angsana New" w:cs="Angsana New"/>
                <w:lang w:val="en-US"/>
              </w:rPr>
            </w:pPr>
          </w:p>
        </w:tc>
        <w:tc>
          <w:tcPr>
            <w:tcW w:w="1418" w:type="dxa"/>
            <w:tcBorders>
              <w:top w:val="single" w:sz="4" w:space="0" w:color="auto"/>
              <w:bottom w:val="single" w:sz="4" w:space="0" w:color="auto"/>
            </w:tcBorders>
            <w:vAlign w:val="center"/>
          </w:tcPr>
          <w:p w14:paraId="560CA430" w14:textId="628DEE10" w:rsidR="00562153" w:rsidRPr="00401D67" w:rsidRDefault="00562153" w:rsidP="00562153">
            <w:pPr>
              <w:pStyle w:val="a2"/>
              <w:ind w:right="57"/>
              <w:rPr>
                <w:rFonts w:ascii="Angsana New" w:hAnsi="Angsana New" w:cs="Angsana New"/>
                <w:lang w:val="en-US"/>
              </w:rPr>
            </w:pPr>
            <w:r w:rsidRPr="00401D67">
              <w:rPr>
                <w:rFonts w:ascii="Angsana New" w:hAnsi="Angsana New" w:cs="Angsana New"/>
                <w:lang w:val="en-US"/>
              </w:rPr>
              <w:t>-</w:t>
            </w:r>
          </w:p>
        </w:tc>
        <w:tc>
          <w:tcPr>
            <w:tcW w:w="283" w:type="dxa"/>
            <w:vAlign w:val="center"/>
          </w:tcPr>
          <w:p w14:paraId="3E03B947" w14:textId="77777777" w:rsidR="00562153" w:rsidRPr="00401D67" w:rsidRDefault="00562153" w:rsidP="00562153">
            <w:pPr>
              <w:pStyle w:val="a2"/>
              <w:ind w:right="-15"/>
              <w:rPr>
                <w:rFonts w:ascii="Angsana New" w:hAnsi="Angsana New" w:cs="Angsana New"/>
                <w:lang w:val="en-US"/>
              </w:rPr>
            </w:pPr>
          </w:p>
        </w:tc>
        <w:tc>
          <w:tcPr>
            <w:tcW w:w="1418" w:type="dxa"/>
            <w:tcBorders>
              <w:top w:val="single" w:sz="4" w:space="0" w:color="auto"/>
              <w:bottom w:val="single" w:sz="4" w:space="0" w:color="auto"/>
            </w:tcBorders>
            <w:vAlign w:val="center"/>
          </w:tcPr>
          <w:p w14:paraId="2FE7AB97" w14:textId="79F2BABE" w:rsidR="00562153" w:rsidRPr="00401D67" w:rsidRDefault="00562153" w:rsidP="00562153">
            <w:pPr>
              <w:pStyle w:val="a2"/>
              <w:ind w:right="-15"/>
              <w:rPr>
                <w:rFonts w:ascii="Angsana New" w:hAnsi="Angsana New" w:cs="Angsana New"/>
                <w:lang w:val="en-US"/>
              </w:rPr>
            </w:pPr>
            <w:r w:rsidRPr="00401D67">
              <w:rPr>
                <w:rFonts w:ascii="Angsana New" w:hAnsi="Angsana New" w:cs="Angsana New"/>
                <w:lang w:val="en-US"/>
              </w:rPr>
              <w:t>-</w:t>
            </w:r>
          </w:p>
        </w:tc>
        <w:tc>
          <w:tcPr>
            <w:tcW w:w="283" w:type="dxa"/>
            <w:vAlign w:val="center"/>
          </w:tcPr>
          <w:p w14:paraId="65AE8EAE" w14:textId="77777777" w:rsidR="00562153" w:rsidRPr="00401D67" w:rsidRDefault="00562153" w:rsidP="00562153">
            <w:pPr>
              <w:pStyle w:val="a2"/>
              <w:ind w:right="-15"/>
              <w:rPr>
                <w:rFonts w:ascii="Angsana New" w:hAnsi="Angsana New" w:cs="Angsana New"/>
                <w:lang w:val="en-US"/>
              </w:rPr>
            </w:pPr>
          </w:p>
        </w:tc>
        <w:tc>
          <w:tcPr>
            <w:tcW w:w="1418" w:type="dxa"/>
            <w:tcBorders>
              <w:top w:val="single" w:sz="4" w:space="0" w:color="auto"/>
              <w:bottom w:val="single" w:sz="4" w:space="0" w:color="auto"/>
            </w:tcBorders>
            <w:vAlign w:val="center"/>
          </w:tcPr>
          <w:p w14:paraId="74A48658" w14:textId="417EB317" w:rsidR="00562153" w:rsidRPr="00401D67" w:rsidRDefault="00562153" w:rsidP="00562153">
            <w:pPr>
              <w:pStyle w:val="a2"/>
              <w:ind w:right="-15"/>
              <w:rPr>
                <w:rFonts w:ascii="Angsana New" w:hAnsi="Angsana New" w:cs="Angsana New"/>
                <w:lang w:val="en-US"/>
              </w:rPr>
            </w:pPr>
            <w:r w:rsidRPr="00401D67">
              <w:rPr>
                <w:rFonts w:ascii="Angsana New" w:hAnsi="Angsana New" w:cs="Angsana New"/>
                <w:cs/>
                <w:lang w:val="en-US"/>
              </w:rPr>
              <w:t>(1</w:t>
            </w:r>
            <w:r w:rsidRPr="00401D67">
              <w:rPr>
                <w:rFonts w:ascii="Angsana New" w:hAnsi="Angsana New" w:cs="Angsana New"/>
                <w:lang w:val="en-US"/>
              </w:rPr>
              <w:t>,</w:t>
            </w:r>
            <w:r w:rsidRPr="00401D67">
              <w:rPr>
                <w:rFonts w:ascii="Angsana New" w:hAnsi="Angsana New" w:cs="Angsana New"/>
                <w:cs/>
                <w:lang w:val="en-US"/>
              </w:rPr>
              <w:t>2</w:t>
            </w:r>
            <w:r w:rsidR="00D3339B" w:rsidRPr="00401D67">
              <w:rPr>
                <w:rFonts w:ascii="Angsana New" w:hAnsi="Angsana New" w:cs="Angsana New"/>
                <w:lang w:val="en-US"/>
              </w:rPr>
              <w:t>69</w:t>
            </w:r>
            <w:r w:rsidRPr="00401D67">
              <w:rPr>
                <w:rFonts w:ascii="Angsana New" w:hAnsi="Angsana New" w:cs="Angsana New"/>
                <w:lang w:val="en-US"/>
              </w:rPr>
              <w:t>,</w:t>
            </w:r>
            <w:r w:rsidR="00D3339B" w:rsidRPr="00401D67">
              <w:rPr>
                <w:rFonts w:ascii="Angsana New" w:hAnsi="Angsana New" w:cs="Angsana New"/>
                <w:lang w:val="en-US"/>
              </w:rPr>
              <w:t>771</w:t>
            </w:r>
            <w:r w:rsidRPr="00401D67">
              <w:rPr>
                <w:rFonts w:ascii="Angsana New" w:hAnsi="Angsana New" w:cs="Angsana New"/>
                <w:cs/>
                <w:lang w:val="en-US"/>
              </w:rPr>
              <w:t>)</w:t>
            </w:r>
          </w:p>
        </w:tc>
      </w:tr>
      <w:tr w:rsidR="00926711" w:rsidRPr="00844916" w14:paraId="207379C7" w14:textId="77777777" w:rsidTr="00926711">
        <w:trPr>
          <w:trHeight w:val="170"/>
        </w:trPr>
        <w:tc>
          <w:tcPr>
            <w:tcW w:w="2694" w:type="dxa"/>
            <w:vAlign w:val="bottom"/>
          </w:tcPr>
          <w:p w14:paraId="43613808" w14:textId="48AA2212" w:rsidR="00726978" w:rsidRPr="00844916"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844916">
              <w:rPr>
                <w:rFonts w:ascii="Angsana New" w:hAnsi="Angsana New"/>
                <w:b/>
                <w:bCs/>
                <w:sz w:val="22"/>
                <w:szCs w:val="22"/>
                <w:u w:val="single"/>
              </w:rPr>
              <w:t>Netbook value</w:t>
            </w:r>
          </w:p>
        </w:tc>
        <w:tc>
          <w:tcPr>
            <w:tcW w:w="1417" w:type="dxa"/>
            <w:tcBorders>
              <w:top w:val="single" w:sz="4" w:space="0" w:color="auto"/>
            </w:tcBorders>
          </w:tcPr>
          <w:p w14:paraId="03AF6F04" w14:textId="77777777" w:rsidR="00726978" w:rsidRPr="00401D67"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284" w:type="dxa"/>
          </w:tcPr>
          <w:p w14:paraId="7C429356" w14:textId="77777777" w:rsidR="00726978" w:rsidRPr="00401D67"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5" w:type="dxa"/>
            <w:tcBorders>
              <w:top w:val="single" w:sz="4" w:space="0" w:color="auto"/>
            </w:tcBorders>
          </w:tcPr>
          <w:p w14:paraId="211B54DD" w14:textId="77777777" w:rsidR="00726978" w:rsidRPr="00401D67"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284" w:type="dxa"/>
          </w:tcPr>
          <w:p w14:paraId="30935743" w14:textId="77777777" w:rsidR="00726978" w:rsidRPr="00401D67"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tcBorders>
          </w:tcPr>
          <w:p w14:paraId="1F8768ED" w14:textId="77777777" w:rsidR="00726978" w:rsidRPr="00401D67"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4"/>
              <w:jc w:val="right"/>
              <w:rPr>
                <w:rFonts w:ascii="Angsana New" w:hAnsi="Angsana New"/>
                <w:sz w:val="22"/>
                <w:szCs w:val="22"/>
              </w:rPr>
            </w:pPr>
          </w:p>
        </w:tc>
        <w:tc>
          <w:tcPr>
            <w:tcW w:w="283" w:type="dxa"/>
          </w:tcPr>
          <w:p w14:paraId="28D11FCB" w14:textId="77777777" w:rsidR="00726978" w:rsidRPr="00401D67"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single" w:sz="4" w:space="0" w:color="auto"/>
            </w:tcBorders>
          </w:tcPr>
          <w:p w14:paraId="7E44C8BB" w14:textId="77777777" w:rsidR="00726978" w:rsidRPr="00401D67" w:rsidRDefault="00726978" w:rsidP="00726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hAnsi="Angsana New"/>
                <w:sz w:val="22"/>
                <w:szCs w:val="22"/>
              </w:rPr>
            </w:pPr>
          </w:p>
        </w:tc>
        <w:tc>
          <w:tcPr>
            <w:tcW w:w="283" w:type="dxa"/>
          </w:tcPr>
          <w:p w14:paraId="2FD5BB53" w14:textId="77777777" w:rsidR="00726978" w:rsidRPr="00401D67" w:rsidRDefault="00726978" w:rsidP="00726978">
            <w:pPr>
              <w:pStyle w:val="a2"/>
              <w:ind w:right="57"/>
              <w:rPr>
                <w:rFonts w:ascii="Angsana New" w:hAnsi="Angsana New" w:cs="Angsana New"/>
                <w:lang w:val="en-US"/>
              </w:rPr>
            </w:pPr>
          </w:p>
        </w:tc>
        <w:tc>
          <w:tcPr>
            <w:tcW w:w="1418" w:type="dxa"/>
            <w:tcBorders>
              <w:top w:val="single" w:sz="4" w:space="0" w:color="auto"/>
            </w:tcBorders>
          </w:tcPr>
          <w:p w14:paraId="35802FB4" w14:textId="77777777" w:rsidR="00726978" w:rsidRPr="00401D67" w:rsidRDefault="00726978" w:rsidP="00726978">
            <w:pPr>
              <w:pStyle w:val="a2"/>
              <w:ind w:right="57"/>
              <w:rPr>
                <w:rFonts w:ascii="Angsana New" w:hAnsi="Angsana New" w:cs="Angsana New"/>
                <w:lang w:val="en-US"/>
              </w:rPr>
            </w:pPr>
          </w:p>
        </w:tc>
        <w:tc>
          <w:tcPr>
            <w:tcW w:w="283" w:type="dxa"/>
          </w:tcPr>
          <w:p w14:paraId="11B2C9FC" w14:textId="77777777" w:rsidR="00726978" w:rsidRPr="00401D67" w:rsidRDefault="00726978" w:rsidP="00726978">
            <w:pPr>
              <w:pStyle w:val="a2"/>
              <w:ind w:right="57"/>
              <w:rPr>
                <w:rFonts w:ascii="Angsana New" w:hAnsi="Angsana New" w:cs="Angsana New"/>
                <w:lang w:val="en-US"/>
              </w:rPr>
            </w:pPr>
          </w:p>
        </w:tc>
        <w:tc>
          <w:tcPr>
            <w:tcW w:w="1418" w:type="dxa"/>
            <w:tcBorders>
              <w:top w:val="single" w:sz="4" w:space="0" w:color="auto"/>
            </w:tcBorders>
          </w:tcPr>
          <w:p w14:paraId="12FB87DD" w14:textId="77777777" w:rsidR="00726978" w:rsidRPr="00401D67" w:rsidRDefault="00726978" w:rsidP="00726978">
            <w:pPr>
              <w:pStyle w:val="a2"/>
              <w:ind w:right="57"/>
              <w:rPr>
                <w:rFonts w:ascii="Angsana New" w:hAnsi="Angsana New" w:cs="Angsana New"/>
                <w:lang w:val="en-US"/>
              </w:rPr>
            </w:pPr>
          </w:p>
        </w:tc>
        <w:tc>
          <w:tcPr>
            <w:tcW w:w="283" w:type="dxa"/>
          </w:tcPr>
          <w:p w14:paraId="5697EF6B" w14:textId="77777777" w:rsidR="00726978" w:rsidRPr="00401D67" w:rsidRDefault="00726978" w:rsidP="00726978">
            <w:pPr>
              <w:pStyle w:val="a2"/>
              <w:ind w:right="-15"/>
              <w:rPr>
                <w:rFonts w:ascii="Angsana New" w:hAnsi="Angsana New" w:cs="Angsana New"/>
                <w:lang w:val="en-US"/>
              </w:rPr>
            </w:pPr>
          </w:p>
        </w:tc>
        <w:tc>
          <w:tcPr>
            <w:tcW w:w="1418" w:type="dxa"/>
            <w:tcBorders>
              <w:top w:val="single" w:sz="4" w:space="0" w:color="auto"/>
            </w:tcBorders>
          </w:tcPr>
          <w:p w14:paraId="1DC8B650" w14:textId="77777777" w:rsidR="00726978" w:rsidRPr="00401D67" w:rsidRDefault="00726978" w:rsidP="00726978">
            <w:pPr>
              <w:pStyle w:val="a2"/>
              <w:ind w:right="-15"/>
              <w:rPr>
                <w:rFonts w:ascii="Angsana New" w:hAnsi="Angsana New" w:cs="Angsana New"/>
                <w:lang w:val="en-US"/>
              </w:rPr>
            </w:pPr>
          </w:p>
        </w:tc>
        <w:tc>
          <w:tcPr>
            <w:tcW w:w="283" w:type="dxa"/>
          </w:tcPr>
          <w:p w14:paraId="3806D7C1" w14:textId="77777777" w:rsidR="00726978" w:rsidRPr="00401D67" w:rsidRDefault="00726978" w:rsidP="00726978">
            <w:pPr>
              <w:pStyle w:val="a2"/>
              <w:ind w:right="-15"/>
              <w:rPr>
                <w:rFonts w:ascii="Angsana New" w:hAnsi="Angsana New" w:cs="Angsana New"/>
                <w:lang w:val="en-US"/>
              </w:rPr>
            </w:pPr>
          </w:p>
        </w:tc>
        <w:tc>
          <w:tcPr>
            <w:tcW w:w="1418" w:type="dxa"/>
            <w:tcBorders>
              <w:top w:val="single" w:sz="4" w:space="0" w:color="auto"/>
            </w:tcBorders>
          </w:tcPr>
          <w:p w14:paraId="798FE5E5" w14:textId="77777777" w:rsidR="00726978" w:rsidRPr="00401D67" w:rsidRDefault="00726978" w:rsidP="00726978">
            <w:pPr>
              <w:pStyle w:val="a2"/>
              <w:ind w:right="-15"/>
              <w:rPr>
                <w:rFonts w:ascii="Angsana New" w:hAnsi="Angsana New" w:cs="Angsana New"/>
                <w:lang w:val="en-US"/>
              </w:rPr>
            </w:pPr>
          </w:p>
        </w:tc>
      </w:tr>
      <w:tr w:rsidR="00926711" w:rsidRPr="00844916" w14:paraId="6A0D22E7" w14:textId="77777777" w:rsidTr="00926711">
        <w:trPr>
          <w:trHeight w:val="170"/>
        </w:trPr>
        <w:tc>
          <w:tcPr>
            <w:tcW w:w="2694" w:type="dxa"/>
            <w:vAlign w:val="bottom"/>
          </w:tcPr>
          <w:p w14:paraId="102CEF1E" w14:textId="017E6D2D" w:rsidR="0026173A" w:rsidRPr="00844916"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844916">
              <w:rPr>
                <w:rFonts w:ascii="Angsana New" w:hAnsi="Angsana New"/>
                <w:sz w:val="22"/>
                <w:szCs w:val="22"/>
              </w:rPr>
              <w:t xml:space="preserve">At </w:t>
            </w:r>
            <w:r w:rsidR="00715C7D">
              <w:rPr>
                <w:rFonts w:ascii="Angsana New" w:hAnsi="Angsana New"/>
                <w:sz w:val="22"/>
                <w:szCs w:val="22"/>
              </w:rPr>
              <w:t xml:space="preserve">December 31,2025 </w:t>
            </w:r>
          </w:p>
        </w:tc>
        <w:tc>
          <w:tcPr>
            <w:tcW w:w="1417" w:type="dxa"/>
            <w:tcBorders>
              <w:bottom w:val="double" w:sz="4" w:space="0" w:color="auto"/>
            </w:tcBorders>
            <w:vAlign w:val="bottom"/>
          </w:tcPr>
          <w:p w14:paraId="26DE0081" w14:textId="6FA21740" w:rsidR="0026173A" w:rsidRPr="00401D67" w:rsidRDefault="004275F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448,561</w:t>
            </w:r>
          </w:p>
        </w:tc>
        <w:tc>
          <w:tcPr>
            <w:tcW w:w="284" w:type="dxa"/>
            <w:vAlign w:val="bottom"/>
          </w:tcPr>
          <w:p w14:paraId="2DC62DF4"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5" w:type="dxa"/>
            <w:tcBorders>
              <w:bottom w:val="double" w:sz="4" w:space="0" w:color="auto"/>
            </w:tcBorders>
            <w:vAlign w:val="bottom"/>
          </w:tcPr>
          <w:p w14:paraId="26DDC25C" w14:textId="45A8ED26" w:rsidR="0026173A" w:rsidRPr="00401D67" w:rsidRDefault="004275F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21</w:t>
            </w:r>
          </w:p>
        </w:tc>
        <w:tc>
          <w:tcPr>
            <w:tcW w:w="284" w:type="dxa"/>
            <w:vAlign w:val="bottom"/>
          </w:tcPr>
          <w:p w14:paraId="2475F94C"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double" w:sz="4" w:space="0" w:color="auto"/>
            </w:tcBorders>
            <w:vAlign w:val="bottom"/>
          </w:tcPr>
          <w:p w14:paraId="5CE9A316" w14:textId="244DA23F" w:rsidR="0026173A" w:rsidRPr="00401D67" w:rsidRDefault="004275F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17,260</w:t>
            </w:r>
          </w:p>
        </w:tc>
        <w:tc>
          <w:tcPr>
            <w:tcW w:w="283" w:type="dxa"/>
            <w:vAlign w:val="bottom"/>
          </w:tcPr>
          <w:p w14:paraId="0A2271F7" w14:textId="77777777" w:rsidR="0026173A" w:rsidRPr="00401D67" w:rsidRDefault="0026173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bottom w:val="double" w:sz="4" w:space="0" w:color="auto"/>
            </w:tcBorders>
            <w:vAlign w:val="bottom"/>
          </w:tcPr>
          <w:p w14:paraId="02FECCF2" w14:textId="7E252423" w:rsidR="0026173A" w:rsidRPr="00401D67" w:rsidRDefault="004275FA" w:rsidP="002617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rPr>
              <w:t>1,077,893</w:t>
            </w:r>
          </w:p>
        </w:tc>
        <w:tc>
          <w:tcPr>
            <w:tcW w:w="283" w:type="dxa"/>
            <w:vAlign w:val="bottom"/>
          </w:tcPr>
          <w:p w14:paraId="040909A7" w14:textId="77777777" w:rsidR="0026173A" w:rsidRPr="00401D67" w:rsidRDefault="0026173A" w:rsidP="0026173A">
            <w:pPr>
              <w:pStyle w:val="a2"/>
              <w:ind w:right="57"/>
              <w:rPr>
                <w:rFonts w:ascii="Angsana New" w:hAnsi="Angsana New" w:cs="Angsana New"/>
                <w:lang w:val="en-US"/>
              </w:rPr>
            </w:pPr>
          </w:p>
        </w:tc>
        <w:tc>
          <w:tcPr>
            <w:tcW w:w="1418" w:type="dxa"/>
            <w:tcBorders>
              <w:bottom w:val="double" w:sz="4" w:space="0" w:color="auto"/>
            </w:tcBorders>
            <w:vAlign w:val="bottom"/>
          </w:tcPr>
          <w:p w14:paraId="69C405D0" w14:textId="7C58C2CB" w:rsidR="0026173A" w:rsidRPr="00401D67" w:rsidRDefault="004275FA" w:rsidP="0026173A">
            <w:pPr>
              <w:pStyle w:val="a2"/>
              <w:ind w:right="57"/>
              <w:rPr>
                <w:rFonts w:ascii="Angsana New" w:hAnsi="Angsana New" w:cs="Angsana New"/>
                <w:lang w:val="en-US"/>
              </w:rPr>
            </w:pPr>
            <w:r w:rsidRPr="00401D67">
              <w:rPr>
                <w:rFonts w:ascii="Angsana New" w:hAnsi="Angsana New" w:cs="Angsana New"/>
                <w:lang w:val="en-US"/>
              </w:rPr>
              <w:t>60</w:t>
            </w:r>
            <w:r w:rsidR="008D474A" w:rsidRPr="00401D67">
              <w:rPr>
                <w:rFonts w:ascii="Angsana New" w:hAnsi="Angsana New" w:cs="Angsana New"/>
                <w:lang w:val="en-US"/>
              </w:rPr>
              <w:t>6</w:t>
            </w:r>
          </w:p>
        </w:tc>
        <w:tc>
          <w:tcPr>
            <w:tcW w:w="283" w:type="dxa"/>
            <w:vAlign w:val="bottom"/>
          </w:tcPr>
          <w:p w14:paraId="201FEB99" w14:textId="2FE1CE05" w:rsidR="0026173A" w:rsidRPr="00401D67" w:rsidRDefault="0026173A" w:rsidP="0026173A">
            <w:pPr>
              <w:pStyle w:val="a2"/>
              <w:ind w:right="57"/>
              <w:rPr>
                <w:rFonts w:ascii="Angsana New" w:hAnsi="Angsana New" w:cs="Angsana New"/>
                <w:lang w:val="en-US"/>
              </w:rPr>
            </w:pPr>
          </w:p>
        </w:tc>
        <w:tc>
          <w:tcPr>
            <w:tcW w:w="1418" w:type="dxa"/>
            <w:tcBorders>
              <w:bottom w:val="double" w:sz="4" w:space="0" w:color="auto"/>
            </w:tcBorders>
            <w:vAlign w:val="bottom"/>
          </w:tcPr>
          <w:p w14:paraId="039E1E7C" w14:textId="51C22F35" w:rsidR="0026173A" w:rsidRPr="00401D67" w:rsidRDefault="004275FA" w:rsidP="004275FA">
            <w:pPr>
              <w:pStyle w:val="a2"/>
              <w:ind w:right="-18"/>
              <w:rPr>
                <w:rFonts w:ascii="Angsana New" w:hAnsi="Angsana New" w:cs="Angsana New"/>
                <w:lang w:val="en-US"/>
              </w:rPr>
            </w:pPr>
            <w:r w:rsidRPr="00401D67">
              <w:rPr>
                <w:rFonts w:ascii="Angsana New" w:hAnsi="Angsana New" w:cs="Angsana New"/>
                <w:lang w:val="en-US"/>
              </w:rPr>
              <w:t>13</w:t>
            </w:r>
          </w:p>
        </w:tc>
        <w:tc>
          <w:tcPr>
            <w:tcW w:w="283" w:type="dxa"/>
            <w:vAlign w:val="bottom"/>
          </w:tcPr>
          <w:p w14:paraId="64041C9D" w14:textId="77777777" w:rsidR="0026173A" w:rsidRPr="00401D67" w:rsidRDefault="0026173A" w:rsidP="0026173A">
            <w:pPr>
              <w:pStyle w:val="a2"/>
              <w:ind w:right="-15"/>
              <w:rPr>
                <w:rFonts w:ascii="Angsana New" w:hAnsi="Angsana New" w:cs="Angsana New"/>
                <w:lang w:val="en-US"/>
              </w:rPr>
            </w:pPr>
          </w:p>
        </w:tc>
        <w:tc>
          <w:tcPr>
            <w:tcW w:w="1418" w:type="dxa"/>
            <w:tcBorders>
              <w:bottom w:val="double" w:sz="4" w:space="0" w:color="auto"/>
            </w:tcBorders>
            <w:vAlign w:val="bottom"/>
          </w:tcPr>
          <w:p w14:paraId="0CCA9B44" w14:textId="3AAC611C" w:rsidR="0026173A" w:rsidRPr="00401D67" w:rsidRDefault="004275FA" w:rsidP="0026173A">
            <w:pPr>
              <w:pStyle w:val="a2"/>
              <w:ind w:right="-15"/>
              <w:rPr>
                <w:rFonts w:ascii="Angsana New" w:hAnsi="Angsana New" w:cs="Angsana New"/>
                <w:lang w:val="en-US"/>
              </w:rPr>
            </w:pPr>
            <w:r w:rsidRPr="00401D67">
              <w:rPr>
                <w:rFonts w:ascii="Angsana New" w:hAnsi="Angsana New" w:cs="Angsana New"/>
                <w:lang w:val="en-US"/>
              </w:rPr>
              <w:t>4,192</w:t>
            </w:r>
          </w:p>
        </w:tc>
        <w:tc>
          <w:tcPr>
            <w:tcW w:w="283" w:type="dxa"/>
            <w:vAlign w:val="bottom"/>
          </w:tcPr>
          <w:p w14:paraId="53B32637" w14:textId="77777777" w:rsidR="0026173A" w:rsidRPr="00401D67" w:rsidRDefault="0026173A" w:rsidP="0026173A">
            <w:pPr>
              <w:pStyle w:val="a2"/>
              <w:ind w:right="-15"/>
              <w:rPr>
                <w:rFonts w:ascii="Angsana New" w:hAnsi="Angsana New" w:cs="Angsana New"/>
                <w:lang w:val="en-US"/>
              </w:rPr>
            </w:pPr>
          </w:p>
        </w:tc>
        <w:tc>
          <w:tcPr>
            <w:tcW w:w="1418" w:type="dxa"/>
            <w:tcBorders>
              <w:bottom w:val="double" w:sz="4" w:space="0" w:color="auto"/>
            </w:tcBorders>
            <w:vAlign w:val="bottom"/>
          </w:tcPr>
          <w:p w14:paraId="1ACDF3C2" w14:textId="49655528" w:rsidR="0026173A" w:rsidRPr="00401D67" w:rsidRDefault="004275FA" w:rsidP="0026173A">
            <w:pPr>
              <w:pStyle w:val="a2"/>
              <w:ind w:right="-15"/>
              <w:rPr>
                <w:rFonts w:ascii="Angsana New" w:hAnsi="Angsana New" w:cs="Angsana New"/>
                <w:lang w:val="en-US"/>
              </w:rPr>
            </w:pPr>
            <w:r w:rsidRPr="00401D67">
              <w:rPr>
                <w:rFonts w:ascii="Angsana New" w:hAnsi="Angsana New" w:cs="Angsana New"/>
                <w:lang w:val="en-US"/>
              </w:rPr>
              <w:t>1,548,546</w:t>
            </w:r>
          </w:p>
        </w:tc>
      </w:tr>
      <w:tr w:rsidR="00926711" w:rsidRPr="00844916" w14:paraId="1A45A531" w14:textId="77777777" w:rsidTr="00926711">
        <w:trPr>
          <w:trHeight w:val="170"/>
        </w:trPr>
        <w:tc>
          <w:tcPr>
            <w:tcW w:w="2694" w:type="dxa"/>
            <w:vAlign w:val="bottom"/>
          </w:tcPr>
          <w:p w14:paraId="1500F86C" w14:textId="2A34B1CB" w:rsidR="00023DEC" w:rsidRPr="00844916" w:rsidRDefault="00023DEC" w:rsidP="0002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sz w:val="22"/>
                <w:szCs w:val="22"/>
                <w:u w:val="single"/>
              </w:rPr>
            </w:pPr>
            <w:r w:rsidRPr="00844916">
              <w:rPr>
                <w:rFonts w:ascii="Angsana New" w:hAnsi="Angsana New"/>
                <w:sz w:val="22"/>
                <w:szCs w:val="22"/>
              </w:rPr>
              <w:t xml:space="preserve">At </w:t>
            </w:r>
            <w:r>
              <w:rPr>
                <w:rFonts w:ascii="Angsana New" w:hAnsi="Angsana New"/>
                <w:sz w:val="22"/>
                <w:szCs w:val="22"/>
              </w:rPr>
              <w:t>March 31,2026</w:t>
            </w:r>
          </w:p>
        </w:tc>
        <w:tc>
          <w:tcPr>
            <w:tcW w:w="1417" w:type="dxa"/>
            <w:tcBorders>
              <w:top w:val="double" w:sz="4" w:space="0" w:color="auto"/>
              <w:bottom w:val="double" w:sz="4" w:space="0" w:color="auto"/>
            </w:tcBorders>
            <w:vAlign w:val="bottom"/>
          </w:tcPr>
          <w:p w14:paraId="61470E6A" w14:textId="2A92350D" w:rsidR="00023DEC" w:rsidRPr="00401D67" w:rsidRDefault="00023DEC" w:rsidP="0002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cs/>
              </w:rPr>
              <w:t>448</w:t>
            </w:r>
            <w:r w:rsidRPr="00401D67">
              <w:rPr>
                <w:rFonts w:ascii="Angsana New" w:hAnsi="Angsana New"/>
                <w:sz w:val="22"/>
                <w:szCs w:val="22"/>
              </w:rPr>
              <w:t>,</w:t>
            </w:r>
            <w:r w:rsidRPr="00401D67">
              <w:rPr>
                <w:rFonts w:ascii="Angsana New" w:hAnsi="Angsana New"/>
                <w:sz w:val="22"/>
                <w:szCs w:val="22"/>
                <w:cs/>
              </w:rPr>
              <w:t>561</w:t>
            </w:r>
          </w:p>
        </w:tc>
        <w:tc>
          <w:tcPr>
            <w:tcW w:w="284" w:type="dxa"/>
            <w:vAlign w:val="bottom"/>
          </w:tcPr>
          <w:p w14:paraId="7E00E7C6" w14:textId="77777777" w:rsidR="00023DEC" w:rsidRPr="00401D67" w:rsidRDefault="00023DEC" w:rsidP="0002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5" w:type="dxa"/>
            <w:tcBorders>
              <w:top w:val="double" w:sz="4" w:space="0" w:color="auto"/>
              <w:bottom w:val="double" w:sz="4" w:space="0" w:color="auto"/>
            </w:tcBorders>
            <w:vAlign w:val="bottom"/>
          </w:tcPr>
          <w:p w14:paraId="03C88D05" w14:textId="460A035F" w:rsidR="00023DEC" w:rsidRPr="00401D67" w:rsidRDefault="00023DEC" w:rsidP="0002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cs/>
              </w:rPr>
              <w:t>15</w:t>
            </w:r>
          </w:p>
        </w:tc>
        <w:tc>
          <w:tcPr>
            <w:tcW w:w="284" w:type="dxa"/>
            <w:vAlign w:val="bottom"/>
          </w:tcPr>
          <w:p w14:paraId="3FD6B67C" w14:textId="77777777" w:rsidR="00023DEC" w:rsidRPr="00401D67" w:rsidRDefault="00023DEC" w:rsidP="0002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double" w:sz="4" w:space="0" w:color="auto"/>
              <w:bottom w:val="double" w:sz="4" w:space="0" w:color="auto"/>
            </w:tcBorders>
            <w:vAlign w:val="bottom"/>
          </w:tcPr>
          <w:p w14:paraId="2B237955" w14:textId="09303094" w:rsidR="00023DEC" w:rsidRPr="00401D67" w:rsidRDefault="00023DEC" w:rsidP="0002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cs/>
              </w:rPr>
              <w:t>16</w:t>
            </w:r>
            <w:r w:rsidRPr="00401D67">
              <w:rPr>
                <w:rFonts w:ascii="Angsana New" w:hAnsi="Angsana New"/>
                <w:sz w:val="22"/>
                <w:szCs w:val="22"/>
              </w:rPr>
              <w:t>,</w:t>
            </w:r>
            <w:r w:rsidRPr="00401D67">
              <w:rPr>
                <w:rFonts w:ascii="Angsana New" w:hAnsi="Angsana New"/>
                <w:sz w:val="22"/>
                <w:szCs w:val="22"/>
                <w:cs/>
              </w:rPr>
              <w:t>820</w:t>
            </w:r>
          </w:p>
        </w:tc>
        <w:tc>
          <w:tcPr>
            <w:tcW w:w="283" w:type="dxa"/>
            <w:vAlign w:val="bottom"/>
          </w:tcPr>
          <w:p w14:paraId="0AF273E5" w14:textId="77777777" w:rsidR="00023DEC" w:rsidRPr="00401D67" w:rsidRDefault="00023DEC" w:rsidP="0002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p>
        </w:tc>
        <w:tc>
          <w:tcPr>
            <w:tcW w:w="1276" w:type="dxa"/>
            <w:tcBorders>
              <w:top w:val="double" w:sz="4" w:space="0" w:color="auto"/>
              <w:bottom w:val="double" w:sz="4" w:space="0" w:color="auto"/>
            </w:tcBorders>
            <w:vAlign w:val="bottom"/>
          </w:tcPr>
          <w:p w14:paraId="39EE15B7" w14:textId="54446FAB" w:rsidR="00023DEC" w:rsidRPr="00401D67" w:rsidRDefault="00023DEC" w:rsidP="00023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z w:val="22"/>
                <w:szCs w:val="22"/>
              </w:rPr>
            </w:pPr>
            <w:r w:rsidRPr="00401D67">
              <w:rPr>
                <w:rFonts w:ascii="Angsana New" w:hAnsi="Angsana New"/>
                <w:sz w:val="22"/>
                <w:szCs w:val="22"/>
                <w:cs/>
              </w:rPr>
              <w:t>1</w:t>
            </w:r>
            <w:r w:rsidRPr="00401D67">
              <w:rPr>
                <w:rFonts w:ascii="Angsana New" w:hAnsi="Angsana New"/>
                <w:sz w:val="22"/>
                <w:szCs w:val="22"/>
              </w:rPr>
              <w:t>,</w:t>
            </w:r>
            <w:r w:rsidRPr="00401D67">
              <w:rPr>
                <w:rFonts w:ascii="Angsana New" w:hAnsi="Angsana New"/>
                <w:sz w:val="22"/>
                <w:szCs w:val="22"/>
                <w:cs/>
              </w:rPr>
              <w:t>064</w:t>
            </w:r>
            <w:r w:rsidRPr="00401D67">
              <w:rPr>
                <w:rFonts w:ascii="Angsana New" w:hAnsi="Angsana New"/>
                <w:sz w:val="22"/>
                <w:szCs w:val="22"/>
              </w:rPr>
              <w:t>,</w:t>
            </w:r>
            <w:r w:rsidRPr="00401D67">
              <w:rPr>
                <w:rFonts w:ascii="Angsana New" w:hAnsi="Angsana New"/>
                <w:sz w:val="22"/>
                <w:szCs w:val="22"/>
                <w:cs/>
              </w:rPr>
              <w:t>83</w:t>
            </w:r>
            <w:r w:rsidR="008D474A" w:rsidRPr="00401D67">
              <w:rPr>
                <w:rFonts w:ascii="Angsana New" w:hAnsi="Angsana New"/>
                <w:sz w:val="22"/>
                <w:szCs w:val="22"/>
              </w:rPr>
              <w:t>5</w:t>
            </w:r>
          </w:p>
        </w:tc>
        <w:tc>
          <w:tcPr>
            <w:tcW w:w="283" w:type="dxa"/>
            <w:vAlign w:val="bottom"/>
          </w:tcPr>
          <w:p w14:paraId="7DC3E093" w14:textId="77777777" w:rsidR="00023DEC" w:rsidRPr="00401D67" w:rsidRDefault="00023DEC" w:rsidP="00023DEC">
            <w:pPr>
              <w:pStyle w:val="a2"/>
              <w:ind w:right="57"/>
              <w:rPr>
                <w:rFonts w:ascii="Angsana New" w:hAnsi="Angsana New" w:cs="Angsana New"/>
                <w:lang w:val="en-US"/>
              </w:rPr>
            </w:pPr>
          </w:p>
        </w:tc>
        <w:tc>
          <w:tcPr>
            <w:tcW w:w="1418" w:type="dxa"/>
            <w:tcBorders>
              <w:top w:val="double" w:sz="4" w:space="0" w:color="auto"/>
              <w:bottom w:val="double" w:sz="4" w:space="0" w:color="auto"/>
            </w:tcBorders>
            <w:vAlign w:val="bottom"/>
          </w:tcPr>
          <w:p w14:paraId="5E8B5219" w14:textId="5F4D6B1C" w:rsidR="00023DEC" w:rsidRPr="00401D67" w:rsidRDefault="00023DEC" w:rsidP="00023DEC">
            <w:pPr>
              <w:pStyle w:val="a2"/>
              <w:ind w:right="57"/>
              <w:rPr>
                <w:rFonts w:ascii="Angsana New" w:hAnsi="Angsana New" w:cs="Angsana New"/>
                <w:lang w:val="en-US"/>
              </w:rPr>
            </w:pPr>
            <w:r w:rsidRPr="00401D67">
              <w:rPr>
                <w:rFonts w:ascii="Angsana New" w:hAnsi="Angsana New" w:cs="Angsana New"/>
                <w:cs/>
                <w:lang w:val="en-US"/>
              </w:rPr>
              <w:t>6</w:t>
            </w:r>
            <w:r w:rsidR="008D474A" w:rsidRPr="00401D67">
              <w:rPr>
                <w:rFonts w:ascii="Angsana New" w:hAnsi="Angsana New" w:cs="Angsana New"/>
                <w:lang w:val="en-US"/>
              </w:rPr>
              <w:t>19</w:t>
            </w:r>
          </w:p>
        </w:tc>
        <w:tc>
          <w:tcPr>
            <w:tcW w:w="283" w:type="dxa"/>
            <w:vAlign w:val="bottom"/>
          </w:tcPr>
          <w:p w14:paraId="21D97C19" w14:textId="77777777" w:rsidR="00023DEC" w:rsidRPr="00401D67" w:rsidRDefault="00023DEC" w:rsidP="00023DEC">
            <w:pPr>
              <w:pStyle w:val="a2"/>
              <w:ind w:right="57"/>
              <w:rPr>
                <w:rFonts w:ascii="Angsana New" w:hAnsi="Angsana New" w:cs="Angsana New"/>
                <w:lang w:val="en-US"/>
              </w:rPr>
            </w:pPr>
          </w:p>
        </w:tc>
        <w:tc>
          <w:tcPr>
            <w:tcW w:w="1418" w:type="dxa"/>
            <w:tcBorders>
              <w:top w:val="double" w:sz="4" w:space="0" w:color="auto"/>
              <w:bottom w:val="double" w:sz="4" w:space="0" w:color="auto"/>
            </w:tcBorders>
            <w:vAlign w:val="bottom"/>
          </w:tcPr>
          <w:p w14:paraId="2F7A9DF4" w14:textId="16E5BEAA" w:rsidR="00023DEC" w:rsidRPr="00401D67" w:rsidRDefault="00023DEC" w:rsidP="00286C04">
            <w:pPr>
              <w:pStyle w:val="a2"/>
              <w:ind w:right="0"/>
              <w:rPr>
                <w:rFonts w:ascii="Angsana New" w:hAnsi="Angsana New" w:cs="Angsana New"/>
                <w:lang w:val="en-US"/>
              </w:rPr>
            </w:pPr>
            <w:r w:rsidRPr="00401D67">
              <w:rPr>
                <w:rFonts w:ascii="Angsana New" w:hAnsi="Angsana New" w:cs="Angsana New" w:hint="cs"/>
                <w:cs/>
                <w:lang w:val="en-US"/>
              </w:rPr>
              <w:t>1</w:t>
            </w:r>
            <w:r w:rsidR="008D474A" w:rsidRPr="00401D67">
              <w:rPr>
                <w:rFonts w:ascii="Angsana New" w:hAnsi="Angsana New" w:cs="Angsana New"/>
                <w:lang w:val="en-US"/>
              </w:rPr>
              <w:t>0</w:t>
            </w:r>
          </w:p>
        </w:tc>
        <w:tc>
          <w:tcPr>
            <w:tcW w:w="283" w:type="dxa"/>
            <w:vAlign w:val="bottom"/>
          </w:tcPr>
          <w:p w14:paraId="0E0A6F70" w14:textId="77777777" w:rsidR="00023DEC" w:rsidRPr="00401D67" w:rsidRDefault="00023DEC" w:rsidP="00023DEC">
            <w:pPr>
              <w:pStyle w:val="a2"/>
              <w:ind w:right="-15"/>
              <w:rPr>
                <w:rFonts w:ascii="Angsana New" w:hAnsi="Angsana New" w:cs="Angsana New"/>
                <w:lang w:val="en-US"/>
              </w:rPr>
            </w:pPr>
          </w:p>
        </w:tc>
        <w:tc>
          <w:tcPr>
            <w:tcW w:w="1418" w:type="dxa"/>
            <w:tcBorders>
              <w:top w:val="double" w:sz="4" w:space="0" w:color="auto"/>
              <w:bottom w:val="double" w:sz="4" w:space="0" w:color="auto"/>
            </w:tcBorders>
            <w:vAlign w:val="bottom"/>
          </w:tcPr>
          <w:p w14:paraId="4161CE57" w14:textId="169D464E" w:rsidR="00023DEC" w:rsidRPr="00401D67" w:rsidRDefault="00023DEC" w:rsidP="00023DEC">
            <w:pPr>
              <w:pStyle w:val="a2"/>
              <w:ind w:right="-15"/>
              <w:rPr>
                <w:rFonts w:ascii="Angsana New" w:hAnsi="Angsana New" w:cs="Angsana New"/>
                <w:lang w:val="en-US"/>
              </w:rPr>
            </w:pPr>
            <w:r w:rsidRPr="00401D67">
              <w:rPr>
                <w:rFonts w:ascii="Angsana New" w:hAnsi="Angsana New" w:cs="Angsana New"/>
                <w:lang w:val="en-US"/>
              </w:rPr>
              <w:t>2,500</w:t>
            </w:r>
          </w:p>
        </w:tc>
        <w:tc>
          <w:tcPr>
            <w:tcW w:w="283" w:type="dxa"/>
            <w:vAlign w:val="bottom"/>
          </w:tcPr>
          <w:p w14:paraId="6035B15A" w14:textId="77777777" w:rsidR="00023DEC" w:rsidRPr="00401D67" w:rsidRDefault="00023DEC" w:rsidP="00023DEC">
            <w:pPr>
              <w:pStyle w:val="a2"/>
              <w:ind w:right="-15"/>
              <w:rPr>
                <w:rFonts w:ascii="Angsana New" w:hAnsi="Angsana New" w:cs="Angsana New"/>
                <w:lang w:val="en-US"/>
              </w:rPr>
            </w:pPr>
          </w:p>
        </w:tc>
        <w:tc>
          <w:tcPr>
            <w:tcW w:w="1418" w:type="dxa"/>
            <w:tcBorders>
              <w:top w:val="double" w:sz="4" w:space="0" w:color="auto"/>
              <w:bottom w:val="double" w:sz="4" w:space="0" w:color="auto"/>
            </w:tcBorders>
            <w:vAlign w:val="bottom"/>
          </w:tcPr>
          <w:p w14:paraId="06E1AA0F" w14:textId="2A9EDCAE" w:rsidR="00023DEC" w:rsidRPr="00401D67" w:rsidRDefault="00023DEC" w:rsidP="00023DEC">
            <w:pPr>
              <w:pStyle w:val="a2"/>
              <w:ind w:right="-15"/>
              <w:rPr>
                <w:rFonts w:ascii="Angsana New" w:hAnsi="Angsana New" w:cs="Angsana New"/>
                <w:lang w:val="en-US"/>
              </w:rPr>
            </w:pPr>
            <w:r w:rsidRPr="00401D67">
              <w:rPr>
                <w:rFonts w:ascii="Angsana New" w:hAnsi="Angsana New" w:cs="Angsana New"/>
                <w:cs/>
                <w:lang w:val="en-US"/>
              </w:rPr>
              <w:t>1</w:t>
            </w:r>
            <w:r w:rsidRPr="00401D67">
              <w:rPr>
                <w:rFonts w:ascii="Angsana New" w:hAnsi="Angsana New" w:cs="Angsana New"/>
                <w:lang w:val="en-US"/>
              </w:rPr>
              <w:t>,</w:t>
            </w:r>
            <w:r w:rsidRPr="00401D67">
              <w:rPr>
                <w:rFonts w:ascii="Angsana New" w:hAnsi="Angsana New" w:cs="Angsana New"/>
                <w:cs/>
                <w:lang w:val="en-US"/>
              </w:rPr>
              <w:t>533</w:t>
            </w:r>
            <w:r w:rsidRPr="00401D67">
              <w:rPr>
                <w:rFonts w:ascii="Angsana New" w:hAnsi="Angsana New" w:cs="Angsana New"/>
                <w:lang w:val="en-US"/>
              </w:rPr>
              <w:t>,</w:t>
            </w:r>
            <w:r w:rsidRPr="00401D67">
              <w:rPr>
                <w:rFonts w:ascii="Angsana New" w:hAnsi="Angsana New" w:cs="Angsana New"/>
                <w:cs/>
                <w:lang w:val="en-US"/>
              </w:rPr>
              <w:t>360</w:t>
            </w:r>
          </w:p>
        </w:tc>
      </w:tr>
    </w:tbl>
    <w:tbl>
      <w:tblPr>
        <w:tblW w:w="14991" w:type="dxa"/>
        <w:tblLayout w:type="fixed"/>
        <w:tblLook w:val="0000" w:firstRow="0" w:lastRow="0" w:firstColumn="0" w:lastColumn="0" w:noHBand="0" w:noVBand="0"/>
      </w:tblPr>
      <w:tblGrid>
        <w:gridCol w:w="2835"/>
        <w:gridCol w:w="1368"/>
        <w:gridCol w:w="303"/>
        <w:gridCol w:w="1368"/>
        <w:gridCol w:w="303"/>
        <w:gridCol w:w="1520"/>
        <w:gridCol w:w="303"/>
        <w:gridCol w:w="1520"/>
        <w:gridCol w:w="303"/>
        <w:gridCol w:w="1520"/>
        <w:gridCol w:w="303"/>
        <w:gridCol w:w="1520"/>
        <w:gridCol w:w="303"/>
        <w:gridCol w:w="1522"/>
      </w:tblGrid>
      <w:tr w:rsidR="00625F5C" w:rsidRPr="00844916" w14:paraId="0A1E6930" w14:textId="77777777" w:rsidTr="003E017F">
        <w:trPr>
          <w:trHeight w:val="20"/>
          <w:tblHeader/>
        </w:trPr>
        <w:tc>
          <w:tcPr>
            <w:tcW w:w="2835" w:type="dxa"/>
            <w:vAlign w:val="center"/>
          </w:tcPr>
          <w:p w14:paraId="4576B65E" w14:textId="77777777" w:rsidR="00625F5C" w:rsidRPr="00844916" w:rsidRDefault="00625F5C">
            <w:pPr>
              <w:ind w:left="-98" w:right="-108"/>
              <w:rPr>
                <w:rFonts w:ascii="Angsana New" w:hAnsi="Angsana New"/>
                <w:b/>
                <w:bCs/>
                <w:sz w:val="24"/>
                <w:szCs w:val="24"/>
              </w:rPr>
            </w:pPr>
          </w:p>
        </w:tc>
        <w:tc>
          <w:tcPr>
            <w:tcW w:w="1368" w:type="dxa"/>
            <w:tcBorders>
              <w:left w:val="nil"/>
              <w:bottom w:val="single" w:sz="4" w:space="0" w:color="auto"/>
            </w:tcBorders>
          </w:tcPr>
          <w:p w14:paraId="763F140E" w14:textId="77777777" w:rsidR="00625F5C" w:rsidRPr="00844916" w:rsidRDefault="00625F5C">
            <w:pPr>
              <w:tabs>
                <w:tab w:val="left" w:pos="522"/>
              </w:tabs>
              <w:ind w:right="-18"/>
              <w:jc w:val="center"/>
              <w:rPr>
                <w:rFonts w:ascii="Angsana New" w:hAnsi="Angsana New"/>
                <w:sz w:val="24"/>
                <w:szCs w:val="24"/>
              </w:rPr>
            </w:pPr>
          </w:p>
        </w:tc>
        <w:tc>
          <w:tcPr>
            <w:tcW w:w="303" w:type="dxa"/>
            <w:tcBorders>
              <w:bottom w:val="single" w:sz="4" w:space="0" w:color="auto"/>
            </w:tcBorders>
          </w:tcPr>
          <w:p w14:paraId="6CF14A1B" w14:textId="77777777" w:rsidR="00625F5C" w:rsidRPr="00844916" w:rsidRDefault="00625F5C">
            <w:pPr>
              <w:tabs>
                <w:tab w:val="left" w:pos="522"/>
              </w:tabs>
              <w:ind w:right="-18"/>
              <w:jc w:val="center"/>
              <w:rPr>
                <w:rFonts w:ascii="Angsana New" w:hAnsi="Angsana New"/>
                <w:sz w:val="24"/>
                <w:szCs w:val="24"/>
                <w:cs/>
              </w:rPr>
            </w:pPr>
          </w:p>
        </w:tc>
        <w:tc>
          <w:tcPr>
            <w:tcW w:w="1368" w:type="dxa"/>
            <w:tcBorders>
              <w:bottom w:val="single" w:sz="4" w:space="0" w:color="auto"/>
            </w:tcBorders>
            <w:vAlign w:val="center"/>
          </w:tcPr>
          <w:p w14:paraId="7FB4D2BC" w14:textId="77777777" w:rsidR="00625F5C" w:rsidRPr="00844916" w:rsidRDefault="00625F5C">
            <w:pPr>
              <w:tabs>
                <w:tab w:val="left" w:pos="522"/>
              </w:tabs>
              <w:ind w:right="-18"/>
              <w:jc w:val="center"/>
              <w:rPr>
                <w:rFonts w:ascii="Angsana New" w:hAnsi="Angsana New"/>
                <w:sz w:val="24"/>
                <w:szCs w:val="24"/>
                <w:cs/>
              </w:rPr>
            </w:pPr>
          </w:p>
        </w:tc>
        <w:tc>
          <w:tcPr>
            <w:tcW w:w="303" w:type="dxa"/>
            <w:tcBorders>
              <w:bottom w:val="single" w:sz="4" w:space="0" w:color="auto"/>
            </w:tcBorders>
          </w:tcPr>
          <w:p w14:paraId="570569E9" w14:textId="77777777" w:rsidR="00625F5C" w:rsidRPr="00844916" w:rsidRDefault="00625F5C">
            <w:pPr>
              <w:ind w:right="-18"/>
              <w:jc w:val="center"/>
              <w:rPr>
                <w:rFonts w:ascii="Angsana New" w:hAnsi="Angsana New"/>
                <w:sz w:val="24"/>
                <w:szCs w:val="24"/>
                <w:cs/>
              </w:rPr>
            </w:pPr>
          </w:p>
        </w:tc>
        <w:tc>
          <w:tcPr>
            <w:tcW w:w="1520" w:type="dxa"/>
            <w:tcBorders>
              <w:bottom w:val="single" w:sz="4" w:space="0" w:color="auto"/>
            </w:tcBorders>
            <w:vAlign w:val="center"/>
          </w:tcPr>
          <w:p w14:paraId="05BCF3FA" w14:textId="77777777" w:rsidR="00625F5C" w:rsidRPr="00844916" w:rsidRDefault="00625F5C">
            <w:pPr>
              <w:ind w:right="-18"/>
              <w:jc w:val="center"/>
              <w:rPr>
                <w:rFonts w:ascii="Angsana New" w:hAnsi="Angsana New"/>
                <w:sz w:val="24"/>
                <w:szCs w:val="24"/>
                <w:cs/>
              </w:rPr>
            </w:pPr>
          </w:p>
        </w:tc>
        <w:tc>
          <w:tcPr>
            <w:tcW w:w="303" w:type="dxa"/>
            <w:tcBorders>
              <w:bottom w:val="single" w:sz="4" w:space="0" w:color="auto"/>
            </w:tcBorders>
          </w:tcPr>
          <w:p w14:paraId="3CE8799D" w14:textId="77777777" w:rsidR="00625F5C" w:rsidRPr="00844916" w:rsidRDefault="00625F5C">
            <w:pPr>
              <w:ind w:right="-18"/>
              <w:jc w:val="center"/>
              <w:rPr>
                <w:rFonts w:ascii="Angsana New" w:hAnsi="Angsana New"/>
                <w:sz w:val="24"/>
                <w:szCs w:val="24"/>
              </w:rPr>
            </w:pPr>
          </w:p>
        </w:tc>
        <w:tc>
          <w:tcPr>
            <w:tcW w:w="1520" w:type="dxa"/>
            <w:tcBorders>
              <w:bottom w:val="single" w:sz="4" w:space="0" w:color="auto"/>
            </w:tcBorders>
            <w:vAlign w:val="center"/>
          </w:tcPr>
          <w:p w14:paraId="3D8E53ED" w14:textId="51EAB439" w:rsidR="00625F5C" w:rsidRPr="00844916" w:rsidRDefault="00625F5C">
            <w:pPr>
              <w:tabs>
                <w:tab w:val="left" w:pos="5562"/>
              </w:tabs>
              <w:ind w:right="-18"/>
              <w:jc w:val="center"/>
              <w:rPr>
                <w:rFonts w:ascii="Angsana New" w:hAnsi="Angsana New"/>
                <w:sz w:val="24"/>
                <w:szCs w:val="24"/>
                <w:cs/>
              </w:rPr>
            </w:pPr>
          </w:p>
        </w:tc>
        <w:tc>
          <w:tcPr>
            <w:tcW w:w="303" w:type="dxa"/>
            <w:tcBorders>
              <w:bottom w:val="single" w:sz="4" w:space="0" w:color="auto"/>
            </w:tcBorders>
          </w:tcPr>
          <w:p w14:paraId="18368769"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bottom w:val="single" w:sz="4" w:space="0" w:color="auto"/>
            </w:tcBorders>
            <w:vAlign w:val="center"/>
          </w:tcPr>
          <w:p w14:paraId="7EF59897"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lang w:val="en-US"/>
              </w:rPr>
            </w:pPr>
          </w:p>
        </w:tc>
        <w:tc>
          <w:tcPr>
            <w:tcW w:w="303" w:type="dxa"/>
            <w:tcBorders>
              <w:bottom w:val="single" w:sz="4" w:space="0" w:color="auto"/>
            </w:tcBorders>
          </w:tcPr>
          <w:p w14:paraId="2EEBC3B4"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1520" w:type="dxa"/>
            <w:tcBorders>
              <w:bottom w:val="single" w:sz="4" w:space="0" w:color="auto"/>
            </w:tcBorders>
            <w:vAlign w:val="center"/>
          </w:tcPr>
          <w:p w14:paraId="25BFAB21"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303" w:type="dxa"/>
            <w:tcBorders>
              <w:bottom w:val="single" w:sz="4" w:space="0" w:color="auto"/>
            </w:tcBorders>
          </w:tcPr>
          <w:p w14:paraId="4514E98E" w14:textId="77777777" w:rsidR="00625F5C" w:rsidRPr="00844916" w:rsidRDefault="00625F5C">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bottom w:val="single" w:sz="4" w:space="0" w:color="auto"/>
            </w:tcBorders>
            <w:vAlign w:val="center"/>
          </w:tcPr>
          <w:p w14:paraId="4E50BAE3" w14:textId="48F90152" w:rsidR="00625F5C" w:rsidRPr="008C110B" w:rsidRDefault="008C110B">
            <w:pPr>
              <w:pStyle w:val="Header"/>
              <w:ind w:right="-18"/>
              <w:jc w:val="center"/>
              <w:rPr>
                <w:rFonts w:ascii="Angsana New" w:hAnsi="Angsana New"/>
                <w:i w:val="0"/>
                <w:iCs/>
                <w:sz w:val="24"/>
                <w:szCs w:val="24"/>
              </w:rPr>
            </w:pPr>
            <w:r w:rsidRPr="008C110B">
              <w:rPr>
                <w:rFonts w:ascii="Angsana New" w:hAnsi="Angsana New"/>
                <w:i w:val="0"/>
                <w:iCs/>
                <w:sz w:val="24"/>
                <w:szCs w:val="24"/>
              </w:rPr>
              <w:t>Thousand Baht</w:t>
            </w:r>
          </w:p>
        </w:tc>
      </w:tr>
      <w:tr w:rsidR="00625F5C" w:rsidRPr="00844916" w14:paraId="4F7A99DC" w14:textId="77777777" w:rsidTr="003E017F">
        <w:trPr>
          <w:trHeight w:val="20"/>
          <w:tblHeader/>
        </w:trPr>
        <w:tc>
          <w:tcPr>
            <w:tcW w:w="2835" w:type="dxa"/>
            <w:vAlign w:val="center"/>
          </w:tcPr>
          <w:p w14:paraId="4BB61E4B" w14:textId="77777777" w:rsidR="00625F5C" w:rsidRPr="00844916" w:rsidRDefault="00625F5C">
            <w:pPr>
              <w:ind w:left="-98" w:right="-108"/>
              <w:rPr>
                <w:rFonts w:ascii="Angsana New" w:hAnsi="Angsana New"/>
                <w:b/>
                <w:bCs/>
                <w:sz w:val="24"/>
                <w:szCs w:val="24"/>
              </w:rPr>
            </w:pPr>
          </w:p>
        </w:tc>
        <w:tc>
          <w:tcPr>
            <w:tcW w:w="12156" w:type="dxa"/>
            <w:gridSpan w:val="13"/>
            <w:tcBorders>
              <w:top w:val="single" w:sz="4" w:space="0" w:color="auto"/>
              <w:left w:val="nil"/>
            </w:tcBorders>
          </w:tcPr>
          <w:p w14:paraId="24B50481" w14:textId="1F4B7719" w:rsidR="00625F5C" w:rsidRPr="00844916" w:rsidRDefault="00625F5C">
            <w:pPr>
              <w:pStyle w:val="Header"/>
              <w:ind w:right="-18"/>
              <w:jc w:val="center"/>
              <w:rPr>
                <w:rFonts w:ascii="Angsana New" w:hAnsi="Angsana New"/>
                <w:sz w:val="24"/>
                <w:szCs w:val="24"/>
              </w:rPr>
            </w:pPr>
            <w:r w:rsidRPr="00844916">
              <w:rPr>
                <w:rFonts w:ascii="Angsana New" w:hAnsi="Angsana New"/>
                <w:i w:val="0"/>
                <w:iCs/>
                <w:sz w:val="24"/>
                <w:szCs w:val="24"/>
              </w:rPr>
              <w:t>Separate Financial Statements</w:t>
            </w:r>
          </w:p>
        </w:tc>
      </w:tr>
      <w:tr w:rsidR="00625F5C" w:rsidRPr="00844916" w14:paraId="03917D93" w14:textId="77777777" w:rsidTr="003E017F">
        <w:trPr>
          <w:trHeight w:val="20"/>
          <w:tblHeader/>
        </w:trPr>
        <w:tc>
          <w:tcPr>
            <w:tcW w:w="2835" w:type="dxa"/>
            <w:vAlign w:val="center"/>
          </w:tcPr>
          <w:p w14:paraId="2D6D7453" w14:textId="77777777" w:rsidR="00625F5C" w:rsidRPr="00844916" w:rsidRDefault="00625F5C">
            <w:pPr>
              <w:ind w:left="-98" w:right="-108"/>
              <w:rPr>
                <w:rFonts w:ascii="Angsana New" w:hAnsi="Angsana New"/>
                <w:b/>
                <w:bCs/>
                <w:sz w:val="24"/>
                <w:szCs w:val="24"/>
              </w:rPr>
            </w:pPr>
          </w:p>
        </w:tc>
        <w:tc>
          <w:tcPr>
            <w:tcW w:w="1368" w:type="dxa"/>
            <w:tcBorders>
              <w:top w:val="single" w:sz="4" w:space="0" w:color="auto"/>
              <w:left w:val="nil"/>
            </w:tcBorders>
            <w:vAlign w:val="bottom"/>
          </w:tcPr>
          <w:p w14:paraId="5B14611A" w14:textId="77777777" w:rsidR="00625F5C" w:rsidRPr="00844916" w:rsidRDefault="00625F5C">
            <w:pPr>
              <w:tabs>
                <w:tab w:val="left" w:pos="522"/>
              </w:tabs>
              <w:ind w:right="-18"/>
              <w:jc w:val="center"/>
              <w:rPr>
                <w:rFonts w:ascii="Angsana New" w:hAnsi="Angsana New"/>
                <w:sz w:val="24"/>
                <w:szCs w:val="24"/>
              </w:rPr>
            </w:pPr>
          </w:p>
        </w:tc>
        <w:tc>
          <w:tcPr>
            <w:tcW w:w="303" w:type="dxa"/>
            <w:tcBorders>
              <w:top w:val="single" w:sz="4" w:space="0" w:color="auto"/>
            </w:tcBorders>
            <w:vAlign w:val="bottom"/>
          </w:tcPr>
          <w:p w14:paraId="37DE1131" w14:textId="77777777" w:rsidR="00625F5C" w:rsidRPr="00844916" w:rsidRDefault="00625F5C">
            <w:pPr>
              <w:tabs>
                <w:tab w:val="left" w:pos="522"/>
              </w:tabs>
              <w:ind w:right="-18"/>
              <w:jc w:val="center"/>
              <w:rPr>
                <w:rFonts w:ascii="Angsana New" w:hAnsi="Angsana New"/>
                <w:sz w:val="24"/>
                <w:szCs w:val="24"/>
                <w:cs/>
              </w:rPr>
            </w:pPr>
          </w:p>
        </w:tc>
        <w:tc>
          <w:tcPr>
            <w:tcW w:w="1368" w:type="dxa"/>
            <w:tcBorders>
              <w:top w:val="single" w:sz="4" w:space="0" w:color="auto"/>
            </w:tcBorders>
            <w:vAlign w:val="bottom"/>
          </w:tcPr>
          <w:p w14:paraId="5D464A1C" w14:textId="5F26B2F0" w:rsidR="00625F5C" w:rsidRPr="00844916" w:rsidRDefault="00625F5C" w:rsidP="00625F5C">
            <w:pPr>
              <w:tabs>
                <w:tab w:val="left" w:pos="522"/>
              </w:tabs>
              <w:ind w:right="-18"/>
              <w:jc w:val="center"/>
              <w:rPr>
                <w:rFonts w:ascii="Angsana New" w:hAnsi="Angsana New"/>
                <w:sz w:val="24"/>
                <w:szCs w:val="24"/>
              </w:rPr>
            </w:pPr>
            <w:r w:rsidRPr="00844916">
              <w:rPr>
                <w:rFonts w:ascii="Angsana New" w:hAnsi="Angsana New"/>
                <w:sz w:val="24"/>
                <w:szCs w:val="24"/>
              </w:rPr>
              <w:t xml:space="preserve">Leasehold </w:t>
            </w:r>
          </w:p>
        </w:tc>
        <w:tc>
          <w:tcPr>
            <w:tcW w:w="303" w:type="dxa"/>
            <w:tcBorders>
              <w:top w:val="single" w:sz="4" w:space="0" w:color="auto"/>
            </w:tcBorders>
            <w:vAlign w:val="bottom"/>
          </w:tcPr>
          <w:p w14:paraId="6C95EEAF" w14:textId="77777777" w:rsidR="00625F5C" w:rsidRPr="00844916" w:rsidRDefault="00625F5C">
            <w:pPr>
              <w:ind w:right="-18"/>
              <w:jc w:val="center"/>
              <w:rPr>
                <w:rFonts w:ascii="Angsana New" w:hAnsi="Angsana New"/>
                <w:sz w:val="24"/>
                <w:szCs w:val="24"/>
                <w:cs/>
              </w:rPr>
            </w:pPr>
          </w:p>
        </w:tc>
        <w:tc>
          <w:tcPr>
            <w:tcW w:w="1520" w:type="dxa"/>
            <w:tcBorders>
              <w:top w:val="single" w:sz="4" w:space="0" w:color="auto"/>
            </w:tcBorders>
            <w:vAlign w:val="bottom"/>
          </w:tcPr>
          <w:p w14:paraId="4EF29999" w14:textId="4EC59FB7" w:rsidR="00625F5C" w:rsidRPr="00844916" w:rsidRDefault="00625F5C" w:rsidP="00625F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sz w:val="24"/>
                <w:szCs w:val="24"/>
              </w:rPr>
            </w:pPr>
            <w:r w:rsidRPr="00844916">
              <w:rPr>
                <w:rFonts w:ascii="Angsana New" w:hAnsi="Angsana New"/>
                <w:sz w:val="24"/>
                <w:szCs w:val="24"/>
              </w:rPr>
              <w:t>Building</w:t>
            </w:r>
          </w:p>
        </w:tc>
        <w:tc>
          <w:tcPr>
            <w:tcW w:w="303" w:type="dxa"/>
            <w:tcBorders>
              <w:top w:val="single" w:sz="4" w:space="0" w:color="auto"/>
            </w:tcBorders>
            <w:vAlign w:val="bottom"/>
          </w:tcPr>
          <w:p w14:paraId="4BFB5D52" w14:textId="77777777" w:rsidR="00625F5C" w:rsidRPr="00844916" w:rsidRDefault="00625F5C">
            <w:pPr>
              <w:ind w:right="-18"/>
              <w:jc w:val="center"/>
              <w:rPr>
                <w:rFonts w:ascii="Angsana New" w:hAnsi="Angsana New"/>
                <w:sz w:val="24"/>
                <w:szCs w:val="24"/>
              </w:rPr>
            </w:pPr>
          </w:p>
        </w:tc>
        <w:tc>
          <w:tcPr>
            <w:tcW w:w="1520" w:type="dxa"/>
            <w:tcBorders>
              <w:top w:val="single" w:sz="4" w:space="0" w:color="auto"/>
            </w:tcBorders>
            <w:vAlign w:val="bottom"/>
          </w:tcPr>
          <w:p w14:paraId="0537EB5C" w14:textId="33F920E0" w:rsidR="00625F5C" w:rsidRPr="00844916" w:rsidRDefault="00625F5C">
            <w:pPr>
              <w:tabs>
                <w:tab w:val="left" w:pos="5562"/>
              </w:tabs>
              <w:ind w:right="-18"/>
              <w:jc w:val="center"/>
              <w:rPr>
                <w:rFonts w:ascii="Angsana New" w:hAnsi="Angsana New"/>
                <w:sz w:val="24"/>
                <w:szCs w:val="24"/>
                <w:cs/>
              </w:rPr>
            </w:pPr>
            <w:r w:rsidRPr="00844916">
              <w:rPr>
                <w:rFonts w:ascii="Angsana New" w:hAnsi="Angsana New"/>
                <w:sz w:val="24"/>
                <w:szCs w:val="24"/>
              </w:rPr>
              <w:t>Machinery</w:t>
            </w:r>
          </w:p>
        </w:tc>
        <w:tc>
          <w:tcPr>
            <w:tcW w:w="303" w:type="dxa"/>
            <w:tcBorders>
              <w:top w:val="single" w:sz="4" w:space="0" w:color="auto"/>
            </w:tcBorders>
            <w:vAlign w:val="bottom"/>
          </w:tcPr>
          <w:p w14:paraId="4D4CD05C"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lang w:val="en-US"/>
              </w:rPr>
            </w:pPr>
          </w:p>
        </w:tc>
        <w:tc>
          <w:tcPr>
            <w:tcW w:w="1520" w:type="dxa"/>
            <w:tcBorders>
              <w:top w:val="single" w:sz="4" w:space="0" w:color="auto"/>
            </w:tcBorders>
            <w:vAlign w:val="bottom"/>
          </w:tcPr>
          <w:p w14:paraId="16E22C25" w14:textId="708A3084" w:rsidR="00625F5C" w:rsidRPr="00844916" w:rsidRDefault="00625F5C">
            <w:pPr>
              <w:pStyle w:val="a2"/>
              <w:tabs>
                <w:tab w:val="left" w:pos="1062"/>
              </w:tabs>
              <w:spacing w:line="240" w:lineRule="atLeast"/>
              <w:ind w:right="-18"/>
              <w:jc w:val="center"/>
              <w:rPr>
                <w:rFonts w:ascii="Angsana New" w:hAnsi="Angsana New" w:cs="Angsana New"/>
                <w:sz w:val="24"/>
                <w:szCs w:val="24"/>
                <w:lang w:val="en-US"/>
              </w:rPr>
            </w:pPr>
            <w:r w:rsidRPr="00844916">
              <w:rPr>
                <w:rFonts w:ascii="Angsana New" w:hAnsi="Angsana New" w:cs="Angsana New"/>
                <w:sz w:val="24"/>
                <w:szCs w:val="24"/>
                <w:lang w:val="en-US"/>
              </w:rPr>
              <w:t>Furniture</w:t>
            </w:r>
          </w:p>
        </w:tc>
        <w:tc>
          <w:tcPr>
            <w:tcW w:w="303" w:type="dxa"/>
            <w:tcBorders>
              <w:top w:val="single" w:sz="4" w:space="0" w:color="auto"/>
            </w:tcBorders>
            <w:vAlign w:val="bottom"/>
          </w:tcPr>
          <w:p w14:paraId="7DC44F4B"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1520" w:type="dxa"/>
            <w:tcBorders>
              <w:top w:val="single" w:sz="4" w:space="0" w:color="auto"/>
            </w:tcBorders>
            <w:vAlign w:val="bottom"/>
          </w:tcPr>
          <w:p w14:paraId="6F22F7DD"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303" w:type="dxa"/>
            <w:tcBorders>
              <w:top w:val="single" w:sz="4" w:space="0" w:color="auto"/>
            </w:tcBorders>
            <w:vAlign w:val="bottom"/>
          </w:tcPr>
          <w:p w14:paraId="2B8BD0CC" w14:textId="77777777" w:rsidR="00625F5C" w:rsidRPr="00844916" w:rsidRDefault="00625F5C">
            <w:pPr>
              <w:pStyle w:val="a2"/>
              <w:tabs>
                <w:tab w:val="left" w:pos="972"/>
                <w:tab w:val="left" w:pos="1152"/>
              </w:tabs>
              <w:spacing w:line="240" w:lineRule="atLeast"/>
              <w:ind w:right="-18"/>
              <w:jc w:val="center"/>
              <w:rPr>
                <w:rFonts w:ascii="Angsana New" w:hAnsi="Angsana New" w:cs="Angsana New"/>
                <w:sz w:val="24"/>
                <w:szCs w:val="24"/>
                <w:lang w:val="en-US"/>
              </w:rPr>
            </w:pPr>
          </w:p>
        </w:tc>
        <w:tc>
          <w:tcPr>
            <w:tcW w:w="1522" w:type="dxa"/>
            <w:tcBorders>
              <w:top w:val="single" w:sz="4" w:space="0" w:color="auto"/>
            </w:tcBorders>
            <w:vAlign w:val="bottom"/>
          </w:tcPr>
          <w:p w14:paraId="2DD5F129" w14:textId="77777777" w:rsidR="00625F5C" w:rsidRPr="00844916" w:rsidRDefault="00625F5C">
            <w:pPr>
              <w:pStyle w:val="Header"/>
              <w:ind w:right="-18"/>
              <w:jc w:val="center"/>
              <w:rPr>
                <w:rFonts w:ascii="Angsana New" w:hAnsi="Angsana New"/>
                <w:sz w:val="24"/>
                <w:szCs w:val="24"/>
              </w:rPr>
            </w:pPr>
          </w:p>
        </w:tc>
      </w:tr>
      <w:tr w:rsidR="00625F5C" w:rsidRPr="00844916" w14:paraId="1C6818D5" w14:textId="77777777" w:rsidTr="003E017F">
        <w:trPr>
          <w:trHeight w:val="20"/>
          <w:tblHeader/>
        </w:trPr>
        <w:tc>
          <w:tcPr>
            <w:tcW w:w="2835" w:type="dxa"/>
            <w:vAlign w:val="center"/>
          </w:tcPr>
          <w:p w14:paraId="7F8B3568" w14:textId="77777777" w:rsidR="00625F5C" w:rsidRPr="00844916" w:rsidRDefault="00625F5C">
            <w:pPr>
              <w:ind w:left="-98" w:right="-108"/>
              <w:rPr>
                <w:rFonts w:ascii="Angsana New" w:hAnsi="Angsana New"/>
                <w:b/>
                <w:bCs/>
                <w:sz w:val="24"/>
                <w:szCs w:val="24"/>
              </w:rPr>
            </w:pPr>
          </w:p>
        </w:tc>
        <w:tc>
          <w:tcPr>
            <w:tcW w:w="1368" w:type="dxa"/>
            <w:tcBorders>
              <w:left w:val="nil"/>
            </w:tcBorders>
            <w:vAlign w:val="bottom"/>
          </w:tcPr>
          <w:p w14:paraId="1A8CE227" w14:textId="383BB265" w:rsidR="00625F5C" w:rsidRPr="00844916" w:rsidRDefault="00625F5C">
            <w:pPr>
              <w:tabs>
                <w:tab w:val="left" w:pos="522"/>
              </w:tabs>
              <w:ind w:right="-18"/>
              <w:jc w:val="center"/>
              <w:rPr>
                <w:rFonts w:ascii="Angsana New" w:hAnsi="Angsana New"/>
                <w:sz w:val="24"/>
                <w:szCs w:val="24"/>
              </w:rPr>
            </w:pPr>
            <w:r w:rsidRPr="00844916">
              <w:rPr>
                <w:rFonts w:ascii="Angsana New" w:hAnsi="Angsana New"/>
                <w:sz w:val="24"/>
                <w:szCs w:val="24"/>
              </w:rPr>
              <w:t>Land</w:t>
            </w:r>
          </w:p>
        </w:tc>
        <w:tc>
          <w:tcPr>
            <w:tcW w:w="303" w:type="dxa"/>
            <w:vAlign w:val="bottom"/>
          </w:tcPr>
          <w:p w14:paraId="29CC9FF3" w14:textId="77777777" w:rsidR="00625F5C" w:rsidRPr="00844916" w:rsidRDefault="00625F5C">
            <w:pPr>
              <w:tabs>
                <w:tab w:val="left" w:pos="522"/>
              </w:tabs>
              <w:ind w:right="-18"/>
              <w:jc w:val="center"/>
              <w:rPr>
                <w:rFonts w:ascii="Angsana New" w:hAnsi="Angsana New"/>
                <w:sz w:val="24"/>
                <w:szCs w:val="24"/>
                <w:cs/>
              </w:rPr>
            </w:pPr>
          </w:p>
        </w:tc>
        <w:tc>
          <w:tcPr>
            <w:tcW w:w="1368" w:type="dxa"/>
            <w:vAlign w:val="bottom"/>
          </w:tcPr>
          <w:p w14:paraId="2A210672" w14:textId="4666EB6E" w:rsidR="00625F5C" w:rsidRPr="00844916" w:rsidRDefault="00625F5C">
            <w:pPr>
              <w:tabs>
                <w:tab w:val="left" w:pos="522"/>
              </w:tabs>
              <w:ind w:right="-18"/>
              <w:jc w:val="center"/>
              <w:rPr>
                <w:rFonts w:ascii="Angsana New" w:hAnsi="Angsana New"/>
                <w:sz w:val="24"/>
                <w:szCs w:val="24"/>
                <w:cs/>
              </w:rPr>
            </w:pPr>
            <w:r w:rsidRPr="00844916">
              <w:rPr>
                <w:rFonts w:ascii="Angsana New" w:hAnsi="Angsana New"/>
                <w:sz w:val="24"/>
                <w:szCs w:val="24"/>
              </w:rPr>
              <w:t>Land</w:t>
            </w:r>
          </w:p>
        </w:tc>
        <w:tc>
          <w:tcPr>
            <w:tcW w:w="303" w:type="dxa"/>
            <w:vAlign w:val="bottom"/>
          </w:tcPr>
          <w:p w14:paraId="5000FCBC" w14:textId="77777777" w:rsidR="00625F5C" w:rsidRPr="00844916" w:rsidRDefault="00625F5C">
            <w:pPr>
              <w:ind w:right="-18"/>
              <w:jc w:val="center"/>
              <w:rPr>
                <w:rFonts w:ascii="Angsana New" w:hAnsi="Angsana New"/>
                <w:sz w:val="24"/>
                <w:szCs w:val="24"/>
                <w:cs/>
              </w:rPr>
            </w:pPr>
          </w:p>
        </w:tc>
        <w:tc>
          <w:tcPr>
            <w:tcW w:w="1520" w:type="dxa"/>
            <w:vAlign w:val="bottom"/>
          </w:tcPr>
          <w:p w14:paraId="50EC9069" w14:textId="6B95EE11" w:rsidR="00625F5C" w:rsidRPr="00844916" w:rsidRDefault="00625F5C">
            <w:pPr>
              <w:ind w:right="-18"/>
              <w:jc w:val="center"/>
              <w:rPr>
                <w:rFonts w:ascii="Angsana New" w:hAnsi="Angsana New"/>
                <w:sz w:val="24"/>
                <w:szCs w:val="24"/>
                <w:cs/>
              </w:rPr>
            </w:pPr>
            <w:r w:rsidRPr="00844916">
              <w:rPr>
                <w:rFonts w:ascii="Angsana New" w:hAnsi="Angsana New"/>
                <w:sz w:val="24"/>
                <w:szCs w:val="24"/>
              </w:rPr>
              <w:t>And</w:t>
            </w:r>
          </w:p>
        </w:tc>
        <w:tc>
          <w:tcPr>
            <w:tcW w:w="303" w:type="dxa"/>
            <w:vAlign w:val="bottom"/>
          </w:tcPr>
          <w:p w14:paraId="1E6CFD5D" w14:textId="77777777" w:rsidR="00625F5C" w:rsidRPr="00844916" w:rsidRDefault="00625F5C">
            <w:pPr>
              <w:ind w:right="-18"/>
              <w:jc w:val="center"/>
              <w:rPr>
                <w:rFonts w:ascii="Angsana New" w:hAnsi="Angsana New"/>
                <w:sz w:val="24"/>
                <w:szCs w:val="24"/>
                <w:cs/>
              </w:rPr>
            </w:pPr>
          </w:p>
        </w:tc>
        <w:tc>
          <w:tcPr>
            <w:tcW w:w="1520" w:type="dxa"/>
            <w:vAlign w:val="bottom"/>
          </w:tcPr>
          <w:p w14:paraId="56409DDE" w14:textId="21CF0946" w:rsidR="00625F5C" w:rsidRPr="00844916" w:rsidRDefault="00625F5C">
            <w:pPr>
              <w:tabs>
                <w:tab w:val="left" w:pos="5562"/>
              </w:tabs>
              <w:ind w:right="-18"/>
              <w:jc w:val="center"/>
              <w:rPr>
                <w:rFonts w:ascii="Angsana New" w:hAnsi="Angsana New"/>
                <w:sz w:val="24"/>
                <w:szCs w:val="24"/>
                <w:cs/>
              </w:rPr>
            </w:pPr>
            <w:r w:rsidRPr="00844916">
              <w:rPr>
                <w:rFonts w:ascii="Angsana New" w:hAnsi="Angsana New"/>
                <w:sz w:val="24"/>
                <w:szCs w:val="24"/>
              </w:rPr>
              <w:t>and</w:t>
            </w:r>
          </w:p>
        </w:tc>
        <w:tc>
          <w:tcPr>
            <w:tcW w:w="303" w:type="dxa"/>
            <w:vAlign w:val="bottom"/>
          </w:tcPr>
          <w:p w14:paraId="07F539A0"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rPr>
            </w:pPr>
          </w:p>
        </w:tc>
        <w:tc>
          <w:tcPr>
            <w:tcW w:w="1520" w:type="dxa"/>
            <w:vAlign w:val="bottom"/>
          </w:tcPr>
          <w:p w14:paraId="65B058C8" w14:textId="2E2EED59" w:rsidR="00625F5C" w:rsidRPr="00844916" w:rsidRDefault="00625F5C">
            <w:pPr>
              <w:pStyle w:val="a2"/>
              <w:tabs>
                <w:tab w:val="left" w:pos="1062"/>
              </w:tabs>
              <w:spacing w:line="240" w:lineRule="atLeast"/>
              <w:ind w:right="-18"/>
              <w:jc w:val="center"/>
              <w:rPr>
                <w:rFonts w:ascii="Angsana New" w:hAnsi="Angsana New" w:cs="Angsana New"/>
                <w:sz w:val="24"/>
                <w:szCs w:val="24"/>
                <w:lang w:val="en-US"/>
              </w:rPr>
            </w:pPr>
            <w:r w:rsidRPr="00844916">
              <w:rPr>
                <w:rFonts w:ascii="Angsana New" w:hAnsi="Angsana New" w:cs="Angsana New"/>
                <w:sz w:val="24"/>
                <w:szCs w:val="24"/>
              </w:rPr>
              <w:t>and office</w:t>
            </w:r>
          </w:p>
        </w:tc>
        <w:tc>
          <w:tcPr>
            <w:tcW w:w="303" w:type="dxa"/>
            <w:vAlign w:val="bottom"/>
          </w:tcPr>
          <w:p w14:paraId="394AF08F" w14:textId="77777777" w:rsidR="00625F5C" w:rsidRPr="00844916" w:rsidRDefault="00625F5C">
            <w:pPr>
              <w:pStyle w:val="a2"/>
              <w:spacing w:line="240" w:lineRule="atLeast"/>
              <w:ind w:right="-18"/>
              <w:jc w:val="center"/>
              <w:rPr>
                <w:rFonts w:ascii="Angsana New" w:hAnsi="Angsana New" w:cs="Angsana New"/>
                <w:sz w:val="24"/>
                <w:szCs w:val="24"/>
                <w:lang w:val="en-US"/>
              </w:rPr>
            </w:pPr>
          </w:p>
        </w:tc>
        <w:tc>
          <w:tcPr>
            <w:tcW w:w="1520" w:type="dxa"/>
            <w:vAlign w:val="bottom"/>
          </w:tcPr>
          <w:p w14:paraId="0AFB7A1D" w14:textId="3A863F84" w:rsidR="00625F5C" w:rsidRPr="00844916" w:rsidRDefault="00244439">
            <w:pPr>
              <w:pStyle w:val="a2"/>
              <w:spacing w:line="240" w:lineRule="atLeast"/>
              <w:ind w:right="-18"/>
              <w:jc w:val="center"/>
              <w:rPr>
                <w:rFonts w:ascii="Angsana New" w:hAnsi="Angsana New" w:cs="Angsana New"/>
                <w:sz w:val="24"/>
                <w:szCs w:val="24"/>
                <w:lang w:val="en-US"/>
              </w:rPr>
            </w:pPr>
            <w:r w:rsidRPr="00844916">
              <w:rPr>
                <w:rFonts w:ascii="Angsana New" w:hAnsi="Angsana New" w:cs="Angsana New"/>
                <w:sz w:val="24"/>
                <w:szCs w:val="24"/>
              </w:rPr>
              <w:t>Vehicles</w:t>
            </w:r>
          </w:p>
        </w:tc>
        <w:tc>
          <w:tcPr>
            <w:tcW w:w="303" w:type="dxa"/>
            <w:vAlign w:val="bottom"/>
          </w:tcPr>
          <w:p w14:paraId="6C886E0B" w14:textId="77777777" w:rsidR="00625F5C" w:rsidRPr="00844916" w:rsidRDefault="00625F5C">
            <w:pPr>
              <w:pStyle w:val="a2"/>
              <w:spacing w:line="240" w:lineRule="atLeast"/>
              <w:ind w:right="-18"/>
              <w:jc w:val="center"/>
              <w:rPr>
                <w:rFonts w:ascii="Angsana New" w:hAnsi="Angsana New" w:cs="Angsana New"/>
                <w:sz w:val="24"/>
                <w:szCs w:val="24"/>
                <w:cs/>
              </w:rPr>
            </w:pPr>
          </w:p>
        </w:tc>
        <w:tc>
          <w:tcPr>
            <w:tcW w:w="1522" w:type="dxa"/>
            <w:vAlign w:val="bottom"/>
          </w:tcPr>
          <w:p w14:paraId="48F28F16" w14:textId="14F662DF" w:rsidR="00625F5C" w:rsidRPr="00844916" w:rsidRDefault="00244439">
            <w:pPr>
              <w:pStyle w:val="Header"/>
              <w:ind w:right="-18"/>
              <w:jc w:val="center"/>
              <w:rPr>
                <w:rFonts w:ascii="Angsana New" w:hAnsi="Angsana New"/>
                <w:sz w:val="24"/>
                <w:szCs w:val="24"/>
              </w:rPr>
            </w:pPr>
            <w:r w:rsidRPr="00844916">
              <w:rPr>
                <w:rFonts w:ascii="Angsana New" w:hAnsi="Angsana New"/>
                <w:i w:val="0"/>
                <w:iCs/>
                <w:sz w:val="24"/>
                <w:szCs w:val="24"/>
              </w:rPr>
              <w:t>Total</w:t>
            </w:r>
          </w:p>
        </w:tc>
      </w:tr>
      <w:tr w:rsidR="00625F5C" w:rsidRPr="00844916" w14:paraId="05573F19" w14:textId="77777777" w:rsidTr="003E017F">
        <w:trPr>
          <w:trHeight w:val="20"/>
          <w:tblHeader/>
        </w:trPr>
        <w:tc>
          <w:tcPr>
            <w:tcW w:w="2835" w:type="dxa"/>
          </w:tcPr>
          <w:p w14:paraId="608D750D" w14:textId="77777777" w:rsidR="00625F5C" w:rsidRPr="00844916" w:rsidRDefault="00625F5C">
            <w:pPr>
              <w:ind w:left="-98" w:right="-108"/>
              <w:rPr>
                <w:rFonts w:ascii="Angsana New" w:hAnsi="Angsana New"/>
                <w:b/>
                <w:bCs/>
                <w:sz w:val="24"/>
                <w:szCs w:val="24"/>
              </w:rPr>
            </w:pPr>
          </w:p>
        </w:tc>
        <w:tc>
          <w:tcPr>
            <w:tcW w:w="1368" w:type="dxa"/>
            <w:tcBorders>
              <w:left w:val="nil"/>
              <w:bottom w:val="single" w:sz="4" w:space="0" w:color="auto"/>
            </w:tcBorders>
            <w:vAlign w:val="bottom"/>
          </w:tcPr>
          <w:p w14:paraId="2DD04D1D" w14:textId="77777777" w:rsidR="00625F5C" w:rsidRPr="00844916" w:rsidRDefault="00625F5C">
            <w:pPr>
              <w:tabs>
                <w:tab w:val="left" w:pos="522"/>
              </w:tabs>
              <w:ind w:right="-18"/>
              <w:jc w:val="center"/>
              <w:rPr>
                <w:rFonts w:ascii="Angsana New" w:hAnsi="Angsana New"/>
                <w:sz w:val="24"/>
                <w:szCs w:val="24"/>
              </w:rPr>
            </w:pPr>
          </w:p>
        </w:tc>
        <w:tc>
          <w:tcPr>
            <w:tcW w:w="303" w:type="dxa"/>
            <w:vAlign w:val="bottom"/>
          </w:tcPr>
          <w:p w14:paraId="2B2B1FC3" w14:textId="77777777" w:rsidR="00625F5C" w:rsidRPr="00844916" w:rsidRDefault="00625F5C">
            <w:pPr>
              <w:tabs>
                <w:tab w:val="left" w:pos="522"/>
              </w:tabs>
              <w:ind w:right="-18"/>
              <w:jc w:val="center"/>
              <w:rPr>
                <w:rFonts w:ascii="Angsana New" w:hAnsi="Angsana New"/>
                <w:sz w:val="24"/>
                <w:szCs w:val="24"/>
                <w:cs/>
              </w:rPr>
            </w:pPr>
          </w:p>
        </w:tc>
        <w:tc>
          <w:tcPr>
            <w:tcW w:w="1368" w:type="dxa"/>
            <w:tcBorders>
              <w:bottom w:val="single" w:sz="4" w:space="0" w:color="auto"/>
            </w:tcBorders>
            <w:vAlign w:val="bottom"/>
          </w:tcPr>
          <w:p w14:paraId="306E4798" w14:textId="545896A3" w:rsidR="00625F5C" w:rsidRPr="00844916" w:rsidRDefault="00625F5C">
            <w:pPr>
              <w:tabs>
                <w:tab w:val="left" w:pos="522"/>
              </w:tabs>
              <w:ind w:right="-18"/>
              <w:jc w:val="center"/>
              <w:rPr>
                <w:rFonts w:ascii="Angsana New" w:hAnsi="Angsana New"/>
                <w:sz w:val="24"/>
                <w:szCs w:val="24"/>
                <w:cs/>
              </w:rPr>
            </w:pPr>
            <w:r w:rsidRPr="00844916">
              <w:rPr>
                <w:rFonts w:ascii="Angsana New" w:hAnsi="Angsana New"/>
                <w:sz w:val="24"/>
                <w:szCs w:val="24"/>
              </w:rPr>
              <w:t>Improvement</w:t>
            </w:r>
          </w:p>
        </w:tc>
        <w:tc>
          <w:tcPr>
            <w:tcW w:w="303" w:type="dxa"/>
            <w:vAlign w:val="bottom"/>
          </w:tcPr>
          <w:p w14:paraId="11BD5E33" w14:textId="77777777" w:rsidR="00625F5C" w:rsidRPr="00844916" w:rsidRDefault="00625F5C">
            <w:pPr>
              <w:ind w:right="-18"/>
              <w:jc w:val="center"/>
              <w:rPr>
                <w:rFonts w:ascii="Angsana New" w:hAnsi="Angsana New"/>
                <w:sz w:val="24"/>
                <w:szCs w:val="24"/>
                <w:cs/>
              </w:rPr>
            </w:pPr>
          </w:p>
        </w:tc>
        <w:tc>
          <w:tcPr>
            <w:tcW w:w="1520" w:type="dxa"/>
            <w:tcBorders>
              <w:bottom w:val="single" w:sz="4" w:space="0" w:color="auto"/>
            </w:tcBorders>
            <w:vAlign w:val="bottom"/>
          </w:tcPr>
          <w:p w14:paraId="28D3850C" w14:textId="79BAF3D1" w:rsidR="00625F5C" w:rsidRPr="00844916" w:rsidRDefault="00625F5C">
            <w:pPr>
              <w:ind w:right="-18"/>
              <w:jc w:val="center"/>
              <w:rPr>
                <w:rFonts w:ascii="Angsana New" w:hAnsi="Angsana New"/>
                <w:sz w:val="24"/>
                <w:szCs w:val="24"/>
                <w:cs/>
              </w:rPr>
            </w:pPr>
            <w:r w:rsidRPr="00844916">
              <w:rPr>
                <w:rFonts w:ascii="Angsana New" w:hAnsi="Angsana New"/>
                <w:sz w:val="24"/>
                <w:szCs w:val="24"/>
              </w:rPr>
              <w:t>improvements</w:t>
            </w:r>
          </w:p>
        </w:tc>
        <w:tc>
          <w:tcPr>
            <w:tcW w:w="303" w:type="dxa"/>
            <w:vAlign w:val="bottom"/>
          </w:tcPr>
          <w:p w14:paraId="55A3F1E1" w14:textId="77777777" w:rsidR="00625F5C" w:rsidRPr="00844916" w:rsidRDefault="00625F5C">
            <w:pPr>
              <w:ind w:right="-18"/>
              <w:jc w:val="center"/>
              <w:rPr>
                <w:rFonts w:ascii="Angsana New" w:hAnsi="Angsana New"/>
                <w:sz w:val="24"/>
                <w:szCs w:val="24"/>
                <w:cs/>
              </w:rPr>
            </w:pPr>
          </w:p>
        </w:tc>
        <w:tc>
          <w:tcPr>
            <w:tcW w:w="1520" w:type="dxa"/>
            <w:tcBorders>
              <w:bottom w:val="single" w:sz="4" w:space="0" w:color="auto"/>
            </w:tcBorders>
            <w:vAlign w:val="bottom"/>
          </w:tcPr>
          <w:p w14:paraId="0D831A62" w14:textId="7776E5E1" w:rsidR="00625F5C" w:rsidRPr="00844916" w:rsidRDefault="00625F5C">
            <w:pPr>
              <w:tabs>
                <w:tab w:val="left" w:pos="5562"/>
              </w:tabs>
              <w:ind w:right="-18"/>
              <w:jc w:val="center"/>
              <w:rPr>
                <w:rFonts w:ascii="Angsana New" w:hAnsi="Angsana New"/>
                <w:sz w:val="24"/>
                <w:szCs w:val="24"/>
                <w:cs/>
              </w:rPr>
            </w:pPr>
            <w:r w:rsidRPr="00844916">
              <w:rPr>
                <w:rFonts w:ascii="Angsana New" w:hAnsi="Angsana New"/>
                <w:sz w:val="24"/>
                <w:szCs w:val="24"/>
              </w:rPr>
              <w:t>equipment</w:t>
            </w:r>
          </w:p>
        </w:tc>
        <w:tc>
          <w:tcPr>
            <w:tcW w:w="303" w:type="dxa"/>
            <w:vAlign w:val="bottom"/>
          </w:tcPr>
          <w:p w14:paraId="7997ECAD" w14:textId="77777777" w:rsidR="00625F5C" w:rsidRPr="00844916" w:rsidRDefault="00625F5C">
            <w:pPr>
              <w:pStyle w:val="a2"/>
              <w:tabs>
                <w:tab w:val="left" w:pos="1062"/>
              </w:tabs>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545FA933" w14:textId="2F5BB9BD" w:rsidR="00625F5C" w:rsidRPr="00844916" w:rsidRDefault="00625F5C">
            <w:pPr>
              <w:pStyle w:val="a2"/>
              <w:tabs>
                <w:tab w:val="left" w:pos="1062"/>
              </w:tabs>
              <w:spacing w:line="240" w:lineRule="atLeast"/>
              <w:ind w:right="-18"/>
              <w:jc w:val="center"/>
              <w:rPr>
                <w:rFonts w:ascii="Angsana New" w:hAnsi="Angsana New" w:cs="Angsana New"/>
                <w:sz w:val="24"/>
                <w:szCs w:val="24"/>
                <w:lang w:val="en-US"/>
              </w:rPr>
            </w:pPr>
            <w:r w:rsidRPr="00844916">
              <w:rPr>
                <w:rFonts w:ascii="Angsana New" w:hAnsi="Angsana New" w:cs="Angsana New"/>
                <w:sz w:val="24"/>
                <w:szCs w:val="24"/>
              </w:rPr>
              <w:t>equipment</w:t>
            </w:r>
          </w:p>
        </w:tc>
        <w:tc>
          <w:tcPr>
            <w:tcW w:w="303" w:type="dxa"/>
            <w:vAlign w:val="bottom"/>
          </w:tcPr>
          <w:p w14:paraId="74EAE935" w14:textId="77777777" w:rsidR="00625F5C" w:rsidRPr="00844916" w:rsidRDefault="00625F5C">
            <w:pPr>
              <w:pStyle w:val="a2"/>
              <w:spacing w:line="240" w:lineRule="atLeast"/>
              <w:ind w:right="-18"/>
              <w:jc w:val="center"/>
              <w:rPr>
                <w:rFonts w:ascii="Angsana New" w:hAnsi="Angsana New" w:cs="Angsana New"/>
                <w:sz w:val="24"/>
                <w:szCs w:val="24"/>
                <w:cs/>
              </w:rPr>
            </w:pPr>
          </w:p>
        </w:tc>
        <w:tc>
          <w:tcPr>
            <w:tcW w:w="1520" w:type="dxa"/>
            <w:tcBorders>
              <w:bottom w:val="single" w:sz="4" w:space="0" w:color="auto"/>
            </w:tcBorders>
            <w:vAlign w:val="bottom"/>
          </w:tcPr>
          <w:p w14:paraId="730194BB" w14:textId="77777777" w:rsidR="00625F5C" w:rsidRPr="00844916" w:rsidRDefault="00625F5C">
            <w:pPr>
              <w:pStyle w:val="a2"/>
              <w:spacing w:line="240" w:lineRule="atLeast"/>
              <w:ind w:right="-18"/>
              <w:jc w:val="center"/>
              <w:rPr>
                <w:rFonts w:ascii="Angsana New" w:hAnsi="Angsana New" w:cs="Angsana New"/>
                <w:sz w:val="24"/>
                <w:szCs w:val="24"/>
                <w:cs/>
                <w:lang w:val="en-US"/>
              </w:rPr>
            </w:pPr>
          </w:p>
        </w:tc>
        <w:tc>
          <w:tcPr>
            <w:tcW w:w="303" w:type="dxa"/>
            <w:vAlign w:val="bottom"/>
          </w:tcPr>
          <w:p w14:paraId="1EB3BB27" w14:textId="77777777" w:rsidR="00625F5C" w:rsidRPr="00844916" w:rsidRDefault="00625F5C">
            <w:pPr>
              <w:pStyle w:val="a2"/>
              <w:spacing w:line="240" w:lineRule="atLeast"/>
              <w:ind w:right="-18"/>
              <w:jc w:val="center"/>
              <w:rPr>
                <w:rFonts w:ascii="Angsana New" w:hAnsi="Angsana New" w:cs="Angsana New"/>
                <w:sz w:val="24"/>
                <w:szCs w:val="24"/>
                <w:cs/>
              </w:rPr>
            </w:pPr>
          </w:p>
        </w:tc>
        <w:tc>
          <w:tcPr>
            <w:tcW w:w="1522" w:type="dxa"/>
            <w:tcBorders>
              <w:bottom w:val="single" w:sz="4" w:space="0" w:color="auto"/>
            </w:tcBorders>
            <w:vAlign w:val="bottom"/>
          </w:tcPr>
          <w:p w14:paraId="701F8C53" w14:textId="77777777" w:rsidR="00625F5C" w:rsidRPr="00844916" w:rsidRDefault="00625F5C">
            <w:pPr>
              <w:pStyle w:val="Header"/>
              <w:ind w:right="-18"/>
              <w:jc w:val="center"/>
              <w:rPr>
                <w:rFonts w:ascii="Angsana New" w:hAnsi="Angsana New"/>
                <w:sz w:val="24"/>
                <w:szCs w:val="24"/>
              </w:rPr>
            </w:pPr>
          </w:p>
        </w:tc>
      </w:tr>
      <w:tr w:rsidR="00244439" w:rsidRPr="00844916" w14:paraId="5C7EE6CF" w14:textId="77777777" w:rsidTr="003E017F">
        <w:trPr>
          <w:trHeight w:val="20"/>
        </w:trPr>
        <w:tc>
          <w:tcPr>
            <w:tcW w:w="2835" w:type="dxa"/>
            <w:vAlign w:val="bottom"/>
          </w:tcPr>
          <w:p w14:paraId="7F1C47C4" w14:textId="1A0382BF" w:rsidR="00244439" w:rsidRPr="00844916" w:rsidRDefault="00244439" w:rsidP="00244439">
            <w:pPr>
              <w:ind w:left="-98" w:right="-108"/>
              <w:rPr>
                <w:rFonts w:ascii="Angsana New" w:hAnsi="Angsana New"/>
                <w:sz w:val="24"/>
                <w:szCs w:val="24"/>
                <w:u w:val="single"/>
                <w:cs/>
              </w:rPr>
            </w:pPr>
            <w:r w:rsidRPr="00844916">
              <w:rPr>
                <w:rFonts w:ascii="Angsana New" w:hAnsi="Angsana New"/>
                <w:b/>
                <w:bCs/>
                <w:sz w:val="24"/>
                <w:szCs w:val="24"/>
                <w:u w:val="single"/>
              </w:rPr>
              <w:t>Cost</w:t>
            </w:r>
          </w:p>
        </w:tc>
        <w:tc>
          <w:tcPr>
            <w:tcW w:w="1368" w:type="dxa"/>
            <w:tcBorders>
              <w:top w:val="single" w:sz="4" w:space="0" w:color="auto"/>
              <w:left w:val="nil"/>
            </w:tcBorders>
            <w:vAlign w:val="center"/>
          </w:tcPr>
          <w:p w14:paraId="7AFA386A" w14:textId="77777777" w:rsidR="00244439" w:rsidRPr="00844916" w:rsidRDefault="00244439" w:rsidP="00244439">
            <w:pPr>
              <w:tabs>
                <w:tab w:val="left" w:pos="522"/>
              </w:tabs>
              <w:ind w:right="-18"/>
              <w:rPr>
                <w:rFonts w:ascii="Angsana New" w:hAnsi="Angsana New"/>
                <w:sz w:val="24"/>
                <w:szCs w:val="24"/>
              </w:rPr>
            </w:pPr>
          </w:p>
        </w:tc>
        <w:tc>
          <w:tcPr>
            <w:tcW w:w="303" w:type="dxa"/>
          </w:tcPr>
          <w:p w14:paraId="6C53316B" w14:textId="77777777" w:rsidR="00244439" w:rsidRPr="00844916" w:rsidRDefault="00244439" w:rsidP="00244439">
            <w:pPr>
              <w:tabs>
                <w:tab w:val="left" w:pos="522"/>
              </w:tabs>
              <w:ind w:right="-18"/>
              <w:rPr>
                <w:rFonts w:ascii="Angsana New" w:hAnsi="Angsana New"/>
                <w:sz w:val="24"/>
                <w:szCs w:val="24"/>
              </w:rPr>
            </w:pPr>
          </w:p>
        </w:tc>
        <w:tc>
          <w:tcPr>
            <w:tcW w:w="1368" w:type="dxa"/>
            <w:tcBorders>
              <w:top w:val="single" w:sz="4" w:space="0" w:color="auto"/>
            </w:tcBorders>
            <w:vAlign w:val="center"/>
          </w:tcPr>
          <w:p w14:paraId="4E9BB9E6" w14:textId="77777777" w:rsidR="00244439" w:rsidRPr="00844916" w:rsidRDefault="00244439" w:rsidP="00244439">
            <w:pPr>
              <w:tabs>
                <w:tab w:val="left" w:pos="522"/>
              </w:tabs>
              <w:ind w:right="-18"/>
              <w:rPr>
                <w:rFonts w:ascii="Angsana New" w:hAnsi="Angsana New"/>
                <w:sz w:val="24"/>
                <w:szCs w:val="24"/>
              </w:rPr>
            </w:pPr>
          </w:p>
        </w:tc>
        <w:tc>
          <w:tcPr>
            <w:tcW w:w="303" w:type="dxa"/>
          </w:tcPr>
          <w:p w14:paraId="47379947" w14:textId="77777777" w:rsidR="00244439" w:rsidRPr="00844916" w:rsidRDefault="00244439" w:rsidP="00244439">
            <w:pPr>
              <w:ind w:right="-18"/>
              <w:jc w:val="right"/>
              <w:rPr>
                <w:rFonts w:ascii="Angsana New" w:hAnsi="Angsana New"/>
                <w:sz w:val="24"/>
                <w:szCs w:val="24"/>
              </w:rPr>
            </w:pPr>
          </w:p>
        </w:tc>
        <w:tc>
          <w:tcPr>
            <w:tcW w:w="1520" w:type="dxa"/>
            <w:tcBorders>
              <w:top w:val="single" w:sz="4" w:space="0" w:color="auto"/>
            </w:tcBorders>
          </w:tcPr>
          <w:p w14:paraId="3B0001C6" w14:textId="77777777" w:rsidR="00244439" w:rsidRPr="00844916" w:rsidRDefault="00244439" w:rsidP="00244439">
            <w:pPr>
              <w:ind w:right="-18"/>
              <w:jc w:val="right"/>
              <w:rPr>
                <w:rFonts w:ascii="Angsana New" w:hAnsi="Angsana New"/>
                <w:sz w:val="24"/>
                <w:szCs w:val="24"/>
              </w:rPr>
            </w:pPr>
          </w:p>
        </w:tc>
        <w:tc>
          <w:tcPr>
            <w:tcW w:w="303" w:type="dxa"/>
          </w:tcPr>
          <w:p w14:paraId="0A50DFA0" w14:textId="77777777" w:rsidR="00244439" w:rsidRPr="00844916" w:rsidRDefault="00244439" w:rsidP="00244439">
            <w:pPr>
              <w:ind w:right="-18"/>
              <w:jc w:val="right"/>
              <w:rPr>
                <w:rFonts w:ascii="Angsana New" w:hAnsi="Angsana New"/>
                <w:sz w:val="24"/>
                <w:szCs w:val="24"/>
              </w:rPr>
            </w:pPr>
          </w:p>
        </w:tc>
        <w:tc>
          <w:tcPr>
            <w:tcW w:w="1520" w:type="dxa"/>
            <w:tcBorders>
              <w:top w:val="single" w:sz="4" w:space="0" w:color="auto"/>
            </w:tcBorders>
          </w:tcPr>
          <w:p w14:paraId="5B9FB6AB" w14:textId="77777777" w:rsidR="00244439" w:rsidRPr="00844916" w:rsidRDefault="00244439" w:rsidP="00244439">
            <w:pPr>
              <w:tabs>
                <w:tab w:val="left" w:pos="5562"/>
              </w:tabs>
              <w:ind w:right="-18"/>
              <w:jc w:val="right"/>
              <w:rPr>
                <w:rFonts w:ascii="Angsana New" w:hAnsi="Angsana New"/>
                <w:sz w:val="24"/>
                <w:szCs w:val="24"/>
              </w:rPr>
            </w:pPr>
          </w:p>
        </w:tc>
        <w:tc>
          <w:tcPr>
            <w:tcW w:w="303" w:type="dxa"/>
          </w:tcPr>
          <w:p w14:paraId="192FAB25" w14:textId="77777777" w:rsidR="00244439" w:rsidRPr="00844916" w:rsidRDefault="00244439" w:rsidP="00244439">
            <w:pPr>
              <w:pStyle w:val="a2"/>
              <w:tabs>
                <w:tab w:val="left" w:pos="1062"/>
              </w:tabs>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54C568EE" w14:textId="77777777" w:rsidR="00244439" w:rsidRPr="00844916" w:rsidRDefault="00244439" w:rsidP="00244439">
            <w:pPr>
              <w:pStyle w:val="a2"/>
              <w:tabs>
                <w:tab w:val="left" w:pos="1062"/>
              </w:tabs>
              <w:spacing w:line="240" w:lineRule="atLeast"/>
              <w:ind w:right="-18"/>
              <w:rPr>
                <w:rFonts w:ascii="Angsana New" w:hAnsi="Angsana New" w:cs="Angsana New"/>
                <w:sz w:val="24"/>
                <w:szCs w:val="24"/>
                <w:lang w:val="en-US"/>
              </w:rPr>
            </w:pPr>
          </w:p>
        </w:tc>
        <w:tc>
          <w:tcPr>
            <w:tcW w:w="303" w:type="dxa"/>
          </w:tcPr>
          <w:p w14:paraId="34575F08" w14:textId="77777777" w:rsidR="00244439" w:rsidRPr="00844916" w:rsidRDefault="00244439" w:rsidP="00244439">
            <w:pPr>
              <w:pStyle w:val="a2"/>
              <w:spacing w:line="240" w:lineRule="atLeast"/>
              <w:ind w:right="-18"/>
              <w:rPr>
                <w:rFonts w:ascii="Angsana New" w:hAnsi="Angsana New" w:cs="Angsana New"/>
                <w:sz w:val="24"/>
                <w:szCs w:val="24"/>
                <w:lang w:val="en-US"/>
              </w:rPr>
            </w:pPr>
          </w:p>
        </w:tc>
        <w:tc>
          <w:tcPr>
            <w:tcW w:w="1520" w:type="dxa"/>
            <w:tcBorders>
              <w:top w:val="single" w:sz="4" w:space="0" w:color="auto"/>
            </w:tcBorders>
          </w:tcPr>
          <w:p w14:paraId="16E59751" w14:textId="77777777" w:rsidR="00244439" w:rsidRPr="00844916" w:rsidRDefault="00244439" w:rsidP="00244439">
            <w:pPr>
              <w:pStyle w:val="a2"/>
              <w:spacing w:line="240" w:lineRule="atLeast"/>
              <w:ind w:right="-18"/>
              <w:rPr>
                <w:rFonts w:ascii="Angsana New" w:hAnsi="Angsana New" w:cs="Angsana New"/>
                <w:sz w:val="24"/>
                <w:szCs w:val="24"/>
                <w:lang w:val="en-US"/>
              </w:rPr>
            </w:pPr>
          </w:p>
        </w:tc>
        <w:tc>
          <w:tcPr>
            <w:tcW w:w="303" w:type="dxa"/>
          </w:tcPr>
          <w:p w14:paraId="00EAB700" w14:textId="77777777" w:rsidR="00244439" w:rsidRPr="00844916" w:rsidRDefault="00244439" w:rsidP="00244439">
            <w:pPr>
              <w:pStyle w:val="a2"/>
              <w:tabs>
                <w:tab w:val="left" w:pos="972"/>
                <w:tab w:val="left" w:pos="1152"/>
              </w:tabs>
              <w:spacing w:line="240" w:lineRule="atLeast"/>
              <w:ind w:right="-18"/>
              <w:rPr>
                <w:rFonts w:ascii="Angsana New" w:hAnsi="Angsana New" w:cs="Angsana New"/>
                <w:sz w:val="24"/>
                <w:szCs w:val="24"/>
                <w:lang w:val="en-US"/>
              </w:rPr>
            </w:pPr>
          </w:p>
        </w:tc>
        <w:tc>
          <w:tcPr>
            <w:tcW w:w="1522" w:type="dxa"/>
            <w:tcBorders>
              <w:top w:val="single" w:sz="4" w:space="0" w:color="auto"/>
            </w:tcBorders>
          </w:tcPr>
          <w:p w14:paraId="477B33CC" w14:textId="77777777" w:rsidR="00244439" w:rsidRPr="00844916" w:rsidRDefault="00244439" w:rsidP="00244439">
            <w:pPr>
              <w:pStyle w:val="Header"/>
              <w:ind w:right="-18"/>
              <w:rPr>
                <w:rFonts w:ascii="Angsana New" w:hAnsi="Angsana New"/>
                <w:sz w:val="24"/>
                <w:szCs w:val="24"/>
              </w:rPr>
            </w:pPr>
          </w:p>
        </w:tc>
      </w:tr>
      <w:tr w:rsidR="0026173A" w:rsidRPr="00844916" w14:paraId="56BFFE10" w14:textId="77777777">
        <w:trPr>
          <w:trHeight w:val="20"/>
        </w:trPr>
        <w:tc>
          <w:tcPr>
            <w:tcW w:w="2835" w:type="dxa"/>
            <w:vAlign w:val="bottom"/>
          </w:tcPr>
          <w:p w14:paraId="0B69865E" w14:textId="29BF1254" w:rsidR="0026173A" w:rsidRPr="00844916" w:rsidRDefault="0026173A" w:rsidP="0026173A">
            <w:pPr>
              <w:ind w:left="-98" w:right="-108"/>
              <w:rPr>
                <w:rFonts w:ascii="Angsana New" w:hAnsi="Angsana New"/>
                <w:sz w:val="24"/>
                <w:szCs w:val="24"/>
              </w:rPr>
            </w:pPr>
            <w:r w:rsidRPr="00844916">
              <w:rPr>
                <w:rFonts w:ascii="Angsana New" w:hAnsi="Angsana New"/>
                <w:sz w:val="24"/>
                <w:szCs w:val="24"/>
              </w:rPr>
              <w:t xml:space="preserve">At </w:t>
            </w:r>
            <w:r w:rsidR="00715C7D">
              <w:rPr>
                <w:rFonts w:ascii="Angsana New" w:hAnsi="Angsana New"/>
                <w:sz w:val="24"/>
                <w:szCs w:val="24"/>
              </w:rPr>
              <w:t xml:space="preserve">December 31,2025 </w:t>
            </w:r>
          </w:p>
        </w:tc>
        <w:tc>
          <w:tcPr>
            <w:tcW w:w="1368" w:type="dxa"/>
            <w:tcBorders>
              <w:left w:val="nil"/>
            </w:tcBorders>
            <w:vAlign w:val="center"/>
          </w:tcPr>
          <w:p w14:paraId="6A547E97" w14:textId="3D81CB42" w:rsidR="0026173A" w:rsidRPr="002654F0" w:rsidRDefault="0026173A" w:rsidP="0026173A">
            <w:pPr>
              <w:tabs>
                <w:tab w:val="left" w:pos="522"/>
              </w:tabs>
              <w:ind w:right="123"/>
              <w:jc w:val="right"/>
              <w:rPr>
                <w:rFonts w:ascii="Angsana New" w:hAnsi="Angsana New"/>
                <w:sz w:val="24"/>
                <w:szCs w:val="24"/>
              </w:rPr>
            </w:pPr>
            <w:r w:rsidRPr="002654F0">
              <w:rPr>
                <w:rFonts w:ascii="Angsana New" w:hAnsi="Angsana New"/>
                <w:sz w:val="24"/>
                <w:szCs w:val="24"/>
              </w:rPr>
              <w:t>44,264</w:t>
            </w:r>
          </w:p>
        </w:tc>
        <w:tc>
          <w:tcPr>
            <w:tcW w:w="303" w:type="dxa"/>
          </w:tcPr>
          <w:p w14:paraId="46895AC5" w14:textId="77777777" w:rsidR="0026173A" w:rsidRPr="002654F0" w:rsidRDefault="0026173A" w:rsidP="0026173A">
            <w:pPr>
              <w:tabs>
                <w:tab w:val="left" w:pos="522"/>
              </w:tabs>
              <w:ind w:right="123"/>
              <w:jc w:val="right"/>
              <w:rPr>
                <w:rFonts w:ascii="Angsana New" w:hAnsi="Angsana New"/>
                <w:sz w:val="24"/>
                <w:szCs w:val="24"/>
              </w:rPr>
            </w:pPr>
          </w:p>
        </w:tc>
        <w:tc>
          <w:tcPr>
            <w:tcW w:w="1368" w:type="dxa"/>
            <w:vAlign w:val="center"/>
          </w:tcPr>
          <w:p w14:paraId="1E6C1155" w14:textId="669FFFF2" w:rsidR="0026173A" w:rsidRPr="002654F0" w:rsidRDefault="0026173A" w:rsidP="0026173A">
            <w:pPr>
              <w:tabs>
                <w:tab w:val="left" w:pos="522"/>
              </w:tabs>
              <w:ind w:right="123"/>
              <w:jc w:val="right"/>
              <w:rPr>
                <w:rFonts w:ascii="Angsana New" w:hAnsi="Angsana New"/>
                <w:sz w:val="24"/>
                <w:szCs w:val="24"/>
              </w:rPr>
            </w:pPr>
            <w:r w:rsidRPr="002654F0">
              <w:rPr>
                <w:rFonts w:ascii="Angsana New" w:hAnsi="Angsana New"/>
                <w:sz w:val="24"/>
                <w:szCs w:val="24"/>
              </w:rPr>
              <w:t>120</w:t>
            </w:r>
          </w:p>
        </w:tc>
        <w:tc>
          <w:tcPr>
            <w:tcW w:w="303" w:type="dxa"/>
          </w:tcPr>
          <w:p w14:paraId="32E1B495" w14:textId="77777777" w:rsidR="0026173A" w:rsidRPr="002654F0" w:rsidRDefault="0026173A" w:rsidP="0026173A">
            <w:pPr>
              <w:ind w:right="123"/>
              <w:jc w:val="right"/>
              <w:rPr>
                <w:rFonts w:ascii="Angsana New" w:hAnsi="Angsana New"/>
                <w:sz w:val="24"/>
                <w:szCs w:val="24"/>
              </w:rPr>
            </w:pPr>
          </w:p>
        </w:tc>
        <w:tc>
          <w:tcPr>
            <w:tcW w:w="1520" w:type="dxa"/>
            <w:vAlign w:val="center"/>
          </w:tcPr>
          <w:p w14:paraId="17D995A4" w14:textId="3FE2DC38" w:rsidR="0026173A" w:rsidRPr="002654F0" w:rsidRDefault="0026173A" w:rsidP="0026173A">
            <w:pPr>
              <w:ind w:right="123"/>
              <w:jc w:val="right"/>
              <w:rPr>
                <w:rFonts w:ascii="Angsana New" w:hAnsi="Angsana New"/>
                <w:sz w:val="24"/>
                <w:szCs w:val="24"/>
              </w:rPr>
            </w:pPr>
            <w:r w:rsidRPr="002654F0">
              <w:rPr>
                <w:rFonts w:ascii="Angsana New" w:hAnsi="Angsana New"/>
                <w:sz w:val="24"/>
                <w:szCs w:val="24"/>
              </w:rPr>
              <w:t>17,495</w:t>
            </w:r>
          </w:p>
        </w:tc>
        <w:tc>
          <w:tcPr>
            <w:tcW w:w="303" w:type="dxa"/>
          </w:tcPr>
          <w:p w14:paraId="114E826F" w14:textId="77777777" w:rsidR="0026173A" w:rsidRPr="002654F0" w:rsidRDefault="0026173A" w:rsidP="0026173A">
            <w:pPr>
              <w:ind w:right="123"/>
              <w:jc w:val="right"/>
              <w:rPr>
                <w:rFonts w:ascii="Angsana New" w:hAnsi="Angsana New"/>
                <w:sz w:val="24"/>
                <w:szCs w:val="24"/>
              </w:rPr>
            </w:pPr>
          </w:p>
        </w:tc>
        <w:tc>
          <w:tcPr>
            <w:tcW w:w="1520" w:type="dxa"/>
          </w:tcPr>
          <w:p w14:paraId="0BEE853D" w14:textId="502518E8" w:rsidR="0026173A" w:rsidRPr="002654F0" w:rsidRDefault="009D1B82" w:rsidP="0026173A">
            <w:pPr>
              <w:tabs>
                <w:tab w:val="left" w:pos="5562"/>
              </w:tabs>
              <w:ind w:right="123"/>
              <w:jc w:val="right"/>
              <w:rPr>
                <w:rFonts w:ascii="Angsana New" w:hAnsi="Angsana New"/>
                <w:sz w:val="24"/>
                <w:szCs w:val="24"/>
              </w:rPr>
            </w:pPr>
            <w:r w:rsidRPr="002654F0">
              <w:rPr>
                <w:rFonts w:ascii="Angsana New" w:hAnsi="Angsana New"/>
                <w:sz w:val="24"/>
                <w:szCs w:val="24"/>
              </w:rPr>
              <w:t>706</w:t>
            </w:r>
          </w:p>
        </w:tc>
        <w:tc>
          <w:tcPr>
            <w:tcW w:w="303" w:type="dxa"/>
            <w:vAlign w:val="bottom"/>
          </w:tcPr>
          <w:p w14:paraId="587A2F61" w14:textId="77777777" w:rsidR="0026173A" w:rsidRPr="002654F0" w:rsidRDefault="0026173A" w:rsidP="0026173A">
            <w:pPr>
              <w:pStyle w:val="a2"/>
              <w:tabs>
                <w:tab w:val="left" w:pos="1062"/>
              </w:tabs>
              <w:spacing w:line="240" w:lineRule="atLeast"/>
              <w:ind w:right="123"/>
              <w:rPr>
                <w:rFonts w:ascii="Angsana New" w:hAnsi="Angsana New" w:cs="Angsana New"/>
                <w:sz w:val="24"/>
                <w:szCs w:val="24"/>
                <w:lang w:val="en-US"/>
              </w:rPr>
            </w:pPr>
          </w:p>
        </w:tc>
        <w:tc>
          <w:tcPr>
            <w:tcW w:w="1520" w:type="dxa"/>
            <w:vAlign w:val="center"/>
          </w:tcPr>
          <w:p w14:paraId="62787B3F" w14:textId="23205338" w:rsidR="0026173A" w:rsidRPr="002654F0" w:rsidRDefault="009D1B82" w:rsidP="0026173A">
            <w:pPr>
              <w:pStyle w:val="a2"/>
              <w:tabs>
                <w:tab w:val="left" w:pos="106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lang w:val="en-US"/>
              </w:rPr>
              <w:t>6,169</w:t>
            </w:r>
          </w:p>
        </w:tc>
        <w:tc>
          <w:tcPr>
            <w:tcW w:w="303" w:type="dxa"/>
            <w:vAlign w:val="bottom"/>
          </w:tcPr>
          <w:p w14:paraId="431D0604" w14:textId="77777777" w:rsidR="0026173A" w:rsidRPr="002654F0" w:rsidRDefault="0026173A" w:rsidP="0026173A">
            <w:pPr>
              <w:pStyle w:val="a2"/>
              <w:spacing w:line="240" w:lineRule="atLeast"/>
              <w:ind w:right="123"/>
              <w:rPr>
                <w:rFonts w:ascii="Angsana New" w:hAnsi="Angsana New" w:cs="Angsana New"/>
                <w:sz w:val="24"/>
                <w:szCs w:val="24"/>
                <w:lang w:val="en-US"/>
              </w:rPr>
            </w:pPr>
          </w:p>
        </w:tc>
        <w:tc>
          <w:tcPr>
            <w:tcW w:w="1520" w:type="dxa"/>
            <w:vAlign w:val="bottom"/>
          </w:tcPr>
          <w:p w14:paraId="4B7C9108" w14:textId="4E94DAD4" w:rsidR="0026173A" w:rsidRPr="002654F0" w:rsidRDefault="009D1B82" w:rsidP="0026173A">
            <w:pPr>
              <w:pStyle w:val="a2"/>
              <w:spacing w:line="240" w:lineRule="atLeast"/>
              <w:ind w:right="123"/>
              <w:rPr>
                <w:rFonts w:ascii="Angsana New" w:hAnsi="Angsana New" w:cs="Angsana New"/>
                <w:sz w:val="24"/>
                <w:szCs w:val="24"/>
                <w:lang w:val="en-US"/>
              </w:rPr>
            </w:pPr>
            <w:r w:rsidRPr="002654F0">
              <w:rPr>
                <w:rFonts w:ascii="Angsana New" w:hAnsi="Angsana New" w:cs="Angsana New"/>
                <w:sz w:val="24"/>
                <w:szCs w:val="24"/>
                <w:lang w:val="en-US"/>
              </w:rPr>
              <w:t>1,737</w:t>
            </w:r>
          </w:p>
        </w:tc>
        <w:tc>
          <w:tcPr>
            <w:tcW w:w="303" w:type="dxa"/>
            <w:vAlign w:val="bottom"/>
          </w:tcPr>
          <w:p w14:paraId="04D4C7FC" w14:textId="77777777" w:rsidR="0026173A" w:rsidRPr="002654F0" w:rsidRDefault="0026173A" w:rsidP="0026173A">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7208CD7C" w14:textId="04E105E0" w:rsidR="0026173A" w:rsidRPr="002654F0" w:rsidRDefault="009D1B82" w:rsidP="0026173A">
            <w:pPr>
              <w:pStyle w:val="Header"/>
              <w:ind w:right="123"/>
              <w:rPr>
                <w:rFonts w:ascii="Angsana New" w:hAnsi="Angsana New"/>
                <w:i w:val="0"/>
                <w:sz w:val="24"/>
                <w:szCs w:val="24"/>
              </w:rPr>
            </w:pPr>
            <w:r w:rsidRPr="002654F0">
              <w:rPr>
                <w:rFonts w:ascii="Angsana New" w:hAnsi="Angsana New"/>
                <w:i w:val="0"/>
                <w:sz w:val="24"/>
                <w:szCs w:val="24"/>
              </w:rPr>
              <w:t>70,491</w:t>
            </w:r>
          </w:p>
        </w:tc>
      </w:tr>
      <w:tr w:rsidR="00BD3048" w:rsidRPr="00844916" w14:paraId="1654BC7A" w14:textId="77777777">
        <w:trPr>
          <w:trHeight w:val="20"/>
        </w:trPr>
        <w:tc>
          <w:tcPr>
            <w:tcW w:w="2835" w:type="dxa"/>
            <w:vAlign w:val="bottom"/>
          </w:tcPr>
          <w:p w14:paraId="1E829AEF" w14:textId="72BDEE88" w:rsidR="00BD3048" w:rsidRPr="00844916" w:rsidRDefault="00BD3048" w:rsidP="00BD3048">
            <w:pPr>
              <w:ind w:left="-98" w:right="-108"/>
              <w:rPr>
                <w:rFonts w:ascii="Angsana New" w:hAnsi="Angsana New"/>
                <w:sz w:val="24"/>
                <w:szCs w:val="24"/>
                <w:cs/>
              </w:rPr>
            </w:pPr>
            <w:r w:rsidRPr="00844916">
              <w:rPr>
                <w:rFonts w:ascii="Angsana New" w:hAnsi="Angsana New"/>
                <w:sz w:val="24"/>
                <w:szCs w:val="24"/>
              </w:rPr>
              <w:t>Addition</w:t>
            </w:r>
          </w:p>
        </w:tc>
        <w:tc>
          <w:tcPr>
            <w:tcW w:w="1368" w:type="dxa"/>
            <w:tcBorders>
              <w:left w:val="nil"/>
            </w:tcBorders>
            <w:vAlign w:val="bottom"/>
          </w:tcPr>
          <w:p w14:paraId="137E849D" w14:textId="7D46401E" w:rsidR="00BD3048" w:rsidRPr="002654F0" w:rsidRDefault="008F5304"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77B240F1" w14:textId="77777777" w:rsidR="00BD3048" w:rsidRPr="002654F0" w:rsidRDefault="00BD3048" w:rsidP="00BD3048">
            <w:pPr>
              <w:tabs>
                <w:tab w:val="left" w:pos="522"/>
              </w:tabs>
              <w:ind w:right="123"/>
              <w:jc w:val="right"/>
              <w:rPr>
                <w:rFonts w:ascii="Angsana New" w:hAnsi="Angsana New"/>
                <w:sz w:val="24"/>
                <w:szCs w:val="24"/>
              </w:rPr>
            </w:pPr>
          </w:p>
        </w:tc>
        <w:tc>
          <w:tcPr>
            <w:tcW w:w="1368" w:type="dxa"/>
            <w:vAlign w:val="bottom"/>
          </w:tcPr>
          <w:p w14:paraId="0C724973" w14:textId="14B12BE6" w:rsidR="00BD3048" w:rsidRPr="002654F0" w:rsidRDefault="008F5304"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177889D6" w14:textId="77777777" w:rsidR="00BD3048" w:rsidRPr="002654F0" w:rsidRDefault="00BD3048" w:rsidP="00BD3048">
            <w:pPr>
              <w:ind w:right="123"/>
              <w:jc w:val="right"/>
              <w:rPr>
                <w:rFonts w:ascii="Angsana New" w:hAnsi="Angsana New"/>
                <w:sz w:val="24"/>
                <w:szCs w:val="24"/>
              </w:rPr>
            </w:pPr>
          </w:p>
        </w:tc>
        <w:tc>
          <w:tcPr>
            <w:tcW w:w="1520" w:type="dxa"/>
            <w:vAlign w:val="bottom"/>
          </w:tcPr>
          <w:p w14:paraId="064C8E0B" w14:textId="6BEDC7DB" w:rsidR="00BD3048" w:rsidRPr="002654F0" w:rsidRDefault="008F5304" w:rsidP="00BD3048">
            <w:pPr>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41F1F16C" w14:textId="77777777" w:rsidR="00BD3048" w:rsidRPr="002654F0" w:rsidRDefault="00BD3048" w:rsidP="00BD3048">
            <w:pPr>
              <w:ind w:right="123"/>
              <w:jc w:val="right"/>
              <w:rPr>
                <w:rFonts w:ascii="Angsana New" w:hAnsi="Angsana New"/>
                <w:sz w:val="24"/>
                <w:szCs w:val="24"/>
              </w:rPr>
            </w:pPr>
          </w:p>
        </w:tc>
        <w:tc>
          <w:tcPr>
            <w:tcW w:w="1520" w:type="dxa"/>
            <w:vAlign w:val="bottom"/>
          </w:tcPr>
          <w:p w14:paraId="79C78343" w14:textId="41DD32A3" w:rsidR="00BD3048" w:rsidRPr="002654F0" w:rsidRDefault="008F5304" w:rsidP="00BD3048">
            <w:pPr>
              <w:tabs>
                <w:tab w:val="left" w:pos="556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7603A908" w14:textId="77777777" w:rsidR="00BD3048" w:rsidRPr="002654F0" w:rsidRDefault="00BD3048" w:rsidP="00BD3048">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05789650" w14:textId="57E51BBB" w:rsidR="00BD3048" w:rsidRPr="002654F0" w:rsidRDefault="004C277D" w:rsidP="00BD3048">
            <w:pPr>
              <w:pStyle w:val="a2"/>
              <w:tabs>
                <w:tab w:val="left" w:pos="1062"/>
              </w:tabs>
              <w:spacing w:line="240" w:lineRule="atLeast"/>
              <w:ind w:right="123"/>
              <w:rPr>
                <w:rFonts w:ascii="Angsana New" w:hAnsi="Angsana New" w:cs="Angsana New"/>
                <w:sz w:val="24"/>
                <w:szCs w:val="24"/>
                <w:cs/>
                <w:lang w:val="en-US"/>
              </w:rPr>
            </w:pPr>
            <w:r w:rsidRPr="002654F0">
              <w:rPr>
                <w:rFonts w:ascii="Angsana New" w:hAnsi="Angsana New" w:cs="Angsana New"/>
                <w:sz w:val="24"/>
                <w:szCs w:val="24"/>
                <w:cs/>
                <w:lang w:val="en-US"/>
              </w:rPr>
              <w:t>89</w:t>
            </w:r>
          </w:p>
        </w:tc>
        <w:tc>
          <w:tcPr>
            <w:tcW w:w="303" w:type="dxa"/>
            <w:vAlign w:val="bottom"/>
          </w:tcPr>
          <w:p w14:paraId="7E2B3F05" w14:textId="77777777" w:rsidR="00BD3048" w:rsidRPr="002654F0" w:rsidRDefault="00BD3048" w:rsidP="00BD3048">
            <w:pPr>
              <w:pStyle w:val="a2"/>
              <w:spacing w:line="240" w:lineRule="atLeast"/>
              <w:ind w:right="123"/>
              <w:rPr>
                <w:rFonts w:ascii="Angsana New" w:hAnsi="Angsana New" w:cs="Angsana New"/>
                <w:sz w:val="24"/>
                <w:szCs w:val="24"/>
                <w:lang w:val="en-US"/>
              </w:rPr>
            </w:pPr>
          </w:p>
        </w:tc>
        <w:tc>
          <w:tcPr>
            <w:tcW w:w="1520" w:type="dxa"/>
            <w:vAlign w:val="bottom"/>
          </w:tcPr>
          <w:p w14:paraId="5C1D995A" w14:textId="3827813E" w:rsidR="00BD3048" w:rsidRPr="002654F0" w:rsidRDefault="008F5304" w:rsidP="00BD3048">
            <w:pPr>
              <w:pStyle w:val="a2"/>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c>
          <w:tcPr>
            <w:tcW w:w="303" w:type="dxa"/>
            <w:vAlign w:val="bottom"/>
          </w:tcPr>
          <w:p w14:paraId="7690F951" w14:textId="77777777" w:rsidR="00BD3048" w:rsidRPr="002654F0" w:rsidRDefault="00BD3048" w:rsidP="00BD3048">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32B9A0A6" w14:textId="7E2CF6E3" w:rsidR="00BD3048" w:rsidRPr="002654F0" w:rsidRDefault="00AB750F" w:rsidP="00BD3048">
            <w:pPr>
              <w:pStyle w:val="Header"/>
              <w:ind w:right="123"/>
              <w:rPr>
                <w:rFonts w:ascii="Angsana New" w:hAnsi="Angsana New"/>
                <w:i w:val="0"/>
                <w:sz w:val="24"/>
                <w:szCs w:val="24"/>
              </w:rPr>
            </w:pPr>
            <w:r w:rsidRPr="002654F0">
              <w:rPr>
                <w:rFonts w:ascii="Angsana New" w:hAnsi="Angsana New"/>
                <w:i w:val="0"/>
                <w:sz w:val="24"/>
                <w:szCs w:val="24"/>
                <w:cs/>
              </w:rPr>
              <w:t>89</w:t>
            </w:r>
          </w:p>
        </w:tc>
      </w:tr>
      <w:tr w:rsidR="00BD3048" w:rsidRPr="00844916" w14:paraId="291209FC" w14:textId="77777777">
        <w:trPr>
          <w:trHeight w:val="20"/>
        </w:trPr>
        <w:tc>
          <w:tcPr>
            <w:tcW w:w="2835" w:type="dxa"/>
            <w:vAlign w:val="bottom"/>
          </w:tcPr>
          <w:p w14:paraId="4BCF4253" w14:textId="4BA5D73F" w:rsidR="00BD3048" w:rsidRPr="00844916" w:rsidRDefault="00BD3048" w:rsidP="00BD3048">
            <w:pPr>
              <w:ind w:left="-98" w:right="-108"/>
              <w:rPr>
                <w:rFonts w:ascii="Angsana New" w:hAnsi="Angsana New"/>
                <w:sz w:val="24"/>
                <w:szCs w:val="24"/>
                <w:cs/>
              </w:rPr>
            </w:pPr>
            <w:r w:rsidRPr="00844916">
              <w:rPr>
                <w:rFonts w:ascii="Angsana New" w:hAnsi="Angsana New"/>
                <w:sz w:val="24"/>
                <w:szCs w:val="24"/>
              </w:rPr>
              <w:t>Disposals</w:t>
            </w:r>
          </w:p>
        </w:tc>
        <w:tc>
          <w:tcPr>
            <w:tcW w:w="1368" w:type="dxa"/>
            <w:tcBorders>
              <w:left w:val="nil"/>
            </w:tcBorders>
            <w:vAlign w:val="bottom"/>
          </w:tcPr>
          <w:p w14:paraId="69305838" w14:textId="0B16BBCF" w:rsidR="00BD3048" w:rsidRPr="002654F0" w:rsidRDefault="008F5304"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7EB55606" w14:textId="77777777" w:rsidR="00BD3048" w:rsidRPr="002654F0" w:rsidRDefault="00BD3048" w:rsidP="00BD3048">
            <w:pPr>
              <w:tabs>
                <w:tab w:val="left" w:pos="522"/>
              </w:tabs>
              <w:ind w:right="123"/>
              <w:jc w:val="right"/>
              <w:rPr>
                <w:rFonts w:ascii="Angsana New" w:hAnsi="Angsana New"/>
                <w:sz w:val="24"/>
                <w:szCs w:val="24"/>
              </w:rPr>
            </w:pPr>
          </w:p>
        </w:tc>
        <w:tc>
          <w:tcPr>
            <w:tcW w:w="1368" w:type="dxa"/>
            <w:vAlign w:val="bottom"/>
          </w:tcPr>
          <w:p w14:paraId="0DB223C9" w14:textId="6A81E814" w:rsidR="00BD3048" w:rsidRPr="002654F0" w:rsidRDefault="008F5304"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06139663" w14:textId="77777777" w:rsidR="00BD3048" w:rsidRPr="002654F0" w:rsidRDefault="00BD3048" w:rsidP="00BD3048">
            <w:pPr>
              <w:ind w:right="123"/>
              <w:jc w:val="right"/>
              <w:rPr>
                <w:rFonts w:ascii="Angsana New" w:hAnsi="Angsana New"/>
                <w:sz w:val="24"/>
                <w:szCs w:val="24"/>
              </w:rPr>
            </w:pPr>
          </w:p>
        </w:tc>
        <w:tc>
          <w:tcPr>
            <w:tcW w:w="1520" w:type="dxa"/>
            <w:vAlign w:val="bottom"/>
          </w:tcPr>
          <w:p w14:paraId="387D0891" w14:textId="2969E433" w:rsidR="00BD3048" w:rsidRPr="002654F0" w:rsidRDefault="008F5304" w:rsidP="00BD3048">
            <w:pPr>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2FBE69C9" w14:textId="77777777" w:rsidR="00BD3048" w:rsidRPr="002654F0" w:rsidRDefault="00BD3048" w:rsidP="00BD3048">
            <w:pPr>
              <w:ind w:right="123"/>
              <w:jc w:val="right"/>
              <w:rPr>
                <w:rFonts w:ascii="Angsana New" w:hAnsi="Angsana New"/>
                <w:sz w:val="24"/>
                <w:szCs w:val="24"/>
              </w:rPr>
            </w:pPr>
          </w:p>
        </w:tc>
        <w:tc>
          <w:tcPr>
            <w:tcW w:w="1520" w:type="dxa"/>
            <w:vAlign w:val="bottom"/>
          </w:tcPr>
          <w:p w14:paraId="36ED05F5" w14:textId="5E644B79" w:rsidR="00BD3048" w:rsidRPr="002654F0" w:rsidRDefault="008F5304" w:rsidP="00BD3048">
            <w:pPr>
              <w:tabs>
                <w:tab w:val="left" w:pos="556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3E0A5BD9" w14:textId="77777777" w:rsidR="00BD3048" w:rsidRPr="002654F0" w:rsidRDefault="00BD3048" w:rsidP="00BD3048">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2E72777D" w14:textId="107A1FED" w:rsidR="00BD3048" w:rsidRPr="002654F0" w:rsidRDefault="008F5304" w:rsidP="00BD3048">
            <w:pPr>
              <w:pStyle w:val="a2"/>
              <w:tabs>
                <w:tab w:val="left" w:pos="106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c>
          <w:tcPr>
            <w:tcW w:w="303" w:type="dxa"/>
            <w:vAlign w:val="bottom"/>
          </w:tcPr>
          <w:p w14:paraId="785EC036" w14:textId="77777777" w:rsidR="00BD3048" w:rsidRPr="002654F0" w:rsidRDefault="00BD3048" w:rsidP="00BD3048">
            <w:pPr>
              <w:pStyle w:val="a2"/>
              <w:spacing w:line="240" w:lineRule="atLeast"/>
              <w:ind w:right="123"/>
              <w:rPr>
                <w:rFonts w:ascii="Angsana New" w:hAnsi="Angsana New" w:cs="Angsana New"/>
                <w:sz w:val="24"/>
                <w:szCs w:val="24"/>
                <w:lang w:val="en-US"/>
              </w:rPr>
            </w:pPr>
          </w:p>
        </w:tc>
        <w:tc>
          <w:tcPr>
            <w:tcW w:w="1520" w:type="dxa"/>
            <w:vAlign w:val="bottom"/>
          </w:tcPr>
          <w:p w14:paraId="6600D498" w14:textId="5E95FF90" w:rsidR="00BD3048" w:rsidRPr="002654F0" w:rsidRDefault="008F5304" w:rsidP="00BD3048">
            <w:pPr>
              <w:pStyle w:val="a2"/>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c>
          <w:tcPr>
            <w:tcW w:w="303" w:type="dxa"/>
            <w:vAlign w:val="bottom"/>
          </w:tcPr>
          <w:p w14:paraId="48E8CA86" w14:textId="77777777" w:rsidR="00BD3048" w:rsidRPr="002654F0" w:rsidRDefault="00BD3048" w:rsidP="00BD3048">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25AE4176" w14:textId="0CAB658E" w:rsidR="00BD3048" w:rsidRPr="002654F0" w:rsidRDefault="008F5304" w:rsidP="00BD3048">
            <w:pPr>
              <w:pStyle w:val="Header"/>
              <w:ind w:right="123"/>
              <w:rPr>
                <w:rFonts w:ascii="Angsana New" w:hAnsi="Angsana New"/>
                <w:i w:val="0"/>
                <w:sz w:val="24"/>
                <w:szCs w:val="24"/>
              </w:rPr>
            </w:pPr>
            <w:r w:rsidRPr="002654F0">
              <w:rPr>
                <w:rFonts w:ascii="Angsana New" w:hAnsi="Angsana New"/>
                <w:i w:val="0"/>
                <w:sz w:val="24"/>
                <w:szCs w:val="24"/>
                <w:cs/>
              </w:rPr>
              <w:t>-</w:t>
            </w:r>
          </w:p>
        </w:tc>
      </w:tr>
      <w:tr w:rsidR="00BD3048" w:rsidRPr="00844916" w14:paraId="32E4DD80" w14:textId="77777777">
        <w:trPr>
          <w:trHeight w:val="20"/>
        </w:trPr>
        <w:tc>
          <w:tcPr>
            <w:tcW w:w="2835" w:type="dxa"/>
            <w:vAlign w:val="bottom"/>
          </w:tcPr>
          <w:p w14:paraId="524AF0CD" w14:textId="7A76E42B" w:rsidR="00BD3048" w:rsidRPr="00844916" w:rsidRDefault="00BD3048" w:rsidP="00BD3048">
            <w:pPr>
              <w:ind w:left="-98" w:right="-108"/>
              <w:rPr>
                <w:rFonts w:ascii="Angsana New" w:hAnsi="Angsana New"/>
                <w:sz w:val="24"/>
                <w:szCs w:val="24"/>
              </w:rPr>
            </w:pPr>
            <w:r w:rsidRPr="00844916">
              <w:rPr>
                <w:rFonts w:ascii="Angsana New" w:hAnsi="Angsana New"/>
                <w:sz w:val="24"/>
                <w:szCs w:val="24"/>
              </w:rPr>
              <w:t>Transfer in (out)</w:t>
            </w:r>
          </w:p>
        </w:tc>
        <w:tc>
          <w:tcPr>
            <w:tcW w:w="1368" w:type="dxa"/>
            <w:tcBorders>
              <w:left w:val="nil"/>
            </w:tcBorders>
            <w:vAlign w:val="bottom"/>
          </w:tcPr>
          <w:p w14:paraId="2004D486" w14:textId="022F9FE3" w:rsidR="00BD3048" w:rsidRPr="002654F0" w:rsidRDefault="008F5304"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7459C94E" w14:textId="77777777" w:rsidR="00BD3048" w:rsidRPr="002654F0" w:rsidRDefault="00BD3048" w:rsidP="00BD3048">
            <w:pPr>
              <w:tabs>
                <w:tab w:val="left" w:pos="522"/>
              </w:tabs>
              <w:ind w:right="123"/>
              <w:jc w:val="right"/>
              <w:rPr>
                <w:rFonts w:ascii="Angsana New" w:hAnsi="Angsana New"/>
                <w:sz w:val="24"/>
                <w:szCs w:val="24"/>
              </w:rPr>
            </w:pPr>
          </w:p>
        </w:tc>
        <w:tc>
          <w:tcPr>
            <w:tcW w:w="1368" w:type="dxa"/>
            <w:vAlign w:val="bottom"/>
          </w:tcPr>
          <w:p w14:paraId="338CB11E" w14:textId="781576F7" w:rsidR="00BD3048" w:rsidRPr="002654F0" w:rsidRDefault="008F5304"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3773A870" w14:textId="77777777" w:rsidR="00BD3048" w:rsidRPr="002654F0" w:rsidRDefault="00BD3048" w:rsidP="00BD3048">
            <w:pPr>
              <w:ind w:right="123"/>
              <w:jc w:val="right"/>
              <w:rPr>
                <w:rFonts w:ascii="Angsana New" w:hAnsi="Angsana New"/>
                <w:sz w:val="24"/>
                <w:szCs w:val="24"/>
              </w:rPr>
            </w:pPr>
          </w:p>
        </w:tc>
        <w:tc>
          <w:tcPr>
            <w:tcW w:w="1520" w:type="dxa"/>
            <w:vAlign w:val="bottom"/>
          </w:tcPr>
          <w:p w14:paraId="6B1190AD" w14:textId="55A155EA" w:rsidR="00BD3048" w:rsidRPr="002654F0" w:rsidRDefault="008F5304" w:rsidP="00BD3048">
            <w:pPr>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1BE81B56" w14:textId="77777777" w:rsidR="00BD3048" w:rsidRPr="002654F0" w:rsidRDefault="00BD3048" w:rsidP="00BD3048">
            <w:pPr>
              <w:ind w:right="123"/>
              <w:jc w:val="right"/>
              <w:rPr>
                <w:rFonts w:ascii="Angsana New" w:hAnsi="Angsana New"/>
                <w:sz w:val="24"/>
                <w:szCs w:val="24"/>
              </w:rPr>
            </w:pPr>
          </w:p>
        </w:tc>
        <w:tc>
          <w:tcPr>
            <w:tcW w:w="1520" w:type="dxa"/>
            <w:vAlign w:val="bottom"/>
          </w:tcPr>
          <w:p w14:paraId="326D67AB" w14:textId="5DEC655D" w:rsidR="00BD3048" w:rsidRPr="002654F0" w:rsidRDefault="008F5304" w:rsidP="00BD3048">
            <w:pPr>
              <w:tabs>
                <w:tab w:val="left" w:pos="556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2A2ED228" w14:textId="77777777" w:rsidR="00BD3048" w:rsidRPr="002654F0" w:rsidRDefault="00BD3048" w:rsidP="00BD3048">
            <w:pPr>
              <w:pStyle w:val="a2"/>
              <w:tabs>
                <w:tab w:val="left" w:pos="1062"/>
              </w:tabs>
              <w:spacing w:line="240" w:lineRule="atLeast"/>
              <w:ind w:right="123"/>
              <w:rPr>
                <w:rFonts w:ascii="Angsana New" w:hAnsi="Angsana New" w:cs="Angsana New"/>
                <w:sz w:val="24"/>
                <w:szCs w:val="24"/>
                <w:lang w:val="en-US"/>
              </w:rPr>
            </w:pPr>
          </w:p>
        </w:tc>
        <w:tc>
          <w:tcPr>
            <w:tcW w:w="1520" w:type="dxa"/>
            <w:vAlign w:val="bottom"/>
          </w:tcPr>
          <w:p w14:paraId="61410380" w14:textId="50F98BEF" w:rsidR="00BD3048" w:rsidRPr="002654F0" w:rsidRDefault="008F5304" w:rsidP="00BD3048">
            <w:pPr>
              <w:pStyle w:val="a2"/>
              <w:tabs>
                <w:tab w:val="left" w:pos="106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c>
          <w:tcPr>
            <w:tcW w:w="303" w:type="dxa"/>
            <w:vAlign w:val="bottom"/>
          </w:tcPr>
          <w:p w14:paraId="16301D78" w14:textId="77777777" w:rsidR="00BD3048" w:rsidRPr="002654F0" w:rsidRDefault="00BD3048" w:rsidP="00BD3048">
            <w:pPr>
              <w:pStyle w:val="a2"/>
              <w:spacing w:line="240" w:lineRule="atLeast"/>
              <w:ind w:right="123"/>
              <w:rPr>
                <w:rFonts w:ascii="Angsana New" w:hAnsi="Angsana New" w:cs="Angsana New"/>
                <w:sz w:val="24"/>
                <w:szCs w:val="24"/>
                <w:lang w:val="en-US"/>
              </w:rPr>
            </w:pPr>
          </w:p>
        </w:tc>
        <w:tc>
          <w:tcPr>
            <w:tcW w:w="1520" w:type="dxa"/>
            <w:vAlign w:val="bottom"/>
          </w:tcPr>
          <w:p w14:paraId="4EE74183" w14:textId="3B7A2190" w:rsidR="00BD3048" w:rsidRPr="002654F0" w:rsidRDefault="008F5304" w:rsidP="00BD3048">
            <w:pPr>
              <w:pStyle w:val="a2"/>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c>
          <w:tcPr>
            <w:tcW w:w="303" w:type="dxa"/>
            <w:vAlign w:val="bottom"/>
          </w:tcPr>
          <w:p w14:paraId="18C90BEB" w14:textId="77777777" w:rsidR="00BD3048" w:rsidRPr="002654F0" w:rsidRDefault="00BD3048" w:rsidP="00BD3048">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vAlign w:val="bottom"/>
          </w:tcPr>
          <w:p w14:paraId="73DAFB3A" w14:textId="57665A84" w:rsidR="00BD3048" w:rsidRPr="002654F0" w:rsidRDefault="008F5304" w:rsidP="00BD3048">
            <w:pPr>
              <w:pStyle w:val="Header"/>
              <w:ind w:right="123"/>
              <w:rPr>
                <w:rFonts w:ascii="Angsana New" w:hAnsi="Angsana New"/>
                <w:i w:val="0"/>
                <w:sz w:val="24"/>
                <w:szCs w:val="24"/>
              </w:rPr>
            </w:pPr>
            <w:r w:rsidRPr="002654F0">
              <w:rPr>
                <w:rFonts w:ascii="Angsana New" w:hAnsi="Angsana New"/>
                <w:i w:val="0"/>
                <w:sz w:val="24"/>
                <w:szCs w:val="24"/>
                <w:cs/>
              </w:rPr>
              <w:t>-</w:t>
            </w:r>
          </w:p>
        </w:tc>
      </w:tr>
      <w:tr w:rsidR="008F5304" w:rsidRPr="00844916" w14:paraId="7C20F0F1" w14:textId="77777777">
        <w:trPr>
          <w:trHeight w:val="20"/>
        </w:trPr>
        <w:tc>
          <w:tcPr>
            <w:tcW w:w="2835" w:type="dxa"/>
            <w:vAlign w:val="bottom"/>
          </w:tcPr>
          <w:p w14:paraId="3415D247" w14:textId="7DCC65AE" w:rsidR="008F5304" w:rsidRPr="00844916" w:rsidRDefault="008F5304" w:rsidP="008F5304">
            <w:pPr>
              <w:ind w:left="-98" w:right="-108"/>
              <w:rPr>
                <w:rFonts w:ascii="Angsana New" w:hAnsi="Angsana New"/>
                <w:sz w:val="24"/>
                <w:szCs w:val="24"/>
                <w:cs/>
              </w:rPr>
            </w:pPr>
            <w:r w:rsidRPr="00844916">
              <w:rPr>
                <w:rFonts w:ascii="Angsana New" w:hAnsi="Angsana New"/>
                <w:sz w:val="24"/>
                <w:szCs w:val="24"/>
              </w:rPr>
              <w:t xml:space="preserve">At </w:t>
            </w:r>
            <w:r>
              <w:rPr>
                <w:rFonts w:ascii="Angsana New" w:hAnsi="Angsana New"/>
                <w:sz w:val="24"/>
                <w:szCs w:val="24"/>
              </w:rPr>
              <w:t>March 31,2026</w:t>
            </w:r>
          </w:p>
        </w:tc>
        <w:tc>
          <w:tcPr>
            <w:tcW w:w="1368" w:type="dxa"/>
            <w:tcBorders>
              <w:top w:val="single" w:sz="4" w:space="0" w:color="auto"/>
              <w:bottom w:val="single" w:sz="4" w:space="0" w:color="auto"/>
            </w:tcBorders>
            <w:vAlign w:val="bottom"/>
          </w:tcPr>
          <w:p w14:paraId="4430BD71" w14:textId="390BE453" w:rsidR="008F5304" w:rsidRPr="002654F0" w:rsidRDefault="008F5304" w:rsidP="008F5304">
            <w:pPr>
              <w:tabs>
                <w:tab w:val="left" w:pos="522"/>
              </w:tabs>
              <w:ind w:right="123"/>
              <w:jc w:val="right"/>
              <w:rPr>
                <w:rFonts w:ascii="Angsana New" w:hAnsi="Angsana New"/>
                <w:sz w:val="24"/>
                <w:szCs w:val="24"/>
              </w:rPr>
            </w:pPr>
            <w:r w:rsidRPr="002654F0">
              <w:rPr>
                <w:rFonts w:ascii="Angsana New" w:hAnsi="Angsana New"/>
                <w:sz w:val="24"/>
                <w:szCs w:val="24"/>
              </w:rPr>
              <w:t>44,264</w:t>
            </w:r>
          </w:p>
        </w:tc>
        <w:tc>
          <w:tcPr>
            <w:tcW w:w="303" w:type="dxa"/>
            <w:vAlign w:val="bottom"/>
          </w:tcPr>
          <w:p w14:paraId="1CE0751D" w14:textId="77777777" w:rsidR="008F5304" w:rsidRPr="002654F0" w:rsidRDefault="008F5304" w:rsidP="008F5304">
            <w:pPr>
              <w:tabs>
                <w:tab w:val="left" w:pos="522"/>
              </w:tabs>
              <w:ind w:right="123"/>
              <w:jc w:val="right"/>
              <w:rPr>
                <w:rFonts w:ascii="Angsana New" w:hAnsi="Angsana New"/>
                <w:sz w:val="24"/>
                <w:szCs w:val="24"/>
              </w:rPr>
            </w:pPr>
          </w:p>
        </w:tc>
        <w:tc>
          <w:tcPr>
            <w:tcW w:w="1368" w:type="dxa"/>
            <w:tcBorders>
              <w:top w:val="single" w:sz="4" w:space="0" w:color="auto"/>
              <w:bottom w:val="single" w:sz="4" w:space="0" w:color="auto"/>
            </w:tcBorders>
            <w:vAlign w:val="bottom"/>
          </w:tcPr>
          <w:p w14:paraId="69F9A3F0" w14:textId="18431168" w:rsidR="008F5304" w:rsidRPr="002654F0" w:rsidRDefault="008F5304" w:rsidP="008F5304">
            <w:pPr>
              <w:tabs>
                <w:tab w:val="left" w:pos="522"/>
              </w:tabs>
              <w:ind w:right="123"/>
              <w:jc w:val="right"/>
              <w:rPr>
                <w:rFonts w:ascii="Angsana New" w:hAnsi="Angsana New"/>
                <w:sz w:val="24"/>
                <w:szCs w:val="24"/>
              </w:rPr>
            </w:pPr>
            <w:r w:rsidRPr="002654F0">
              <w:rPr>
                <w:rFonts w:ascii="Angsana New" w:hAnsi="Angsana New"/>
                <w:sz w:val="24"/>
                <w:szCs w:val="24"/>
              </w:rPr>
              <w:t>120</w:t>
            </w:r>
          </w:p>
        </w:tc>
        <w:tc>
          <w:tcPr>
            <w:tcW w:w="303" w:type="dxa"/>
            <w:vAlign w:val="bottom"/>
          </w:tcPr>
          <w:p w14:paraId="29131631" w14:textId="77777777" w:rsidR="008F5304" w:rsidRPr="002654F0" w:rsidRDefault="008F5304" w:rsidP="008F5304">
            <w:pPr>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5C470DC5" w14:textId="5FFF80AC" w:rsidR="008F5304" w:rsidRPr="002654F0" w:rsidRDefault="008F5304" w:rsidP="008F5304">
            <w:pPr>
              <w:ind w:right="123"/>
              <w:jc w:val="right"/>
              <w:rPr>
                <w:rFonts w:ascii="Angsana New" w:hAnsi="Angsana New"/>
                <w:sz w:val="24"/>
                <w:szCs w:val="24"/>
              </w:rPr>
            </w:pPr>
            <w:r w:rsidRPr="002654F0">
              <w:rPr>
                <w:rFonts w:ascii="Angsana New" w:hAnsi="Angsana New"/>
                <w:sz w:val="24"/>
                <w:szCs w:val="24"/>
              </w:rPr>
              <w:t>17,495</w:t>
            </w:r>
          </w:p>
        </w:tc>
        <w:tc>
          <w:tcPr>
            <w:tcW w:w="303" w:type="dxa"/>
            <w:vAlign w:val="bottom"/>
          </w:tcPr>
          <w:p w14:paraId="2CE832B5" w14:textId="77777777" w:rsidR="008F5304" w:rsidRPr="002654F0" w:rsidRDefault="008F5304" w:rsidP="008F5304">
            <w:pPr>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62EE120F" w14:textId="67F821AC" w:rsidR="008F5304" w:rsidRPr="002654F0" w:rsidRDefault="008F5304" w:rsidP="008F5304">
            <w:pPr>
              <w:tabs>
                <w:tab w:val="left" w:pos="5562"/>
              </w:tabs>
              <w:ind w:right="123"/>
              <w:jc w:val="right"/>
              <w:rPr>
                <w:rFonts w:ascii="Angsana New" w:hAnsi="Angsana New"/>
                <w:sz w:val="24"/>
                <w:szCs w:val="24"/>
              </w:rPr>
            </w:pPr>
            <w:r w:rsidRPr="002654F0">
              <w:rPr>
                <w:rFonts w:ascii="Angsana New" w:hAnsi="Angsana New"/>
                <w:sz w:val="24"/>
                <w:szCs w:val="24"/>
                <w:cs/>
              </w:rPr>
              <w:t>706</w:t>
            </w:r>
          </w:p>
        </w:tc>
        <w:tc>
          <w:tcPr>
            <w:tcW w:w="303" w:type="dxa"/>
            <w:vAlign w:val="bottom"/>
          </w:tcPr>
          <w:p w14:paraId="6237AE27" w14:textId="77777777" w:rsidR="008F5304" w:rsidRPr="002654F0" w:rsidRDefault="008F5304" w:rsidP="008F5304">
            <w:pPr>
              <w:pStyle w:val="a2"/>
              <w:tabs>
                <w:tab w:val="left" w:pos="106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0D20ECCE" w14:textId="35309F7F" w:rsidR="008F5304" w:rsidRPr="002654F0" w:rsidRDefault="008F5304" w:rsidP="008F5304">
            <w:pPr>
              <w:pStyle w:val="a2"/>
              <w:tabs>
                <w:tab w:val="left" w:pos="106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lang w:val="en-US"/>
              </w:rPr>
              <w:t>6,258</w:t>
            </w:r>
          </w:p>
        </w:tc>
        <w:tc>
          <w:tcPr>
            <w:tcW w:w="303" w:type="dxa"/>
            <w:vAlign w:val="bottom"/>
          </w:tcPr>
          <w:p w14:paraId="43295E1F" w14:textId="77777777" w:rsidR="008F5304" w:rsidRPr="002654F0" w:rsidRDefault="008F5304" w:rsidP="008F5304">
            <w:pPr>
              <w:pStyle w:val="a2"/>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50CA973" w14:textId="2563A713" w:rsidR="008F5304" w:rsidRPr="002654F0" w:rsidRDefault="008F5304" w:rsidP="008F5304">
            <w:pPr>
              <w:pStyle w:val="a2"/>
              <w:spacing w:line="240" w:lineRule="atLeast"/>
              <w:ind w:right="123"/>
              <w:rPr>
                <w:rFonts w:ascii="Angsana New" w:hAnsi="Angsana New" w:cs="Angsana New"/>
                <w:sz w:val="24"/>
                <w:szCs w:val="24"/>
                <w:lang w:val="en-US"/>
              </w:rPr>
            </w:pPr>
            <w:r w:rsidRPr="002654F0">
              <w:rPr>
                <w:rFonts w:ascii="Angsana New" w:hAnsi="Angsana New" w:cs="Angsana New"/>
                <w:sz w:val="24"/>
                <w:szCs w:val="24"/>
                <w:lang w:val="en-US"/>
              </w:rPr>
              <w:t>1,73</w:t>
            </w:r>
            <w:r w:rsidRPr="002654F0">
              <w:rPr>
                <w:rFonts w:ascii="Angsana New" w:hAnsi="Angsana New" w:cs="Angsana New"/>
                <w:sz w:val="24"/>
                <w:szCs w:val="24"/>
                <w:cs/>
                <w:lang w:val="en-US"/>
              </w:rPr>
              <w:t>7</w:t>
            </w:r>
          </w:p>
        </w:tc>
        <w:tc>
          <w:tcPr>
            <w:tcW w:w="303" w:type="dxa"/>
            <w:vAlign w:val="bottom"/>
          </w:tcPr>
          <w:p w14:paraId="71CD609D" w14:textId="77777777" w:rsidR="008F5304" w:rsidRPr="002654F0" w:rsidRDefault="008F5304" w:rsidP="008F5304">
            <w:pPr>
              <w:pStyle w:val="a2"/>
              <w:tabs>
                <w:tab w:val="left" w:pos="972"/>
                <w:tab w:val="left" w:pos="1152"/>
              </w:tabs>
              <w:spacing w:line="240" w:lineRule="atLeast"/>
              <w:ind w:right="123"/>
              <w:rPr>
                <w:rFonts w:ascii="Angsana New" w:hAnsi="Angsana New" w:cs="Angsana New"/>
                <w:sz w:val="24"/>
                <w:szCs w:val="24"/>
                <w:lang w:val="en-US"/>
              </w:rPr>
            </w:pPr>
          </w:p>
        </w:tc>
        <w:tc>
          <w:tcPr>
            <w:tcW w:w="1522" w:type="dxa"/>
            <w:tcBorders>
              <w:top w:val="single" w:sz="4" w:space="0" w:color="auto"/>
              <w:bottom w:val="single" w:sz="4" w:space="0" w:color="auto"/>
            </w:tcBorders>
            <w:vAlign w:val="bottom"/>
          </w:tcPr>
          <w:p w14:paraId="6F005DF2" w14:textId="7B0D58DE" w:rsidR="008F5304" w:rsidRPr="002654F0" w:rsidRDefault="008F5304" w:rsidP="008F5304">
            <w:pPr>
              <w:pStyle w:val="Header"/>
              <w:ind w:right="123"/>
              <w:rPr>
                <w:rFonts w:ascii="Angsana New" w:hAnsi="Angsana New"/>
                <w:i w:val="0"/>
                <w:sz w:val="24"/>
                <w:szCs w:val="24"/>
              </w:rPr>
            </w:pPr>
            <w:r w:rsidRPr="002654F0">
              <w:rPr>
                <w:rFonts w:ascii="Angsana New" w:hAnsi="Angsana New"/>
                <w:i w:val="0"/>
                <w:sz w:val="24"/>
                <w:szCs w:val="24"/>
                <w:cs/>
              </w:rPr>
              <w:t>70</w:t>
            </w:r>
            <w:r w:rsidRPr="002654F0">
              <w:rPr>
                <w:rFonts w:ascii="Angsana New" w:hAnsi="Angsana New"/>
                <w:i w:val="0"/>
                <w:sz w:val="24"/>
                <w:szCs w:val="24"/>
              </w:rPr>
              <w:t>,</w:t>
            </w:r>
            <w:r w:rsidRPr="002654F0">
              <w:rPr>
                <w:rFonts w:ascii="Angsana New" w:hAnsi="Angsana New"/>
                <w:i w:val="0"/>
                <w:sz w:val="24"/>
                <w:szCs w:val="24"/>
                <w:cs/>
              </w:rPr>
              <w:t>580</w:t>
            </w:r>
          </w:p>
        </w:tc>
      </w:tr>
      <w:tr w:rsidR="00551A75" w:rsidRPr="00844916" w14:paraId="56313A91" w14:textId="77777777">
        <w:trPr>
          <w:trHeight w:val="20"/>
        </w:trPr>
        <w:tc>
          <w:tcPr>
            <w:tcW w:w="2835" w:type="dxa"/>
            <w:vAlign w:val="bottom"/>
          </w:tcPr>
          <w:p w14:paraId="16C83A46" w14:textId="4743336C" w:rsidR="00551A75" w:rsidRPr="00844916" w:rsidRDefault="00551A75" w:rsidP="00551A75">
            <w:pPr>
              <w:ind w:left="-98" w:right="-108"/>
              <w:rPr>
                <w:rFonts w:ascii="Angsana New" w:hAnsi="Angsana New"/>
                <w:sz w:val="24"/>
                <w:szCs w:val="24"/>
              </w:rPr>
            </w:pPr>
          </w:p>
        </w:tc>
        <w:tc>
          <w:tcPr>
            <w:tcW w:w="1368" w:type="dxa"/>
            <w:tcBorders>
              <w:top w:val="single" w:sz="4" w:space="0" w:color="auto"/>
            </w:tcBorders>
            <w:vAlign w:val="center"/>
          </w:tcPr>
          <w:p w14:paraId="1A70587D" w14:textId="6B48E827" w:rsidR="00551A75" w:rsidRPr="002654F0" w:rsidRDefault="00551A75" w:rsidP="00551A75">
            <w:pPr>
              <w:ind w:right="123"/>
              <w:jc w:val="right"/>
              <w:rPr>
                <w:rFonts w:ascii="Angsana New" w:hAnsi="Angsana New"/>
                <w:sz w:val="24"/>
                <w:szCs w:val="24"/>
              </w:rPr>
            </w:pPr>
          </w:p>
        </w:tc>
        <w:tc>
          <w:tcPr>
            <w:tcW w:w="303" w:type="dxa"/>
          </w:tcPr>
          <w:p w14:paraId="62FF6AB5" w14:textId="77777777" w:rsidR="00551A75" w:rsidRPr="002654F0" w:rsidRDefault="00551A75" w:rsidP="00551A75">
            <w:pPr>
              <w:ind w:right="123"/>
              <w:jc w:val="right"/>
              <w:rPr>
                <w:rFonts w:ascii="Angsana New" w:hAnsi="Angsana New"/>
                <w:sz w:val="24"/>
                <w:szCs w:val="24"/>
              </w:rPr>
            </w:pPr>
          </w:p>
        </w:tc>
        <w:tc>
          <w:tcPr>
            <w:tcW w:w="1368" w:type="dxa"/>
            <w:tcBorders>
              <w:top w:val="single" w:sz="4" w:space="0" w:color="auto"/>
            </w:tcBorders>
            <w:vAlign w:val="center"/>
          </w:tcPr>
          <w:p w14:paraId="7BAD7D8A" w14:textId="3DA4832B" w:rsidR="00551A75" w:rsidRPr="002654F0" w:rsidRDefault="00551A75" w:rsidP="00551A75">
            <w:pPr>
              <w:ind w:right="123"/>
              <w:jc w:val="right"/>
              <w:rPr>
                <w:rFonts w:ascii="Angsana New" w:hAnsi="Angsana New"/>
                <w:sz w:val="24"/>
                <w:szCs w:val="24"/>
              </w:rPr>
            </w:pPr>
          </w:p>
        </w:tc>
        <w:tc>
          <w:tcPr>
            <w:tcW w:w="303" w:type="dxa"/>
          </w:tcPr>
          <w:p w14:paraId="49B60487" w14:textId="77777777" w:rsidR="00551A75" w:rsidRPr="002654F0" w:rsidRDefault="00551A75" w:rsidP="00551A75">
            <w:pPr>
              <w:ind w:right="123"/>
              <w:jc w:val="right"/>
              <w:rPr>
                <w:rFonts w:ascii="Angsana New" w:hAnsi="Angsana New"/>
                <w:sz w:val="24"/>
                <w:szCs w:val="24"/>
              </w:rPr>
            </w:pPr>
          </w:p>
        </w:tc>
        <w:tc>
          <w:tcPr>
            <w:tcW w:w="1520" w:type="dxa"/>
            <w:tcBorders>
              <w:top w:val="single" w:sz="4" w:space="0" w:color="auto"/>
            </w:tcBorders>
            <w:vAlign w:val="center"/>
          </w:tcPr>
          <w:p w14:paraId="66D8905F" w14:textId="0075AE18" w:rsidR="00551A75" w:rsidRPr="002654F0" w:rsidRDefault="00551A75" w:rsidP="00551A75">
            <w:pPr>
              <w:ind w:right="123"/>
              <w:jc w:val="right"/>
              <w:rPr>
                <w:rFonts w:ascii="Angsana New" w:hAnsi="Angsana New"/>
                <w:sz w:val="24"/>
                <w:szCs w:val="24"/>
              </w:rPr>
            </w:pPr>
          </w:p>
        </w:tc>
        <w:tc>
          <w:tcPr>
            <w:tcW w:w="303" w:type="dxa"/>
          </w:tcPr>
          <w:p w14:paraId="1D278AD8" w14:textId="77777777" w:rsidR="00551A75" w:rsidRPr="002654F0" w:rsidRDefault="00551A75" w:rsidP="00551A75">
            <w:pPr>
              <w:ind w:right="123"/>
              <w:jc w:val="right"/>
              <w:rPr>
                <w:rFonts w:ascii="Angsana New" w:hAnsi="Angsana New"/>
                <w:sz w:val="24"/>
                <w:szCs w:val="24"/>
              </w:rPr>
            </w:pPr>
          </w:p>
        </w:tc>
        <w:tc>
          <w:tcPr>
            <w:tcW w:w="1520" w:type="dxa"/>
            <w:tcBorders>
              <w:top w:val="single" w:sz="4" w:space="0" w:color="auto"/>
            </w:tcBorders>
            <w:vAlign w:val="center"/>
          </w:tcPr>
          <w:p w14:paraId="11063D63" w14:textId="1ACB3324" w:rsidR="00551A75" w:rsidRPr="002654F0" w:rsidRDefault="00551A75" w:rsidP="00551A75">
            <w:pPr>
              <w:ind w:right="123"/>
              <w:jc w:val="right"/>
              <w:rPr>
                <w:rFonts w:ascii="Angsana New" w:hAnsi="Angsana New"/>
                <w:sz w:val="24"/>
                <w:szCs w:val="24"/>
              </w:rPr>
            </w:pPr>
          </w:p>
        </w:tc>
        <w:tc>
          <w:tcPr>
            <w:tcW w:w="303" w:type="dxa"/>
            <w:vAlign w:val="bottom"/>
          </w:tcPr>
          <w:p w14:paraId="376DCC4B" w14:textId="77777777" w:rsidR="00551A75" w:rsidRPr="002654F0" w:rsidRDefault="00551A75" w:rsidP="00551A75">
            <w:pPr>
              <w:pStyle w:val="a2"/>
              <w:spacing w:line="240" w:lineRule="atLeast"/>
              <w:ind w:right="123"/>
              <w:rPr>
                <w:rFonts w:ascii="Angsana New" w:hAnsi="Angsana New" w:cs="Angsana New"/>
                <w:sz w:val="24"/>
                <w:szCs w:val="24"/>
                <w:lang w:val="en-US"/>
              </w:rPr>
            </w:pPr>
          </w:p>
        </w:tc>
        <w:tc>
          <w:tcPr>
            <w:tcW w:w="1520" w:type="dxa"/>
            <w:tcBorders>
              <w:top w:val="single" w:sz="4" w:space="0" w:color="auto"/>
            </w:tcBorders>
            <w:vAlign w:val="bottom"/>
          </w:tcPr>
          <w:p w14:paraId="0A431E1C" w14:textId="52B23C96" w:rsidR="00551A75" w:rsidRPr="002654F0" w:rsidRDefault="00551A75" w:rsidP="00551A75">
            <w:pPr>
              <w:pStyle w:val="a2"/>
              <w:spacing w:line="240" w:lineRule="atLeast"/>
              <w:ind w:right="123"/>
              <w:rPr>
                <w:rFonts w:ascii="Angsana New" w:hAnsi="Angsana New" w:cs="Angsana New"/>
                <w:sz w:val="24"/>
                <w:szCs w:val="24"/>
                <w:lang w:val="en-US"/>
              </w:rPr>
            </w:pPr>
          </w:p>
        </w:tc>
        <w:tc>
          <w:tcPr>
            <w:tcW w:w="303" w:type="dxa"/>
            <w:vAlign w:val="bottom"/>
          </w:tcPr>
          <w:p w14:paraId="4BE6C8E0" w14:textId="77777777" w:rsidR="00551A75" w:rsidRPr="002654F0" w:rsidRDefault="00551A75" w:rsidP="00551A75">
            <w:pPr>
              <w:pStyle w:val="a2"/>
              <w:spacing w:line="240" w:lineRule="atLeast"/>
              <w:ind w:right="123"/>
              <w:rPr>
                <w:rFonts w:ascii="Angsana New" w:hAnsi="Angsana New" w:cs="Angsana New"/>
                <w:sz w:val="24"/>
                <w:szCs w:val="24"/>
                <w:lang w:val="en-US"/>
              </w:rPr>
            </w:pPr>
          </w:p>
        </w:tc>
        <w:tc>
          <w:tcPr>
            <w:tcW w:w="1520" w:type="dxa"/>
            <w:tcBorders>
              <w:top w:val="single" w:sz="4" w:space="0" w:color="auto"/>
            </w:tcBorders>
            <w:vAlign w:val="bottom"/>
          </w:tcPr>
          <w:p w14:paraId="6FB515C2" w14:textId="316033DC" w:rsidR="00551A75" w:rsidRPr="002654F0" w:rsidRDefault="00551A75" w:rsidP="00551A75">
            <w:pPr>
              <w:pStyle w:val="a2"/>
              <w:spacing w:line="240" w:lineRule="atLeast"/>
              <w:ind w:right="123"/>
              <w:rPr>
                <w:rFonts w:ascii="Angsana New" w:hAnsi="Angsana New" w:cs="Angsana New"/>
                <w:sz w:val="24"/>
                <w:szCs w:val="24"/>
                <w:lang w:val="en-US"/>
              </w:rPr>
            </w:pPr>
          </w:p>
        </w:tc>
        <w:tc>
          <w:tcPr>
            <w:tcW w:w="303" w:type="dxa"/>
            <w:vAlign w:val="bottom"/>
          </w:tcPr>
          <w:p w14:paraId="1110B242" w14:textId="77777777" w:rsidR="00551A75" w:rsidRPr="002654F0" w:rsidRDefault="00551A75" w:rsidP="00551A75">
            <w:pPr>
              <w:pStyle w:val="a2"/>
              <w:spacing w:line="240" w:lineRule="atLeast"/>
              <w:ind w:right="123"/>
              <w:rPr>
                <w:rFonts w:ascii="Angsana New" w:hAnsi="Angsana New" w:cs="Angsana New"/>
                <w:sz w:val="24"/>
                <w:szCs w:val="24"/>
                <w:lang w:val="en-US"/>
              </w:rPr>
            </w:pPr>
          </w:p>
        </w:tc>
        <w:tc>
          <w:tcPr>
            <w:tcW w:w="1522" w:type="dxa"/>
            <w:tcBorders>
              <w:top w:val="single" w:sz="4" w:space="0" w:color="auto"/>
            </w:tcBorders>
            <w:vAlign w:val="bottom"/>
          </w:tcPr>
          <w:p w14:paraId="48934E57" w14:textId="63222E89" w:rsidR="00551A75" w:rsidRPr="002654F0" w:rsidRDefault="00551A75" w:rsidP="00551A75">
            <w:pPr>
              <w:pStyle w:val="a2"/>
              <w:spacing w:line="240" w:lineRule="atLeast"/>
              <w:ind w:right="123"/>
              <w:rPr>
                <w:rFonts w:ascii="Angsana New" w:hAnsi="Angsana New" w:cs="Angsana New"/>
                <w:sz w:val="24"/>
                <w:szCs w:val="24"/>
                <w:cs/>
                <w:lang w:val="en-US"/>
              </w:rPr>
            </w:pPr>
          </w:p>
        </w:tc>
      </w:tr>
      <w:tr w:rsidR="00551A75" w:rsidRPr="00844916" w14:paraId="5FFBC732" w14:textId="77777777">
        <w:trPr>
          <w:trHeight w:val="20"/>
        </w:trPr>
        <w:tc>
          <w:tcPr>
            <w:tcW w:w="2835" w:type="dxa"/>
            <w:vAlign w:val="bottom"/>
          </w:tcPr>
          <w:p w14:paraId="6A004291" w14:textId="78188009" w:rsidR="00551A75" w:rsidRPr="00844916" w:rsidRDefault="00551A75" w:rsidP="00551A75">
            <w:pPr>
              <w:ind w:left="-98" w:right="-108"/>
              <w:rPr>
                <w:rFonts w:ascii="Angsana New" w:hAnsi="Angsana New"/>
                <w:sz w:val="24"/>
                <w:szCs w:val="24"/>
              </w:rPr>
            </w:pPr>
            <w:r w:rsidRPr="00844916">
              <w:rPr>
                <w:rFonts w:ascii="Angsana New" w:hAnsi="Angsana New"/>
                <w:b/>
                <w:bCs/>
                <w:sz w:val="24"/>
                <w:szCs w:val="24"/>
                <w:u w:val="single"/>
              </w:rPr>
              <w:t>Accumulated depreciation</w:t>
            </w:r>
          </w:p>
        </w:tc>
        <w:tc>
          <w:tcPr>
            <w:tcW w:w="1368" w:type="dxa"/>
            <w:vAlign w:val="bottom"/>
          </w:tcPr>
          <w:p w14:paraId="2706ACCA" w14:textId="77777777" w:rsidR="00551A75" w:rsidRPr="002654F0" w:rsidRDefault="00551A75" w:rsidP="00551A75">
            <w:pPr>
              <w:ind w:right="123"/>
              <w:jc w:val="right"/>
              <w:rPr>
                <w:rFonts w:ascii="Angsana New" w:hAnsi="Angsana New"/>
                <w:sz w:val="24"/>
                <w:szCs w:val="24"/>
                <w:cs/>
              </w:rPr>
            </w:pPr>
          </w:p>
        </w:tc>
        <w:tc>
          <w:tcPr>
            <w:tcW w:w="303" w:type="dxa"/>
            <w:vAlign w:val="bottom"/>
          </w:tcPr>
          <w:p w14:paraId="461F86D7" w14:textId="77777777" w:rsidR="00551A75" w:rsidRPr="002654F0" w:rsidRDefault="00551A75" w:rsidP="00551A75">
            <w:pPr>
              <w:ind w:right="123"/>
              <w:jc w:val="right"/>
              <w:rPr>
                <w:rFonts w:ascii="Angsana New" w:hAnsi="Angsana New"/>
                <w:sz w:val="24"/>
                <w:szCs w:val="24"/>
              </w:rPr>
            </w:pPr>
          </w:p>
        </w:tc>
        <w:tc>
          <w:tcPr>
            <w:tcW w:w="1368" w:type="dxa"/>
            <w:vAlign w:val="center"/>
          </w:tcPr>
          <w:p w14:paraId="4284CE8E" w14:textId="77777777" w:rsidR="00551A75" w:rsidRPr="002654F0" w:rsidRDefault="00551A75" w:rsidP="00551A75">
            <w:pPr>
              <w:ind w:right="123"/>
              <w:jc w:val="right"/>
              <w:rPr>
                <w:rFonts w:ascii="Angsana New" w:hAnsi="Angsana New"/>
                <w:sz w:val="24"/>
                <w:szCs w:val="24"/>
              </w:rPr>
            </w:pPr>
          </w:p>
        </w:tc>
        <w:tc>
          <w:tcPr>
            <w:tcW w:w="303" w:type="dxa"/>
          </w:tcPr>
          <w:p w14:paraId="7BF4FF5D" w14:textId="77777777" w:rsidR="00551A75" w:rsidRPr="002654F0" w:rsidRDefault="00551A75" w:rsidP="00551A75">
            <w:pPr>
              <w:ind w:right="123"/>
              <w:jc w:val="right"/>
              <w:rPr>
                <w:rFonts w:ascii="Angsana New" w:hAnsi="Angsana New"/>
                <w:sz w:val="24"/>
                <w:szCs w:val="24"/>
              </w:rPr>
            </w:pPr>
          </w:p>
        </w:tc>
        <w:tc>
          <w:tcPr>
            <w:tcW w:w="1520" w:type="dxa"/>
            <w:vAlign w:val="center"/>
          </w:tcPr>
          <w:p w14:paraId="00F59491" w14:textId="77777777" w:rsidR="00551A75" w:rsidRPr="002654F0" w:rsidRDefault="00551A75" w:rsidP="00551A75">
            <w:pPr>
              <w:ind w:right="123"/>
              <w:jc w:val="right"/>
              <w:rPr>
                <w:rFonts w:ascii="Angsana New" w:hAnsi="Angsana New"/>
                <w:sz w:val="24"/>
                <w:szCs w:val="24"/>
              </w:rPr>
            </w:pPr>
          </w:p>
        </w:tc>
        <w:tc>
          <w:tcPr>
            <w:tcW w:w="303" w:type="dxa"/>
            <w:vAlign w:val="bottom"/>
          </w:tcPr>
          <w:p w14:paraId="685122DD" w14:textId="77777777" w:rsidR="00551A75" w:rsidRPr="002654F0" w:rsidRDefault="00551A75" w:rsidP="00551A75">
            <w:pPr>
              <w:ind w:right="123"/>
              <w:jc w:val="right"/>
              <w:rPr>
                <w:rFonts w:ascii="Angsana New" w:hAnsi="Angsana New"/>
                <w:sz w:val="24"/>
                <w:szCs w:val="24"/>
              </w:rPr>
            </w:pPr>
          </w:p>
        </w:tc>
        <w:tc>
          <w:tcPr>
            <w:tcW w:w="1520" w:type="dxa"/>
            <w:vAlign w:val="bottom"/>
          </w:tcPr>
          <w:p w14:paraId="0BB36E3A" w14:textId="77777777" w:rsidR="00551A75" w:rsidRPr="002654F0" w:rsidRDefault="00551A75" w:rsidP="00551A75">
            <w:pPr>
              <w:ind w:right="123"/>
              <w:jc w:val="right"/>
              <w:rPr>
                <w:rFonts w:ascii="Angsana New" w:hAnsi="Angsana New"/>
                <w:sz w:val="24"/>
                <w:szCs w:val="24"/>
              </w:rPr>
            </w:pPr>
          </w:p>
        </w:tc>
        <w:tc>
          <w:tcPr>
            <w:tcW w:w="303" w:type="dxa"/>
            <w:vAlign w:val="bottom"/>
          </w:tcPr>
          <w:p w14:paraId="7D986243" w14:textId="77777777" w:rsidR="00551A75" w:rsidRPr="002654F0" w:rsidRDefault="00551A75" w:rsidP="00551A75">
            <w:pPr>
              <w:pStyle w:val="a2"/>
              <w:spacing w:line="240" w:lineRule="atLeast"/>
              <w:ind w:right="123"/>
              <w:rPr>
                <w:rFonts w:ascii="Angsana New" w:hAnsi="Angsana New" w:cs="Angsana New"/>
                <w:sz w:val="24"/>
                <w:szCs w:val="24"/>
                <w:lang w:val="en-US"/>
              </w:rPr>
            </w:pPr>
          </w:p>
        </w:tc>
        <w:tc>
          <w:tcPr>
            <w:tcW w:w="1520" w:type="dxa"/>
            <w:vAlign w:val="bottom"/>
          </w:tcPr>
          <w:p w14:paraId="59FE9136" w14:textId="77777777" w:rsidR="00551A75" w:rsidRPr="002654F0" w:rsidRDefault="00551A75" w:rsidP="00551A75">
            <w:pPr>
              <w:pStyle w:val="a2"/>
              <w:spacing w:line="240" w:lineRule="atLeast"/>
              <w:ind w:right="123"/>
              <w:rPr>
                <w:rFonts w:ascii="Angsana New" w:hAnsi="Angsana New" w:cs="Angsana New"/>
                <w:sz w:val="24"/>
                <w:szCs w:val="24"/>
                <w:lang w:val="en-US"/>
              </w:rPr>
            </w:pPr>
          </w:p>
        </w:tc>
        <w:tc>
          <w:tcPr>
            <w:tcW w:w="303" w:type="dxa"/>
            <w:vAlign w:val="bottom"/>
          </w:tcPr>
          <w:p w14:paraId="16159B9D" w14:textId="77777777" w:rsidR="00551A75" w:rsidRPr="002654F0" w:rsidRDefault="00551A75" w:rsidP="00551A75">
            <w:pPr>
              <w:pStyle w:val="a2"/>
              <w:spacing w:line="240" w:lineRule="atLeast"/>
              <w:ind w:right="123"/>
              <w:rPr>
                <w:rFonts w:ascii="Angsana New" w:hAnsi="Angsana New" w:cs="Angsana New"/>
                <w:sz w:val="24"/>
                <w:szCs w:val="24"/>
                <w:lang w:val="en-US"/>
              </w:rPr>
            </w:pPr>
          </w:p>
        </w:tc>
        <w:tc>
          <w:tcPr>
            <w:tcW w:w="1520" w:type="dxa"/>
            <w:vAlign w:val="bottom"/>
          </w:tcPr>
          <w:p w14:paraId="55FF8517" w14:textId="77777777" w:rsidR="00551A75" w:rsidRPr="002654F0" w:rsidRDefault="00551A75" w:rsidP="00551A75">
            <w:pPr>
              <w:pStyle w:val="a2"/>
              <w:spacing w:line="240" w:lineRule="atLeast"/>
              <w:ind w:right="123"/>
              <w:rPr>
                <w:rFonts w:ascii="Angsana New" w:hAnsi="Angsana New" w:cs="Angsana New"/>
                <w:sz w:val="24"/>
                <w:szCs w:val="24"/>
                <w:lang w:val="en-US"/>
              </w:rPr>
            </w:pPr>
          </w:p>
        </w:tc>
        <w:tc>
          <w:tcPr>
            <w:tcW w:w="303" w:type="dxa"/>
            <w:vAlign w:val="bottom"/>
          </w:tcPr>
          <w:p w14:paraId="46A19FE4" w14:textId="77777777" w:rsidR="00551A75" w:rsidRPr="002654F0" w:rsidRDefault="00551A75" w:rsidP="00551A75">
            <w:pPr>
              <w:pStyle w:val="a2"/>
              <w:spacing w:line="240" w:lineRule="atLeast"/>
              <w:ind w:right="123"/>
              <w:rPr>
                <w:rFonts w:ascii="Angsana New" w:hAnsi="Angsana New" w:cs="Angsana New"/>
                <w:sz w:val="24"/>
                <w:szCs w:val="24"/>
                <w:lang w:val="en-US"/>
              </w:rPr>
            </w:pPr>
          </w:p>
        </w:tc>
        <w:tc>
          <w:tcPr>
            <w:tcW w:w="1522" w:type="dxa"/>
            <w:vAlign w:val="bottom"/>
          </w:tcPr>
          <w:p w14:paraId="417FD42E" w14:textId="77777777" w:rsidR="00551A75" w:rsidRPr="002654F0" w:rsidRDefault="00551A75" w:rsidP="00551A75">
            <w:pPr>
              <w:pStyle w:val="a2"/>
              <w:spacing w:line="240" w:lineRule="atLeast"/>
              <w:ind w:right="123"/>
              <w:rPr>
                <w:rFonts w:ascii="Angsana New" w:hAnsi="Angsana New" w:cs="Angsana New"/>
                <w:sz w:val="24"/>
                <w:szCs w:val="24"/>
                <w:lang w:val="en-US"/>
              </w:rPr>
            </w:pPr>
          </w:p>
        </w:tc>
      </w:tr>
      <w:tr w:rsidR="0026173A" w:rsidRPr="00844916" w14:paraId="451A490F" w14:textId="77777777">
        <w:trPr>
          <w:trHeight w:val="20"/>
        </w:trPr>
        <w:tc>
          <w:tcPr>
            <w:tcW w:w="2835" w:type="dxa"/>
            <w:vAlign w:val="bottom"/>
          </w:tcPr>
          <w:p w14:paraId="39A0BA26" w14:textId="7B2E15EE" w:rsidR="0026173A" w:rsidRPr="00844916" w:rsidRDefault="0026173A" w:rsidP="0026173A">
            <w:pPr>
              <w:spacing w:line="240" w:lineRule="auto"/>
              <w:ind w:left="-109" w:right="-108"/>
              <w:rPr>
                <w:rFonts w:ascii="Angsana New" w:hAnsi="Angsana New"/>
                <w:b/>
                <w:bCs/>
                <w:sz w:val="24"/>
                <w:szCs w:val="24"/>
                <w:u w:val="single"/>
                <w:cs/>
              </w:rPr>
            </w:pPr>
            <w:r w:rsidRPr="00844916">
              <w:rPr>
                <w:rFonts w:ascii="Angsana New" w:hAnsi="Angsana New"/>
                <w:sz w:val="24"/>
                <w:szCs w:val="24"/>
              </w:rPr>
              <w:t xml:space="preserve">At </w:t>
            </w:r>
            <w:r w:rsidR="00715C7D">
              <w:rPr>
                <w:rFonts w:ascii="Angsana New" w:hAnsi="Angsana New"/>
                <w:sz w:val="24"/>
                <w:szCs w:val="24"/>
              </w:rPr>
              <w:t xml:space="preserve">December 31,2025 </w:t>
            </w:r>
          </w:p>
        </w:tc>
        <w:tc>
          <w:tcPr>
            <w:tcW w:w="1368" w:type="dxa"/>
            <w:vAlign w:val="bottom"/>
          </w:tcPr>
          <w:p w14:paraId="661205BD" w14:textId="5170EE7F" w:rsidR="0026173A" w:rsidRPr="002654F0" w:rsidRDefault="009D1B82" w:rsidP="0026173A">
            <w:pPr>
              <w:spacing w:line="240" w:lineRule="auto"/>
              <w:ind w:right="123"/>
              <w:jc w:val="right"/>
              <w:rPr>
                <w:rFonts w:ascii="Angsana New" w:hAnsi="Angsana New"/>
                <w:sz w:val="24"/>
                <w:szCs w:val="24"/>
              </w:rPr>
            </w:pPr>
            <w:r w:rsidRPr="002654F0">
              <w:rPr>
                <w:rFonts w:ascii="Angsana New" w:hAnsi="Angsana New"/>
                <w:sz w:val="24"/>
                <w:szCs w:val="24"/>
              </w:rPr>
              <w:t>-</w:t>
            </w:r>
          </w:p>
        </w:tc>
        <w:tc>
          <w:tcPr>
            <w:tcW w:w="303" w:type="dxa"/>
            <w:vAlign w:val="bottom"/>
          </w:tcPr>
          <w:p w14:paraId="5C731DDE" w14:textId="77777777" w:rsidR="0026173A" w:rsidRPr="002654F0" w:rsidRDefault="0026173A" w:rsidP="0026173A">
            <w:pPr>
              <w:spacing w:line="240" w:lineRule="auto"/>
              <w:ind w:right="123"/>
              <w:jc w:val="right"/>
              <w:rPr>
                <w:rFonts w:ascii="Angsana New" w:hAnsi="Angsana New"/>
                <w:sz w:val="24"/>
                <w:szCs w:val="24"/>
              </w:rPr>
            </w:pPr>
          </w:p>
        </w:tc>
        <w:tc>
          <w:tcPr>
            <w:tcW w:w="1368" w:type="dxa"/>
            <w:vAlign w:val="bottom"/>
          </w:tcPr>
          <w:p w14:paraId="474DB14E" w14:textId="2AB478C9" w:rsidR="0026173A" w:rsidRPr="002654F0" w:rsidRDefault="009D1B82" w:rsidP="0026173A">
            <w:pPr>
              <w:spacing w:line="240" w:lineRule="auto"/>
              <w:ind w:right="123"/>
              <w:jc w:val="right"/>
              <w:rPr>
                <w:rFonts w:ascii="Angsana New" w:hAnsi="Angsana New"/>
                <w:sz w:val="24"/>
                <w:szCs w:val="24"/>
              </w:rPr>
            </w:pPr>
            <w:r w:rsidRPr="002654F0">
              <w:rPr>
                <w:rFonts w:ascii="Angsana New" w:hAnsi="Angsana New"/>
                <w:sz w:val="24"/>
                <w:szCs w:val="24"/>
              </w:rPr>
              <w:t>(99)</w:t>
            </w:r>
          </w:p>
        </w:tc>
        <w:tc>
          <w:tcPr>
            <w:tcW w:w="303" w:type="dxa"/>
            <w:vAlign w:val="bottom"/>
          </w:tcPr>
          <w:p w14:paraId="0A97C725" w14:textId="77777777" w:rsidR="0026173A" w:rsidRPr="002654F0" w:rsidRDefault="0026173A" w:rsidP="0026173A">
            <w:pPr>
              <w:spacing w:line="240" w:lineRule="auto"/>
              <w:ind w:right="123"/>
              <w:jc w:val="right"/>
              <w:rPr>
                <w:rFonts w:ascii="Angsana New" w:hAnsi="Angsana New"/>
                <w:sz w:val="24"/>
                <w:szCs w:val="24"/>
              </w:rPr>
            </w:pPr>
          </w:p>
        </w:tc>
        <w:tc>
          <w:tcPr>
            <w:tcW w:w="1520" w:type="dxa"/>
            <w:vAlign w:val="bottom"/>
          </w:tcPr>
          <w:p w14:paraId="7BBF86B1" w14:textId="73EBDF74" w:rsidR="0026173A" w:rsidRPr="002654F0" w:rsidRDefault="009D1B82" w:rsidP="0026173A">
            <w:pPr>
              <w:spacing w:line="240" w:lineRule="auto"/>
              <w:ind w:right="123"/>
              <w:jc w:val="right"/>
              <w:rPr>
                <w:rFonts w:ascii="Angsana New" w:hAnsi="Angsana New"/>
                <w:sz w:val="24"/>
                <w:szCs w:val="24"/>
              </w:rPr>
            </w:pPr>
            <w:r w:rsidRPr="002654F0">
              <w:rPr>
                <w:rFonts w:ascii="Angsana New" w:hAnsi="Angsana New"/>
                <w:sz w:val="24"/>
                <w:szCs w:val="24"/>
              </w:rPr>
              <w:t>(5,957)</w:t>
            </w:r>
          </w:p>
        </w:tc>
        <w:tc>
          <w:tcPr>
            <w:tcW w:w="303" w:type="dxa"/>
            <w:vAlign w:val="bottom"/>
          </w:tcPr>
          <w:p w14:paraId="7D9F339A" w14:textId="77777777" w:rsidR="0026173A" w:rsidRPr="002654F0" w:rsidRDefault="0026173A" w:rsidP="0026173A">
            <w:pPr>
              <w:spacing w:line="240" w:lineRule="auto"/>
              <w:ind w:right="123"/>
              <w:jc w:val="right"/>
              <w:rPr>
                <w:rFonts w:ascii="Angsana New" w:hAnsi="Angsana New"/>
                <w:sz w:val="24"/>
                <w:szCs w:val="24"/>
              </w:rPr>
            </w:pPr>
          </w:p>
        </w:tc>
        <w:tc>
          <w:tcPr>
            <w:tcW w:w="1520" w:type="dxa"/>
            <w:vAlign w:val="bottom"/>
          </w:tcPr>
          <w:p w14:paraId="5F8B8C29" w14:textId="7923A259" w:rsidR="0026173A" w:rsidRPr="002654F0" w:rsidRDefault="009D1B82" w:rsidP="0026173A">
            <w:pPr>
              <w:spacing w:line="240" w:lineRule="auto"/>
              <w:ind w:right="123"/>
              <w:jc w:val="right"/>
              <w:rPr>
                <w:rFonts w:ascii="Angsana New" w:hAnsi="Angsana New"/>
                <w:sz w:val="24"/>
                <w:szCs w:val="24"/>
              </w:rPr>
            </w:pPr>
            <w:r w:rsidRPr="002654F0">
              <w:rPr>
                <w:rFonts w:ascii="Angsana New" w:hAnsi="Angsana New"/>
                <w:sz w:val="24"/>
                <w:szCs w:val="24"/>
              </w:rPr>
              <w:t>(613)</w:t>
            </w:r>
          </w:p>
        </w:tc>
        <w:tc>
          <w:tcPr>
            <w:tcW w:w="303" w:type="dxa"/>
            <w:vAlign w:val="bottom"/>
          </w:tcPr>
          <w:p w14:paraId="078CEC6C" w14:textId="77777777" w:rsidR="0026173A" w:rsidRPr="002654F0" w:rsidRDefault="0026173A" w:rsidP="0026173A">
            <w:pPr>
              <w:pStyle w:val="a2"/>
              <w:ind w:right="123"/>
              <w:rPr>
                <w:rFonts w:ascii="Angsana New" w:hAnsi="Angsana New" w:cs="Angsana New"/>
                <w:sz w:val="24"/>
                <w:szCs w:val="24"/>
              </w:rPr>
            </w:pPr>
          </w:p>
        </w:tc>
        <w:tc>
          <w:tcPr>
            <w:tcW w:w="1520" w:type="dxa"/>
            <w:vAlign w:val="bottom"/>
          </w:tcPr>
          <w:p w14:paraId="44569173" w14:textId="3770D348" w:rsidR="0026173A" w:rsidRPr="002654F0" w:rsidRDefault="009D1B82" w:rsidP="0026173A">
            <w:pPr>
              <w:pStyle w:val="a2"/>
              <w:ind w:right="123"/>
              <w:rPr>
                <w:rFonts w:ascii="Angsana New" w:hAnsi="Angsana New" w:cs="Angsana New"/>
                <w:sz w:val="24"/>
                <w:szCs w:val="24"/>
                <w:cs/>
                <w:lang w:val="en-US"/>
              </w:rPr>
            </w:pPr>
            <w:r w:rsidRPr="002654F0">
              <w:rPr>
                <w:rFonts w:ascii="Angsana New" w:hAnsi="Angsana New" w:cs="Angsana New"/>
                <w:sz w:val="24"/>
                <w:szCs w:val="24"/>
                <w:lang w:val="en-US"/>
              </w:rPr>
              <w:t>(5,685)</w:t>
            </w:r>
          </w:p>
        </w:tc>
        <w:tc>
          <w:tcPr>
            <w:tcW w:w="303" w:type="dxa"/>
            <w:vAlign w:val="bottom"/>
          </w:tcPr>
          <w:p w14:paraId="4816B4AE" w14:textId="77777777" w:rsidR="0026173A" w:rsidRPr="002654F0" w:rsidRDefault="0026173A" w:rsidP="0026173A">
            <w:pPr>
              <w:pStyle w:val="a2"/>
              <w:ind w:right="123"/>
              <w:rPr>
                <w:rFonts w:ascii="Angsana New" w:hAnsi="Angsana New" w:cs="Angsana New"/>
                <w:sz w:val="24"/>
                <w:szCs w:val="24"/>
                <w:cs/>
              </w:rPr>
            </w:pPr>
          </w:p>
        </w:tc>
        <w:tc>
          <w:tcPr>
            <w:tcW w:w="1520" w:type="dxa"/>
            <w:vAlign w:val="bottom"/>
          </w:tcPr>
          <w:p w14:paraId="2A1E5120" w14:textId="061EF4E8" w:rsidR="009D1B82" w:rsidRPr="002654F0" w:rsidRDefault="009D1B82" w:rsidP="009D1B82">
            <w:pPr>
              <w:pStyle w:val="a2"/>
              <w:ind w:right="123"/>
              <w:rPr>
                <w:rFonts w:ascii="Angsana New" w:hAnsi="Angsana New" w:cs="Angsana New"/>
                <w:sz w:val="24"/>
                <w:szCs w:val="24"/>
                <w:cs/>
                <w:lang w:val="en-US"/>
              </w:rPr>
            </w:pPr>
            <w:r w:rsidRPr="002654F0">
              <w:rPr>
                <w:rFonts w:ascii="Angsana New" w:hAnsi="Angsana New" w:cs="Angsana New"/>
                <w:sz w:val="24"/>
                <w:szCs w:val="24"/>
                <w:lang w:val="en-US"/>
              </w:rPr>
              <w:t>(1,737)</w:t>
            </w:r>
          </w:p>
        </w:tc>
        <w:tc>
          <w:tcPr>
            <w:tcW w:w="303" w:type="dxa"/>
            <w:vAlign w:val="bottom"/>
          </w:tcPr>
          <w:p w14:paraId="681B1143" w14:textId="77777777" w:rsidR="0026173A" w:rsidRPr="002654F0" w:rsidRDefault="0026173A" w:rsidP="0026173A">
            <w:pPr>
              <w:pStyle w:val="a2"/>
              <w:ind w:right="123"/>
              <w:rPr>
                <w:rFonts w:ascii="Angsana New" w:hAnsi="Angsana New" w:cs="Angsana New"/>
                <w:sz w:val="24"/>
                <w:szCs w:val="24"/>
              </w:rPr>
            </w:pPr>
          </w:p>
        </w:tc>
        <w:tc>
          <w:tcPr>
            <w:tcW w:w="1522" w:type="dxa"/>
            <w:vAlign w:val="bottom"/>
          </w:tcPr>
          <w:p w14:paraId="717232F8" w14:textId="06035259" w:rsidR="0026173A" w:rsidRPr="002654F0" w:rsidRDefault="009D1B82" w:rsidP="0026173A">
            <w:pPr>
              <w:pStyle w:val="a2"/>
              <w:ind w:right="123"/>
              <w:rPr>
                <w:rFonts w:ascii="Angsana New" w:hAnsi="Angsana New" w:cs="Angsana New"/>
                <w:sz w:val="24"/>
                <w:szCs w:val="24"/>
                <w:cs/>
                <w:lang w:val="en-US"/>
              </w:rPr>
            </w:pPr>
            <w:r w:rsidRPr="002654F0">
              <w:rPr>
                <w:rFonts w:ascii="Angsana New" w:hAnsi="Angsana New" w:cs="Angsana New"/>
                <w:sz w:val="24"/>
                <w:szCs w:val="24"/>
                <w:lang w:val="en-US"/>
              </w:rPr>
              <w:t>(14,091)</w:t>
            </w:r>
          </w:p>
        </w:tc>
      </w:tr>
      <w:tr w:rsidR="00E95162" w:rsidRPr="00844916" w14:paraId="4BF5C3F3" w14:textId="77777777">
        <w:trPr>
          <w:trHeight w:val="20"/>
        </w:trPr>
        <w:tc>
          <w:tcPr>
            <w:tcW w:w="2835" w:type="dxa"/>
            <w:vAlign w:val="bottom"/>
          </w:tcPr>
          <w:p w14:paraId="1C718CC2" w14:textId="58D5BF1F" w:rsidR="00E95162" w:rsidRPr="00844916" w:rsidRDefault="00E95162" w:rsidP="00E95162">
            <w:pPr>
              <w:ind w:left="-98" w:right="-108"/>
              <w:rPr>
                <w:rFonts w:ascii="Angsana New" w:hAnsi="Angsana New"/>
                <w:sz w:val="24"/>
                <w:szCs w:val="24"/>
                <w:cs/>
              </w:rPr>
            </w:pPr>
            <w:r w:rsidRPr="00844916">
              <w:rPr>
                <w:rFonts w:ascii="Angsana New" w:hAnsi="Angsana New"/>
                <w:sz w:val="24"/>
                <w:szCs w:val="24"/>
              </w:rPr>
              <w:t>Depreciation charge for the period</w:t>
            </w:r>
          </w:p>
        </w:tc>
        <w:tc>
          <w:tcPr>
            <w:tcW w:w="1368" w:type="dxa"/>
            <w:vAlign w:val="bottom"/>
          </w:tcPr>
          <w:p w14:paraId="4B31ACD1" w14:textId="2E1DE0F5" w:rsidR="00E95162" w:rsidRPr="002654F0" w:rsidRDefault="00E95162" w:rsidP="00E95162">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4BBFAC8F" w14:textId="77777777" w:rsidR="00E95162" w:rsidRPr="002654F0" w:rsidRDefault="00E95162" w:rsidP="00E95162">
            <w:pPr>
              <w:tabs>
                <w:tab w:val="left" w:pos="522"/>
              </w:tabs>
              <w:ind w:right="123"/>
              <w:jc w:val="right"/>
              <w:rPr>
                <w:rFonts w:ascii="Angsana New" w:hAnsi="Angsana New"/>
                <w:sz w:val="24"/>
                <w:szCs w:val="24"/>
              </w:rPr>
            </w:pPr>
          </w:p>
        </w:tc>
        <w:tc>
          <w:tcPr>
            <w:tcW w:w="1368" w:type="dxa"/>
            <w:vAlign w:val="bottom"/>
          </w:tcPr>
          <w:p w14:paraId="134BD39A" w14:textId="6B21C5B4" w:rsidR="00E95162" w:rsidRPr="002654F0" w:rsidRDefault="00E95162" w:rsidP="00E95162">
            <w:pPr>
              <w:tabs>
                <w:tab w:val="left" w:pos="522"/>
              </w:tabs>
              <w:ind w:right="123"/>
              <w:jc w:val="right"/>
              <w:rPr>
                <w:rFonts w:ascii="Angsana New" w:hAnsi="Angsana New"/>
                <w:sz w:val="24"/>
                <w:szCs w:val="24"/>
              </w:rPr>
            </w:pPr>
            <w:r w:rsidRPr="002654F0">
              <w:rPr>
                <w:rFonts w:ascii="Angsana New" w:hAnsi="Angsana New"/>
                <w:sz w:val="24"/>
                <w:szCs w:val="24"/>
                <w:cs/>
              </w:rPr>
              <w:t>(6)</w:t>
            </w:r>
          </w:p>
        </w:tc>
        <w:tc>
          <w:tcPr>
            <w:tcW w:w="303" w:type="dxa"/>
            <w:vAlign w:val="bottom"/>
          </w:tcPr>
          <w:p w14:paraId="5F0172C4" w14:textId="77777777" w:rsidR="00E95162" w:rsidRPr="002654F0" w:rsidRDefault="00E95162" w:rsidP="00E95162">
            <w:pPr>
              <w:tabs>
                <w:tab w:val="left" w:pos="522"/>
              </w:tabs>
              <w:ind w:right="123"/>
              <w:jc w:val="right"/>
              <w:rPr>
                <w:rFonts w:ascii="Angsana New" w:hAnsi="Angsana New"/>
                <w:sz w:val="24"/>
                <w:szCs w:val="24"/>
              </w:rPr>
            </w:pPr>
          </w:p>
        </w:tc>
        <w:tc>
          <w:tcPr>
            <w:tcW w:w="1520" w:type="dxa"/>
            <w:vAlign w:val="bottom"/>
          </w:tcPr>
          <w:p w14:paraId="559CAF68" w14:textId="09AA7D43" w:rsidR="00E95162" w:rsidRPr="002654F0" w:rsidRDefault="00E95162" w:rsidP="00E95162">
            <w:pPr>
              <w:tabs>
                <w:tab w:val="left" w:pos="522"/>
              </w:tabs>
              <w:ind w:right="123"/>
              <w:jc w:val="right"/>
              <w:rPr>
                <w:rFonts w:ascii="Angsana New" w:hAnsi="Angsana New"/>
                <w:sz w:val="24"/>
                <w:szCs w:val="24"/>
              </w:rPr>
            </w:pPr>
            <w:r w:rsidRPr="002654F0">
              <w:rPr>
                <w:rFonts w:ascii="Angsana New" w:hAnsi="Angsana New"/>
                <w:sz w:val="24"/>
                <w:szCs w:val="24"/>
                <w:cs/>
              </w:rPr>
              <w:t>(150)</w:t>
            </w:r>
          </w:p>
        </w:tc>
        <w:tc>
          <w:tcPr>
            <w:tcW w:w="303" w:type="dxa"/>
            <w:vAlign w:val="bottom"/>
          </w:tcPr>
          <w:p w14:paraId="7701F953" w14:textId="77777777" w:rsidR="00E95162" w:rsidRPr="002654F0" w:rsidRDefault="00E95162" w:rsidP="00E95162">
            <w:pPr>
              <w:tabs>
                <w:tab w:val="left" w:pos="522"/>
              </w:tabs>
              <w:ind w:right="123"/>
              <w:jc w:val="right"/>
              <w:rPr>
                <w:rFonts w:ascii="Angsana New" w:hAnsi="Angsana New"/>
                <w:sz w:val="24"/>
                <w:szCs w:val="24"/>
              </w:rPr>
            </w:pPr>
          </w:p>
        </w:tc>
        <w:tc>
          <w:tcPr>
            <w:tcW w:w="1520" w:type="dxa"/>
            <w:vAlign w:val="bottom"/>
          </w:tcPr>
          <w:p w14:paraId="21C6EF79" w14:textId="6C941D86" w:rsidR="00E95162" w:rsidRPr="002654F0" w:rsidRDefault="00E95162" w:rsidP="00E95162">
            <w:pPr>
              <w:tabs>
                <w:tab w:val="left" w:pos="522"/>
              </w:tabs>
              <w:ind w:right="123"/>
              <w:jc w:val="right"/>
              <w:rPr>
                <w:rFonts w:ascii="Angsana New" w:hAnsi="Angsana New"/>
                <w:sz w:val="24"/>
                <w:szCs w:val="24"/>
              </w:rPr>
            </w:pPr>
            <w:r w:rsidRPr="002654F0">
              <w:rPr>
                <w:rFonts w:ascii="Angsana New" w:hAnsi="Angsana New"/>
                <w:sz w:val="24"/>
                <w:szCs w:val="24"/>
                <w:cs/>
              </w:rPr>
              <w:t>(11)</w:t>
            </w:r>
          </w:p>
        </w:tc>
        <w:tc>
          <w:tcPr>
            <w:tcW w:w="303" w:type="dxa"/>
            <w:vAlign w:val="bottom"/>
          </w:tcPr>
          <w:p w14:paraId="67DDB46B" w14:textId="77777777" w:rsidR="00E95162" w:rsidRPr="002654F0" w:rsidRDefault="00E95162" w:rsidP="00E95162">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3F5F674E" w14:textId="093D81A3" w:rsidR="00E95162" w:rsidRPr="002654F0" w:rsidRDefault="00E95162" w:rsidP="00E95162">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(82)</w:t>
            </w:r>
          </w:p>
        </w:tc>
        <w:tc>
          <w:tcPr>
            <w:tcW w:w="303" w:type="dxa"/>
            <w:vAlign w:val="bottom"/>
          </w:tcPr>
          <w:p w14:paraId="4A0AED88" w14:textId="77777777" w:rsidR="00E95162" w:rsidRPr="002654F0" w:rsidRDefault="00E95162" w:rsidP="00E95162">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20475E37" w14:textId="17A309AF" w:rsidR="00E95162" w:rsidRPr="002654F0" w:rsidRDefault="00E95162" w:rsidP="00E95162">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c>
          <w:tcPr>
            <w:tcW w:w="303" w:type="dxa"/>
            <w:vAlign w:val="bottom"/>
          </w:tcPr>
          <w:p w14:paraId="6CF6155B" w14:textId="77777777" w:rsidR="00E95162" w:rsidRPr="002654F0" w:rsidRDefault="00E95162" w:rsidP="00E95162">
            <w:pPr>
              <w:pStyle w:val="a2"/>
              <w:tabs>
                <w:tab w:val="left" w:pos="522"/>
              </w:tabs>
              <w:spacing w:line="240" w:lineRule="atLeast"/>
              <w:ind w:right="123"/>
              <w:rPr>
                <w:rFonts w:ascii="Angsana New" w:hAnsi="Angsana New" w:cs="Angsana New"/>
                <w:sz w:val="24"/>
                <w:szCs w:val="24"/>
                <w:lang w:val="en-US"/>
              </w:rPr>
            </w:pPr>
          </w:p>
        </w:tc>
        <w:tc>
          <w:tcPr>
            <w:tcW w:w="1522" w:type="dxa"/>
            <w:vAlign w:val="bottom"/>
          </w:tcPr>
          <w:p w14:paraId="379E38CC" w14:textId="64B72C47" w:rsidR="00E95162" w:rsidRPr="002654F0" w:rsidRDefault="00E95162" w:rsidP="00E95162">
            <w:pPr>
              <w:pStyle w:val="a2"/>
              <w:tabs>
                <w:tab w:val="left" w:pos="522"/>
              </w:tabs>
              <w:spacing w:line="240" w:lineRule="atLeast"/>
              <w:ind w:right="123"/>
              <w:rPr>
                <w:rFonts w:ascii="Angsana New" w:hAnsi="Angsana New" w:cs="Angsana New"/>
                <w:sz w:val="24"/>
                <w:szCs w:val="24"/>
                <w:cs/>
                <w:lang w:val="en-US"/>
              </w:rPr>
            </w:pPr>
            <w:r w:rsidRPr="002654F0">
              <w:rPr>
                <w:rFonts w:ascii="Angsana New" w:hAnsi="Angsana New" w:cs="Angsana New"/>
                <w:sz w:val="24"/>
                <w:szCs w:val="24"/>
                <w:cs/>
                <w:lang w:val="en-US"/>
              </w:rPr>
              <w:t>(249)</w:t>
            </w:r>
          </w:p>
        </w:tc>
      </w:tr>
      <w:tr w:rsidR="00BD3048" w:rsidRPr="00844916" w14:paraId="4A67F6F4" w14:textId="77777777">
        <w:trPr>
          <w:trHeight w:val="20"/>
        </w:trPr>
        <w:tc>
          <w:tcPr>
            <w:tcW w:w="2835" w:type="dxa"/>
            <w:vAlign w:val="bottom"/>
          </w:tcPr>
          <w:p w14:paraId="2E6B12F3" w14:textId="11122E07" w:rsidR="00BD3048" w:rsidRPr="00844916" w:rsidRDefault="00BD3048" w:rsidP="00BD3048">
            <w:pPr>
              <w:ind w:left="-98" w:right="-108"/>
              <w:rPr>
                <w:rFonts w:ascii="Angsana New" w:hAnsi="Angsana New"/>
                <w:sz w:val="24"/>
                <w:szCs w:val="24"/>
                <w:cs/>
              </w:rPr>
            </w:pPr>
            <w:r w:rsidRPr="00844916">
              <w:rPr>
                <w:rFonts w:ascii="Angsana New" w:hAnsi="Angsana New"/>
                <w:sz w:val="24"/>
                <w:szCs w:val="24"/>
              </w:rPr>
              <w:t>Disposals</w:t>
            </w:r>
          </w:p>
        </w:tc>
        <w:tc>
          <w:tcPr>
            <w:tcW w:w="1368" w:type="dxa"/>
            <w:vAlign w:val="bottom"/>
          </w:tcPr>
          <w:p w14:paraId="5CC2CDAA" w14:textId="4B4BDC50" w:rsidR="00BD3048" w:rsidRPr="002654F0" w:rsidRDefault="003861BD"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3858E759" w14:textId="77777777" w:rsidR="00BD3048" w:rsidRPr="002654F0" w:rsidRDefault="00BD3048" w:rsidP="00BD3048">
            <w:pPr>
              <w:tabs>
                <w:tab w:val="left" w:pos="522"/>
              </w:tabs>
              <w:ind w:right="123"/>
              <w:jc w:val="right"/>
              <w:rPr>
                <w:rFonts w:ascii="Angsana New" w:hAnsi="Angsana New"/>
                <w:sz w:val="24"/>
                <w:szCs w:val="24"/>
              </w:rPr>
            </w:pPr>
          </w:p>
        </w:tc>
        <w:tc>
          <w:tcPr>
            <w:tcW w:w="1368" w:type="dxa"/>
            <w:vAlign w:val="bottom"/>
          </w:tcPr>
          <w:p w14:paraId="45B00D16" w14:textId="1575072F" w:rsidR="00BD3048" w:rsidRPr="002654F0" w:rsidRDefault="00393897"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0DF2D0F9" w14:textId="77777777" w:rsidR="00BD3048" w:rsidRPr="002654F0" w:rsidRDefault="00BD3048" w:rsidP="00BD3048">
            <w:pPr>
              <w:tabs>
                <w:tab w:val="left" w:pos="522"/>
              </w:tabs>
              <w:ind w:right="123"/>
              <w:jc w:val="right"/>
              <w:rPr>
                <w:rFonts w:ascii="Angsana New" w:hAnsi="Angsana New"/>
                <w:sz w:val="24"/>
                <w:szCs w:val="24"/>
              </w:rPr>
            </w:pPr>
          </w:p>
        </w:tc>
        <w:tc>
          <w:tcPr>
            <w:tcW w:w="1520" w:type="dxa"/>
            <w:vAlign w:val="bottom"/>
          </w:tcPr>
          <w:p w14:paraId="37479AFA" w14:textId="45A164D3" w:rsidR="00BD3048" w:rsidRPr="002654F0" w:rsidRDefault="00393897"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51113D57" w14:textId="77777777" w:rsidR="00BD3048" w:rsidRPr="002654F0" w:rsidRDefault="00BD3048" w:rsidP="00BD3048">
            <w:pPr>
              <w:tabs>
                <w:tab w:val="left" w:pos="522"/>
              </w:tabs>
              <w:ind w:right="123"/>
              <w:jc w:val="right"/>
              <w:rPr>
                <w:rFonts w:ascii="Angsana New" w:hAnsi="Angsana New"/>
                <w:sz w:val="24"/>
                <w:szCs w:val="24"/>
              </w:rPr>
            </w:pPr>
          </w:p>
        </w:tc>
        <w:tc>
          <w:tcPr>
            <w:tcW w:w="1520" w:type="dxa"/>
            <w:vAlign w:val="bottom"/>
          </w:tcPr>
          <w:p w14:paraId="1D6B0840" w14:textId="5BA5C8D2" w:rsidR="00BD3048" w:rsidRPr="002654F0" w:rsidRDefault="00393897" w:rsidP="00BD3048">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2E284A54" w14:textId="77777777" w:rsidR="00BD3048" w:rsidRPr="002654F0"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5AB85281" w14:textId="0215F5C9" w:rsidR="00BD3048" w:rsidRPr="002654F0" w:rsidRDefault="00393897" w:rsidP="00BD3048">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c>
          <w:tcPr>
            <w:tcW w:w="303" w:type="dxa"/>
            <w:vAlign w:val="bottom"/>
          </w:tcPr>
          <w:p w14:paraId="6C41FE78" w14:textId="77777777" w:rsidR="00BD3048" w:rsidRPr="002654F0"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0" w:type="dxa"/>
            <w:vAlign w:val="bottom"/>
          </w:tcPr>
          <w:p w14:paraId="3ACC391B" w14:textId="1F82DD2A" w:rsidR="00BD3048" w:rsidRPr="002654F0" w:rsidRDefault="00393897" w:rsidP="00BD3048">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c>
          <w:tcPr>
            <w:tcW w:w="303" w:type="dxa"/>
            <w:vAlign w:val="bottom"/>
          </w:tcPr>
          <w:p w14:paraId="47B78FDC" w14:textId="77777777" w:rsidR="00BD3048" w:rsidRPr="002654F0" w:rsidRDefault="00BD3048" w:rsidP="00BD3048">
            <w:pPr>
              <w:pStyle w:val="a2"/>
              <w:tabs>
                <w:tab w:val="left" w:pos="522"/>
              </w:tabs>
              <w:spacing w:line="240" w:lineRule="atLeast"/>
              <w:ind w:right="123"/>
              <w:rPr>
                <w:rFonts w:ascii="Angsana New" w:hAnsi="Angsana New" w:cs="Angsana New"/>
                <w:sz w:val="24"/>
                <w:szCs w:val="24"/>
                <w:lang w:val="en-US"/>
              </w:rPr>
            </w:pPr>
          </w:p>
        </w:tc>
        <w:tc>
          <w:tcPr>
            <w:tcW w:w="1522" w:type="dxa"/>
            <w:vAlign w:val="bottom"/>
          </w:tcPr>
          <w:p w14:paraId="6816B699" w14:textId="7A6B5020" w:rsidR="00BD3048" w:rsidRPr="002654F0" w:rsidRDefault="00393897" w:rsidP="00BD3048">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r>
      <w:tr w:rsidR="00393897" w:rsidRPr="00844916" w14:paraId="050205B8" w14:textId="77777777">
        <w:trPr>
          <w:trHeight w:val="20"/>
        </w:trPr>
        <w:tc>
          <w:tcPr>
            <w:tcW w:w="2835" w:type="dxa"/>
            <w:vAlign w:val="bottom"/>
          </w:tcPr>
          <w:p w14:paraId="0EDF580A" w14:textId="4B7AB046" w:rsidR="00393897" w:rsidRPr="00844916" w:rsidRDefault="00393897" w:rsidP="00393897">
            <w:pPr>
              <w:ind w:left="-98" w:right="-108"/>
              <w:rPr>
                <w:rFonts w:ascii="Angsana New" w:hAnsi="Angsana New"/>
                <w:sz w:val="24"/>
                <w:szCs w:val="24"/>
              </w:rPr>
            </w:pPr>
            <w:r w:rsidRPr="00844916">
              <w:rPr>
                <w:rFonts w:ascii="Angsana New" w:hAnsi="Angsana New"/>
                <w:sz w:val="24"/>
                <w:szCs w:val="24"/>
              </w:rPr>
              <w:t xml:space="preserve">At </w:t>
            </w:r>
            <w:r>
              <w:rPr>
                <w:rFonts w:ascii="Angsana New" w:hAnsi="Angsana New"/>
                <w:sz w:val="24"/>
                <w:szCs w:val="24"/>
              </w:rPr>
              <w:t>March 31,2026</w:t>
            </w:r>
          </w:p>
        </w:tc>
        <w:tc>
          <w:tcPr>
            <w:tcW w:w="1368" w:type="dxa"/>
            <w:tcBorders>
              <w:top w:val="single" w:sz="4" w:space="0" w:color="auto"/>
              <w:bottom w:val="single" w:sz="4" w:space="0" w:color="auto"/>
            </w:tcBorders>
            <w:vAlign w:val="bottom"/>
          </w:tcPr>
          <w:p w14:paraId="29413227" w14:textId="384FC394" w:rsidR="00393897" w:rsidRPr="002654F0" w:rsidRDefault="00393897" w:rsidP="00393897">
            <w:pPr>
              <w:tabs>
                <w:tab w:val="left" w:pos="522"/>
              </w:tabs>
              <w:ind w:right="123"/>
              <w:jc w:val="right"/>
              <w:rPr>
                <w:rFonts w:ascii="Angsana New" w:hAnsi="Angsana New"/>
                <w:sz w:val="24"/>
                <w:szCs w:val="24"/>
              </w:rPr>
            </w:pPr>
            <w:r w:rsidRPr="002654F0">
              <w:rPr>
                <w:rFonts w:ascii="Angsana New" w:hAnsi="Angsana New"/>
                <w:sz w:val="24"/>
                <w:szCs w:val="24"/>
                <w:cs/>
              </w:rPr>
              <w:t>-</w:t>
            </w:r>
          </w:p>
        </w:tc>
        <w:tc>
          <w:tcPr>
            <w:tcW w:w="303" w:type="dxa"/>
            <w:vAlign w:val="bottom"/>
          </w:tcPr>
          <w:p w14:paraId="452DD6B0" w14:textId="77777777" w:rsidR="00393897" w:rsidRPr="002654F0" w:rsidRDefault="00393897" w:rsidP="00393897">
            <w:pPr>
              <w:tabs>
                <w:tab w:val="left" w:pos="522"/>
              </w:tabs>
              <w:ind w:right="123"/>
              <w:jc w:val="right"/>
              <w:rPr>
                <w:rFonts w:ascii="Angsana New" w:hAnsi="Angsana New"/>
                <w:sz w:val="24"/>
                <w:szCs w:val="24"/>
              </w:rPr>
            </w:pPr>
          </w:p>
        </w:tc>
        <w:tc>
          <w:tcPr>
            <w:tcW w:w="1368" w:type="dxa"/>
            <w:tcBorders>
              <w:top w:val="single" w:sz="4" w:space="0" w:color="auto"/>
              <w:bottom w:val="single" w:sz="4" w:space="0" w:color="auto"/>
            </w:tcBorders>
            <w:vAlign w:val="bottom"/>
          </w:tcPr>
          <w:p w14:paraId="0A91F396" w14:textId="722388FB" w:rsidR="00393897" w:rsidRPr="002654F0" w:rsidRDefault="00393897" w:rsidP="00393897">
            <w:pPr>
              <w:tabs>
                <w:tab w:val="left" w:pos="522"/>
              </w:tabs>
              <w:ind w:right="123"/>
              <w:jc w:val="right"/>
              <w:rPr>
                <w:rFonts w:ascii="Angsana New" w:hAnsi="Angsana New"/>
                <w:sz w:val="24"/>
                <w:szCs w:val="24"/>
              </w:rPr>
            </w:pPr>
            <w:r w:rsidRPr="002654F0">
              <w:rPr>
                <w:rFonts w:ascii="Angsana New" w:hAnsi="Angsana New"/>
                <w:sz w:val="24"/>
                <w:szCs w:val="24"/>
                <w:cs/>
              </w:rPr>
              <w:t>(105)</w:t>
            </w:r>
          </w:p>
        </w:tc>
        <w:tc>
          <w:tcPr>
            <w:tcW w:w="303" w:type="dxa"/>
            <w:vAlign w:val="bottom"/>
          </w:tcPr>
          <w:p w14:paraId="1C3A6636" w14:textId="77777777" w:rsidR="00393897" w:rsidRPr="002654F0" w:rsidRDefault="00393897" w:rsidP="00393897">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076FD93F" w14:textId="584AE83D" w:rsidR="00393897" w:rsidRPr="002654F0" w:rsidRDefault="00393897" w:rsidP="00393897">
            <w:pPr>
              <w:tabs>
                <w:tab w:val="left" w:pos="522"/>
              </w:tabs>
              <w:ind w:right="123"/>
              <w:jc w:val="right"/>
              <w:rPr>
                <w:rFonts w:ascii="Angsana New" w:hAnsi="Angsana New"/>
                <w:sz w:val="24"/>
                <w:szCs w:val="24"/>
              </w:rPr>
            </w:pPr>
            <w:r w:rsidRPr="002654F0">
              <w:rPr>
                <w:rFonts w:ascii="Angsana New" w:hAnsi="Angsana New"/>
                <w:sz w:val="24"/>
                <w:szCs w:val="24"/>
                <w:cs/>
              </w:rPr>
              <w:t>(6</w:t>
            </w:r>
            <w:r w:rsidRPr="002654F0">
              <w:rPr>
                <w:rFonts w:ascii="Angsana New" w:hAnsi="Angsana New"/>
                <w:sz w:val="24"/>
                <w:szCs w:val="24"/>
              </w:rPr>
              <w:t>,</w:t>
            </w:r>
            <w:r w:rsidRPr="002654F0">
              <w:rPr>
                <w:rFonts w:ascii="Angsana New" w:hAnsi="Angsana New"/>
                <w:sz w:val="24"/>
                <w:szCs w:val="24"/>
                <w:cs/>
              </w:rPr>
              <w:t>107)</w:t>
            </w:r>
          </w:p>
        </w:tc>
        <w:tc>
          <w:tcPr>
            <w:tcW w:w="303" w:type="dxa"/>
            <w:vAlign w:val="bottom"/>
          </w:tcPr>
          <w:p w14:paraId="68EDFF21" w14:textId="77777777" w:rsidR="00393897" w:rsidRPr="002654F0" w:rsidRDefault="00393897" w:rsidP="00393897">
            <w:pPr>
              <w:tabs>
                <w:tab w:val="left" w:pos="522"/>
              </w:tabs>
              <w:ind w:right="123"/>
              <w:jc w:val="right"/>
              <w:rPr>
                <w:rFonts w:ascii="Angsana New" w:hAnsi="Angsana New"/>
                <w:sz w:val="24"/>
                <w:szCs w:val="24"/>
              </w:rPr>
            </w:pPr>
          </w:p>
        </w:tc>
        <w:tc>
          <w:tcPr>
            <w:tcW w:w="1520" w:type="dxa"/>
            <w:tcBorders>
              <w:top w:val="single" w:sz="4" w:space="0" w:color="auto"/>
              <w:bottom w:val="single" w:sz="4" w:space="0" w:color="auto"/>
            </w:tcBorders>
            <w:vAlign w:val="bottom"/>
          </w:tcPr>
          <w:p w14:paraId="0D618C81" w14:textId="4CBC4B18" w:rsidR="00393897" w:rsidRPr="002654F0" w:rsidRDefault="00393897" w:rsidP="00393897">
            <w:pPr>
              <w:tabs>
                <w:tab w:val="left" w:pos="522"/>
              </w:tabs>
              <w:ind w:right="123"/>
              <w:jc w:val="right"/>
              <w:rPr>
                <w:rFonts w:ascii="Angsana New" w:hAnsi="Angsana New"/>
                <w:sz w:val="24"/>
                <w:szCs w:val="24"/>
              </w:rPr>
            </w:pPr>
            <w:r w:rsidRPr="002654F0">
              <w:rPr>
                <w:rFonts w:ascii="Angsana New" w:hAnsi="Angsana New"/>
                <w:sz w:val="24"/>
                <w:szCs w:val="24"/>
                <w:cs/>
              </w:rPr>
              <w:t>(624)</w:t>
            </w:r>
          </w:p>
        </w:tc>
        <w:tc>
          <w:tcPr>
            <w:tcW w:w="303" w:type="dxa"/>
            <w:vAlign w:val="bottom"/>
          </w:tcPr>
          <w:p w14:paraId="7257D979" w14:textId="77777777" w:rsidR="00393897" w:rsidRPr="002654F0" w:rsidRDefault="00393897" w:rsidP="00393897">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F3EE208" w14:textId="6E99B6E0" w:rsidR="00393897" w:rsidRPr="002654F0" w:rsidRDefault="00393897" w:rsidP="00393897">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(5</w:t>
            </w:r>
            <w:r w:rsidRPr="002654F0">
              <w:rPr>
                <w:rFonts w:ascii="Angsana New" w:hAnsi="Angsana New" w:cs="Angsana New"/>
                <w:sz w:val="24"/>
                <w:szCs w:val="24"/>
                <w:lang w:val="en-US"/>
              </w:rPr>
              <w:t>,</w:t>
            </w:r>
            <w:r w:rsidRPr="002654F0">
              <w:rPr>
                <w:rFonts w:ascii="Angsana New" w:hAnsi="Angsana New" w:cs="Angsana New"/>
                <w:sz w:val="24"/>
                <w:szCs w:val="24"/>
                <w:cs/>
                <w:lang w:val="en-US"/>
              </w:rPr>
              <w:t>767)</w:t>
            </w:r>
          </w:p>
        </w:tc>
        <w:tc>
          <w:tcPr>
            <w:tcW w:w="303" w:type="dxa"/>
            <w:vAlign w:val="bottom"/>
          </w:tcPr>
          <w:p w14:paraId="1A72161D" w14:textId="77777777" w:rsidR="00393897" w:rsidRPr="002654F0" w:rsidRDefault="00393897" w:rsidP="00393897">
            <w:pPr>
              <w:pStyle w:val="a2"/>
              <w:tabs>
                <w:tab w:val="left" w:pos="522"/>
              </w:tabs>
              <w:spacing w:line="240" w:lineRule="atLeast"/>
              <w:ind w:right="123"/>
              <w:rPr>
                <w:rFonts w:ascii="Angsana New" w:hAnsi="Angsana New" w:cs="Angsana New"/>
                <w:sz w:val="24"/>
                <w:szCs w:val="24"/>
                <w:lang w:val="en-US"/>
              </w:rPr>
            </w:pPr>
          </w:p>
        </w:tc>
        <w:tc>
          <w:tcPr>
            <w:tcW w:w="1520" w:type="dxa"/>
            <w:tcBorders>
              <w:top w:val="single" w:sz="4" w:space="0" w:color="auto"/>
              <w:bottom w:val="single" w:sz="4" w:space="0" w:color="auto"/>
            </w:tcBorders>
            <w:vAlign w:val="bottom"/>
          </w:tcPr>
          <w:p w14:paraId="25C71BC5" w14:textId="1A09A371" w:rsidR="00393897" w:rsidRPr="002654F0" w:rsidRDefault="00393897" w:rsidP="00393897">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(1</w:t>
            </w:r>
            <w:r w:rsidRPr="002654F0">
              <w:rPr>
                <w:rFonts w:ascii="Angsana New" w:hAnsi="Angsana New" w:cs="Angsana New"/>
                <w:sz w:val="24"/>
                <w:szCs w:val="24"/>
                <w:lang w:val="en-US"/>
              </w:rPr>
              <w:t>,</w:t>
            </w:r>
            <w:r w:rsidRPr="002654F0">
              <w:rPr>
                <w:rFonts w:ascii="Angsana New" w:hAnsi="Angsana New" w:cs="Angsana New"/>
                <w:sz w:val="24"/>
                <w:szCs w:val="24"/>
                <w:cs/>
                <w:lang w:val="en-US"/>
              </w:rPr>
              <w:t>737)</w:t>
            </w:r>
          </w:p>
        </w:tc>
        <w:tc>
          <w:tcPr>
            <w:tcW w:w="303" w:type="dxa"/>
            <w:vAlign w:val="bottom"/>
          </w:tcPr>
          <w:p w14:paraId="6281281C" w14:textId="77777777" w:rsidR="00393897" w:rsidRPr="002654F0" w:rsidRDefault="00393897" w:rsidP="00393897">
            <w:pPr>
              <w:pStyle w:val="a2"/>
              <w:tabs>
                <w:tab w:val="left" w:pos="522"/>
              </w:tabs>
              <w:spacing w:line="240" w:lineRule="atLeast"/>
              <w:ind w:right="123"/>
              <w:rPr>
                <w:rFonts w:ascii="Angsana New" w:hAnsi="Angsana New" w:cs="Angsana New"/>
                <w:sz w:val="24"/>
                <w:szCs w:val="24"/>
                <w:lang w:val="en-US"/>
              </w:rPr>
            </w:pPr>
          </w:p>
        </w:tc>
        <w:tc>
          <w:tcPr>
            <w:tcW w:w="1522" w:type="dxa"/>
            <w:tcBorders>
              <w:top w:val="single" w:sz="4" w:space="0" w:color="auto"/>
              <w:bottom w:val="single" w:sz="4" w:space="0" w:color="auto"/>
            </w:tcBorders>
            <w:vAlign w:val="bottom"/>
          </w:tcPr>
          <w:p w14:paraId="0FECA852" w14:textId="7ECFE776" w:rsidR="00393897" w:rsidRPr="002654F0" w:rsidRDefault="00393897" w:rsidP="00393897">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(14</w:t>
            </w:r>
            <w:r w:rsidRPr="002654F0">
              <w:rPr>
                <w:rFonts w:ascii="Angsana New" w:hAnsi="Angsana New" w:cs="Angsana New"/>
                <w:sz w:val="24"/>
                <w:szCs w:val="24"/>
                <w:lang w:val="en-US"/>
              </w:rPr>
              <w:t>,</w:t>
            </w:r>
            <w:r w:rsidRPr="002654F0">
              <w:rPr>
                <w:rFonts w:ascii="Angsana New" w:hAnsi="Angsana New" w:cs="Angsana New"/>
                <w:sz w:val="24"/>
                <w:szCs w:val="24"/>
                <w:cs/>
                <w:lang w:val="en-US"/>
              </w:rPr>
              <w:t>340)</w:t>
            </w:r>
          </w:p>
        </w:tc>
      </w:tr>
      <w:tr w:rsidR="00CC40A6" w:rsidRPr="00844916" w14:paraId="617D5A32" w14:textId="77777777">
        <w:trPr>
          <w:trHeight w:val="20"/>
        </w:trPr>
        <w:tc>
          <w:tcPr>
            <w:tcW w:w="2835" w:type="dxa"/>
            <w:vAlign w:val="bottom"/>
          </w:tcPr>
          <w:p w14:paraId="1179D3A6" w14:textId="2D9ED9CF" w:rsidR="00CC40A6" w:rsidRPr="00844916" w:rsidRDefault="00CC40A6" w:rsidP="00CC40A6">
            <w:pPr>
              <w:ind w:left="-98" w:right="-108"/>
              <w:rPr>
                <w:rFonts w:ascii="Angsana New" w:hAnsi="Angsana New"/>
                <w:sz w:val="24"/>
                <w:szCs w:val="24"/>
                <w:cs/>
              </w:rPr>
            </w:pPr>
          </w:p>
        </w:tc>
        <w:tc>
          <w:tcPr>
            <w:tcW w:w="1368" w:type="dxa"/>
            <w:tcBorders>
              <w:top w:val="single" w:sz="4" w:space="0" w:color="auto"/>
            </w:tcBorders>
          </w:tcPr>
          <w:p w14:paraId="09B93517" w14:textId="04B2CC61" w:rsidR="00CC40A6" w:rsidRPr="002654F0" w:rsidRDefault="00CC40A6" w:rsidP="00CC40A6">
            <w:pPr>
              <w:tabs>
                <w:tab w:val="left" w:pos="522"/>
              </w:tabs>
              <w:ind w:right="123"/>
              <w:jc w:val="right"/>
              <w:rPr>
                <w:rFonts w:ascii="Angsana New" w:hAnsi="Angsana New"/>
                <w:sz w:val="24"/>
                <w:szCs w:val="24"/>
              </w:rPr>
            </w:pPr>
          </w:p>
        </w:tc>
        <w:tc>
          <w:tcPr>
            <w:tcW w:w="303" w:type="dxa"/>
            <w:vAlign w:val="bottom"/>
          </w:tcPr>
          <w:p w14:paraId="21366629" w14:textId="77777777" w:rsidR="00CC40A6" w:rsidRPr="002654F0" w:rsidRDefault="00CC40A6" w:rsidP="00CC40A6">
            <w:pPr>
              <w:tabs>
                <w:tab w:val="left" w:pos="522"/>
              </w:tabs>
              <w:ind w:right="123"/>
              <w:jc w:val="right"/>
              <w:rPr>
                <w:rFonts w:ascii="Angsana New" w:hAnsi="Angsana New"/>
                <w:sz w:val="24"/>
                <w:szCs w:val="24"/>
              </w:rPr>
            </w:pPr>
          </w:p>
        </w:tc>
        <w:tc>
          <w:tcPr>
            <w:tcW w:w="1368" w:type="dxa"/>
            <w:tcBorders>
              <w:top w:val="single" w:sz="4" w:space="0" w:color="auto"/>
            </w:tcBorders>
            <w:vAlign w:val="bottom"/>
          </w:tcPr>
          <w:p w14:paraId="3EF9EC37" w14:textId="735450F5" w:rsidR="00CC40A6" w:rsidRPr="002654F0" w:rsidRDefault="00CC40A6" w:rsidP="00CC40A6">
            <w:pPr>
              <w:tabs>
                <w:tab w:val="left" w:pos="522"/>
              </w:tabs>
              <w:ind w:right="123"/>
              <w:jc w:val="right"/>
              <w:rPr>
                <w:rFonts w:ascii="Angsana New" w:hAnsi="Angsana New"/>
                <w:sz w:val="24"/>
                <w:szCs w:val="24"/>
              </w:rPr>
            </w:pPr>
          </w:p>
        </w:tc>
        <w:tc>
          <w:tcPr>
            <w:tcW w:w="303" w:type="dxa"/>
            <w:vAlign w:val="bottom"/>
          </w:tcPr>
          <w:p w14:paraId="14E7D219" w14:textId="77777777" w:rsidR="00CC40A6" w:rsidRPr="002654F0"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1C73D3F0" w14:textId="60A349D5" w:rsidR="00CC40A6" w:rsidRPr="002654F0" w:rsidRDefault="00CC40A6" w:rsidP="00CC40A6">
            <w:pPr>
              <w:tabs>
                <w:tab w:val="left" w:pos="522"/>
              </w:tabs>
              <w:ind w:right="123"/>
              <w:jc w:val="right"/>
              <w:rPr>
                <w:rFonts w:ascii="Angsana New" w:hAnsi="Angsana New"/>
                <w:sz w:val="24"/>
                <w:szCs w:val="24"/>
              </w:rPr>
            </w:pPr>
          </w:p>
        </w:tc>
        <w:tc>
          <w:tcPr>
            <w:tcW w:w="303" w:type="dxa"/>
            <w:vAlign w:val="bottom"/>
          </w:tcPr>
          <w:p w14:paraId="22966346" w14:textId="77777777" w:rsidR="00CC40A6" w:rsidRPr="002654F0"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7E6B3A09" w14:textId="6E44CE17" w:rsidR="00CC40A6" w:rsidRPr="002654F0" w:rsidRDefault="00CC40A6" w:rsidP="00CC40A6">
            <w:pPr>
              <w:tabs>
                <w:tab w:val="left" w:pos="522"/>
              </w:tabs>
              <w:ind w:right="123"/>
              <w:jc w:val="right"/>
              <w:rPr>
                <w:rFonts w:ascii="Angsana New" w:hAnsi="Angsana New"/>
                <w:sz w:val="24"/>
                <w:szCs w:val="24"/>
              </w:rPr>
            </w:pPr>
          </w:p>
        </w:tc>
        <w:tc>
          <w:tcPr>
            <w:tcW w:w="303" w:type="dxa"/>
            <w:vAlign w:val="bottom"/>
          </w:tcPr>
          <w:p w14:paraId="729E61A7" w14:textId="77777777" w:rsidR="00CC40A6" w:rsidRPr="002654F0"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41154392" w14:textId="012E74D5" w:rsidR="00CC40A6" w:rsidRPr="002654F0" w:rsidRDefault="00CC40A6" w:rsidP="00CC40A6">
            <w:pPr>
              <w:tabs>
                <w:tab w:val="left" w:pos="522"/>
              </w:tabs>
              <w:ind w:right="123"/>
              <w:jc w:val="right"/>
              <w:rPr>
                <w:rFonts w:ascii="Angsana New" w:hAnsi="Angsana New"/>
                <w:sz w:val="24"/>
                <w:szCs w:val="24"/>
              </w:rPr>
            </w:pPr>
          </w:p>
        </w:tc>
        <w:tc>
          <w:tcPr>
            <w:tcW w:w="303" w:type="dxa"/>
            <w:vAlign w:val="bottom"/>
          </w:tcPr>
          <w:p w14:paraId="67CE1446" w14:textId="77777777" w:rsidR="00CC40A6" w:rsidRPr="002654F0" w:rsidRDefault="00CC40A6" w:rsidP="00CC40A6">
            <w:pPr>
              <w:tabs>
                <w:tab w:val="left" w:pos="522"/>
              </w:tabs>
              <w:ind w:right="123"/>
              <w:jc w:val="right"/>
              <w:rPr>
                <w:rFonts w:ascii="Angsana New" w:hAnsi="Angsana New"/>
                <w:sz w:val="24"/>
                <w:szCs w:val="24"/>
              </w:rPr>
            </w:pPr>
          </w:p>
        </w:tc>
        <w:tc>
          <w:tcPr>
            <w:tcW w:w="1520" w:type="dxa"/>
            <w:tcBorders>
              <w:top w:val="single" w:sz="4" w:space="0" w:color="auto"/>
            </w:tcBorders>
            <w:vAlign w:val="bottom"/>
          </w:tcPr>
          <w:p w14:paraId="67ECB245" w14:textId="13C17EE9" w:rsidR="00CC40A6" w:rsidRPr="002654F0" w:rsidRDefault="00CC40A6" w:rsidP="00CC40A6">
            <w:pPr>
              <w:tabs>
                <w:tab w:val="left" w:pos="522"/>
              </w:tabs>
              <w:ind w:right="123"/>
              <w:jc w:val="right"/>
              <w:rPr>
                <w:rFonts w:ascii="Angsana New" w:hAnsi="Angsana New"/>
                <w:sz w:val="24"/>
                <w:szCs w:val="24"/>
              </w:rPr>
            </w:pPr>
          </w:p>
        </w:tc>
        <w:tc>
          <w:tcPr>
            <w:tcW w:w="303" w:type="dxa"/>
            <w:vAlign w:val="bottom"/>
          </w:tcPr>
          <w:p w14:paraId="7E7FF008" w14:textId="77777777" w:rsidR="00CC40A6" w:rsidRPr="002654F0" w:rsidRDefault="00CC40A6" w:rsidP="00CC40A6">
            <w:pPr>
              <w:tabs>
                <w:tab w:val="left" w:pos="522"/>
              </w:tabs>
              <w:ind w:right="123"/>
              <w:jc w:val="right"/>
              <w:rPr>
                <w:rFonts w:ascii="Angsana New" w:hAnsi="Angsana New"/>
                <w:sz w:val="24"/>
                <w:szCs w:val="24"/>
              </w:rPr>
            </w:pPr>
          </w:p>
        </w:tc>
        <w:tc>
          <w:tcPr>
            <w:tcW w:w="1522" w:type="dxa"/>
            <w:tcBorders>
              <w:top w:val="single" w:sz="4" w:space="0" w:color="auto"/>
            </w:tcBorders>
            <w:vAlign w:val="bottom"/>
          </w:tcPr>
          <w:p w14:paraId="0D28637D" w14:textId="28B71C32" w:rsidR="00CC40A6" w:rsidRPr="002654F0" w:rsidRDefault="00CC40A6" w:rsidP="00CC40A6">
            <w:pPr>
              <w:tabs>
                <w:tab w:val="left" w:pos="522"/>
              </w:tabs>
              <w:ind w:right="123"/>
              <w:jc w:val="right"/>
              <w:rPr>
                <w:rFonts w:ascii="Angsana New" w:hAnsi="Angsana New"/>
                <w:sz w:val="24"/>
                <w:szCs w:val="24"/>
              </w:rPr>
            </w:pPr>
          </w:p>
        </w:tc>
      </w:tr>
      <w:tr w:rsidR="00CC40A6" w:rsidRPr="00844916" w14:paraId="3F799713" w14:textId="77777777">
        <w:trPr>
          <w:trHeight w:val="20"/>
        </w:trPr>
        <w:tc>
          <w:tcPr>
            <w:tcW w:w="2835" w:type="dxa"/>
            <w:vAlign w:val="bottom"/>
          </w:tcPr>
          <w:p w14:paraId="20FA1B50" w14:textId="42169727" w:rsidR="00CC40A6" w:rsidRPr="00844916" w:rsidRDefault="00CC40A6" w:rsidP="00CC40A6">
            <w:pPr>
              <w:ind w:left="-98" w:right="-108"/>
              <w:rPr>
                <w:rFonts w:ascii="Angsana New" w:hAnsi="Angsana New"/>
                <w:sz w:val="24"/>
                <w:szCs w:val="24"/>
              </w:rPr>
            </w:pPr>
            <w:r w:rsidRPr="00844916">
              <w:rPr>
                <w:rFonts w:ascii="Angsana New" w:hAnsi="Angsana New"/>
                <w:b/>
                <w:bCs/>
                <w:sz w:val="24"/>
                <w:szCs w:val="24"/>
                <w:u w:val="single"/>
              </w:rPr>
              <w:t>Net book value</w:t>
            </w:r>
          </w:p>
        </w:tc>
        <w:tc>
          <w:tcPr>
            <w:tcW w:w="1368" w:type="dxa"/>
          </w:tcPr>
          <w:p w14:paraId="35F69C29" w14:textId="3ACD7B73" w:rsidR="00CC40A6" w:rsidRPr="002654F0" w:rsidRDefault="00CC40A6" w:rsidP="00CC40A6">
            <w:pPr>
              <w:tabs>
                <w:tab w:val="left" w:pos="522"/>
              </w:tabs>
              <w:ind w:right="123"/>
              <w:jc w:val="right"/>
              <w:rPr>
                <w:rFonts w:ascii="Angsana New" w:hAnsi="Angsana New"/>
                <w:sz w:val="24"/>
                <w:szCs w:val="24"/>
              </w:rPr>
            </w:pPr>
          </w:p>
        </w:tc>
        <w:tc>
          <w:tcPr>
            <w:tcW w:w="303" w:type="dxa"/>
          </w:tcPr>
          <w:p w14:paraId="50D1B167" w14:textId="77777777" w:rsidR="00CC40A6" w:rsidRPr="002654F0" w:rsidRDefault="00CC40A6" w:rsidP="00CC40A6">
            <w:pPr>
              <w:tabs>
                <w:tab w:val="left" w:pos="522"/>
              </w:tabs>
              <w:ind w:right="123"/>
              <w:jc w:val="right"/>
              <w:rPr>
                <w:rFonts w:ascii="Angsana New" w:hAnsi="Angsana New"/>
                <w:sz w:val="24"/>
                <w:szCs w:val="24"/>
              </w:rPr>
            </w:pPr>
          </w:p>
        </w:tc>
        <w:tc>
          <w:tcPr>
            <w:tcW w:w="1368" w:type="dxa"/>
          </w:tcPr>
          <w:p w14:paraId="178F9476" w14:textId="4A445714" w:rsidR="00CC40A6" w:rsidRPr="002654F0" w:rsidRDefault="00CC40A6" w:rsidP="00CC40A6">
            <w:pPr>
              <w:tabs>
                <w:tab w:val="left" w:pos="522"/>
              </w:tabs>
              <w:ind w:right="123"/>
              <w:jc w:val="right"/>
              <w:rPr>
                <w:rFonts w:ascii="Angsana New" w:hAnsi="Angsana New"/>
                <w:sz w:val="24"/>
                <w:szCs w:val="24"/>
              </w:rPr>
            </w:pPr>
          </w:p>
        </w:tc>
        <w:tc>
          <w:tcPr>
            <w:tcW w:w="303" w:type="dxa"/>
          </w:tcPr>
          <w:p w14:paraId="7A3F36C0" w14:textId="77777777" w:rsidR="00CC40A6" w:rsidRPr="002654F0" w:rsidRDefault="00CC40A6" w:rsidP="00CC40A6">
            <w:pPr>
              <w:tabs>
                <w:tab w:val="left" w:pos="522"/>
              </w:tabs>
              <w:ind w:right="123"/>
              <w:jc w:val="right"/>
              <w:rPr>
                <w:rFonts w:ascii="Angsana New" w:hAnsi="Angsana New"/>
                <w:sz w:val="24"/>
                <w:szCs w:val="24"/>
              </w:rPr>
            </w:pPr>
          </w:p>
        </w:tc>
        <w:tc>
          <w:tcPr>
            <w:tcW w:w="1520" w:type="dxa"/>
            <w:vAlign w:val="center"/>
          </w:tcPr>
          <w:p w14:paraId="66245351" w14:textId="5FBF559D" w:rsidR="00CC40A6" w:rsidRPr="002654F0" w:rsidRDefault="00CC40A6" w:rsidP="00CC40A6">
            <w:pPr>
              <w:tabs>
                <w:tab w:val="left" w:pos="522"/>
              </w:tabs>
              <w:ind w:right="123"/>
              <w:jc w:val="right"/>
              <w:rPr>
                <w:rFonts w:ascii="Angsana New" w:hAnsi="Angsana New"/>
                <w:sz w:val="24"/>
                <w:szCs w:val="24"/>
              </w:rPr>
            </w:pPr>
          </w:p>
        </w:tc>
        <w:tc>
          <w:tcPr>
            <w:tcW w:w="303" w:type="dxa"/>
            <w:vAlign w:val="center"/>
          </w:tcPr>
          <w:p w14:paraId="1A9D361A" w14:textId="77777777" w:rsidR="00CC40A6" w:rsidRPr="002654F0" w:rsidRDefault="00CC40A6" w:rsidP="00CC40A6">
            <w:pPr>
              <w:tabs>
                <w:tab w:val="left" w:pos="522"/>
              </w:tabs>
              <w:ind w:right="123"/>
              <w:jc w:val="right"/>
              <w:rPr>
                <w:rFonts w:ascii="Angsana New" w:hAnsi="Angsana New"/>
                <w:sz w:val="24"/>
                <w:szCs w:val="24"/>
              </w:rPr>
            </w:pPr>
          </w:p>
        </w:tc>
        <w:tc>
          <w:tcPr>
            <w:tcW w:w="1520" w:type="dxa"/>
            <w:vAlign w:val="center"/>
          </w:tcPr>
          <w:p w14:paraId="1C313799" w14:textId="26E9506E" w:rsidR="00CC40A6" w:rsidRPr="002654F0" w:rsidRDefault="00CC40A6" w:rsidP="00CC40A6">
            <w:pPr>
              <w:tabs>
                <w:tab w:val="left" w:pos="522"/>
              </w:tabs>
              <w:ind w:right="123"/>
              <w:jc w:val="right"/>
              <w:rPr>
                <w:rFonts w:ascii="Angsana New" w:hAnsi="Angsana New"/>
                <w:sz w:val="24"/>
                <w:szCs w:val="24"/>
              </w:rPr>
            </w:pPr>
          </w:p>
        </w:tc>
        <w:tc>
          <w:tcPr>
            <w:tcW w:w="303" w:type="dxa"/>
            <w:vAlign w:val="center"/>
          </w:tcPr>
          <w:p w14:paraId="272EAC3E" w14:textId="77777777" w:rsidR="00CC40A6" w:rsidRPr="002654F0" w:rsidRDefault="00CC40A6" w:rsidP="00CC40A6">
            <w:pPr>
              <w:pStyle w:val="a2"/>
              <w:tabs>
                <w:tab w:val="left" w:pos="522"/>
              </w:tabs>
              <w:spacing w:line="240" w:lineRule="atLeast"/>
              <w:ind w:right="123"/>
              <w:rPr>
                <w:rFonts w:ascii="Angsana New" w:hAnsi="Angsana New" w:cs="Angsana New"/>
                <w:sz w:val="24"/>
                <w:szCs w:val="24"/>
                <w:lang w:val="en-US"/>
              </w:rPr>
            </w:pPr>
          </w:p>
        </w:tc>
        <w:tc>
          <w:tcPr>
            <w:tcW w:w="1520" w:type="dxa"/>
            <w:vAlign w:val="center"/>
          </w:tcPr>
          <w:p w14:paraId="4492A130" w14:textId="298D25A1" w:rsidR="00CC40A6" w:rsidRPr="002654F0" w:rsidRDefault="00CC40A6" w:rsidP="00CC40A6">
            <w:pPr>
              <w:pStyle w:val="a2"/>
              <w:tabs>
                <w:tab w:val="left" w:pos="522"/>
              </w:tabs>
              <w:spacing w:line="240" w:lineRule="atLeast"/>
              <w:ind w:right="123"/>
              <w:rPr>
                <w:rFonts w:ascii="Angsana New" w:hAnsi="Angsana New" w:cs="Angsana New"/>
                <w:sz w:val="24"/>
                <w:szCs w:val="24"/>
                <w:lang w:val="en-US"/>
              </w:rPr>
            </w:pPr>
          </w:p>
        </w:tc>
        <w:tc>
          <w:tcPr>
            <w:tcW w:w="303" w:type="dxa"/>
            <w:vAlign w:val="center"/>
          </w:tcPr>
          <w:p w14:paraId="483E8009" w14:textId="77777777" w:rsidR="00CC40A6" w:rsidRPr="002654F0" w:rsidRDefault="00CC40A6" w:rsidP="00CC40A6">
            <w:pPr>
              <w:pStyle w:val="a2"/>
              <w:tabs>
                <w:tab w:val="left" w:pos="522"/>
              </w:tabs>
              <w:spacing w:line="240" w:lineRule="atLeast"/>
              <w:ind w:right="123"/>
              <w:rPr>
                <w:rFonts w:ascii="Angsana New" w:hAnsi="Angsana New" w:cs="Angsana New"/>
                <w:sz w:val="24"/>
                <w:szCs w:val="24"/>
                <w:lang w:val="en-US"/>
              </w:rPr>
            </w:pPr>
          </w:p>
        </w:tc>
        <w:tc>
          <w:tcPr>
            <w:tcW w:w="1520" w:type="dxa"/>
            <w:vAlign w:val="center"/>
          </w:tcPr>
          <w:p w14:paraId="20C2ABB1" w14:textId="65CAA0F1" w:rsidR="00CC40A6" w:rsidRPr="002654F0" w:rsidRDefault="00CC40A6" w:rsidP="00CC40A6">
            <w:pPr>
              <w:pStyle w:val="a2"/>
              <w:tabs>
                <w:tab w:val="left" w:pos="522"/>
              </w:tabs>
              <w:spacing w:line="240" w:lineRule="atLeast"/>
              <w:ind w:right="123"/>
              <w:rPr>
                <w:rFonts w:ascii="Angsana New" w:hAnsi="Angsana New" w:cs="Angsana New"/>
                <w:sz w:val="24"/>
                <w:szCs w:val="24"/>
                <w:lang w:val="en-US"/>
              </w:rPr>
            </w:pPr>
          </w:p>
        </w:tc>
        <w:tc>
          <w:tcPr>
            <w:tcW w:w="303" w:type="dxa"/>
            <w:vAlign w:val="center"/>
          </w:tcPr>
          <w:p w14:paraId="674177A5" w14:textId="77777777" w:rsidR="00CC40A6" w:rsidRPr="002654F0" w:rsidRDefault="00CC40A6" w:rsidP="00CC40A6">
            <w:pPr>
              <w:pStyle w:val="a2"/>
              <w:tabs>
                <w:tab w:val="left" w:pos="522"/>
              </w:tabs>
              <w:spacing w:line="240" w:lineRule="atLeast"/>
              <w:ind w:right="123"/>
              <w:rPr>
                <w:rFonts w:ascii="Angsana New" w:hAnsi="Angsana New" w:cs="Angsana New"/>
                <w:sz w:val="24"/>
                <w:szCs w:val="24"/>
                <w:lang w:val="en-US"/>
              </w:rPr>
            </w:pPr>
          </w:p>
        </w:tc>
        <w:tc>
          <w:tcPr>
            <w:tcW w:w="1522" w:type="dxa"/>
            <w:vAlign w:val="center"/>
          </w:tcPr>
          <w:p w14:paraId="5597E6AE" w14:textId="5A576500" w:rsidR="00CC40A6" w:rsidRPr="002654F0" w:rsidRDefault="00CC40A6" w:rsidP="00CC40A6">
            <w:pPr>
              <w:pStyle w:val="a2"/>
              <w:tabs>
                <w:tab w:val="left" w:pos="522"/>
              </w:tabs>
              <w:spacing w:line="240" w:lineRule="atLeast"/>
              <w:ind w:right="123"/>
              <w:rPr>
                <w:rFonts w:ascii="Angsana New" w:hAnsi="Angsana New" w:cs="Angsana New"/>
                <w:sz w:val="24"/>
                <w:szCs w:val="24"/>
                <w:lang w:val="en-US"/>
              </w:rPr>
            </w:pPr>
          </w:p>
        </w:tc>
      </w:tr>
      <w:tr w:rsidR="0026173A" w:rsidRPr="00844916" w14:paraId="66275972" w14:textId="77777777">
        <w:trPr>
          <w:trHeight w:val="20"/>
        </w:trPr>
        <w:tc>
          <w:tcPr>
            <w:tcW w:w="2835" w:type="dxa"/>
            <w:vAlign w:val="bottom"/>
          </w:tcPr>
          <w:p w14:paraId="0F6D563E" w14:textId="1DE1DD5F" w:rsidR="0026173A" w:rsidRPr="00844916" w:rsidRDefault="0026173A" w:rsidP="0026173A">
            <w:pPr>
              <w:ind w:left="-98" w:right="-108"/>
              <w:rPr>
                <w:rFonts w:ascii="Angsana New" w:hAnsi="Angsana New"/>
                <w:sz w:val="24"/>
                <w:szCs w:val="24"/>
              </w:rPr>
            </w:pPr>
            <w:r w:rsidRPr="00844916">
              <w:rPr>
                <w:rFonts w:ascii="Angsana New" w:hAnsi="Angsana New"/>
                <w:sz w:val="24"/>
                <w:szCs w:val="24"/>
              </w:rPr>
              <w:t xml:space="preserve">At </w:t>
            </w:r>
            <w:r w:rsidR="00715C7D">
              <w:rPr>
                <w:rFonts w:ascii="Angsana New" w:hAnsi="Angsana New"/>
                <w:sz w:val="24"/>
                <w:szCs w:val="24"/>
              </w:rPr>
              <w:t xml:space="preserve">December 31,2025 </w:t>
            </w:r>
          </w:p>
        </w:tc>
        <w:tc>
          <w:tcPr>
            <w:tcW w:w="1368" w:type="dxa"/>
            <w:tcBorders>
              <w:bottom w:val="double" w:sz="4" w:space="0" w:color="auto"/>
            </w:tcBorders>
            <w:vAlign w:val="bottom"/>
          </w:tcPr>
          <w:p w14:paraId="70923F85" w14:textId="0AFA9D89" w:rsidR="0026173A" w:rsidRPr="002654F0" w:rsidRDefault="009D1B82" w:rsidP="0026173A">
            <w:pPr>
              <w:tabs>
                <w:tab w:val="left" w:pos="522"/>
              </w:tabs>
              <w:ind w:right="123"/>
              <w:jc w:val="right"/>
              <w:rPr>
                <w:rFonts w:ascii="Angsana New" w:hAnsi="Angsana New"/>
                <w:sz w:val="24"/>
                <w:szCs w:val="24"/>
              </w:rPr>
            </w:pPr>
            <w:r w:rsidRPr="002654F0">
              <w:rPr>
                <w:rFonts w:ascii="Angsana New" w:hAnsi="Angsana New"/>
                <w:sz w:val="24"/>
                <w:szCs w:val="24"/>
              </w:rPr>
              <w:t>44,264</w:t>
            </w:r>
          </w:p>
        </w:tc>
        <w:tc>
          <w:tcPr>
            <w:tcW w:w="303" w:type="dxa"/>
            <w:vAlign w:val="bottom"/>
          </w:tcPr>
          <w:p w14:paraId="359BC319" w14:textId="77777777" w:rsidR="0026173A" w:rsidRPr="002654F0" w:rsidRDefault="0026173A" w:rsidP="0026173A">
            <w:pPr>
              <w:tabs>
                <w:tab w:val="left" w:pos="522"/>
              </w:tabs>
              <w:ind w:right="123"/>
              <w:jc w:val="right"/>
              <w:rPr>
                <w:rFonts w:ascii="Angsana New" w:hAnsi="Angsana New"/>
                <w:sz w:val="24"/>
                <w:szCs w:val="24"/>
              </w:rPr>
            </w:pPr>
          </w:p>
        </w:tc>
        <w:tc>
          <w:tcPr>
            <w:tcW w:w="1368" w:type="dxa"/>
            <w:tcBorders>
              <w:bottom w:val="double" w:sz="4" w:space="0" w:color="auto"/>
            </w:tcBorders>
            <w:vAlign w:val="bottom"/>
          </w:tcPr>
          <w:p w14:paraId="339855FF" w14:textId="2E004665" w:rsidR="0026173A" w:rsidRPr="002654F0" w:rsidRDefault="009D1B82" w:rsidP="0026173A">
            <w:pPr>
              <w:tabs>
                <w:tab w:val="left" w:pos="522"/>
              </w:tabs>
              <w:ind w:right="123"/>
              <w:jc w:val="right"/>
              <w:rPr>
                <w:rFonts w:ascii="Angsana New" w:hAnsi="Angsana New"/>
                <w:sz w:val="24"/>
                <w:szCs w:val="24"/>
              </w:rPr>
            </w:pPr>
            <w:r w:rsidRPr="002654F0">
              <w:rPr>
                <w:rFonts w:ascii="Angsana New" w:hAnsi="Angsana New"/>
                <w:sz w:val="24"/>
                <w:szCs w:val="24"/>
              </w:rPr>
              <w:t>21</w:t>
            </w:r>
          </w:p>
        </w:tc>
        <w:tc>
          <w:tcPr>
            <w:tcW w:w="303" w:type="dxa"/>
            <w:vAlign w:val="bottom"/>
          </w:tcPr>
          <w:p w14:paraId="7627EF26" w14:textId="77777777" w:rsidR="0026173A" w:rsidRPr="002654F0" w:rsidRDefault="0026173A" w:rsidP="0026173A">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750E8B00" w14:textId="232EA6F7" w:rsidR="0026173A" w:rsidRPr="002654F0" w:rsidRDefault="009D1B82" w:rsidP="0026173A">
            <w:pPr>
              <w:tabs>
                <w:tab w:val="left" w:pos="522"/>
              </w:tabs>
              <w:ind w:right="123"/>
              <w:jc w:val="right"/>
              <w:rPr>
                <w:rFonts w:ascii="Angsana New" w:hAnsi="Angsana New"/>
                <w:sz w:val="24"/>
                <w:szCs w:val="24"/>
                <w:cs/>
              </w:rPr>
            </w:pPr>
            <w:r w:rsidRPr="002654F0">
              <w:rPr>
                <w:rFonts w:ascii="Angsana New" w:hAnsi="Angsana New"/>
                <w:sz w:val="24"/>
                <w:szCs w:val="24"/>
              </w:rPr>
              <w:t>11,538</w:t>
            </w:r>
          </w:p>
        </w:tc>
        <w:tc>
          <w:tcPr>
            <w:tcW w:w="303" w:type="dxa"/>
            <w:vAlign w:val="bottom"/>
          </w:tcPr>
          <w:p w14:paraId="49F76521" w14:textId="77777777" w:rsidR="0026173A" w:rsidRPr="002654F0" w:rsidRDefault="0026173A" w:rsidP="0026173A">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32EF6CA5" w14:textId="489EE6DD" w:rsidR="0026173A" w:rsidRPr="002654F0" w:rsidRDefault="009D1B82" w:rsidP="0026173A">
            <w:pPr>
              <w:tabs>
                <w:tab w:val="left" w:pos="522"/>
              </w:tabs>
              <w:ind w:right="123"/>
              <w:jc w:val="right"/>
              <w:rPr>
                <w:rFonts w:ascii="Angsana New" w:hAnsi="Angsana New"/>
                <w:sz w:val="24"/>
                <w:szCs w:val="24"/>
              </w:rPr>
            </w:pPr>
            <w:r w:rsidRPr="002654F0">
              <w:rPr>
                <w:rFonts w:ascii="Angsana New" w:hAnsi="Angsana New"/>
                <w:sz w:val="24"/>
                <w:szCs w:val="24"/>
              </w:rPr>
              <w:t>93</w:t>
            </w:r>
          </w:p>
        </w:tc>
        <w:tc>
          <w:tcPr>
            <w:tcW w:w="303" w:type="dxa"/>
            <w:vAlign w:val="bottom"/>
          </w:tcPr>
          <w:p w14:paraId="2627BEA0" w14:textId="77777777" w:rsidR="0026173A" w:rsidRPr="002654F0"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5DC8BAF1" w14:textId="56C6CA43" w:rsidR="0026173A" w:rsidRPr="002654F0" w:rsidRDefault="009D1B82" w:rsidP="0026173A">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lang w:val="en-US"/>
              </w:rPr>
              <w:t>48</w:t>
            </w:r>
            <w:r w:rsidR="000043B1" w:rsidRPr="002654F0">
              <w:rPr>
                <w:rFonts w:ascii="Angsana New" w:hAnsi="Angsana New" w:cs="Angsana New"/>
                <w:sz w:val="24"/>
                <w:szCs w:val="24"/>
                <w:lang w:val="en-US"/>
              </w:rPr>
              <w:t>4</w:t>
            </w:r>
          </w:p>
        </w:tc>
        <w:tc>
          <w:tcPr>
            <w:tcW w:w="303" w:type="dxa"/>
            <w:vAlign w:val="bottom"/>
          </w:tcPr>
          <w:p w14:paraId="78B89FF1" w14:textId="77777777" w:rsidR="0026173A" w:rsidRPr="002654F0"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5DDCCC12" w14:textId="2CBA18A0" w:rsidR="0026173A" w:rsidRPr="002654F0" w:rsidRDefault="009D1B82" w:rsidP="0026173A">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lang w:val="en-US"/>
              </w:rPr>
              <w:t>-</w:t>
            </w:r>
          </w:p>
        </w:tc>
        <w:tc>
          <w:tcPr>
            <w:tcW w:w="303" w:type="dxa"/>
            <w:vAlign w:val="bottom"/>
          </w:tcPr>
          <w:p w14:paraId="7A8DC18D" w14:textId="77777777" w:rsidR="0026173A" w:rsidRPr="002654F0" w:rsidRDefault="0026173A" w:rsidP="0026173A">
            <w:pPr>
              <w:pStyle w:val="a2"/>
              <w:tabs>
                <w:tab w:val="left" w:pos="522"/>
              </w:tabs>
              <w:spacing w:line="240" w:lineRule="atLeast"/>
              <w:ind w:right="123"/>
              <w:rPr>
                <w:rFonts w:ascii="Angsana New" w:hAnsi="Angsana New" w:cs="Angsana New"/>
                <w:sz w:val="24"/>
                <w:szCs w:val="24"/>
                <w:lang w:val="en-US"/>
              </w:rPr>
            </w:pPr>
          </w:p>
        </w:tc>
        <w:tc>
          <w:tcPr>
            <w:tcW w:w="1522" w:type="dxa"/>
            <w:tcBorders>
              <w:bottom w:val="double" w:sz="4" w:space="0" w:color="auto"/>
            </w:tcBorders>
            <w:vAlign w:val="bottom"/>
          </w:tcPr>
          <w:p w14:paraId="2B473775" w14:textId="4303D855" w:rsidR="0026173A" w:rsidRPr="002654F0" w:rsidRDefault="009D1B82" w:rsidP="0026173A">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lang w:val="en-US"/>
              </w:rPr>
              <w:t>56,400</w:t>
            </w:r>
          </w:p>
        </w:tc>
      </w:tr>
      <w:tr w:rsidR="005219FE" w:rsidRPr="00844916" w14:paraId="290CDECE" w14:textId="77777777">
        <w:trPr>
          <w:trHeight w:val="20"/>
        </w:trPr>
        <w:tc>
          <w:tcPr>
            <w:tcW w:w="2835" w:type="dxa"/>
            <w:vAlign w:val="bottom"/>
          </w:tcPr>
          <w:p w14:paraId="56E48E52" w14:textId="0FC5DEFE" w:rsidR="005219FE" w:rsidRPr="00844916" w:rsidRDefault="005219FE" w:rsidP="005219FE">
            <w:pPr>
              <w:ind w:left="-98" w:right="-108"/>
              <w:rPr>
                <w:rFonts w:ascii="Angsana New" w:hAnsi="Angsana New"/>
                <w:b/>
                <w:bCs/>
                <w:sz w:val="24"/>
                <w:szCs w:val="24"/>
                <w:u w:val="single"/>
              </w:rPr>
            </w:pPr>
            <w:r w:rsidRPr="00844916">
              <w:rPr>
                <w:rFonts w:ascii="Angsana New" w:hAnsi="Angsana New"/>
                <w:sz w:val="24"/>
                <w:szCs w:val="24"/>
              </w:rPr>
              <w:t xml:space="preserve">At </w:t>
            </w:r>
            <w:r>
              <w:rPr>
                <w:rFonts w:ascii="Angsana New" w:hAnsi="Angsana New"/>
                <w:sz w:val="24"/>
                <w:szCs w:val="24"/>
              </w:rPr>
              <w:t>March 31,2026</w:t>
            </w:r>
          </w:p>
        </w:tc>
        <w:tc>
          <w:tcPr>
            <w:tcW w:w="1368" w:type="dxa"/>
            <w:tcBorders>
              <w:bottom w:val="double" w:sz="4" w:space="0" w:color="auto"/>
            </w:tcBorders>
            <w:vAlign w:val="bottom"/>
          </w:tcPr>
          <w:p w14:paraId="1934BBE1" w14:textId="5E6690E0" w:rsidR="005219FE" w:rsidRPr="002654F0" w:rsidRDefault="005219FE" w:rsidP="005219FE">
            <w:pPr>
              <w:tabs>
                <w:tab w:val="left" w:pos="522"/>
              </w:tabs>
              <w:ind w:right="123"/>
              <w:jc w:val="right"/>
              <w:rPr>
                <w:rFonts w:ascii="Angsana New" w:hAnsi="Angsana New"/>
                <w:sz w:val="24"/>
                <w:szCs w:val="24"/>
              </w:rPr>
            </w:pPr>
            <w:r w:rsidRPr="002654F0">
              <w:rPr>
                <w:rFonts w:ascii="Angsana New" w:hAnsi="Angsana New"/>
                <w:sz w:val="24"/>
                <w:szCs w:val="24"/>
                <w:cs/>
              </w:rPr>
              <w:t>44</w:t>
            </w:r>
            <w:r w:rsidRPr="002654F0">
              <w:rPr>
                <w:rFonts w:ascii="Angsana New" w:hAnsi="Angsana New"/>
                <w:sz w:val="24"/>
                <w:szCs w:val="24"/>
              </w:rPr>
              <w:t>,</w:t>
            </w:r>
            <w:r w:rsidRPr="002654F0">
              <w:rPr>
                <w:rFonts w:ascii="Angsana New" w:hAnsi="Angsana New"/>
                <w:sz w:val="24"/>
                <w:szCs w:val="24"/>
                <w:cs/>
              </w:rPr>
              <w:t>264</w:t>
            </w:r>
          </w:p>
        </w:tc>
        <w:tc>
          <w:tcPr>
            <w:tcW w:w="303" w:type="dxa"/>
            <w:vAlign w:val="bottom"/>
          </w:tcPr>
          <w:p w14:paraId="17186348" w14:textId="77777777" w:rsidR="005219FE" w:rsidRPr="002654F0" w:rsidRDefault="005219FE" w:rsidP="005219FE">
            <w:pPr>
              <w:tabs>
                <w:tab w:val="left" w:pos="522"/>
              </w:tabs>
              <w:ind w:right="123"/>
              <w:jc w:val="right"/>
              <w:rPr>
                <w:rFonts w:ascii="Angsana New" w:hAnsi="Angsana New"/>
                <w:sz w:val="24"/>
                <w:szCs w:val="24"/>
              </w:rPr>
            </w:pPr>
          </w:p>
        </w:tc>
        <w:tc>
          <w:tcPr>
            <w:tcW w:w="1368" w:type="dxa"/>
            <w:tcBorders>
              <w:bottom w:val="double" w:sz="4" w:space="0" w:color="auto"/>
            </w:tcBorders>
            <w:vAlign w:val="bottom"/>
          </w:tcPr>
          <w:p w14:paraId="1DA59202" w14:textId="1FD0C568" w:rsidR="005219FE" w:rsidRPr="002654F0" w:rsidRDefault="005219FE" w:rsidP="005219FE">
            <w:pPr>
              <w:tabs>
                <w:tab w:val="left" w:pos="522"/>
              </w:tabs>
              <w:ind w:right="123"/>
              <w:jc w:val="right"/>
              <w:rPr>
                <w:rFonts w:ascii="Angsana New" w:hAnsi="Angsana New"/>
                <w:sz w:val="24"/>
                <w:szCs w:val="24"/>
              </w:rPr>
            </w:pPr>
            <w:r w:rsidRPr="002654F0">
              <w:rPr>
                <w:rFonts w:ascii="Angsana New" w:hAnsi="Angsana New"/>
                <w:sz w:val="24"/>
                <w:szCs w:val="24"/>
                <w:cs/>
              </w:rPr>
              <w:t>15</w:t>
            </w:r>
          </w:p>
        </w:tc>
        <w:tc>
          <w:tcPr>
            <w:tcW w:w="303" w:type="dxa"/>
            <w:vAlign w:val="bottom"/>
          </w:tcPr>
          <w:p w14:paraId="73DF09D3" w14:textId="77777777" w:rsidR="005219FE" w:rsidRPr="002654F0" w:rsidRDefault="005219FE" w:rsidP="005219FE">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4E88DF35" w14:textId="2731ED11" w:rsidR="005219FE" w:rsidRPr="002654F0" w:rsidRDefault="005219FE" w:rsidP="005219FE">
            <w:pPr>
              <w:tabs>
                <w:tab w:val="left" w:pos="522"/>
              </w:tabs>
              <w:ind w:right="123"/>
              <w:jc w:val="right"/>
              <w:rPr>
                <w:rFonts w:ascii="Angsana New" w:hAnsi="Angsana New"/>
                <w:sz w:val="24"/>
                <w:szCs w:val="24"/>
                <w:cs/>
              </w:rPr>
            </w:pPr>
            <w:r w:rsidRPr="002654F0">
              <w:rPr>
                <w:rFonts w:ascii="Angsana New" w:hAnsi="Angsana New"/>
                <w:sz w:val="24"/>
                <w:szCs w:val="24"/>
                <w:cs/>
              </w:rPr>
              <w:t>11</w:t>
            </w:r>
            <w:r w:rsidRPr="002654F0">
              <w:rPr>
                <w:rFonts w:ascii="Angsana New" w:hAnsi="Angsana New"/>
                <w:sz w:val="24"/>
                <w:szCs w:val="24"/>
              </w:rPr>
              <w:t>,</w:t>
            </w:r>
            <w:r w:rsidRPr="002654F0">
              <w:rPr>
                <w:rFonts w:ascii="Angsana New" w:hAnsi="Angsana New"/>
                <w:sz w:val="24"/>
                <w:szCs w:val="24"/>
                <w:cs/>
              </w:rPr>
              <w:t>388</w:t>
            </w:r>
          </w:p>
        </w:tc>
        <w:tc>
          <w:tcPr>
            <w:tcW w:w="303" w:type="dxa"/>
            <w:vAlign w:val="bottom"/>
          </w:tcPr>
          <w:p w14:paraId="73E7E252" w14:textId="77777777" w:rsidR="005219FE" w:rsidRPr="002654F0" w:rsidRDefault="005219FE" w:rsidP="005219FE">
            <w:pPr>
              <w:tabs>
                <w:tab w:val="left" w:pos="522"/>
              </w:tabs>
              <w:ind w:right="123"/>
              <w:jc w:val="right"/>
              <w:rPr>
                <w:rFonts w:ascii="Angsana New" w:hAnsi="Angsana New"/>
                <w:sz w:val="24"/>
                <w:szCs w:val="24"/>
              </w:rPr>
            </w:pPr>
          </w:p>
        </w:tc>
        <w:tc>
          <w:tcPr>
            <w:tcW w:w="1520" w:type="dxa"/>
            <w:tcBorders>
              <w:bottom w:val="double" w:sz="4" w:space="0" w:color="auto"/>
            </w:tcBorders>
            <w:vAlign w:val="bottom"/>
          </w:tcPr>
          <w:p w14:paraId="21E25D7A" w14:textId="41606730" w:rsidR="005219FE" w:rsidRPr="002654F0" w:rsidRDefault="005219FE" w:rsidP="005219FE">
            <w:pPr>
              <w:tabs>
                <w:tab w:val="left" w:pos="522"/>
              </w:tabs>
              <w:ind w:right="123"/>
              <w:jc w:val="right"/>
              <w:rPr>
                <w:rFonts w:ascii="Angsana New" w:hAnsi="Angsana New"/>
                <w:sz w:val="24"/>
                <w:szCs w:val="24"/>
              </w:rPr>
            </w:pPr>
            <w:r w:rsidRPr="002654F0">
              <w:rPr>
                <w:rFonts w:ascii="Angsana New" w:hAnsi="Angsana New"/>
                <w:sz w:val="24"/>
                <w:szCs w:val="24"/>
                <w:cs/>
              </w:rPr>
              <w:t>82</w:t>
            </w:r>
          </w:p>
        </w:tc>
        <w:tc>
          <w:tcPr>
            <w:tcW w:w="303" w:type="dxa"/>
            <w:vAlign w:val="bottom"/>
          </w:tcPr>
          <w:p w14:paraId="0428C433" w14:textId="77777777" w:rsidR="005219FE" w:rsidRPr="002654F0" w:rsidRDefault="005219FE" w:rsidP="005219FE">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2AFB98D1" w14:textId="2A637741" w:rsidR="005219FE" w:rsidRPr="002654F0" w:rsidRDefault="005219FE" w:rsidP="005219FE">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491</w:t>
            </w:r>
          </w:p>
        </w:tc>
        <w:tc>
          <w:tcPr>
            <w:tcW w:w="303" w:type="dxa"/>
            <w:vAlign w:val="bottom"/>
          </w:tcPr>
          <w:p w14:paraId="11225DEC" w14:textId="77777777" w:rsidR="005219FE" w:rsidRPr="002654F0" w:rsidRDefault="005219FE" w:rsidP="005219FE">
            <w:pPr>
              <w:pStyle w:val="a2"/>
              <w:tabs>
                <w:tab w:val="left" w:pos="522"/>
              </w:tabs>
              <w:spacing w:line="240" w:lineRule="atLeast"/>
              <w:ind w:right="123"/>
              <w:rPr>
                <w:rFonts w:ascii="Angsana New" w:hAnsi="Angsana New" w:cs="Angsana New"/>
                <w:sz w:val="24"/>
                <w:szCs w:val="24"/>
                <w:lang w:val="en-US"/>
              </w:rPr>
            </w:pPr>
          </w:p>
        </w:tc>
        <w:tc>
          <w:tcPr>
            <w:tcW w:w="1520" w:type="dxa"/>
            <w:tcBorders>
              <w:bottom w:val="double" w:sz="4" w:space="0" w:color="auto"/>
            </w:tcBorders>
            <w:vAlign w:val="bottom"/>
          </w:tcPr>
          <w:p w14:paraId="6E79F1F6" w14:textId="44E2B1C9" w:rsidR="005219FE" w:rsidRPr="002654F0" w:rsidRDefault="005219FE" w:rsidP="005219FE">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w:t>
            </w:r>
          </w:p>
        </w:tc>
        <w:tc>
          <w:tcPr>
            <w:tcW w:w="303" w:type="dxa"/>
            <w:vAlign w:val="bottom"/>
          </w:tcPr>
          <w:p w14:paraId="5744524B" w14:textId="77777777" w:rsidR="005219FE" w:rsidRPr="002654F0" w:rsidRDefault="005219FE" w:rsidP="005219FE">
            <w:pPr>
              <w:pStyle w:val="a2"/>
              <w:tabs>
                <w:tab w:val="left" w:pos="522"/>
              </w:tabs>
              <w:spacing w:line="240" w:lineRule="atLeast"/>
              <w:ind w:right="123"/>
              <w:rPr>
                <w:rFonts w:ascii="Angsana New" w:hAnsi="Angsana New" w:cs="Angsana New"/>
                <w:sz w:val="24"/>
                <w:szCs w:val="24"/>
                <w:lang w:val="en-US"/>
              </w:rPr>
            </w:pPr>
          </w:p>
        </w:tc>
        <w:tc>
          <w:tcPr>
            <w:tcW w:w="1522" w:type="dxa"/>
            <w:tcBorders>
              <w:bottom w:val="double" w:sz="4" w:space="0" w:color="auto"/>
            </w:tcBorders>
            <w:vAlign w:val="bottom"/>
          </w:tcPr>
          <w:p w14:paraId="7315DEAF" w14:textId="47CB3633" w:rsidR="005219FE" w:rsidRPr="002654F0" w:rsidRDefault="005219FE" w:rsidP="005219FE">
            <w:pPr>
              <w:pStyle w:val="a2"/>
              <w:tabs>
                <w:tab w:val="left" w:pos="522"/>
              </w:tabs>
              <w:spacing w:line="240" w:lineRule="atLeast"/>
              <w:ind w:right="123"/>
              <w:rPr>
                <w:rFonts w:ascii="Angsana New" w:hAnsi="Angsana New" w:cs="Angsana New"/>
                <w:sz w:val="24"/>
                <w:szCs w:val="24"/>
                <w:lang w:val="en-US"/>
              </w:rPr>
            </w:pPr>
            <w:r w:rsidRPr="002654F0">
              <w:rPr>
                <w:rFonts w:ascii="Angsana New" w:hAnsi="Angsana New" w:cs="Angsana New"/>
                <w:sz w:val="24"/>
                <w:szCs w:val="24"/>
                <w:cs/>
                <w:lang w:val="en-US"/>
              </w:rPr>
              <w:t>56</w:t>
            </w:r>
            <w:r w:rsidRPr="002654F0">
              <w:rPr>
                <w:rFonts w:ascii="Angsana New" w:hAnsi="Angsana New" w:cs="Angsana New"/>
                <w:sz w:val="24"/>
                <w:szCs w:val="24"/>
                <w:lang w:val="en-US"/>
              </w:rPr>
              <w:t>,</w:t>
            </w:r>
            <w:r w:rsidRPr="002654F0">
              <w:rPr>
                <w:rFonts w:ascii="Angsana New" w:hAnsi="Angsana New" w:cs="Angsana New"/>
                <w:sz w:val="24"/>
                <w:szCs w:val="24"/>
                <w:cs/>
                <w:lang w:val="en-US"/>
              </w:rPr>
              <w:t>240</w:t>
            </w:r>
          </w:p>
        </w:tc>
      </w:tr>
    </w:tbl>
    <w:p w14:paraId="242ABAC7" w14:textId="33EF950F" w:rsidR="00C353B0" w:rsidRPr="00844916" w:rsidRDefault="00C353B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360" w:lineRule="auto"/>
        <w:ind w:left="360"/>
        <w:contextualSpacing/>
        <w:rPr>
          <w:rFonts w:ascii="Angsana New" w:hAnsi="Angsana New"/>
          <w:b/>
          <w:bCs/>
          <w:sz w:val="28"/>
          <w:szCs w:val="28"/>
        </w:rPr>
        <w:sectPr w:rsidR="00C353B0" w:rsidRPr="00844916" w:rsidSect="00C353B0">
          <w:pgSz w:w="16840" w:h="11907" w:orient="landscape" w:code="9"/>
          <w:pgMar w:top="1588" w:right="1247" w:bottom="1077" w:left="851" w:header="851" w:footer="851" w:gutter="0"/>
          <w:pgNumType w:fmt="numberInDash"/>
          <w:cols w:space="708"/>
          <w:docGrid w:linePitch="360"/>
        </w:sectPr>
      </w:pPr>
    </w:p>
    <w:p w14:paraId="2F1E9932" w14:textId="1E1687D4" w:rsidR="00690884" w:rsidRDefault="00626425" w:rsidP="0043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The Company was </w:t>
      </w:r>
      <w:r w:rsidR="009C523F" w:rsidRPr="00844916">
        <w:rPr>
          <w:rFonts w:asciiTheme="majorBidi" w:hAnsiTheme="majorBidi" w:cstheme="majorBidi"/>
          <w:sz w:val="28"/>
        </w:rPr>
        <w:t>informed of</w:t>
      </w:r>
      <w:r w:rsidRPr="00844916">
        <w:rPr>
          <w:rFonts w:asciiTheme="majorBidi" w:hAnsiTheme="majorBidi" w:cstheme="majorBidi"/>
          <w:sz w:val="28"/>
        </w:rPr>
        <w:t xml:space="preserve"> the expropriate land by 1 rai - 2 ngan - 77 squarwah, with the compensation of land Baht 20,000 per squarwah, amounting to 13.55 </w:t>
      </w:r>
      <w:r w:rsidR="00C60BC0">
        <w:rPr>
          <w:rFonts w:asciiTheme="majorBidi" w:hAnsiTheme="majorBidi" w:cstheme="majorBidi"/>
          <w:sz w:val="28"/>
        </w:rPr>
        <w:t>Million Baht</w:t>
      </w:r>
      <w:r w:rsidRPr="00844916">
        <w:rPr>
          <w:rFonts w:asciiTheme="majorBidi" w:hAnsiTheme="majorBidi" w:cstheme="majorBidi"/>
          <w:sz w:val="28"/>
        </w:rPr>
        <w:t xml:space="preserve">, and the compensation of construction or other damage amounting to 9.14 </w:t>
      </w:r>
      <w:r w:rsidR="00C60BC0">
        <w:rPr>
          <w:rFonts w:asciiTheme="majorBidi" w:hAnsiTheme="majorBidi" w:cstheme="majorBidi"/>
          <w:sz w:val="28"/>
        </w:rPr>
        <w:t>Million Baht</w:t>
      </w:r>
      <w:r w:rsidRPr="00844916">
        <w:rPr>
          <w:rFonts w:asciiTheme="majorBidi" w:hAnsiTheme="majorBidi" w:cstheme="majorBidi"/>
          <w:sz w:val="28"/>
        </w:rPr>
        <w:t xml:space="preserve"> (total amount by 22.69 </w:t>
      </w:r>
      <w:r w:rsidR="00C60BC0">
        <w:rPr>
          <w:rFonts w:asciiTheme="majorBidi" w:hAnsiTheme="majorBidi" w:cstheme="majorBidi"/>
          <w:sz w:val="28"/>
        </w:rPr>
        <w:t>Million Baht</w:t>
      </w:r>
      <w:r w:rsidRPr="00844916">
        <w:rPr>
          <w:rFonts w:asciiTheme="majorBidi" w:hAnsiTheme="majorBidi" w:cstheme="majorBidi"/>
          <w:sz w:val="28"/>
        </w:rPr>
        <w:t xml:space="preserve">). The Company recognized </w:t>
      </w:r>
      <w:r w:rsidR="009C523F" w:rsidRPr="00844916">
        <w:rPr>
          <w:rFonts w:asciiTheme="majorBidi" w:hAnsiTheme="majorBidi" w:cstheme="majorBidi"/>
          <w:sz w:val="28"/>
        </w:rPr>
        <w:t>losses</w:t>
      </w:r>
      <w:r w:rsidRPr="00844916">
        <w:rPr>
          <w:rFonts w:asciiTheme="majorBidi" w:hAnsiTheme="majorBidi" w:cstheme="majorBidi"/>
          <w:sz w:val="28"/>
        </w:rPr>
        <w:t xml:space="preserve"> from asset impairment amount by 3.90 </w:t>
      </w:r>
      <w:r w:rsidR="00C60BC0">
        <w:rPr>
          <w:rFonts w:asciiTheme="majorBidi" w:hAnsiTheme="majorBidi" w:cstheme="majorBidi"/>
          <w:sz w:val="28"/>
        </w:rPr>
        <w:t>Million Baht</w:t>
      </w:r>
      <w:r w:rsidRPr="00844916">
        <w:rPr>
          <w:rFonts w:asciiTheme="majorBidi" w:hAnsiTheme="majorBidi" w:cstheme="majorBidi"/>
          <w:sz w:val="28"/>
        </w:rPr>
        <w:t xml:space="preserve">, according to the </w:t>
      </w:r>
      <w:r w:rsidR="009C523F" w:rsidRPr="00844916">
        <w:rPr>
          <w:rFonts w:asciiTheme="majorBidi" w:hAnsiTheme="majorBidi" w:cstheme="majorBidi"/>
          <w:sz w:val="28"/>
        </w:rPr>
        <w:t>lower</w:t>
      </w:r>
      <w:r w:rsidRPr="00844916">
        <w:rPr>
          <w:rFonts w:asciiTheme="majorBidi" w:hAnsiTheme="majorBidi" w:cstheme="majorBidi"/>
          <w:sz w:val="28"/>
        </w:rPr>
        <w:t xml:space="preserve"> compensation amount different from book value.</w:t>
      </w:r>
    </w:p>
    <w:p w14:paraId="10E4EE41" w14:textId="77777777" w:rsidR="00430A91" w:rsidRPr="00844916" w:rsidRDefault="00430A91" w:rsidP="00430A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6411220F" w14:textId="460B78F5" w:rsidR="00626425" w:rsidRPr="00844916"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On August 23, 2017 the Company has Appeal the compensation of land to Transport Minister, and on December 18, 2017 the Company has Appeal the compensation of construction or other damages. The Lawsuit about additional compensation of expropriates assets. </w:t>
      </w:r>
    </w:p>
    <w:p w14:paraId="3284DC29" w14:textId="77777777" w:rsidR="00690884" w:rsidRPr="00844916" w:rsidRDefault="00690884" w:rsidP="00354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rPr>
      </w:pPr>
    </w:p>
    <w:p w14:paraId="005482CD" w14:textId="412C3AAD" w:rsidR="00626425" w:rsidRPr="00844916" w:rsidRDefault="00626425"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On November 15, 2017 the Company </w:t>
      </w:r>
      <w:r w:rsidR="009C523F" w:rsidRPr="00844916">
        <w:rPr>
          <w:rFonts w:asciiTheme="majorBidi" w:hAnsiTheme="majorBidi" w:cstheme="majorBidi"/>
          <w:sz w:val="28"/>
        </w:rPr>
        <w:t>registered</w:t>
      </w:r>
      <w:r w:rsidRPr="00844916">
        <w:rPr>
          <w:rFonts w:asciiTheme="majorBidi" w:hAnsiTheme="majorBidi" w:cstheme="majorBidi"/>
          <w:sz w:val="28"/>
        </w:rPr>
        <w:t xml:space="preserve"> for expropriate title deed to separate by cadaster. </w:t>
      </w:r>
    </w:p>
    <w:p w14:paraId="230DB32F" w14:textId="77777777" w:rsidR="00690884" w:rsidRPr="00844916" w:rsidRDefault="00690884"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1AB11E41" w14:textId="77777777" w:rsidR="002875AF" w:rsidRPr="00844916" w:rsidRDefault="0062642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On March 30, 2018 the Secretary to the Transport Minister informed the Company of the results of the Compensation Appeal hearing to the Company that the Transport Minister had agreed with the resolution of the Compensation Appeal Committee.</w:t>
      </w:r>
      <w:r w:rsidR="0085759C" w:rsidRPr="00844916">
        <w:rPr>
          <w:rFonts w:asciiTheme="majorBidi" w:hAnsiTheme="majorBidi" w:cstheme="majorBidi"/>
          <w:sz w:val="28"/>
        </w:rPr>
        <w:t xml:space="preserve"> </w:t>
      </w:r>
    </w:p>
    <w:p w14:paraId="1608C654" w14:textId="77777777" w:rsidR="0043525C" w:rsidRPr="00844916" w:rsidRDefault="0043525C"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3CAF86B7" w14:textId="51DA967E" w:rsidR="00022AAF" w:rsidRPr="00844916" w:rsidRDefault="0062642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On February 7, 2019 the company filed a lawsuit against the Department of Highways, the Director - General of the Department of Highways, and the Minister of Transport to the Central Administrative Court to request additional compensation in the amount of  32</w:t>
      </w:r>
      <w:r w:rsidR="00926900" w:rsidRPr="00844916">
        <w:rPr>
          <w:rFonts w:asciiTheme="majorBidi" w:hAnsiTheme="majorBidi" w:cstheme="majorBidi"/>
          <w:sz w:val="28"/>
        </w:rPr>
        <w:t xml:space="preserve">.42 </w:t>
      </w:r>
      <w:r w:rsidR="00C60BC0">
        <w:rPr>
          <w:rFonts w:asciiTheme="majorBidi" w:hAnsiTheme="majorBidi" w:cstheme="majorBidi"/>
          <w:sz w:val="28"/>
        </w:rPr>
        <w:t>Million Baht</w:t>
      </w:r>
      <w:r w:rsidRPr="00844916">
        <w:rPr>
          <w:rFonts w:asciiTheme="majorBidi" w:hAnsiTheme="majorBidi" w:cstheme="majorBidi"/>
          <w:sz w:val="28"/>
        </w:rPr>
        <w:t xml:space="preserve"> including interest at the highest interest rate of the fixed deposit of Government Saving Bank, in the amount that has increased since the date of payment or place such compensation. The case is currently </w:t>
      </w:r>
      <w:r w:rsidR="009C523F" w:rsidRPr="00844916">
        <w:rPr>
          <w:rFonts w:asciiTheme="majorBidi" w:hAnsiTheme="majorBidi" w:cstheme="majorBidi"/>
          <w:sz w:val="28"/>
        </w:rPr>
        <w:t>being</w:t>
      </w:r>
      <w:r w:rsidRPr="00844916">
        <w:rPr>
          <w:rFonts w:asciiTheme="majorBidi" w:hAnsiTheme="majorBidi" w:cstheme="majorBidi"/>
          <w:sz w:val="28"/>
        </w:rPr>
        <w:t xml:space="preserve"> trial for searching the facts by the Central Administrative Court. On May 30, 2019 the three defendants (the Department of Highways, the Director - General of the Department of Highways, and the Minister of Transport) </w:t>
      </w:r>
      <w:r w:rsidR="00926900" w:rsidRPr="00844916">
        <w:rPr>
          <w:rFonts w:asciiTheme="majorBidi" w:hAnsiTheme="majorBidi" w:cstheme="majorBidi"/>
          <w:sz w:val="28"/>
        </w:rPr>
        <w:t>submitted</w:t>
      </w:r>
      <w:r w:rsidRPr="00844916">
        <w:rPr>
          <w:rFonts w:asciiTheme="majorBidi" w:hAnsiTheme="majorBidi" w:cstheme="majorBidi"/>
          <w:sz w:val="28"/>
        </w:rPr>
        <w:t xml:space="preserve"> the answer to the court. Thus, the Central Administrative Court has sent a copy of the said answers to the company for making an objection to the answer and filing an objection to the Central Administrative Court for 30 days. On August 7, 2019 The Company has already filed an objection to the Central Administrative Court. </w:t>
      </w:r>
      <w:r w:rsidRPr="00844916">
        <w:rPr>
          <w:rFonts w:asciiTheme="majorBidi" w:hAnsiTheme="majorBidi" w:cstheme="majorBidi"/>
          <w:sz w:val="28"/>
          <w:lang w:val="en"/>
        </w:rPr>
        <w:t>Later, on February 2, 2024 the court issued a notice specifying February 29,2024 as the end of fact-finding</w:t>
      </w:r>
    </w:p>
    <w:p w14:paraId="5D2B7C00" w14:textId="77777777" w:rsidR="00022AAF" w:rsidRPr="00844916" w:rsidRDefault="00022AAF" w:rsidP="00022A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lang w:val="en"/>
        </w:rPr>
      </w:pPr>
    </w:p>
    <w:p w14:paraId="1F527659" w14:textId="0E035CB8"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844916">
        <w:rPr>
          <w:rFonts w:asciiTheme="majorBidi" w:hAnsiTheme="majorBidi" w:cstheme="majorBidi"/>
          <w:sz w:val="28"/>
          <w:szCs w:val="28"/>
          <w:lang w:val="en"/>
        </w:rPr>
        <w:t xml:space="preserve">On September </w:t>
      </w:r>
      <w:r w:rsidR="00884284" w:rsidRPr="00844916">
        <w:rPr>
          <w:rFonts w:asciiTheme="majorBidi" w:hAnsiTheme="majorBidi"/>
          <w:sz w:val="28"/>
          <w:szCs w:val="28"/>
        </w:rPr>
        <w:t>25</w:t>
      </w:r>
      <w:r w:rsidRPr="00844916">
        <w:rPr>
          <w:rFonts w:asciiTheme="majorBidi" w:hAnsiTheme="majorBidi" w:cstheme="majorBidi"/>
          <w:sz w:val="28"/>
          <w:szCs w:val="28"/>
          <w:lang w:val="en"/>
        </w:rPr>
        <w:t>,</w:t>
      </w:r>
      <w:r w:rsidR="00884284" w:rsidRPr="00844916">
        <w:rPr>
          <w:rFonts w:asciiTheme="majorBidi" w:hAnsiTheme="majorBidi"/>
          <w:sz w:val="28"/>
          <w:szCs w:val="28"/>
        </w:rPr>
        <w:t>2024</w:t>
      </w:r>
      <w:r w:rsidRPr="00844916">
        <w:rPr>
          <w:rFonts w:asciiTheme="majorBidi" w:hAnsiTheme="majorBidi" w:cstheme="majorBidi"/>
          <w:sz w:val="28"/>
          <w:szCs w:val="28"/>
          <w:lang w:val="en"/>
        </w:rPr>
        <w:t xml:space="preserve"> the Central Administrative Court scheduled a judgment hearing, during which the court decided to dismiss the case. Later, on October </w:t>
      </w:r>
      <w:r w:rsidR="00884284" w:rsidRPr="00844916">
        <w:rPr>
          <w:rFonts w:asciiTheme="majorBidi" w:hAnsiTheme="majorBidi"/>
          <w:sz w:val="28"/>
          <w:szCs w:val="28"/>
        </w:rPr>
        <w:t>24</w:t>
      </w:r>
      <w:r w:rsidRPr="00844916">
        <w:rPr>
          <w:rFonts w:asciiTheme="majorBidi" w:hAnsiTheme="majorBidi" w:cstheme="majorBidi"/>
          <w:sz w:val="28"/>
          <w:szCs w:val="28"/>
          <w:lang w:val="en"/>
        </w:rPr>
        <w:t>,</w:t>
      </w:r>
      <w:r w:rsidR="00884284" w:rsidRPr="00844916">
        <w:rPr>
          <w:rFonts w:asciiTheme="majorBidi" w:hAnsiTheme="majorBidi"/>
          <w:sz w:val="28"/>
          <w:szCs w:val="28"/>
        </w:rPr>
        <w:t>2024</w:t>
      </w:r>
      <w:r w:rsidRPr="00844916">
        <w:rPr>
          <w:rFonts w:asciiTheme="majorBidi" w:hAnsiTheme="majorBidi" w:cstheme="majorBidi"/>
          <w:sz w:val="28"/>
          <w:szCs w:val="28"/>
          <w:lang w:val="en"/>
        </w:rPr>
        <w:t xml:space="preserve"> the company filed an appeal for land compensation with the Minister of Transport, the Director-General of the Department of Highways, and the Department of Highways, submitting it to the Central Administrative Court.</w:t>
      </w:r>
    </w:p>
    <w:p w14:paraId="4B2AD003" w14:textId="77777777" w:rsidR="00B81267" w:rsidRPr="00844916" w:rsidRDefault="00B81267"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p>
    <w:p w14:paraId="30E0B0F2" w14:textId="3208A85B" w:rsidR="002C2355" w:rsidRDefault="002C2355"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844916">
        <w:rPr>
          <w:rFonts w:asciiTheme="majorBidi" w:hAnsiTheme="majorBidi" w:cstheme="majorBidi"/>
          <w:sz w:val="28"/>
          <w:szCs w:val="28"/>
          <w:lang w:val="en"/>
        </w:rPr>
        <w:t>On October 24, 2024 the Company filed an appeal with the Central Administrative Court. Subsequently, the Supreme Administrative Court accepted the Company's appeal as Supreme Administrative Court Case No. 2500/2024 for further consideration and judgment.</w:t>
      </w:r>
    </w:p>
    <w:p w14:paraId="429ED733" w14:textId="77777777" w:rsidR="00430A91" w:rsidRDefault="00430A91"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rPr>
      </w:pPr>
    </w:p>
    <w:p w14:paraId="29F27668" w14:textId="05C3C665" w:rsidR="00430A91" w:rsidRPr="00844916" w:rsidRDefault="00430A91" w:rsidP="00B81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szCs w:val="28"/>
          <w:lang w:val="en"/>
        </w:rPr>
      </w:pPr>
      <w:r w:rsidRPr="00430A91">
        <w:rPr>
          <w:rFonts w:asciiTheme="majorBidi" w:hAnsiTheme="majorBidi" w:cstheme="majorBidi"/>
          <w:sz w:val="28"/>
          <w:szCs w:val="28"/>
        </w:rPr>
        <w:t xml:space="preserve">During the first quarter of 2026, a subsidiary planned to dispose of machinery used in its operations, which had a cost of THB </w:t>
      </w:r>
      <w:r w:rsidR="00184181">
        <w:rPr>
          <w:rFonts w:asciiTheme="majorBidi" w:hAnsiTheme="majorBidi" w:cstheme="majorBidi"/>
          <w:sz w:val="28"/>
          <w:szCs w:val="28"/>
        </w:rPr>
        <w:t>10.20</w:t>
      </w:r>
      <w:r w:rsidRPr="00430A91">
        <w:rPr>
          <w:rFonts w:asciiTheme="majorBidi" w:hAnsiTheme="majorBidi" w:cstheme="majorBidi"/>
          <w:sz w:val="28"/>
          <w:szCs w:val="28"/>
        </w:rPr>
        <w:t xml:space="preserve"> million, accumulated depreciation of THB 3.86 million, and an allowance for asset impairment of THB 3.43 million. With an expected selling price of THB 0.78 million, the machinery was reclassified as non-current assets held for sale. Subsequently, in April 2026, the subsidiary successfully completed the sale of these assets</w:t>
      </w:r>
    </w:p>
    <w:p w14:paraId="459B4B9D" w14:textId="77777777" w:rsidR="007E088F" w:rsidRPr="00844916" w:rsidRDefault="007E088F" w:rsidP="00EF1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Theme="majorBidi" w:hAnsiTheme="majorBidi" w:cstheme="majorBidi"/>
          <w:b/>
          <w:bCs/>
          <w:sz w:val="28"/>
        </w:rPr>
      </w:pPr>
    </w:p>
    <w:p w14:paraId="3C63DA7A" w14:textId="458DF598" w:rsidR="00FC5A6B" w:rsidRPr="00844916" w:rsidRDefault="00FC5A6B" w:rsidP="00FA5894">
      <w:pPr>
        <w:pStyle w:val="E0"/>
        <w:numPr>
          <w:ilvl w:val="0"/>
          <w:numId w:val="46"/>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RIGHT OF USE ASSETS – NET</w:t>
      </w:r>
    </w:p>
    <w:p w14:paraId="59D92E67" w14:textId="0881FA2A" w:rsidR="00766117" w:rsidRPr="00844916" w:rsidRDefault="00D8277C" w:rsidP="00343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rPr>
          <w:rFonts w:asciiTheme="majorBidi" w:hAnsiTheme="majorBidi" w:cstheme="majorBidi"/>
          <w:sz w:val="28"/>
        </w:rPr>
      </w:pPr>
      <w:r w:rsidRPr="00844916">
        <w:rPr>
          <w:rFonts w:ascii="Angsana New" w:hAnsi="Angsana New"/>
          <w:spacing w:val="4"/>
          <w:sz w:val="28"/>
          <w:szCs w:val="28"/>
        </w:rPr>
        <w:t xml:space="preserve">As of </w:t>
      </w:r>
      <w:r>
        <w:rPr>
          <w:rFonts w:ascii="Angsana New" w:hAnsi="Angsana New"/>
          <w:spacing w:val="4"/>
          <w:sz w:val="28"/>
          <w:szCs w:val="28"/>
        </w:rPr>
        <w:t>March 31, 2026</w:t>
      </w:r>
      <w:r w:rsidRPr="00844916">
        <w:rPr>
          <w:rFonts w:ascii="Angsana New" w:hAnsi="Angsana New"/>
          <w:spacing w:val="4"/>
          <w:sz w:val="28"/>
          <w:szCs w:val="28"/>
        </w:rPr>
        <w:t xml:space="preserve"> and </w:t>
      </w:r>
      <w:r>
        <w:rPr>
          <w:rFonts w:ascii="Angsana New" w:hAnsi="Angsana New"/>
          <w:spacing w:val="4"/>
          <w:sz w:val="28"/>
          <w:szCs w:val="28"/>
        </w:rPr>
        <w:t>December 31, 2025</w:t>
      </w:r>
      <w:r w:rsidR="00D673F2">
        <w:rPr>
          <w:rFonts w:ascii="Angsana New" w:hAnsi="Angsana New"/>
          <w:spacing w:val="4"/>
          <w:sz w:val="28"/>
          <w:szCs w:val="28"/>
        </w:rPr>
        <w:t>,</w:t>
      </w:r>
      <w:r w:rsidRPr="00844916">
        <w:rPr>
          <w:rFonts w:ascii="Angsana New" w:hAnsi="Angsana New"/>
          <w:spacing w:val="4"/>
          <w:sz w:val="28"/>
          <w:szCs w:val="28"/>
        </w:rPr>
        <w:t xml:space="preserve"> </w:t>
      </w:r>
      <w:r>
        <w:rPr>
          <w:rFonts w:ascii="Angsana New" w:hAnsi="Angsana New"/>
          <w:spacing w:val="4"/>
          <w:sz w:val="28"/>
          <w:szCs w:val="28"/>
        </w:rPr>
        <w:t>the</w:t>
      </w:r>
      <w:r w:rsidR="00882E3E" w:rsidRPr="00844916">
        <w:rPr>
          <w:rFonts w:asciiTheme="majorBidi" w:hAnsiTheme="majorBidi" w:cstheme="majorBidi"/>
          <w:sz w:val="28"/>
        </w:rPr>
        <w:t xml:space="preserve"> carrying value of right of use and movement are as follows:</w:t>
      </w:r>
    </w:p>
    <w:tbl>
      <w:tblPr>
        <w:tblStyle w:val="TableGrid"/>
        <w:tblW w:w="8530" w:type="dxa"/>
        <w:tblInd w:w="284" w:type="dxa"/>
        <w:tblLayout w:type="fixed"/>
        <w:tblLook w:val="04A0" w:firstRow="1" w:lastRow="0" w:firstColumn="1" w:lastColumn="0" w:noHBand="0" w:noVBand="1"/>
      </w:tblPr>
      <w:tblGrid>
        <w:gridCol w:w="473"/>
        <w:gridCol w:w="519"/>
        <w:gridCol w:w="3413"/>
        <w:gridCol w:w="1959"/>
        <w:gridCol w:w="236"/>
        <w:gridCol w:w="1924"/>
        <w:gridCol w:w="6"/>
      </w:tblGrid>
      <w:tr w:rsidR="003903DB" w:rsidRPr="00844916" w14:paraId="0EB5D6B4" w14:textId="77777777" w:rsidTr="00F70004">
        <w:trPr>
          <w:gridAfter w:val="1"/>
          <w:wAfter w:w="6" w:type="dxa"/>
          <w:trHeight w:val="408"/>
        </w:trPr>
        <w:tc>
          <w:tcPr>
            <w:tcW w:w="473" w:type="dxa"/>
          </w:tcPr>
          <w:p w14:paraId="7900F1A2"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bookmarkStart w:id="1" w:name="_Hlk104476041"/>
          </w:p>
        </w:tc>
        <w:tc>
          <w:tcPr>
            <w:tcW w:w="519" w:type="dxa"/>
          </w:tcPr>
          <w:p w14:paraId="3442D52E"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02F90CF9"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4119" w:type="dxa"/>
            <w:gridSpan w:val="3"/>
            <w:tcBorders>
              <w:bottom w:val="single" w:sz="4" w:space="0" w:color="auto"/>
            </w:tcBorders>
          </w:tcPr>
          <w:p w14:paraId="277355F8" w14:textId="4EBCA6E1"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cs/>
              </w:rPr>
              <w:t>(</w:t>
            </w:r>
            <w:r w:rsidR="0098736A" w:rsidRPr="00844916">
              <w:rPr>
                <w:rFonts w:ascii="Angsana New" w:hAnsi="Angsana New"/>
                <w:sz w:val="28"/>
                <w:szCs w:val="28"/>
              </w:rPr>
              <w:t>Units : Thousand Baht</w:t>
            </w:r>
            <w:r w:rsidRPr="00844916">
              <w:rPr>
                <w:rFonts w:ascii="Angsana New" w:hAnsi="Angsana New"/>
                <w:sz w:val="28"/>
                <w:szCs w:val="28"/>
                <w:cs/>
              </w:rPr>
              <w:t>)</w:t>
            </w:r>
          </w:p>
        </w:tc>
      </w:tr>
      <w:tr w:rsidR="003903DB" w:rsidRPr="00844916" w14:paraId="3D1050B6" w14:textId="77777777" w:rsidTr="00F70004">
        <w:trPr>
          <w:trHeight w:val="408"/>
        </w:trPr>
        <w:tc>
          <w:tcPr>
            <w:tcW w:w="473" w:type="dxa"/>
          </w:tcPr>
          <w:p w14:paraId="70FA6611"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19" w:type="dxa"/>
          </w:tcPr>
          <w:p w14:paraId="512AA099"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3413" w:type="dxa"/>
          </w:tcPr>
          <w:p w14:paraId="6B5FE253"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959" w:type="dxa"/>
            <w:tcBorders>
              <w:top w:val="single" w:sz="4" w:space="0" w:color="auto"/>
            </w:tcBorders>
            <w:vAlign w:val="center"/>
          </w:tcPr>
          <w:p w14:paraId="587A74B3" w14:textId="771479F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 xml:space="preserve">Consolidated </w:t>
            </w:r>
            <w:r w:rsidRPr="00844916">
              <w:rPr>
                <w:rFonts w:asciiTheme="majorBidi" w:hAnsiTheme="majorBidi" w:cstheme="majorBidi"/>
                <w:sz w:val="28"/>
                <w:szCs w:val="28"/>
              </w:rPr>
              <w:br/>
              <w:t>Financial Statement</w:t>
            </w:r>
          </w:p>
        </w:tc>
        <w:tc>
          <w:tcPr>
            <w:tcW w:w="236" w:type="dxa"/>
            <w:tcBorders>
              <w:top w:val="single" w:sz="4" w:space="0" w:color="auto"/>
            </w:tcBorders>
            <w:vAlign w:val="center"/>
          </w:tcPr>
          <w:p w14:paraId="6CDBDC41"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930" w:type="dxa"/>
            <w:gridSpan w:val="2"/>
            <w:tcBorders>
              <w:top w:val="single" w:sz="4" w:space="0" w:color="auto"/>
              <w:bottom w:val="single" w:sz="4" w:space="0" w:color="auto"/>
            </w:tcBorders>
            <w:vAlign w:val="center"/>
          </w:tcPr>
          <w:p w14:paraId="5FB324AC" w14:textId="77777777" w:rsidR="003903DB" w:rsidRPr="00844916"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w:t>
            </w:r>
          </w:p>
          <w:p w14:paraId="499D92AA" w14:textId="7692D6B6" w:rsidR="003903DB" w:rsidRPr="00844916" w:rsidRDefault="003903DB" w:rsidP="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Theme="majorBidi" w:hAnsiTheme="majorBidi" w:cstheme="majorBidi"/>
                <w:sz w:val="28"/>
                <w:szCs w:val="28"/>
              </w:rPr>
              <w:t>Financial Statements</w:t>
            </w:r>
          </w:p>
        </w:tc>
      </w:tr>
      <w:tr w:rsidR="003903DB" w:rsidRPr="00844916" w14:paraId="3C8803BE" w14:textId="77777777" w:rsidTr="00A32625">
        <w:trPr>
          <w:trHeight w:val="20"/>
        </w:trPr>
        <w:tc>
          <w:tcPr>
            <w:tcW w:w="4405" w:type="dxa"/>
            <w:gridSpan w:val="3"/>
            <w:vAlign w:val="center"/>
          </w:tcPr>
          <w:p w14:paraId="35F51E80" w14:textId="2DE9D0B8"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844916">
              <w:rPr>
                <w:rFonts w:asciiTheme="majorBidi" w:hAnsiTheme="majorBidi" w:cstheme="majorBidi"/>
                <w:b/>
                <w:bCs/>
                <w:sz w:val="28"/>
                <w:szCs w:val="28"/>
                <w:u w:val="single"/>
              </w:rPr>
              <w:t>Cost</w:t>
            </w:r>
          </w:p>
        </w:tc>
        <w:tc>
          <w:tcPr>
            <w:tcW w:w="1959" w:type="dxa"/>
            <w:tcBorders>
              <w:top w:val="single" w:sz="4" w:space="0" w:color="auto"/>
            </w:tcBorders>
            <w:vAlign w:val="center"/>
          </w:tcPr>
          <w:p w14:paraId="179FD9D0"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236" w:type="dxa"/>
            <w:vAlign w:val="center"/>
          </w:tcPr>
          <w:p w14:paraId="6A73B4B6"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c>
          <w:tcPr>
            <w:tcW w:w="1930" w:type="dxa"/>
            <w:gridSpan w:val="2"/>
            <w:tcBorders>
              <w:top w:val="single" w:sz="4" w:space="0" w:color="auto"/>
            </w:tcBorders>
            <w:vAlign w:val="center"/>
          </w:tcPr>
          <w:p w14:paraId="73E89423" w14:textId="77777777" w:rsidR="003903DB" w:rsidRPr="00844916" w:rsidRDefault="00390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8"/>
                <w:szCs w:val="28"/>
              </w:rPr>
            </w:pPr>
          </w:p>
        </w:tc>
      </w:tr>
      <w:tr w:rsidR="00CA3B47" w:rsidRPr="00844916" w14:paraId="3A4208C8" w14:textId="77777777" w:rsidTr="00A32625">
        <w:trPr>
          <w:trHeight w:val="20"/>
        </w:trPr>
        <w:tc>
          <w:tcPr>
            <w:tcW w:w="473" w:type="dxa"/>
          </w:tcPr>
          <w:p w14:paraId="490461C5"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932" w:type="dxa"/>
            <w:gridSpan w:val="2"/>
          </w:tcPr>
          <w:p w14:paraId="4827A2ED" w14:textId="0DC12A6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Theme="majorBidi" w:eastAsia="Arial Unicode MS" w:hAnsiTheme="majorBidi" w:cstheme="majorBidi"/>
                <w:sz w:val="28"/>
                <w:szCs w:val="28"/>
              </w:rPr>
              <w:t xml:space="preserve">At </w:t>
            </w:r>
            <w:r w:rsidR="00715C7D">
              <w:rPr>
                <w:rFonts w:asciiTheme="majorBidi" w:eastAsia="Arial Unicode MS" w:hAnsiTheme="majorBidi" w:cstheme="majorBidi"/>
                <w:sz w:val="28"/>
                <w:szCs w:val="28"/>
              </w:rPr>
              <w:t xml:space="preserve">December 31,2025 </w:t>
            </w:r>
          </w:p>
        </w:tc>
        <w:tc>
          <w:tcPr>
            <w:tcW w:w="1959" w:type="dxa"/>
            <w:vAlign w:val="center"/>
          </w:tcPr>
          <w:p w14:paraId="33A22834" w14:textId="7D299283" w:rsidR="00CA3B47" w:rsidRPr="00844916" w:rsidRDefault="0045317C"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w:t>
            </w:r>
            <w:r w:rsidR="00CE1458">
              <w:rPr>
                <w:rFonts w:ascii="Angsana New" w:hAnsi="Angsana New"/>
                <w:sz w:val="28"/>
                <w:szCs w:val="28"/>
              </w:rPr>
              <w:t>116</w:t>
            </w:r>
          </w:p>
        </w:tc>
        <w:tc>
          <w:tcPr>
            <w:tcW w:w="236" w:type="dxa"/>
            <w:vAlign w:val="center"/>
          </w:tcPr>
          <w:p w14:paraId="6EED1F04"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9CBCB46" w14:textId="0F64942F" w:rsidR="00CA3B47" w:rsidRPr="00844916" w:rsidRDefault="0045317C"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6,350</w:t>
            </w:r>
          </w:p>
        </w:tc>
      </w:tr>
      <w:tr w:rsidR="00A32625" w:rsidRPr="00844916" w14:paraId="11A12930" w14:textId="77777777" w:rsidTr="00A32625">
        <w:trPr>
          <w:trHeight w:val="20"/>
        </w:trPr>
        <w:tc>
          <w:tcPr>
            <w:tcW w:w="473" w:type="dxa"/>
          </w:tcPr>
          <w:p w14:paraId="1257BE05"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4B2185BB" w14:textId="4A439AA6" w:rsidR="00A32625" w:rsidRPr="00844916" w:rsidRDefault="00E50830"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Pr>
                <w:rFonts w:asciiTheme="majorBidi" w:eastAsia="Arial Unicode MS" w:hAnsiTheme="majorBidi" w:cstheme="majorBidi"/>
                <w:sz w:val="28"/>
                <w:szCs w:val="28"/>
              </w:rPr>
              <w:t>Change</w:t>
            </w:r>
            <w:r w:rsidR="00A32625" w:rsidRPr="00844916">
              <w:rPr>
                <w:rFonts w:asciiTheme="majorBidi" w:eastAsia="Arial Unicode MS" w:hAnsiTheme="majorBidi" w:cstheme="majorBidi"/>
                <w:sz w:val="28"/>
                <w:szCs w:val="28"/>
              </w:rPr>
              <w:t xml:space="preserve"> during the period</w:t>
            </w:r>
          </w:p>
        </w:tc>
        <w:tc>
          <w:tcPr>
            <w:tcW w:w="1959" w:type="dxa"/>
            <w:vAlign w:val="center"/>
          </w:tcPr>
          <w:p w14:paraId="60142E73"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center"/>
          </w:tcPr>
          <w:p w14:paraId="0146D19D"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14E433BA"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BD3048" w:rsidRPr="00844916" w14:paraId="0671F1C6" w14:textId="77777777" w:rsidTr="00A32625">
        <w:trPr>
          <w:trHeight w:val="20"/>
        </w:trPr>
        <w:tc>
          <w:tcPr>
            <w:tcW w:w="473" w:type="dxa"/>
          </w:tcPr>
          <w:p w14:paraId="6EB5C168"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4DC9A65C" w14:textId="77777777"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4BFFE51F" w14:textId="0F8B2460"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Angsana New" w:hAnsi="Angsana New"/>
                <w:sz w:val="28"/>
                <w:szCs w:val="28"/>
              </w:rPr>
              <w:t>Increase</w:t>
            </w:r>
          </w:p>
        </w:tc>
        <w:tc>
          <w:tcPr>
            <w:tcW w:w="1959" w:type="dxa"/>
            <w:vAlign w:val="bottom"/>
          </w:tcPr>
          <w:p w14:paraId="3305BDF7" w14:textId="7F45345F" w:rsidR="00BD3048" w:rsidRPr="00844916" w:rsidRDefault="005249D7"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5E51">
              <w:rPr>
                <w:rFonts w:ascii="Angsana New" w:hAnsi="Angsana New"/>
                <w:sz w:val="28"/>
                <w:szCs w:val="28"/>
                <w:cs/>
              </w:rPr>
              <w:t>3</w:t>
            </w:r>
            <w:r w:rsidRPr="004C5E51">
              <w:rPr>
                <w:rFonts w:ascii="Angsana New" w:hAnsi="Angsana New"/>
                <w:sz w:val="28"/>
                <w:szCs w:val="28"/>
              </w:rPr>
              <w:t>,</w:t>
            </w:r>
            <w:r w:rsidRPr="004C5E51">
              <w:rPr>
                <w:rFonts w:ascii="Angsana New" w:hAnsi="Angsana New"/>
                <w:sz w:val="28"/>
                <w:szCs w:val="28"/>
                <w:cs/>
              </w:rPr>
              <w:t>578</w:t>
            </w:r>
          </w:p>
        </w:tc>
        <w:tc>
          <w:tcPr>
            <w:tcW w:w="236" w:type="dxa"/>
            <w:vAlign w:val="center"/>
          </w:tcPr>
          <w:p w14:paraId="7E556F30" w14:textId="1022C078" w:rsidR="00BD3048" w:rsidRPr="00844916" w:rsidRDefault="00BD3048"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2E978910" w14:textId="1FF9BF5F" w:rsidR="00BD3048" w:rsidRPr="00844916" w:rsidRDefault="00CF64E6" w:rsidP="00BD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5E51">
              <w:rPr>
                <w:rFonts w:ascii="Angsana New" w:hAnsi="Angsana New"/>
                <w:sz w:val="28"/>
                <w:szCs w:val="28"/>
                <w:cs/>
              </w:rPr>
              <w:t>3</w:t>
            </w:r>
            <w:r w:rsidRPr="004C5E51">
              <w:rPr>
                <w:rFonts w:ascii="Angsana New" w:hAnsi="Angsana New"/>
                <w:sz w:val="28"/>
                <w:szCs w:val="28"/>
              </w:rPr>
              <w:t>,</w:t>
            </w:r>
            <w:r w:rsidRPr="004C5E51">
              <w:rPr>
                <w:rFonts w:ascii="Angsana New" w:hAnsi="Angsana New"/>
                <w:sz w:val="28"/>
                <w:szCs w:val="28"/>
                <w:cs/>
              </w:rPr>
              <w:t>578</w:t>
            </w:r>
          </w:p>
        </w:tc>
      </w:tr>
      <w:tr w:rsidR="004E1710" w:rsidRPr="00844916" w14:paraId="1AAF1A78" w14:textId="77777777" w:rsidTr="00A32625">
        <w:trPr>
          <w:trHeight w:val="20"/>
        </w:trPr>
        <w:tc>
          <w:tcPr>
            <w:tcW w:w="473" w:type="dxa"/>
          </w:tcPr>
          <w:p w14:paraId="1DCC34D3" w14:textId="77777777" w:rsidR="004E1710" w:rsidRPr="00844916" w:rsidRDefault="004E1710" w:rsidP="004E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3E1333A8" w14:textId="4F2EDF06" w:rsidR="004E1710" w:rsidRPr="00844916" w:rsidRDefault="004E1710" w:rsidP="004E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Theme="majorBidi" w:eastAsia="Arial Unicode MS" w:hAnsiTheme="majorBidi" w:cstheme="majorBidi"/>
                <w:sz w:val="28"/>
                <w:szCs w:val="28"/>
              </w:rPr>
              <w:t xml:space="preserve">At </w:t>
            </w:r>
            <w:r>
              <w:rPr>
                <w:rFonts w:asciiTheme="majorBidi" w:hAnsiTheme="majorBidi" w:cstheme="majorBidi"/>
                <w:sz w:val="28"/>
              </w:rPr>
              <w:t>March 31,2026</w:t>
            </w:r>
          </w:p>
        </w:tc>
        <w:tc>
          <w:tcPr>
            <w:tcW w:w="1959" w:type="dxa"/>
            <w:tcBorders>
              <w:top w:val="single" w:sz="4" w:space="0" w:color="auto"/>
              <w:bottom w:val="single" w:sz="4" w:space="0" w:color="auto"/>
            </w:tcBorders>
            <w:vAlign w:val="center"/>
          </w:tcPr>
          <w:p w14:paraId="01B185EF" w14:textId="496D7A65" w:rsidR="004E1710" w:rsidRPr="00844916" w:rsidRDefault="004E1710" w:rsidP="004E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5E51">
              <w:rPr>
                <w:rFonts w:ascii="Angsana New" w:hAnsi="Angsana New"/>
                <w:sz w:val="28"/>
                <w:szCs w:val="28"/>
                <w:cs/>
              </w:rPr>
              <w:t>14</w:t>
            </w:r>
            <w:r w:rsidRPr="004C5E51">
              <w:rPr>
                <w:rFonts w:ascii="Angsana New" w:hAnsi="Angsana New"/>
                <w:sz w:val="28"/>
                <w:szCs w:val="28"/>
              </w:rPr>
              <w:t>,</w:t>
            </w:r>
            <w:r w:rsidRPr="004C5E51">
              <w:rPr>
                <w:rFonts w:ascii="Angsana New" w:hAnsi="Angsana New"/>
                <w:sz w:val="28"/>
                <w:szCs w:val="28"/>
                <w:cs/>
              </w:rPr>
              <w:t>694</w:t>
            </w:r>
          </w:p>
        </w:tc>
        <w:tc>
          <w:tcPr>
            <w:tcW w:w="236" w:type="dxa"/>
            <w:vAlign w:val="center"/>
          </w:tcPr>
          <w:p w14:paraId="126BC365" w14:textId="100C2771" w:rsidR="004E1710" w:rsidRPr="00844916" w:rsidRDefault="004E1710" w:rsidP="004E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4B33BB8E" w14:textId="07FD57FA" w:rsidR="004E1710" w:rsidRPr="00844916" w:rsidRDefault="004E1710" w:rsidP="004E17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
              <w:jc w:val="right"/>
              <w:rPr>
                <w:rFonts w:ascii="Angsana New" w:hAnsi="Angsana New"/>
                <w:sz w:val="28"/>
                <w:szCs w:val="28"/>
              </w:rPr>
            </w:pPr>
            <w:r w:rsidRPr="004C5E51">
              <w:rPr>
                <w:rFonts w:ascii="Angsana New" w:hAnsi="Angsana New"/>
                <w:sz w:val="28"/>
                <w:szCs w:val="28"/>
                <w:cs/>
              </w:rPr>
              <w:t>9</w:t>
            </w:r>
            <w:r w:rsidRPr="004C5E51">
              <w:rPr>
                <w:rFonts w:ascii="Angsana New" w:hAnsi="Angsana New"/>
                <w:sz w:val="28"/>
                <w:szCs w:val="28"/>
              </w:rPr>
              <w:t>,</w:t>
            </w:r>
            <w:r w:rsidRPr="004C5E51">
              <w:rPr>
                <w:rFonts w:ascii="Angsana New" w:hAnsi="Angsana New"/>
                <w:sz w:val="28"/>
                <w:szCs w:val="28"/>
                <w:cs/>
              </w:rPr>
              <w:t>928</w:t>
            </w:r>
          </w:p>
        </w:tc>
      </w:tr>
      <w:tr w:rsidR="00E56595" w:rsidRPr="00844916" w14:paraId="2C5DE4AF" w14:textId="77777777" w:rsidTr="00A32625">
        <w:trPr>
          <w:trHeight w:val="20"/>
        </w:trPr>
        <w:tc>
          <w:tcPr>
            <w:tcW w:w="473" w:type="dxa"/>
          </w:tcPr>
          <w:p w14:paraId="67B0CD4E"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4C12100"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rPr>
            </w:pPr>
          </w:p>
        </w:tc>
        <w:tc>
          <w:tcPr>
            <w:tcW w:w="1959" w:type="dxa"/>
            <w:tcBorders>
              <w:top w:val="single" w:sz="4" w:space="0" w:color="auto"/>
            </w:tcBorders>
            <w:vAlign w:val="center"/>
          </w:tcPr>
          <w:p w14:paraId="001BB38D"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41C3E4B1"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top w:val="single" w:sz="4" w:space="0" w:color="auto"/>
            </w:tcBorders>
            <w:vAlign w:val="center"/>
          </w:tcPr>
          <w:p w14:paraId="1329242F"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50"/>
              <w:jc w:val="right"/>
              <w:rPr>
                <w:rFonts w:ascii="Angsana New" w:hAnsi="Angsana New"/>
                <w:sz w:val="28"/>
                <w:szCs w:val="28"/>
              </w:rPr>
            </w:pPr>
          </w:p>
        </w:tc>
      </w:tr>
      <w:tr w:rsidR="00E56595" w:rsidRPr="00844916" w14:paraId="5E1B3B61" w14:textId="77777777" w:rsidTr="00A32625">
        <w:trPr>
          <w:trHeight w:val="20"/>
        </w:trPr>
        <w:tc>
          <w:tcPr>
            <w:tcW w:w="4405" w:type="dxa"/>
            <w:gridSpan w:val="3"/>
            <w:vAlign w:val="bottom"/>
          </w:tcPr>
          <w:p w14:paraId="4A9725F1" w14:textId="76F155A2"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844916">
              <w:rPr>
                <w:rFonts w:asciiTheme="majorBidi" w:eastAsia="Arial Unicode MS" w:hAnsiTheme="majorBidi" w:cstheme="majorBidi"/>
                <w:b/>
                <w:bCs/>
                <w:sz w:val="28"/>
                <w:szCs w:val="28"/>
                <w:u w:val="single"/>
              </w:rPr>
              <w:t>Accumulated amortization</w:t>
            </w:r>
          </w:p>
        </w:tc>
        <w:tc>
          <w:tcPr>
            <w:tcW w:w="1959" w:type="dxa"/>
            <w:vAlign w:val="bottom"/>
          </w:tcPr>
          <w:p w14:paraId="239758CF"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36" w:type="dxa"/>
            <w:vAlign w:val="bottom"/>
          </w:tcPr>
          <w:p w14:paraId="0036B0E7"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D2D4E22"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CA3B47" w:rsidRPr="00844916" w14:paraId="2A6FB8A8" w14:textId="77777777" w:rsidTr="00A32625">
        <w:trPr>
          <w:trHeight w:val="20"/>
        </w:trPr>
        <w:tc>
          <w:tcPr>
            <w:tcW w:w="473" w:type="dxa"/>
          </w:tcPr>
          <w:p w14:paraId="55C1D5F9"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083A9437" w14:textId="62361ECF"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Theme="majorBidi" w:eastAsia="Arial Unicode MS" w:hAnsiTheme="majorBidi" w:cstheme="majorBidi"/>
                <w:sz w:val="28"/>
                <w:szCs w:val="28"/>
              </w:rPr>
              <w:t xml:space="preserve">At </w:t>
            </w:r>
            <w:r w:rsidR="00715C7D">
              <w:rPr>
                <w:rFonts w:asciiTheme="majorBidi" w:eastAsia="Arial Unicode MS" w:hAnsiTheme="majorBidi" w:cstheme="majorBidi"/>
                <w:sz w:val="28"/>
                <w:szCs w:val="28"/>
              </w:rPr>
              <w:t xml:space="preserve">December 31,2025 </w:t>
            </w:r>
          </w:p>
        </w:tc>
        <w:tc>
          <w:tcPr>
            <w:tcW w:w="1959" w:type="dxa"/>
            <w:vAlign w:val="center"/>
          </w:tcPr>
          <w:p w14:paraId="4A54C4E4" w14:textId="31952B4A" w:rsidR="00CA3B47" w:rsidRPr="00844916" w:rsidRDefault="009260F5"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r w:rsidRPr="004C5E51">
              <w:rPr>
                <w:rFonts w:ascii="Angsana New" w:hAnsi="Angsana New"/>
                <w:sz w:val="28"/>
                <w:szCs w:val="28"/>
              </w:rPr>
              <w:t>3,46</w:t>
            </w:r>
            <w:r w:rsidR="00E50830">
              <w:rPr>
                <w:rFonts w:ascii="Angsana New" w:hAnsi="Angsana New"/>
                <w:sz w:val="28"/>
                <w:szCs w:val="28"/>
              </w:rPr>
              <w:t>1</w:t>
            </w:r>
            <w:r>
              <w:rPr>
                <w:rFonts w:ascii="Angsana New" w:hAnsi="Angsana New"/>
                <w:sz w:val="28"/>
                <w:szCs w:val="28"/>
              </w:rPr>
              <w:t>)</w:t>
            </w:r>
          </w:p>
        </w:tc>
        <w:tc>
          <w:tcPr>
            <w:tcW w:w="236" w:type="dxa"/>
            <w:vAlign w:val="center"/>
          </w:tcPr>
          <w:p w14:paraId="31124089"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24429C37" w14:textId="1D6653D8" w:rsidR="00CA3B47" w:rsidRPr="00844916" w:rsidRDefault="0045317C"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(1,701)</w:t>
            </w:r>
          </w:p>
        </w:tc>
      </w:tr>
      <w:tr w:rsidR="00E56595" w:rsidRPr="00844916" w14:paraId="10DDF0D1" w14:textId="77777777" w:rsidTr="00A32625">
        <w:trPr>
          <w:trHeight w:val="20"/>
        </w:trPr>
        <w:tc>
          <w:tcPr>
            <w:tcW w:w="473" w:type="dxa"/>
          </w:tcPr>
          <w:p w14:paraId="1B0BD43C"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tcPr>
          <w:p w14:paraId="2FD9B50D" w14:textId="1D1FE2EE" w:rsidR="00E56595" w:rsidRPr="00844916" w:rsidRDefault="00E50830"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20"/>
              </w:tabs>
              <w:spacing w:line="240" w:lineRule="auto"/>
              <w:rPr>
                <w:rFonts w:ascii="Angsana New" w:hAnsi="Angsana New"/>
                <w:b/>
                <w:bCs/>
                <w:sz w:val="28"/>
                <w:szCs w:val="28"/>
              </w:rPr>
            </w:pPr>
            <w:r w:rsidRPr="00E50830">
              <w:rPr>
                <w:rFonts w:asciiTheme="majorBidi" w:eastAsia="Arial Unicode MS" w:hAnsiTheme="majorBidi" w:cstheme="majorBidi"/>
                <w:sz w:val="28"/>
                <w:szCs w:val="28"/>
              </w:rPr>
              <w:t>Change</w:t>
            </w:r>
            <w:r w:rsidR="00E56595" w:rsidRPr="00844916">
              <w:rPr>
                <w:rFonts w:asciiTheme="majorBidi" w:eastAsia="Arial Unicode MS" w:hAnsiTheme="majorBidi" w:cstheme="majorBidi"/>
                <w:sz w:val="28"/>
                <w:szCs w:val="28"/>
              </w:rPr>
              <w:t xml:space="preserve"> during the period</w:t>
            </w:r>
          </w:p>
        </w:tc>
        <w:tc>
          <w:tcPr>
            <w:tcW w:w="1959" w:type="dxa"/>
            <w:vAlign w:val="center"/>
          </w:tcPr>
          <w:p w14:paraId="4E03707D"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74FF5129"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01D9855D" w14:textId="77777777" w:rsidR="00E56595" w:rsidRPr="00844916" w:rsidRDefault="00E56595" w:rsidP="00E565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707F3" w:rsidRPr="00844916" w14:paraId="6CD70DDD" w14:textId="77777777" w:rsidTr="00A32625">
        <w:trPr>
          <w:trHeight w:val="20"/>
        </w:trPr>
        <w:tc>
          <w:tcPr>
            <w:tcW w:w="473" w:type="dxa"/>
          </w:tcPr>
          <w:p w14:paraId="2D6C45F7" w14:textId="77777777"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9" w:type="dxa"/>
          </w:tcPr>
          <w:p w14:paraId="2DC4DC83" w14:textId="77777777"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413" w:type="dxa"/>
            <w:vAlign w:val="bottom"/>
          </w:tcPr>
          <w:p w14:paraId="744C67E0" w14:textId="6CAA228A"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844916">
              <w:rPr>
                <w:rFonts w:asciiTheme="majorBidi" w:eastAsia="Arial Unicode MS" w:hAnsiTheme="majorBidi" w:cstheme="majorBidi"/>
                <w:sz w:val="28"/>
                <w:szCs w:val="28"/>
              </w:rPr>
              <w:t>Depreciation charge for the period</w:t>
            </w:r>
          </w:p>
        </w:tc>
        <w:tc>
          <w:tcPr>
            <w:tcW w:w="1959" w:type="dxa"/>
            <w:vAlign w:val="bottom"/>
          </w:tcPr>
          <w:p w14:paraId="3239F7DC" w14:textId="5B10D716"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C5E51">
              <w:rPr>
                <w:rFonts w:ascii="Angsana New" w:hAnsi="Angsana New"/>
                <w:sz w:val="28"/>
                <w:szCs w:val="28"/>
                <w:cs/>
              </w:rPr>
              <w:t>(602)</w:t>
            </w:r>
          </w:p>
        </w:tc>
        <w:tc>
          <w:tcPr>
            <w:tcW w:w="236" w:type="dxa"/>
            <w:vAlign w:val="center"/>
          </w:tcPr>
          <w:p w14:paraId="74E67395" w14:textId="77777777"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bottom"/>
          </w:tcPr>
          <w:p w14:paraId="47ED11F7" w14:textId="238A78B8" w:rsidR="006707F3" w:rsidRPr="00844916" w:rsidRDefault="003A0510"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794702">
              <w:rPr>
                <w:rFonts w:ascii="Angsana New" w:hAnsi="Angsana New"/>
                <w:sz w:val="28"/>
                <w:szCs w:val="28"/>
                <w:cs/>
              </w:rPr>
              <w:t>(32</w:t>
            </w:r>
            <w:r w:rsidR="00E50830">
              <w:rPr>
                <w:rFonts w:ascii="Angsana New" w:hAnsi="Angsana New"/>
                <w:sz w:val="28"/>
                <w:szCs w:val="28"/>
              </w:rPr>
              <w:t>5</w:t>
            </w:r>
            <w:r w:rsidRPr="00794702">
              <w:rPr>
                <w:rFonts w:ascii="Angsana New" w:hAnsi="Angsana New"/>
                <w:sz w:val="28"/>
                <w:szCs w:val="28"/>
                <w:cs/>
              </w:rPr>
              <w:t>)</w:t>
            </w:r>
          </w:p>
        </w:tc>
      </w:tr>
      <w:tr w:rsidR="009745DC" w:rsidRPr="00844916" w14:paraId="59D94695" w14:textId="77777777" w:rsidTr="00A32625">
        <w:trPr>
          <w:trHeight w:val="20"/>
        </w:trPr>
        <w:tc>
          <w:tcPr>
            <w:tcW w:w="473" w:type="dxa"/>
          </w:tcPr>
          <w:p w14:paraId="5AF40563" w14:textId="77777777" w:rsidR="009745DC" w:rsidRPr="00844916" w:rsidRDefault="009745DC" w:rsidP="009745DC">
            <w:pPr>
              <w:rPr>
                <w:rFonts w:ascii="Angsana New" w:hAnsi="Angsana New"/>
                <w:sz w:val="28"/>
                <w:szCs w:val="28"/>
                <w:cs/>
              </w:rPr>
            </w:pPr>
          </w:p>
        </w:tc>
        <w:tc>
          <w:tcPr>
            <w:tcW w:w="3932" w:type="dxa"/>
            <w:gridSpan w:val="2"/>
            <w:vAlign w:val="bottom"/>
          </w:tcPr>
          <w:p w14:paraId="5FBECB00" w14:textId="20A06CA1" w:rsidR="009745DC" w:rsidRPr="00844916" w:rsidRDefault="009745DC" w:rsidP="009745DC">
            <w:pPr>
              <w:rPr>
                <w:rFonts w:asciiTheme="majorBidi" w:hAnsiTheme="majorBidi" w:cstheme="majorBidi"/>
                <w:sz w:val="28"/>
                <w:szCs w:val="28"/>
              </w:rPr>
            </w:pPr>
            <w:r w:rsidRPr="00844916">
              <w:rPr>
                <w:rFonts w:asciiTheme="majorBidi" w:eastAsia="Arial Unicode MS" w:hAnsiTheme="majorBidi" w:cstheme="majorBidi"/>
                <w:sz w:val="28"/>
                <w:szCs w:val="28"/>
              </w:rPr>
              <w:t xml:space="preserve">At </w:t>
            </w:r>
            <w:r>
              <w:rPr>
                <w:rFonts w:asciiTheme="majorBidi" w:hAnsiTheme="majorBidi" w:cstheme="majorBidi"/>
                <w:sz w:val="28"/>
              </w:rPr>
              <w:t>March 31,2026</w:t>
            </w:r>
          </w:p>
        </w:tc>
        <w:tc>
          <w:tcPr>
            <w:tcW w:w="1959" w:type="dxa"/>
            <w:tcBorders>
              <w:top w:val="single" w:sz="4" w:space="0" w:color="auto"/>
              <w:bottom w:val="single" w:sz="4" w:space="0" w:color="auto"/>
            </w:tcBorders>
            <w:vAlign w:val="center"/>
          </w:tcPr>
          <w:p w14:paraId="357EB8E9" w14:textId="5C2DD960" w:rsidR="009745DC" w:rsidRPr="00844916" w:rsidRDefault="009745DC" w:rsidP="009745DC">
            <w:pPr>
              <w:jc w:val="right"/>
              <w:rPr>
                <w:rFonts w:ascii="Angsana New" w:hAnsi="Angsana New"/>
                <w:sz w:val="28"/>
                <w:szCs w:val="28"/>
              </w:rPr>
            </w:pPr>
            <w:r w:rsidRPr="00794702">
              <w:rPr>
                <w:rFonts w:ascii="Angsana New" w:hAnsi="Angsana New"/>
                <w:sz w:val="28"/>
                <w:szCs w:val="28"/>
                <w:cs/>
              </w:rPr>
              <w:t>(4</w:t>
            </w:r>
            <w:r w:rsidRPr="00794702">
              <w:rPr>
                <w:rFonts w:ascii="Angsana New" w:hAnsi="Angsana New"/>
                <w:sz w:val="28"/>
                <w:szCs w:val="28"/>
              </w:rPr>
              <w:t>,</w:t>
            </w:r>
            <w:r w:rsidRPr="00794702">
              <w:rPr>
                <w:rFonts w:ascii="Angsana New" w:hAnsi="Angsana New"/>
                <w:sz w:val="28"/>
                <w:szCs w:val="28"/>
                <w:cs/>
              </w:rPr>
              <w:t>06</w:t>
            </w:r>
            <w:r w:rsidR="00E50830">
              <w:rPr>
                <w:rFonts w:ascii="Angsana New" w:hAnsi="Angsana New"/>
                <w:sz w:val="28"/>
                <w:szCs w:val="28"/>
              </w:rPr>
              <w:t>3</w:t>
            </w:r>
            <w:r w:rsidRPr="00794702">
              <w:rPr>
                <w:rFonts w:ascii="Angsana New" w:hAnsi="Angsana New"/>
                <w:sz w:val="28"/>
                <w:szCs w:val="28"/>
                <w:cs/>
              </w:rPr>
              <w:t>)</w:t>
            </w:r>
          </w:p>
        </w:tc>
        <w:tc>
          <w:tcPr>
            <w:tcW w:w="236" w:type="dxa"/>
            <w:vAlign w:val="center"/>
          </w:tcPr>
          <w:p w14:paraId="59888A6D" w14:textId="77777777" w:rsidR="009745DC" w:rsidRPr="00844916" w:rsidRDefault="009745DC" w:rsidP="009745DC">
            <w:pPr>
              <w:jc w:val="right"/>
              <w:rPr>
                <w:rFonts w:ascii="Angsana New" w:hAnsi="Angsana New"/>
                <w:b/>
                <w:bCs/>
                <w:sz w:val="28"/>
                <w:szCs w:val="28"/>
              </w:rPr>
            </w:pPr>
          </w:p>
        </w:tc>
        <w:tc>
          <w:tcPr>
            <w:tcW w:w="1930" w:type="dxa"/>
            <w:gridSpan w:val="2"/>
            <w:tcBorders>
              <w:top w:val="single" w:sz="4" w:space="0" w:color="auto"/>
              <w:bottom w:val="single" w:sz="4" w:space="0" w:color="auto"/>
            </w:tcBorders>
            <w:vAlign w:val="center"/>
          </w:tcPr>
          <w:p w14:paraId="663351E2" w14:textId="6243E37E" w:rsidR="009745DC" w:rsidRPr="00844916" w:rsidRDefault="009745DC" w:rsidP="009745DC">
            <w:pPr>
              <w:jc w:val="right"/>
              <w:rPr>
                <w:rFonts w:ascii="Angsana New" w:hAnsi="Angsana New"/>
                <w:sz w:val="28"/>
                <w:szCs w:val="28"/>
              </w:rPr>
            </w:pPr>
            <w:r w:rsidRPr="00794702">
              <w:rPr>
                <w:rFonts w:ascii="Angsana New" w:hAnsi="Angsana New"/>
                <w:sz w:val="28"/>
                <w:szCs w:val="28"/>
                <w:cs/>
              </w:rPr>
              <w:t>(2</w:t>
            </w:r>
            <w:r w:rsidRPr="00794702">
              <w:rPr>
                <w:rFonts w:ascii="Angsana New" w:hAnsi="Angsana New"/>
                <w:sz w:val="28"/>
                <w:szCs w:val="28"/>
              </w:rPr>
              <w:t>,</w:t>
            </w:r>
            <w:r w:rsidRPr="00794702">
              <w:rPr>
                <w:rFonts w:ascii="Angsana New" w:hAnsi="Angsana New"/>
                <w:sz w:val="28"/>
                <w:szCs w:val="28"/>
                <w:cs/>
              </w:rPr>
              <w:t>026)</w:t>
            </w:r>
          </w:p>
        </w:tc>
      </w:tr>
      <w:tr w:rsidR="006707F3" w:rsidRPr="00844916" w14:paraId="49A229F7" w14:textId="77777777" w:rsidTr="00A32625">
        <w:trPr>
          <w:trHeight w:val="20"/>
        </w:trPr>
        <w:tc>
          <w:tcPr>
            <w:tcW w:w="473" w:type="dxa"/>
          </w:tcPr>
          <w:p w14:paraId="51103C45" w14:textId="77777777" w:rsidR="006707F3" w:rsidRPr="00844916" w:rsidRDefault="006707F3" w:rsidP="006707F3">
            <w:pPr>
              <w:rPr>
                <w:rFonts w:ascii="Angsana New" w:hAnsi="Angsana New"/>
                <w:sz w:val="28"/>
                <w:szCs w:val="28"/>
                <w:cs/>
              </w:rPr>
            </w:pPr>
          </w:p>
        </w:tc>
        <w:tc>
          <w:tcPr>
            <w:tcW w:w="3932" w:type="dxa"/>
            <w:gridSpan w:val="2"/>
            <w:vAlign w:val="bottom"/>
          </w:tcPr>
          <w:p w14:paraId="76E514E1" w14:textId="77777777" w:rsidR="006707F3" w:rsidRPr="00844916" w:rsidRDefault="006707F3" w:rsidP="006707F3">
            <w:pPr>
              <w:rPr>
                <w:rFonts w:asciiTheme="majorBidi" w:eastAsia="Arial Unicode MS" w:hAnsiTheme="majorBidi" w:cstheme="majorBidi"/>
                <w:sz w:val="28"/>
                <w:szCs w:val="28"/>
              </w:rPr>
            </w:pPr>
          </w:p>
        </w:tc>
        <w:tc>
          <w:tcPr>
            <w:tcW w:w="1959" w:type="dxa"/>
            <w:tcBorders>
              <w:top w:val="single" w:sz="4" w:space="0" w:color="auto"/>
            </w:tcBorders>
            <w:vAlign w:val="center"/>
          </w:tcPr>
          <w:p w14:paraId="4D5EF891" w14:textId="77777777" w:rsidR="006707F3" w:rsidRPr="00844916" w:rsidRDefault="006707F3" w:rsidP="006707F3">
            <w:pPr>
              <w:jc w:val="right"/>
              <w:rPr>
                <w:rFonts w:ascii="Angsana New" w:hAnsi="Angsana New"/>
                <w:sz w:val="28"/>
                <w:szCs w:val="28"/>
              </w:rPr>
            </w:pPr>
          </w:p>
        </w:tc>
        <w:tc>
          <w:tcPr>
            <w:tcW w:w="236" w:type="dxa"/>
            <w:vAlign w:val="center"/>
          </w:tcPr>
          <w:p w14:paraId="4F72C431" w14:textId="77777777" w:rsidR="006707F3" w:rsidRPr="00844916" w:rsidRDefault="006707F3" w:rsidP="006707F3">
            <w:pPr>
              <w:jc w:val="right"/>
              <w:rPr>
                <w:rFonts w:ascii="Angsana New" w:hAnsi="Angsana New"/>
                <w:b/>
                <w:bCs/>
                <w:sz w:val="28"/>
                <w:szCs w:val="28"/>
              </w:rPr>
            </w:pPr>
          </w:p>
        </w:tc>
        <w:tc>
          <w:tcPr>
            <w:tcW w:w="1930" w:type="dxa"/>
            <w:gridSpan w:val="2"/>
            <w:tcBorders>
              <w:top w:val="single" w:sz="4" w:space="0" w:color="auto"/>
            </w:tcBorders>
            <w:vAlign w:val="center"/>
          </w:tcPr>
          <w:p w14:paraId="00DD6CC3" w14:textId="77777777" w:rsidR="006707F3" w:rsidRPr="00844916" w:rsidRDefault="006707F3" w:rsidP="006707F3">
            <w:pPr>
              <w:jc w:val="right"/>
              <w:rPr>
                <w:rFonts w:ascii="Angsana New" w:hAnsi="Angsana New"/>
                <w:sz w:val="28"/>
                <w:szCs w:val="28"/>
              </w:rPr>
            </w:pPr>
          </w:p>
        </w:tc>
      </w:tr>
      <w:tr w:rsidR="006707F3" w:rsidRPr="00844916" w14:paraId="5DD79A5F" w14:textId="77777777" w:rsidTr="00A32625">
        <w:trPr>
          <w:trHeight w:val="20"/>
        </w:trPr>
        <w:tc>
          <w:tcPr>
            <w:tcW w:w="4405" w:type="dxa"/>
            <w:gridSpan w:val="3"/>
            <w:vAlign w:val="bottom"/>
          </w:tcPr>
          <w:p w14:paraId="4122EAF7" w14:textId="16139E53"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b/>
                <w:bCs/>
                <w:sz w:val="28"/>
                <w:szCs w:val="28"/>
                <w:u w:val="single"/>
              </w:rPr>
            </w:pPr>
            <w:r w:rsidRPr="00844916">
              <w:rPr>
                <w:rFonts w:asciiTheme="majorBidi" w:eastAsia="Arial Unicode MS" w:hAnsiTheme="majorBidi" w:cstheme="majorBidi"/>
                <w:b/>
                <w:bCs/>
                <w:sz w:val="28"/>
                <w:szCs w:val="28"/>
                <w:u w:val="single"/>
              </w:rPr>
              <w:t>Net book value</w:t>
            </w:r>
          </w:p>
        </w:tc>
        <w:tc>
          <w:tcPr>
            <w:tcW w:w="1959" w:type="dxa"/>
            <w:vAlign w:val="center"/>
          </w:tcPr>
          <w:p w14:paraId="739CEBC8" w14:textId="77777777"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36" w:type="dxa"/>
            <w:vAlign w:val="center"/>
          </w:tcPr>
          <w:p w14:paraId="660E40A1" w14:textId="77777777"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vAlign w:val="center"/>
          </w:tcPr>
          <w:p w14:paraId="4BD24CC2" w14:textId="77777777"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707F3" w:rsidRPr="00844916" w14:paraId="255D0CF2" w14:textId="77777777" w:rsidTr="00A32625">
        <w:trPr>
          <w:trHeight w:val="20"/>
        </w:trPr>
        <w:tc>
          <w:tcPr>
            <w:tcW w:w="473" w:type="dxa"/>
          </w:tcPr>
          <w:p w14:paraId="506850E7" w14:textId="77777777"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CF47CF8" w14:textId="6FC761C9"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844916">
              <w:rPr>
                <w:rFonts w:asciiTheme="majorBidi" w:eastAsia="Arial Unicode MS" w:hAnsiTheme="majorBidi" w:cstheme="majorBidi"/>
                <w:sz w:val="28"/>
                <w:szCs w:val="28"/>
              </w:rPr>
              <w:t xml:space="preserve">At </w:t>
            </w:r>
            <w:r>
              <w:rPr>
                <w:rFonts w:asciiTheme="majorBidi" w:eastAsia="Arial Unicode MS" w:hAnsiTheme="majorBidi" w:cstheme="majorBidi"/>
                <w:sz w:val="28"/>
                <w:szCs w:val="28"/>
              </w:rPr>
              <w:t xml:space="preserve">December 31,2025 </w:t>
            </w:r>
          </w:p>
        </w:tc>
        <w:tc>
          <w:tcPr>
            <w:tcW w:w="1959" w:type="dxa"/>
            <w:tcBorders>
              <w:bottom w:val="double" w:sz="4" w:space="0" w:color="auto"/>
            </w:tcBorders>
            <w:vAlign w:val="center"/>
          </w:tcPr>
          <w:p w14:paraId="5A6B01C5" w14:textId="4A74AFC4"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7,655</w:t>
            </w:r>
          </w:p>
        </w:tc>
        <w:tc>
          <w:tcPr>
            <w:tcW w:w="236" w:type="dxa"/>
            <w:vAlign w:val="center"/>
          </w:tcPr>
          <w:p w14:paraId="562FCDF0" w14:textId="77777777"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930" w:type="dxa"/>
            <w:gridSpan w:val="2"/>
            <w:tcBorders>
              <w:bottom w:val="double" w:sz="4" w:space="0" w:color="auto"/>
            </w:tcBorders>
            <w:vAlign w:val="center"/>
          </w:tcPr>
          <w:p w14:paraId="02FC5532" w14:textId="6630A6ED" w:rsidR="006707F3" w:rsidRPr="00844916" w:rsidRDefault="006707F3" w:rsidP="006707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4,649</w:t>
            </w:r>
          </w:p>
        </w:tc>
      </w:tr>
      <w:tr w:rsidR="00B80646" w:rsidRPr="00844916" w14:paraId="38FC54CE" w14:textId="77777777" w:rsidTr="00A32625">
        <w:trPr>
          <w:trHeight w:val="20"/>
        </w:trPr>
        <w:tc>
          <w:tcPr>
            <w:tcW w:w="473" w:type="dxa"/>
          </w:tcPr>
          <w:p w14:paraId="7DC67914" w14:textId="77777777" w:rsidR="00B80646" w:rsidRPr="00844916" w:rsidRDefault="00B80646" w:rsidP="00B8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3932" w:type="dxa"/>
            <w:gridSpan w:val="2"/>
            <w:vAlign w:val="bottom"/>
          </w:tcPr>
          <w:p w14:paraId="421FEAF4" w14:textId="1307EC36" w:rsidR="00B80646" w:rsidRPr="00844916" w:rsidRDefault="00B80646" w:rsidP="00B8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color w:val="000000"/>
                <w:sz w:val="28"/>
                <w:szCs w:val="28"/>
              </w:rPr>
            </w:pPr>
            <w:r w:rsidRPr="00844916">
              <w:rPr>
                <w:rFonts w:asciiTheme="majorBidi" w:eastAsia="Arial Unicode MS" w:hAnsiTheme="majorBidi" w:cstheme="majorBidi"/>
                <w:sz w:val="28"/>
                <w:szCs w:val="28"/>
              </w:rPr>
              <w:t xml:space="preserve">At </w:t>
            </w:r>
            <w:r>
              <w:rPr>
                <w:rFonts w:asciiTheme="majorBidi" w:hAnsiTheme="majorBidi" w:cstheme="majorBidi"/>
                <w:sz w:val="28"/>
              </w:rPr>
              <w:t>March 31,2026</w:t>
            </w:r>
          </w:p>
        </w:tc>
        <w:tc>
          <w:tcPr>
            <w:tcW w:w="1959" w:type="dxa"/>
            <w:tcBorders>
              <w:top w:val="double" w:sz="4" w:space="0" w:color="auto"/>
              <w:bottom w:val="double" w:sz="4" w:space="0" w:color="auto"/>
            </w:tcBorders>
            <w:vAlign w:val="center"/>
          </w:tcPr>
          <w:p w14:paraId="5D8561B0" w14:textId="53876B3D" w:rsidR="00B80646" w:rsidRPr="00844916" w:rsidRDefault="00B80646" w:rsidP="00B8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B7738">
              <w:rPr>
                <w:rFonts w:ascii="Angsana New" w:hAnsi="Angsana New"/>
                <w:sz w:val="28"/>
                <w:szCs w:val="28"/>
                <w:cs/>
              </w:rPr>
              <w:t>10</w:t>
            </w:r>
            <w:r w:rsidRPr="009B7738">
              <w:rPr>
                <w:rFonts w:ascii="Angsana New" w:hAnsi="Angsana New"/>
                <w:sz w:val="28"/>
                <w:szCs w:val="28"/>
              </w:rPr>
              <w:t>,</w:t>
            </w:r>
            <w:r w:rsidRPr="009B7738">
              <w:rPr>
                <w:rFonts w:ascii="Angsana New" w:hAnsi="Angsana New"/>
                <w:sz w:val="28"/>
                <w:szCs w:val="28"/>
                <w:cs/>
              </w:rPr>
              <w:t>631</w:t>
            </w:r>
          </w:p>
        </w:tc>
        <w:tc>
          <w:tcPr>
            <w:tcW w:w="236" w:type="dxa"/>
            <w:vAlign w:val="center"/>
          </w:tcPr>
          <w:p w14:paraId="61018EFA" w14:textId="77777777" w:rsidR="00B80646" w:rsidRPr="00844916" w:rsidRDefault="00B80646" w:rsidP="00B8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930" w:type="dxa"/>
            <w:gridSpan w:val="2"/>
            <w:tcBorders>
              <w:top w:val="double" w:sz="4" w:space="0" w:color="auto"/>
              <w:bottom w:val="double" w:sz="4" w:space="0" w:color="auto"/>
            </w:tcBorders>
            <w:vAlign w:val="center"/>
          </w:tcPr>
          <w:p w14:paraId="13D6F832" w14:textId="0D29E5EB" w:rsidR="00B80646" w:rsidRPr="00844916" w:rsidRDefault="00B80646" w:rsidP="00B80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9B7738">
              <w:rPr>
                <w:rFonts w:ascii="Angsana New" w:hAnsi="Angsana New"/>
                <w:sz w:val="28"/>
                <w:szCs w:val="28"/>
                <w:cs/>
              </w:rPr>
              <w:t>7</w:t>
            </w:r>
            <w:r w:rsidRPr="009B7738">
              <w:rPr>
                <w:rFonts w:ascii="Angsana New" w:hAnsi="Angsana New"/>
                <w:sz w:val="28"/>
                <w:szCs w:val="28"/>
              </w:rPr>
              <w:t>,</w:t>
            </w:r>
            <w:r w:rsidRPr="009B7738">
              <w:rPr>
                <w:rFonts w:ascii="Angsana New" w:hAnsi="Angsana New"/>
                <w:sz w:val="28"/>
                <w:szCs w:val="28"/>
                <w:cs/>
              </w:rPr>
              <w:t>902</w:t>
            </w:r>
          </w:p>
        </w:tc>
      </w:tr>
      <w:bookmarkEnd w:id="1"/>
    </w:tbl>
    <w:p w14:paraId="209A381D" w14:textId="77777777" w:rsidR="00222098" w:rsidRDefault="00222098" w:rsidP="0075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3637E475" w14:textId="77777777" w:rsidR="00222098" w:rsidRDefault="00222098" w:rsidP="0075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699AB77E" w14:textId="77777777" w:rsidR="00222098" w:rsidRDefault="00222098" w:rsidP="0075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5946C818" w14:textId="77777777" w:rsidR="00222098" w:rsidRDefault="00222098" w:rsidP="0075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72683B72" w14:textId="77777777" w:rsidR="00222098" w:rsidRDefault="00222098" w:rsidP="0075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p>
    <w:p w14:paraId="5F5523FF" w14:textId="0B7714DE" w:rsidR="0075085D" w:rsidRPr="008213DF" w:rsidRDefault="00CA3B47" w:rsidP="007508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120" w:lineRule="atLeast"/>
        <w:ind w:left="709"/>
        <w:jc w:val="thaiDistribute"/>
        <w:rPr>
          <w:rFonts w:asciiTheme="majorBidi" w:hAnsiTheme="majorBidi" w:cstheme="majorBidi"/>
          <w:sz w:val="28"/>
        </w:rPr>
      </w:pPr>
      <w:r w:rsidRPr="00844916">
        <w:rPr>
          <w:rFonts w:asciiTheme="majorBidi" w:hAnsiTheme="majorBidi" w:cstheme="majorBidi"/>
          <w:sz w:val="28"/>
        </w:rPr>
        <w:t>Depreciation of right-of-use assets for the three-month</w:t>
      </w:r>
      <w:r w:rsidR="001661A0" w:rsidRPr="00844916">
        <w:rPr>
          <w:rFonts w:asciiTheme="majorBidi" w:hAnsiTheme="majorBidi" w:cstheme="majorBidi"/>
          <w:sz w:val="28"/>
        </w:rPr>
        <w:t xml:space="preserve"> </w:t>
      </w:r>
      <w:r w:rsidRPr="00844916">
        <w:rPr>
          <w:rFonts w:asciiTheme="majorBidi" w:hAnsiTheme="majorBidi" w:cstheme="majorBidi"/>
          <w:sz w:val="28"/>
        </w:rPr>
        <w:t xml:space="preserve">period ended </w:t>
      </w:r>
      <w:r w:rsidR="0090784F">
        <w:rPr>
          <w:rFonts w:asciiTheme="majorBidi" w:hAnsiTheme="majorBidi" w:cstheme="majorBidi"/>
          <w:sz w:val="28"/>
        </w:rPr>
        <w:t>March</w:t>
      </w:r>
      <w:r w:rsidRPr="00844916">
        <w:rPr>
          <w:rFonts w:asciiTheme="majorBidi" w:hAnsiTheme="majorBidi" w:cstheme="majorBidi"/>
          <w:sz w:val="28"/>
        </w:rPr>
        <w:t xml:space="preserve"> 3</w:t>
      </w:r>
      <w:r w:rsidR="0090784F">
        <w:rPr>
          <w:rFonts w:asciiTheme="majorBidi" w:hAnsiTheme="majorBidi" w:cstheme="majorBidi"/>
          <w:sz w:val="28"/>
        </w:rPr>
        <w:t>1</w:t>
      </w:r>
      <w:r w:rsidRPr="00844916">
        <w:rPr>
          <w:rFonts w:asciiTheme="majorBidi" w:hAnsiTheme="majorBidi" w:cstheme="majorBidi"/>
          <w:sz w:val="28"/>
        </w:rPr>
        <w:t>, 202</w:t>
      </w:r>
      <w:r w:rsidR="00B80646">
        <w:rPr>
          <w:rFonts w:asciiTheme="majorBidi" w:hAnsiTheme="majorBidi" w:cstheme="majorBidi"/>
          <w:sz w:val="28"/>
        </w:rPr>
        <w:t>6</w:t>
      </w:r>
      <w:r w:rsidR="0085759C" w:rsidRPr="00844916">
        <w:rPr>
          <w:rFonts w:asciiTheme="majorBidi" w:hAnsiTheme="majorBidi" w:cstheme="majorBidi"/>
          <w:sz w:val="28"/>
        </w:rPr>
        <w:t xml:space="preserve"> and 202</w:t>
      </w:r>
      <w:r w:rsidR="00B80646">
        <w:rPr>
          <w:rFonts w:asciiTheme="majorBidi" w:hAnsiTheme="majorBidi" w:cstheme="majorBidi"/>
          <w:sz w:val="28"/>
        </w:rPr>
        <w:t>5</w:t>
      </w:r>
      <w:r w:rsidR="0090784F">
        <w:rPr>
          <w:rFonts w:asciiTheme="majorBidi" w:hAnsiTheme="majorBidi" w:cstheme="majorBidi"/>
          <w:sz w:val="28"/>
        </w:rPr>
        <w:t xml:space="preserve"> are as follow:</w:t>
      </w:r>
    </w:p>
    <w:tbl>
      <w:tblPr>
        <w:tblStyle w:val="TableGrid"/>
        <w:tblW w:w="9512" w:type="dxa"/>
        <w:tblInd w:w="142" w:type="dxa"/>
        <w:tblLook w:val="04A0" w:firstRow="1" w:lastRow="0" w:firstColumn="1" w:lastColumn="0" w:noHBand="0" w:noVBand="1"/>
      </w:tblPr>
      <w:tblGrid>
        <w:gridCol w:w="3290"/>
        <w:gridCol w:w="226"/>
        <w:gridCol w:w="1328"/>
        <w:gridCol w:w="280"/>
        <w:gridCol w:w="1279"/>
        <w:gridCol w:w="274"/>
        <w:gridCol w:w="7"/>
        <w:gridCol w:w="1314"/>
        <w:gridCol w:w="235"/>
        <w:gridCol w:w="1279"/>
      </w:tblGrid>
      <w:tr w:rsidR="0080682C" w:rsidRPr="00844916" w14:paraId="4481BE6B" w14:textId="77777777" w:rsidTr="0078543D">
        <w:trPr>
          <w:trHeight w:val="367"/>
        </w:trPr>
        <w:tc>
          <w:tcPr>
            <w:tcW w:w="3290" w:type="dxa"/>
            <w:vAlign w:val="center"/>
          </w:tcPr>
          <w:p w14:paraId="66059F19"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0B56FA2"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96" w:type="dxa"/>
            <w:gridSpan w:val="8"/>
            <w:tcBorders>
              <w:bottom w:val="single" w:sz="4" w:space="0" w:color="auto"/>
            </w:tcBorders>
          </w:tcPr>
          <w:p w14:paraId="4B883C65" w14:textId="7B16754B"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0098736A" w:rsidRPr="00844916">
              <w:rPr>
                <w:rFonts w:ascii="Angsana New" w:hAnsi="Angsana New"/>
                <w:sz w:val="28"/>
                <w:szCs w:val="28"/>
              </w:rPr>
              <w:t>Unit: Thousand Baht</w:t>
            </w:r>
            <w:r w:rsidRPr="00844916">
              <w:rPr>
                <w:rFonts w:ascii="Angsana New" w:hAnsi="Angsana New"/>
                <w:sz w:val="28"/>
                <w:szCs w:val="28"/>
                <w:cs/>
              </w:rPr>
              <w:t>)</w:t>
            </w:r>
          </w:p>
        </w:tc>
      </w:tr>
      <w:tr w:rsidR="0080682C" w:rsidRPr="00844916" w14:paraId="0B9A3F94" w14:textId="77777777" w:rsidTr="0078543D">
        <w:trPr>
          <w:trHeight w:val="367"/>
        </w:trPr>
        <w:tc>
          <w:tcPr>
            <w:tcW w:w="3290" w:type="dxa"/>
            <w:vAlign w:val="center"/>
          </w:tcPr>
          <w:p w14:paraId="10D55CA2"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644F6427"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54C219F0" w14:textId="721F0095"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Consolidated</w:t>
            </w:r>
            <w:r w:rsidRPr="00844916">
              <w:rPr>
                <w:rFonts w:asciiTheme="majorBidi" w:hAnsiTheme="majorBidi" w:cstheme="majorBidi"/>
                <w:sz w:val="28"/>
                <w:szCs w:val="28"/>
              </w:rPr>
              <w:br/>
              <w:t>Financial Statement</w:t>
            </w:r>
          </w:p>
        </w:tc>
        <w:tc>
          <w:tcPr>
            <w:tcW w:w="281" w:type="dxa"/>
            <w:gridSpan w:val="2"/>
            <w:tcBorders>
              <w:top w:val="single" w:sz="4" w:space="0" w:color="auto"/>
            </w:tcBorders>
          </w:tcPr>
          <w:p w14:paraId="3569EA00"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28" w:type="dxa"/>
            <w:gridSpan w:val="3"/>
            <w:tcBorders>
              <w:top w:val="single" w:sz="4" w:space="0" w:color="auto"/>
              <w:bottom w:val="single" w:sz="4" w:space="0" w:color="auto"/>
            </w:tcBorders>
            <w:vAlign w:val="center"/>
          </w:tcPr>
          <w:p w14:paraId="3B42C55C"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Separate </w:t>
            </w:r>
            <w:r w:rsidRPr="00844916">
              <w:rPr>
                <w:rFonts w:asciiTheme="majorBidi" w:hAnsiTheme="majorBidi" w:cstheme="majorBidi"/>
                <w:sz w:val="28"/>
                <w:szCs w:val="28"/>
              </w:rPr>
              <w:br/>
              <w:t>Financial Statement</w:t>
            </w:r>
          </w:p>
        </w:tc>
      </w:tr>
      <w:tr w:rsidR="009A60C0" w:rsidRPr="00844916" w14:paraId="3A761CCF" w14:textId="77777777">
        <w:trPr>
          <w:trHeight w:val="367"/>
        </w:trPr>
        <w:tc>
          <w:tcPr>
            <w:tcW w:w="3516" w:type="dxa"/>
            <w:gridSpan w:val="2"/>
            <w:vAlign w:val="center"/>
          </w:tcPr>
          <w:p w14:paraId="4913846F" w14:textId="77777777" w:rsidR="009A60C0" w:rsidRPr="00844916" w:rsidRDefault="009A60C0"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5996" w:type="dxa"/>
            <w:gridSpan w:val="8"/>
            <w:tcBorders>
              <w:top w:val="single" w:sz="4" w:space="0" w:color="auto"/>
              <w:bottom w:val="single" w:sz="4" w:space="0" w:color="auto"/>
            </w:tcBorders>
            <w:vAlign w:val="center"/>
          </w:tcPr>
          <w:p w14:paraId="274FC645" w14:textId="6A45E048" w:rsidR="009A60C0" w:rsidRPr="00844916" w:rsidRDefault="00CF6FF9"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For the three-month period ended</w:t>
            </w:r>
            <w:r w:rsidR="0090784F">
              <w:rPr>
                <w:rFonts w:asciiTheme="majorBidi" w:hAnsiTheme="majorBidi" w:cstheme="majorBidi"/>
                <w:sz w:val="28"/>
                <w:szCs w:val="28"/>
              </w:rPr>
              <w:t xml:space="preserve"> March</w:t>
            </w:r>
            <w:r w:rsidRPr="00844916">
              <w:rPr>
                <w:rFonts w:asciiTheme="majorBidi" w:hAnsiTheme="majorBidi" w:cstheme="majorBidi"/>
                <w:sz w:val="28"/>
                <w:szCs w:val="28"/>
              </w:rPr>
              <w:t>,</w:t>
            </w:r>
            <w:r w:rsidR="0090784F">
              <w:rPr>
                <w:rFonts w:asciiTheme="majorBidi" w:hAnsiTheme="majorBidi" w:cstheme="majorBidi"/>
                <w:sz w:val="28"/>
                <w:szCs w:val="28"/>
              </w:rPr>
              <w:t xml:space="preserve"> </w:t>
            </w:r>
            <w:r w:rsidRPr="00844916">
              <w:rPr>
                <w:rFonts w:asciiTheme="majorBidi" w:hAnsiTheme="majorBidi" w:cstheme="majorBidi"/>
                <w:sz w:val="28"/>
                <w:szCs w:val="28"/>
              </w:rPr>
              <w:t>3</w:t>
            </w:r>
            <w:r w:rsidR="0090784F">
              <w:rPr>
                <w:rFonts w:asciiTheme="majorBidi" w:hAnsiTheme="majorBidi" w:cstheme="majorBidi"/>
                <w:sz w:val="28"/>
                <w:szCs w:val="28"/>
              </w:rPr>
              <w:t>1</w:t>
            </w:r>
          </w:p>
        </w:tc>
      </w:tr>
      <w:tr w:rsidR="0080682C" w:rsidRPr="00844916" w14:paraId="1313E3AB" w14:textId="77777777" w:rsidTr="0078543D">
        <w:trPr>
          <w:trHeight w:val="367"/>
        </w:trPr>
        <w:tc>
          <w:tcPr>
            <w:tcW w:w="3290" w:type="dxa"/>
            <w:vAlign w:val="center"/>
          </w:tcPr>
          <w:p w14:paraId="230281F9"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3240E787"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7EFEF71D" w14:textId="1D96CF89"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w:t>
            </w:r>
            <w:r w:rsidR="0090784F">
              <w:rPr>
                <w:rFonts w:ascii="Angsana New" w:hAnsi="Angsana New"/>
                <w:sz w:val="28"/>
                <w:szCs w:val="28"/>
              </w:rPr>
              <w:t>6</w:t>
            </w:r>
          </w:p>
        </w:tc>
        <w:tc>
          <w:tcPr>
            <w:tcW w:w="280" w:type="dxa"/>
            <w:tcBorders>
              <w:top w:val="single" w:sz="4" w:space="0" w:color="auto"/>
            </w:tcBorders>
          </w:tcPr>
          <w:p w14:paraId="165B01E8"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3C64EA30" w14:textId="6779C051"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w:t>
            </w:r>
            <w:r w:rsidR="0090784F">
              <w:rPr>
                <w:rFonts w:ascii="Angsana New" w:hAnsi="Angsana New"/>
                <w:sz w:val="28"/>
                <w:szCs w:val="28"/>
              </w:rPr>
              <w:t>5</w:t>
            </w:r>
          </w:p>
        </w:tc>
        <w:tc>
          <w:tcPr>
            <w:tcW w:w="281" w:type="dxa"/>
            <w:gridSpan w:val="2"/>
          </w:tcPr>
          <w:p w14:paraId="0679032A"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4" w:type="dxa"/>
            <w:tcBorders>
              <w:top w:val="single" w:sz="4" w:space="0" w:color="auto"/>
              <w:bottom w:val="single" w:sz="4" w:space="0" w:color="auto"/>
            </w:tcBorders>
            <w:vAlign w:val="center"/>
          </w:tcPr>
          <w:p w14:paraId="6B7B1FEC" w14:textId="0C8ECEAB"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w:t>
            </w:r>
            <w:r w:rsidR="0090784F">
              <w:rPr>
                <w:rFonts w:ascii="Angsana New" w:hAnsi="Angsana New"/>
                <w:sz w:val="28"/>
                <w:szCs w:val="28"/>
              </w:rPr>
              <w:t>6</w:t>
            </w:r>
          </w:p>
        </w:tc>
        <w:tc>
          <w:tcPr>
            <w:tcW w:w="235" w:type="dxa"/>
          </w:tcPr>
          <w:p w14:paraId="6D848D61"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1130AAC4" w14:textId="45462230"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w:t>
            </w:r>
            <w:r w:rsidR="0090784F">
              <w:rPr>
                <w:rFonts w:ascii="Angsana New" w:hAnsi="Angsana New"/>
                <w:sz w:val="28"/>
                <w:szCs w:val="28"/>
              </w:rPr>
              <w:t>5</w:t>
            </w:r>
          </w:p>
        </w:tc>
      </w:tr>
      <w:tr w:rsidR="0080682C" w:rsidRPr="00844916" w14:paraId="27DDDCBF" w14:textId="77777777" w:rsidTr="0078543D">
        <w:trPr>
          <w:trHeight w:val="367"/>
        </w:trPr>
        <w:tc>
          <w:tcPr>
            <w:tcW w:w="4844" w:type="dxa"/>
            <w:gridSpan w:val="3"/>
          </w:tcPr>
          <w:p w14:paraId="2F3FB9A0" w14:textId="26D6A355"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Theme="majorBidi" w:hAnsiTheme="majorBidi" w:cstheme="majorBidi"/>
                <w:b/>
                <w:bCs/>
                <w:sz w:val="28"/>
                <w:szCs w:val="28"/>
                <w:u w:val="single"/>
              </w:rPr>
              <w:t>Depreciation charge of right of use assets</w:t>
            </w:r>
          </w:p>
        </w:tc>
        <w:tc>
          <w:tcPr>
            <w:tcW w:w="280" w:type="dxa"/>
          </w:tcPr>
          <w:p w14:paraId="3AC0FBA1"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Pr>
          <w:p w14:paraId="1882146D"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274" w:type="dxa"/>
          </w:tcPr>
          <w:p w14:paraId="51565145"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21" w:type="dxa"/>
            <w:gridSpan w:val="2"/>
            <w:vAlign w:val="center"/>
          </w:tcPr>
          <w:p w14:paraId="77789C54"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35" w:type="dxa"/>
            <w:vAlign w:val="center"/>
          </w:tcPr>
          <w:p w14:paraId="691241AB"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center"/>
          </w:tcPr>
          <w:p w14:paraId="7C6E2066" w14:textId="77777777" w:rsidR="0080682C" w:rsidRPr="00844916" w:rsidRDefault="0080682C" w:rsidP="00FA5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r>
      <w:tr w:rsidR="00566C52" w:rsidRPr="00844916" w14:paraId="43A663C7" w14:textId="77777777" w:rsidTr="0078543D">
        <w:trPr>
          <w:trHeight w:val="367"/>
        </w:trPr>
        <w:tc>
          <w:tcPr>
            <w:tcW w:w="3290" w:type="dxa"/>
            <w:vAlign w:val="bottom"/>
          </w:tcPr>
          <w:p w14:paraId="5A9557F4"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Building and building improvement</w:t>
            </w:r>
          </w:p>
        </w:tc>
        <w:tc>
          <w:tcPr>
            <w:tcW w:w="226" w:type="dxa"/>
            <w:vAlign w:val="center"/>
          </w:tcPr>
          <w:p w14:paraId="2E5C0807"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1BACCCF6" w14:textId="5922E4FE"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eastAsia="Angsana New" w:hAnsi="Angsana New" w:hint="cs"/>
                <w:sz w:val="28"/>
                <w:szCs w:val="28"/>
                <w:cs/>
                <w:lang w:eastAsia="th-TH"/>
              </w:rPr>
              <w:t>-</w:t>
            </w:r>
          </w:p>
        </w:tc>
        <w:tc>
          <w:tcPr>
            <w:tcW w:w="280" w:type="dxa"/>
            <w:vAlign w:val="bottom"/>
          </w:tcPr>
          <w:p w14:paraId="4F3FB9BB"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bottom"/>
          </w:tcPr>
          <w:p w14:paraId="5AC515E5" w14:textId="4AB85C79"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546</w:t>
            </w:r>
          </w:p>
        </w:tc>
        <w:tc>
          <w:tcPr>
            <w:tcW w:w="281" w:type="dxa"/>
            <w:gridSpan w:val="2"/>
            <w:vAlign w:val="bottom"/>
          </w:tcPr>
          <w:p w14:paraId="55E5DFA9"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6EC23EB1" w14:textId="5A778B7A"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Angsana New" w:eastAsia="Angsana New" w:hAnsi="Angsana New" w:hint="cs"/>
                <w:sz w:val="28"/>
                <w:szCs w:val="28"/>
                <w:cs/>
                <w:lang w:eastAsia="th-TH"/>
              </w:rPr>
              <w:t>-</w:t>
            </w:r>
          </w:p>
        </w:tc>
        <w:tc>
          <w:tcPr>
            <w:tcW w:w="235" w:type="dxa"/>
            <w:vAlign w:val="bottom"/>
          </w:tcPr>
          <w:p w14:paraId="2CEC0683"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75C28CF4" w14:textId="18130C85"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242</w:t>
            </w:r>
          </w:p>
        </w:tc>
      </w:tr>
      <w:tr w:rsidR="00566C52" w:rsidRPr="00844916" w14:paraId="2A125C1A" w14:textId="77777777" w:rsidTr="0078543D">
        <w:trPr>
          <w:trHeight w:val="367"/>
        </w:trPr>
        <w:tc>
          <w:tcPr>
            <w:tcW w:w="3290" w:type="dxa"/>
            <w:vAlign w:val="bottom"/>
          </w:tcPr>
          <w:p w14:paraId="1FC12D71"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hAnsiTheme="majorBidi" w:cstheme="majorBidi"/>
                <w:sz w:val="28"/>
                <w:szCs w:val="28"/>
              </w:rPr>
              <w:t>Vehicles</w:t>
            </w:r>
          </w:p>
        </w:tc>
        <w:tc>
          <w:tcPr>
            <w:tcW w:w="226" w:type="dxa"/>
            <w:vAlign w:val="center"/>
          </w:tcPr>
          <w:p w14:paraId="50F90711"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bottom w:val="single" w:sz="4" w:space="0" w:color="auto"/>
            </w:tcBorders>
            <w:vAlign w:val="bottom"/>
          </w:tcPr>
          <w:p w14:paraId="7C90E7CC" w14:textId="2AB7C143"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sidRPr="0051345E">
              <w:rPr>
                <w:rFonts w:ascii="Angsana New" w:eastAsia="Angsana New" w:hAnsi="Angsana New"/>
                <w:sz w:val="28"/>
                <w:szCs w:val="28"/>
                <w:cs/>
                <w:lang w:eastAsia="th-TH"/>
              </w:rPr>
              <w:t>602</w:t>
            </w:r>
          </w:p>
        </w:tc>
        <w:tc>
          <w:tcPr>
            <w:tcW w:w="280" w:type="dxa"/>
            <w:vAlign w:val="bottom"/>
          </w:tcPr>
          <w:p w14:paraId="5E196808"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bottom w:val="single" w:sz="4" w:space="0" w:color="auto"/>
            </w:tcBorders>
            <w:vAlign w:val="bottom"/>
          </w:tcPr>
          <w:p w14:paraId="0FB8DC8B" w14:textId="33957284"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570</w:t>
            </w:r>
          </w:p>
        </w:tc>
        <w:tc>
          <w:tcPr>
            <w:tcW w:w="281" w:type="dxa"/>
            <w:gridSpan w:val="2"/>
            <w:vAlign w:val="bottom"/>
          </w:tcPr>
          <w:p w14:paraId="41F1679C"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vAlign w:val="bottom"/>
          </w:tcPr>
          <w:p w14:paraId="65209E77" w14:textId="372EAA14"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64BA1">
              <w:rPr>
                <w:rFonts w:ascii="Angsana New" w:eastAsia="Angsana New" w:hAnsi="Angsana New"/>
                <w:sz w:val="28"/>
                <w:szCs w:val="28"/>
                <w:cs/>
                <w:lang w:eastAsia="th-TH"/>
              </w:rPr>
              <w:t>324</w:t>
            </w:r>
          </w:p>
        </w:tc>
        <w:tc>
          <w:tcPr>
            <w:tcW w:w="235" w:type="dxa"/>
            <w:vAlign w:val="bottom"/>
          </w:tcPr>
          <w:p w14:paraId="2F6C306B"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vAlign w:val="bottom"/>
          </w:tcPr>
          <w:p w14:paraId="648A5601" w14:textId="40379D95"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387</w:t>
            </w:r>
          </w:p>
        </w:tc>
      </w:tr>
      <w:tr w:rsidR="00566C52" w:rsidRPr="00844916" w14:paraId="0055EA76" w14:textId="77777777" w:rsidTr="0078543D">
        <w:trPr>
          <w:trHeight w:val="397"/>
        </w:trPr>
        <w:tc>
          <w:tcPr>
            <w:tcW w:w="3290" w:type="dxa"/>
            <w:vAlign w:val="bottom"/>
          </w:tcPr>
          <w:p w14:paraId="229ED214"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hAnsiTheme="majorBidi" w:cstheme="majorBidi"/>
                <w:sz w:val="28"/>
                <w:szCs w:val="28"/>
              </w:rPr>
              <w:t>Total right of use assets</w:t>
            </w:r>
          </w:p>
        </w:tc>
        <w:tc>
          <w:tcPr>
            <w:tcW w:w="226" w:type="dxa"/>
            <w:vAlign w:val="center"/>
          </w:tcPr>
          <w:p w14:paraId="41EE1385"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bottom"/>
          </w:tcPr>
          <w:p w14:paraId="656FAF61" w14:textId="667DEAC6"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Angsana New" w:hAnsi="Angsana New"/>
                <w:color w:val="000000"/>
                <w:sz w:val="28"/>
                <w:szCs w:val="28"/>
              </w:rPr>
              <w:t xml:space="preserve">                 602 </w:t>
            </w:r>
          </w:p>
        </w:tc>
        <w:tc>
          <w:tcPr>
            <w:tcW w:w="280" w:type="dxa"/>
            <w:vAlign w:val="bottom"/>
          </w:tcPr>
          <w:p w14:paraId="08A802D2"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3080D8F4" w14:textId="5E3CF16E"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1,116</w:t>
            </w:r>
          </w:p>
        </w:tc>
        <w:tc>
          <w:tcPr>
            <w:tcW w:w="281" w:type="dxa"/>
            <w:gridSpan w:val="2"/>
            <w:vAlign w:val="bottom"/>
          </w:tcPr>
          <w:p w14:paraId="5A0FD7FD"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4" w:type="dxa"/>
            <w:tcBorders>
              <w:top w:val="single" w:sz="4" w:space="0" w:color="auto"/>
              <w:bottom w:val="double" w:sz="4" w:space="0" w:color="auto"/>
            </w:tcBorders>
            <w:vAlign w:val="bottom"/>
          </w:tcPr>
          <w:p w14:paraId="2CDDEC76" w14:textId="143F842E"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64BA1">
              <w:rPr>
                <w:rFonts w:ascii="Angsana New" w:eastAsia="Angsana New" w:hAnsi="Angsana New"/>
                <w:sz w:val="28"/>
                <w:szCs w:val="28"/>
                <w:cs/>
                <w:lang w:eastAsia="th-TH"/>
              </w:rPr>
              <w:t>324</w:t>
            </w:r>
          </w:p>
        </w:tc>
        <w:tc>
          <w:tcPr>
            <w:tcW w:w="235" w:type="dxa"/>
            <w:vAlign w:val="bottom"/>
          </w:tcPr>
          <w:p w14:paraId="58C545C1" w14:textId="77777777"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vAlign w:val="bottom"/>
          </w:tcPr>
          <w:p w14:paraId="2311E39E" w14:textId="0570C31D" w:rsidR="00566C52" w:rsidRPr="00844916" w:rsidRDefault="00566C52" w:rsidP="0056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629</w:t>
            </w:r>
          </w:p>
        </w:tc>
      </w:tr>
    </w:tbl>
    <w:p w14:paraId="5C35B02A" w14:textId="77777777" w:rsidR="00D85CA0" w:rsidRDefault="00D85CA0" w:rsidP="00D85CA0">
      <w:pPr>
        <w:pStyle w:val="E0"/>
        <w:spacing w:line="276" w:lineRule="auto"/>
        <w:jc w:val="left"/>
        <w:rPr>
          <w:rFonts w:ascii="Angsana New" w:hAnsi="Angsana New"/>
          <w:b w:val="0"/>
          <w:bCs w:val="0"/>
          <w:sz w:val="28"/>
          <w:szCs w:val="28"/>
          <w:lang w:val="en-US"/>
        </w:rPr>
      </w:pPr>
      <w:bookmarkStart w:id="2" w:name="_Hlk174554454"/>
    </w:p>
    <w:p w14:paraId="3F79AA3B" w14:textId="20034472" w:rsidR="009144A8" w:rsidRDefault="009144A8" w:rsidP="00D85CA0">
      <w:pPr>
        <w:pStyle w:val="E0"/>
        <w:numPr>
          <w:ilvl w:val="0"/>
          <w:numId w:val="46"/>
        </w:numPr>
        <w:spacing w:line="276" w:lineRule="auto"/>
        <w:ind w:left="567" w:hanging="567"/>
        <w:jc w:val="left"/>
        <w:rPr>
          <w:rFonts w:asciiTheme="majorBidi" w:hAnsiTheme="majorBidi" w:cstheme="majorBidi"/>
          <w:sz w:val="28"/>
          <w:lang w:val="en-US"/>
        </w:rPr>
      </w:pPr>
      <w:r w:rsidRPr="00D85CA0">
        <w:rPr>
          <w:rFonts w:asciiTheme="majorBidi" w:hAnsiTheme="majorBidi" w:cstheme="majorBidi"/>
          <w:sz w:val="28"/>
          <w:lang w:val="en-US"/>
        </w:rPr>
        <w:t>INTANGIBLE ASSETS – NET</w:t>
      </w:r>
      <w:r w:rsidRPr="00D85CA0">
        <w:rPr>
          <w:rFonts w:asciiTheme="majorBidi" w:hAnsiTheme="majorBidi" w:cstheme="majorBidi" w:hint="cs"/>
          <w:sz w:val="28"/>
          <w:cs/>
          <w:lang w:val="en-US"/>
        </w:rPr>
        <w:t xml:space="preserve"> </w:t>
      </w:r>
    </w:p>
    <w:p w14:paraId="00E9F8CB" w14:textId="6A2258E0" w:rsidR="00D85CA0" w:rsidRPr="00844916" w:rsidRDefault="00D85CA0" w:rsidP="00D85CA0">
      <w:pPr>
        <w:pStyle w:val="E0"/>
        <w:spacing w:line="276" w:lineRule="auto"/>
        <w:ind w:firstLine="567"/>
        <w:jc w:val="left"/>
        <w:rPr>
          <w:rFonts w:ascii="Angsana New" w:hAnsi="Angsana New"/>
          <w:b w:val="0"/>
          <w:bCs w:val="0"/>
          <w:sz w:val="28"/>
          <w:szCs w:val="28"/>
          <w:lang w:val="en-US"/>
        </w:rPr>
      </w:pPr>
      <w:r w:rsidRPr="00E06922">
        <w:rPr>
          <w:rFonts w:ascii="Angsana New" w:hAnsi="Angsana New"/>
          <w:b w:val="0"/>
          <w:bCs w:val="0"/>
          <w:sz w:val="28"/>
          <w:szCs w:val="28"/>
          <w:lang w:val="en-US"/>
        </w:rPr>
        <w:t xml:space="preserve">During the current </w:t>
      </w:r>
      <w:r>
        <w:rPr>
          <w:rFonts w:ascii="Angsana New" w:hAnsi="Angsana New"/>
          <w:b w:val="0"/>
          <w:bCs w:val="0"/>
          <w:sz w:val="28"/>
          <w:szCs w:val="28"/>
          <w:lang w:val="en-US"/>
        </w:rPr>
        <w:t>period, t</w:t>
      </w:r>
      <w:r w:rsidRPr="00E06922">
        <w:rPr>
          <w:rFonts w:ascii="Angsana New" w:hAnsi="Angsana New"/>
          <w:b w:val="0"/>
          <w:bCs w:val="0"/>
          <w:sz w:val="28"/>
          <w:szCs w:val="28"/>
          <w:lang w:val="en-US"/>
        </w:rPr>
        <w:t>here were significant changes in the intangible assets account - net as follows:</w:t>
      </w:r>
    </w:p>
    <w:tbl>
      <w:tblPr>
        <w:tblStyle w:val="TableGrid"/>
        <w:tblpPr w:leftFromText="180" w:rightFromText="180" w:vertAnchor="page" w:horzAnchor="margin" w:tblpXSpec="center" w:tblpY="7045"/>
        <w:tblW w:w="8090" w:type="dxa"/>
        <w:tblLook w:val="04A0" w:firstRow="1" w:lastRow="0" w:firstColumn="1" w:lastColumn="0" w:noHBand="0" w:noVBand="1"/>
      </w:tblPr>
      <w:tblGrid>
        <w:gridCol w:w="3055"/>
        <w:gridCol w:w="1474"/>
        <w:gridCol w:w="262"/>
        <w:gridCol w:w="1635"/>
        <w:gridCol w:w="262"/>
        <w:gridCol w:w="1402"/>
      </w:tblGrid>
      <w:tr w:rsidR="00D85CA0" w:rsidRPr="00E06922" w14:paraId="7073952A" w14:textId="77777777" w:rsidTr="00D85CA0">
        <w:trPr>
          <w:trHeight w:val="393"/>
        </w:trPr>
        <w:tc>
          <w:tcPr>
            <w:tcW w:w="3055" w:type="dxa"/>
            <w:vAlign w:val="bottom"/>
          </w:tcPr>
          <w:p w14:paraId="20C78ED6" w14:textId="77777777" w:rsidR="00D85CA0"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p w14:paraId="2650FF84"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035" w:type="dxa"/>
            <w:gridSpan w:val="5"/>
            <w:tcBorders>
              <w:bottom w:val="single" w:sz="4" w:space="0" w:color="auto"/>
            </w:tcBorders>
            <w:vAlign w:val="center"/>
          </w:tcPr>
          <w:p w14:paraId="0C67429F"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E06922">
              <w:rPr>
                <w:rFonts w:ascii="Angsana New" w:hAnsi="Angsana New"/>
                <w:sz w:val="28"/>
                <w:szCs w:val="28"/>
                <w:cs/>
              </w:rPr>
              <w:t xml:space="preserve">(Unit: </w:t>
            </w:r>
            <w:r>
              <w:rPr>
                <w:rFonts w:ascii="Angsana New" w:hAnsi="Angsana New"/>
                <w:sz w:val="28"/>
                <w:szCs w:val="28"/>
              </w:rPr>
              <w:t xml:space="preserve">Thousand </w:t>
            </w:r>
            <w:r w:rsidRPr="00E06922">
              <w:rPr>
                <w:rFonts w:ascii="Angsana New" w:hAnsi="Angsana New"/>
                <w:sz w:val="28"/>
                <w:szCs w:val="28"/>
                <w:cs/>
              </w:rPr>
              <w:t>Baht)</w:t>
            </w:r>
          </w:p>
        </w:tc>
      </w:tr>
      <w:tr w:rsidR="00D85CA0" w:rsidRPr="00E06922" w14:paraId="13F8BFBB" w14:textId="77777777" w:rsidTr="00D85CA0">
        <w:trPr>
          <w:trHeight w:val="393"/>
        </w:trPr>
        <w:tc>
          <w:tcPr>
            <w:tcW w:w="3055" w:type="dxa"/>
            <w:vAlign w:val="bottom"/>
          </w:tcPr>
          <w:p w14:paraId="1D2E706F"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5035" w:type="dxa"/>
            <w:gridSpan w:val="5"/>
            <w:tcBorders>
              <w:top w:val="single" w:sz="4" w:space="0" w:color="auto"/>
              <w:bottom w:val="single" w:sz="4" w:space="0" w:color="auto"/>
            </w:tcBorders>
            <w:vAlign w:val="center"/>
          </w:tcPr>
          <w:p w14:paraId="199C15B0"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Consolidated Financial Statement</w:t>
            </w:r>
          </w:p>
        </w:tc>
      </w:tr>
      <w:tr w:rsidR="00D85CA0" w:rsidRPr="00E06922" w14:paraId="3242AF7E" w14:textId="77777777" w:rsidTr="00D85CA0">
        <w:trPr>
          <w:trHeight w:val="393"/>
        </w:trPr>
        <w:tc>
          <w:tcPr>
            <w:tcW w:w="3055" w:type="dxa"/>
            <w:vAlign w:val="bottom"/>
          </w:tcPr>
          <w:p w14:paraId="48E024A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1474" w:type="dxa"/>
            <w:tcBorders>
              <w:top w:val="single" w:sz="4" w:space="0" w:color="auto"/>
              <w:bottom w:val="single" w:sz="4" w:space="0" w:color="auto"/>
            </w:tcBorders>
            <w:vAlign w:val="center"/>
          </w:tcPr>
          <w:p w14:paraId="59EAEB9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 xml:space="preserve">Computer </w:t>
            </w:r>
            <w:r w:rsidRPr="00E06922">
              <w:rPr>
                <w:rFonts w:ascii="Angsana New" w:hAnsi="Angsana New"/>
                <w:sz w:val="28"/>
                <w:szCs w:val="28"/>
              </w:rPr>
              <w:br/>
              <w:t>Program</w:t>
            </w:r>
          </w:p>
        </w:tc>
        <w:tc>
          <w:tcPr>
            <w:tcW w:w="262" w:type="dxa"/>
            <w:tcBorders>
              <w:top w:val="single" w:sz="4" w:space="0" w:color="auto"/>
            </w:tcBorders>
            <w:vAlign w:val="center"/>
          </w:tcPr>
          <w:p w14:paraId="245CE04A"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635" w:type="dxa"/>
            <w:tcBorders>
              <w:top w:val="single" w:sz="4" w:space="0" w:color="auto"/>
              <w:bottom w:val="single" w:sz="4" w:space="0" w:color="auto"/>
            </w:tcBorders>
            <w:vAlign w:val="center"/>
          </w:tcPr>
          <w:p w14:paraId="1A1547F5"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E06922">
              <w:rPr>
                <w:rFonts w:ascii="Angsana New" w:hAnsi="Angsana New"/>
                <w:sz w:val="28"/>
                <w:szCs w:val="28"/>
              </w:rPr>
              <w:t>License to produce and sell electricity</w:t>
            </w:r>
          </w:p>
        </w:tc>
        <w:tc>
          <w:tcPr>
            <w:tcW w:w="262" w:type="dxa"/>
            <w:tcBorders>
              <w:top w:val="single" w:sz="4" w:space="0" w:color="auto"/>
            </w:tcBorders>
            <w:vAlign w:val="center"/>
          </w:tcPr>
          <w:p w14:paraId="3D764A03"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402" w:type="dxa"/>
            <w:tcBorders>
              <w:top w:val="single" w:sz="4" w:space="0" w:color="auto"/>
              <w:bottom w:val="single" w:sz="4" w:space="0" w:color="auto"/>
            </w:tcBorders>
            <w:vAlign w:val="center"/>
          </w:tcPr>
          <w:p w14:paraId="7E021DEB"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E06922">
              <w:rPr>
                <w:rFonts w:ascii="Angsana New" w:hAnsi="Angsana New"/>
                <w:sz w:val="28"/>
                <w:szCs w:val="28"/>
              </w:rPr>
              <w:t>Total</w:t>
            </w:r>
          </w:p>
        </w:tc>
      </w:tr>
      <w:tr w:rsidR="00D85CA0" w:rsidRPr="00E06922" w14:paraId="08761428" w14:textId="77777777" w:rsidTr="00D85CA0">
        <w:trPr>
          <w:trHeight w:val="393"/>
        </w:trPr>
        <w:tc>
          <w:tcPr>
            <w:tcW w:w="3055" w:type="dxa"/>
            <w:vAlign w:val="bottom"/>
          </w:tcPr>
          <w:p w14:paraId="435336A3"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Cost</w:t>
            </w:r>
          </w:p>
        </w:tc>
        <w:tc>
          <w:tcPr>
            <w:tcW w:w="1474" w:type="dxa"/>
            <w:tcBorders>
              <w:top w:val="single" w:sz="4" w:space="0" w:color="auto"/>
            </w:tcBorders>
            <w:vAlign w:val="bottom"/>
          </w:tcPr>
          <w:p w14:paraId="6A63D81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bottom"/>
          </w:tcPr>
          <w:p w14:paraId="1365D222"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35" w:type="dxa"/>
            <w:tcBorders>
              <w:top w:val="single" w:sz="4" w:space="0" w:color="auto"/>
            </w:tcBorders>
            <w:vAlign w:val="bottom"/>
          </w:tcPr>
          <w:p w14:paraId="443B2BC8"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bottom"/>
          </w:tcPr>
          <w:p w14:paraId="2D0B71CC"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bottom"/>
          </w:tcPr>
          <w:p w14:paraId="2B19664B"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D85CA0" w:rsidRPr="00E06922" w14:paraId="431E43C2" w14:textId="77777777" w:rsidTr="00D85CA0">
        <w:trPr>
          <w:trHeight w:val="393"/>
        </w:trPr>
        <w:tc>
          <w:tcPr>
            <w:tcW w:w="3055" w:type="dxa"/>
            <w:vAlign w:val="bottom"/>
          </w:tcPr>
          <w:p w14:paraId="34EFEBE5"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06922">
              <w:rPr>
                <w:rFonts w:ascii="Angsana New" w:eastAsia="Arial Unicode MS" w:hAnsi="Angsana New"/>
                <w:sz w:val="28"/>
                <w:szCs w:val="28"/>
              </w:rPr>
              <w:t>At December 31, 202</w:t>
            </w:r>
            <w:r>
              <w:rPr>
                <w:rFonts w:ascii="Angsana New" w:eastAsia="Arial Unicode MS" w:hAnsi="Angsana New"/>
                <w:sz w:val="28"/>
                <w:szCs w:val="28"/>
              </w:rPr>
              <w:t>5</w:t>
            </w:r>
          </w:p>
        </w:tc>
        <w:tc>
          <w:tcPr>
            <w:tcW w:w="1474" w:type="dxa"/>
            <w:vAlign w:val="center"/>
          </w:tcPr>
          <w:p w14:paraId="73396DDB"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1,132</w:t>
            </w:r>
          </w:p>
        </w:tc>
        <w:tc>
          <w:tcPr>
            <w:tcW w:w="262" w:type="dxa"/>
            <w:vAlign w:val="center"/>
          </w:tcPr>
          <w:p w14:paraId="7D385734"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35" w:type="dxa"/>
            <w:vAlign w:val="center"/>
          </w:tcPr>
          <w:p w14:paraId="75764E6A"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186,041</w:t>
            </w:r>
          </w:p>
        </w:tc>
        <w:tc>
          <w:tcPr>
            <w:tcW w:w="262" w:type="dxa"/>
            <w:vAlign w:val="center"/>
          </w:tcPr>
          <w:p w14:paraId="56AB2155"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7E2A9836" w14:textId="77777777" w:rsidR="00D85CA0" w:rsidRPr="00D037E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37E6">
              <w:rPr>
                <w:rFonts w:ascii="Angsana New" w:hAnsi="Angsana New"/>
                <w:sz w:val="28"/>
                <w:szCs w:val="28"/>
              </w:rPr>
              <w:t>187,173</w:t>
            </w:r>
          </w:p>
        </w:tc>
      </w:tr>
      <w:tr w:rsidR="00D85CA0" w:rsidRPr="00E06922" w14:paraId="0F9DF610" w14:textId="77777777" w:rsidTr="00D85CA0">
        <w:trPr>
          <w:trHeight w:val="393"/>
        </w:trPr>
        <w:tc>
          <w:tcPr>
            <w:tcW w:w="3055" w:type="dxa"/>
            <w:vAlign w:val="bottom"/>
          </w:tcPr>
          <w:p w14:paraId="7B1A31EE"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r w:rsidRPr="00E06922">
              <w:rPr>
                <w:rFonts w:ascii="Angsana New" w:hAnsi="Angsana New"/>
                <w:sz w:val="28"/>
                <w:szCs w:val="28"/>
              </w:rPr>
              <w:t>Decrease from disposal of subsidiary</w:t>
            </w:r>
          </w:p>
        </w:tc>
        <w:tc>
          <w:tcPr>
            <w:tcW w:w="1474" w:type="dxa"/>
            <w:tcBorders>
              <w:bottom w:val="single" w:sz="4" w:space="0" w:color="auto"/>
            </w:tcBorders>
            <w:vAlign w:val="center"/>
          </w:tcPr>
          <w:p w14:paraId="36FA6A1A"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62" w:type="dxa"/>
            <w:vAlign w:val="center"/>
          </w:tcPr>
          <w:p w14:paraId="3FC53DFD"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35" w:type="dxa"/>
            <w:tcBorders>
              <w:bottom w:val="single" w:sz="4" w:space="0" w:color="auto"/>
            </w:tcBorders>
            <w:vAlign w:val="center"/>
          </w:tcPr>
          <w:p w14:paraId="0CE7E4E3"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hAnsi="Angsana New"/>
                <w:sz w:val="28"/>
                <w:szCs w:val="28"/>
              </w:rPr>
              <w:t>-</w:t>
            </w:r>
          </w:p>
        </w:tc>
        <w:tc>
          <w:tcPr>
            <w:tcW w:w="262" w:type="dxa"/>
            <w:vAlign w:val="center"/>
          </w:tcPr>
          <w:p w14:paraId="37448100"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bottom w:val="single" w:sz="4" w:space="0" w:color="auto"/>
            </w:tcBorders>
            <w:vAlign w:val="center"/>
          </w:tcPr>
          <w:p w14:paraId="5A15C11A"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D85CA0" w:rsidRPr="00E06922" w14:paraId="0B6E23F2" w14:textId="77777777" w:rsidTr="00D85CA0">
        <w:trPr>
          <w:trHeight w:val="393"/>
        </w:trPr>
        <w:tc>
          <w:tcPr>
            <w:tcW w:w="3055" w:type="dxa"/>
            <w:vAlign w:val="bottom"/>
          </w:tcPr>
          <w:p w14:paraId="39F581B4"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E06922">
              <w:rPr>
                <w:rFonts w:ascii="Angsana New" w:eastAsia="Arial Unicode MS" w:hAnsi="Angsana New"/>
                <w:sz w:val="28"/>
                <w:szCs w:val="28"/>
              </w:rPr>
              <w:t xml:space="preserve">At </w:t>
            </w:r>
            <w:r>
              <w:rPr>
                <w:rFonts w:ascii="Angsana New" w:eastAsia="Arial Unicode MS" w:hAnsi="Angsana New"/>
                <w:sz w:val="28"/>
                <w:szCs w:val="28"/>
              </w:rPr>
              <w:t>March 31, 2026</w:t>
            </w:r>
          </w:p>
        </w:tc>
        <w:tc>
          <w:tcPr>
            <w:tcW w:w="1474" w:type="dxa"/>
            <w:tcBorders>
              <w:top w:val="single" w:sz="4" w:space="0" w:color="auto"/>
              <w:bottom w:val="single" w:sz="4" w:space="0" w:color="auto"/>
            </w:tcBorders>
            <w:vAlign w:val="center"/>
          </w:tcPr>
          <w:p w14:paraId="1A7DB195"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hAnsi="Angsana New"/>
                <w:sz w:val="28"/>
                <w:szCs w:val="28"/>
              </w:rPr>
              <w:t>1,132</w:t>
            </w:r>
          </w:p>
        </w:tc>
        <w:tc>
          <w:tcPr>
            <w:tcW w:w="262" w:type="dxa"/>
            <w:vAlign w:val="center"/>
          </w:tcPr>
          <w:p w14:paraId="631256C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bottom w:val="single" w:sz="4" w:space="0" w:color="auto"/>
            </w:tcBorders>
            <w:vAlign w:val="center"/>
          </w:tcPr>
          <w:p w14:paraId="5197EC3B"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hAnsi="Angsana New"/>
                <w:sz w:val="28"/>
                <w:szCs w:val="28"/>
              </w:rPr>
              <w:t>186,04</w:t>
            </w:r>
            <w:r>
              <w:rPr>
                <w:rFonts w:ascii="Angsana New" w:hAnsi="Angsana New"/>
                <w:sz w:val="28"/>
                <w:szCs w:val="28"/>
              </w:rPr>
              <w:t>1</w:t>
            </w:r>
          </w:p>
        </w:tc>
        <w:tc>
          <w:tcPr>
            <w:tcW w:w="262" w:type="dxa"/>
            <w:vAlign w:val="center"/>
          </w:tcPr>
          <w:p w14:paraId="4C4E686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bottom w:val="single" w:sz="4" w:space="0" w:color="auto"/>
            </w:tcBorders>
            <w:vAlign w:val="center"/>
          </w:tcPr>
          <w:p w14:paraId="77081081"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hAnsi="Angsana New"/>
                <w:sz w:val="28"/>
                <w:szCs w:val="28"/>
              </w:rPr>
              <w:t>187,17</w:t>
            </w:r>
            <w:r>
              <w:rPr>
                <w:rFonts w:ascii="Angsana New" w:hAnsi="Angsana New"/>
                <w:sz w:val="28"/>
                <w:szCs w:val="28"/>
              </w:rPr>
              <w:t>3</w:t>
            </w:r>
          </w:p>
        </w:tc>
      </w:tr>
      <w:tr w:rsidR="00D85CA0" w:rsidRPr="00E06922" w14:paraId="22FE54F5" w14:textId="77777777" w:rsidTr="00D85CA0">
        <w:trPr>
          <w:trHeight w:val="232"/>
        </w:trPr>
        <w:tc>
          <w:tcPr>
            <w:tcW w:w="3055" w:type="dxa"/>
            <w:vAlign w:val="bottom"/>
          </w:tcPr>
          <w:p w14:paraId="1B65B0CA"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cs/>
              </w:rPr>
            </w:pPr>
          </w:p>
        </w:tc>
        <w:tc>
          <w:tcPr>
            <w:tcW w:w="1474" w:type="dxa"/>
            <w:tcBorders>
              <w:top w:val="single" w:sz="4" w:space="0" w:color="auto"/>
            </w:tcBorders>
            <w:vAlign w:val="center"/>
          </w:tcPr>
          <w:p w14:paraId="273BFFDD"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 w:type="dxa"/>
            <w:vAlign w:val="center"/>
          </w:tcPr>
          <w:p w14:paraId="43D389E4"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35" w:type="dxa"/>
            <w:tcBorders>
              <w:top w:val="single" w:sz="4" w:space="0" w:color="auto"/>
            </w:tcBorders>
            <w:vAlign w:val="center"/>
          </w:tcPr>
          <w:p w14:paraId="255DCA0B"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1A1CD626"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5F503496"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D85CA0" w:rsidRPr="00E06922" w14:paraId="635779E5" w14:textId="77777777" w:rsidTr="00D85CA0">
        <w:trPr>
          <w:trHeight w:val="232"/>
        </w:trPr>
        <w:tc>
          <w:tcPr>
            <w:tcW w:w="3055" w:type="dxa"/>
            <w:vAlign w:val="bottom"/>
          </w:tcPr>
          <w:p w14:paraId="120DF52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Accumulated amortization</w:t>
            </w:r>
          </w:p>
        </w:tc>
        <w:tc>
          <w:tcPr>
            <w:tcW w:w="1474" w:type="dxa"/>
            <w:vAlign w:val="center"/>
          </w:tcPr>
          <w:p w14:paraId="3C828AD9"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62" w:type="dxa"/>
            <w:vAlign w:val="center"/>
          </w:tcPr>
          <w:p w14:paraId="77156AB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35" w:type="dxa"/>
            <w:vAlign w:val="center"/>
          </w:tcPr>
          <w:p w14:paraId="0BABDE0D"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5B725E08"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4D8E336B"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D85CA0" w:rsidRPr="00E06922" w14:paraId="53676306" w14:textId="77777777" w:rsidTr="00D85CA0">
        <w:trPr>
          <w:trHeight w:val="77"/>
        </w:trPr>
        <w:tc>
          <w:tcPr>
            <w:tcW w:w="3055" w:type="dxa"/>
            <w:vAlign w:val="bottom"/>
          </w:tcPr>
          <w:p w14:paraId="2DEC20DB"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06922">
              <w:rPr>
                <w:rFonts w:ascii="Angsana New" w:eastAsia="Arial Unicode MS" w:hAnsi="Angsana New"/>
                <w:sz w:val="28"/>
                <w:szCs w:val="28"/>
              </w:rPr>
              <w:t>At December 31, 202</w:t>
            </w:r>
            <w:r>
              <w:rPr>
                <w:rFonts w:ascii="Angsana New" w:eastAsia="Arial Unicode MS" w:hAnsi="Angsana New"/>
                <w:sz w:val="28"/>
                <w:szCs w:val="28"/>
              </w:rPr>
              <w:t>5</w:t>
            </w:r>
          </w:p>
        </w:tc>
        <w:tc>
          <w:tcPr>
            <w:tcW w:w="1474" w:type="dxa"/>
            <w:vAlign w:val="center"/>
          </w:tcPr>
          <w:p w14:paraId="56B54328"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(1,132)</w:t>
            </w:r>
          </w:p>
        </w:tc>
        <w:tc>
          <w:tcPr>
            <w:tcW w:w="262" w:type="dxa"/>
            <w:vAlign w:val="center"/>
          </w:tcPr>
          <w:p w14:paraId="02DE27F5"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35" w:type="dxa"/>
            <w:vAlign w:val="center"/>
          </w:tcPr>
          <w:p w14:paraId="1FAF8DFD"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r>
              <w:rPr>
                <w:rFonts w:ascii="Angsana New" w:hAnsi="Angsana New"/>
                <w:sz w:val="28"/>
                <w:szCs w:val="28"/>
                <w:lang w:val="en-GB"/>
              </w:rPr>
              <w:t>(61,252)</w:t>
            </w:r>
          </w:p>
        </w:tc>
        <w:tc>
          <w:tcPr>
            <w:tcW w:w="262" w:type="dxa"/>
            <w:vAlign w:val="center"/>
          </w:tcPr>
          <w:p w14:paraId="2CE6EE4B"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lang w:val="en-GB"/>
              </w:rPr>
            </w:pPr>
          </w:p>
        </w:tc>
        <w:tc>
          <w:tcPr>
            <w:tcW w:w="1402" w:type="dxa"/>
            <w:vAlign w:val="center"/>
          </w:tcPr>
          <w:p w14:paraId="32507363" w14:textId="77777777" w:rsidR="00D85CA0" w:rsidRPr="00D037E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D037E6">
              <w:rPr>
                <w:rFonts w:ascii="Angsana New" w:hAnsi="Angsana New"/>
                <w:sz w:val="28"/>
                <w:szCs w:val="28"/>
              </w:rPr>
              <w:t>(62,384)</w:t>
            </w:r>
          </w:p>
        </w:tc>
      </w:tr>
      <w:tr w:rsidR="00D85CA0" w:rsidRPr="00E06922" w14:paraId="0A3294A6" w14:textId="77777777" w:rsidTr="00D85CA0">
        <w:trPr>
          <w:trHeight w:val="393"/>
        </w:trPr>
        <w:tc>
          <w:tcPr>
            <w:tcW w:w="3055" w:type="dxa"/>
            <w:vAlign w:val="bottom"/>
          </w:tcPr>
          <w:p w14:paraId="404EB0A6"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E06922">
              <w:rPr>
                <w:rFonts w:ascii="Angsana New" w:eastAsia="Arial Unicode MS" w:hAnsi="Angsana New"/>
                <w:snapToGrid w:val="0"/>
                <w:sz w:val="28"/>
                <w:szCs w:val="28"/>
                <w:lang w:eastAsia="th-TH"/>
              </w:rPr>
              <w:t>Increase</w:t>
            </w:r>
          </w:p>
        </w:tc>
        <w:tc>
          <w:tcPr>
            <w:tcW w:w="1474" w:type="dxa"/>
            <w:vAlign w:val="center"/>
          </w:tcPr>
          <w:p w14:paraId="25DBB77C"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62" w:type="dxa"/>
            <w:vAlign w:val="center"/>
          </w:tcPr>
          <w:p w14:paraId="791AC81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35" w:type="dxa"/>
            <w:vAlign w:val="center"/>
          </w:tcPr>
          <w:p w14:paraId="137B157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72892">
              <w:rPr>
                <w:rFonts w:ascii="Angsana New" w:hAnsi="Angsana New"/>
                <w:sz w:val="28"/>
                <w:szCs w:val="28"/>
              </w:rPr>
              <w:t>(2,188)</w:t>
            </w:r>
          </w:p>
        </w:tc>
        <w:tc>
          <w:tcPr>
            <w:tcW w:w="262" w:type="dxa"/>
            <w:vAlign w:val="center"/>
          </w:tcPr>
          <w:p w14:paraId="73F33A7D"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vAlign w:val="center"/>
          </w:tcPr>
          <w:p w14:paraId="5517B975"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72892">
              <w:rPr>
                <w:rFonts w:ascii="Angsana New" w:hAnsi="Angsana New"/>
                <w:sz w:val="28"/>
                <w:szCs w:val="28"/>
              </w:rPr>
              <w:t>(2,188)</w:t>
            </w:r>
          </w:p>
        </w:tc>
      </w:tr>
      <w:tr w:rsidR="00D85CA0" w:rsidRPr="00E06922" w14:paraId="70DCD86E" w14:textId="77777777" w:rsidTr="00D85CA0">
        <w:trPr>
          <w:trHeight w:val="393"/>
        </w:trPr>
        <w:tc>
          <w:tcPr>
            <w:tcW w:w="3055" w:type="dxa"/>
            <w:vAlign w:val="bottom"/>
          </w:tcPr>
          <w:p w14:paraId="517D614C"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E06922">
              <w:rPr>
                <w:rFonts w:ascii="Angsana New" w:eastAsia="Arial Unicode MS" w:hAnsi="Angsana New"/>
                <w:sz w:val="28"/>
                <w:szCs w:val="28"/>
              </w:rPr>
              <w:t xml:space="preserve">At </w:t>
            </w:r>
            <w:r>
              <w:rPr>
                <w:rFonts w:ascii="Angsana New" w:eastAsia="Arial Unicode MS" w:hAnsi="Angsana New"/>
                <w:sz w:val="28"/>
                <w:szCs w:val="28"/>
              </w:rPr>
              <w:t>March 31, 2026</w:t>
            </w:r>
          </w:p>
        </w:tc>
        <w:tc>
          <w:tcPr>
            <w:tcW w:w="1474" w:type="dxa"/>
            <w:tcBorders>
              <w:top w:val="single" w:sz="4" w:space="0" w:color="auto"/>
              <w:bottom w:val="single" w:sz="4" w:space="0" w:color="auto"/>
            </w:tcBorders>
            <w:vAlign w:val="center"/>
          </w:tcPr>
          <w:p w14:paraId="520A74E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hAnsi="Angsana New"/>
                <w:color w:val="000000"/>
                <w:sz w:val="28"/>
                <w:szCs w:val="28"/>
              </w:rPr>
              <w:t>(1,132)</w:t>
            </w:r>
          </w:p>
        </w:tc>
        <w:tc>
          <w:tcPr>
            <w:tcW w:w="262" w:type="dxa"/>
            <w:vAlign w:val="center"/>
          </w:tcPr>
          <w:p w14:paraId="7633A904"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635" w:type="dxa"/>
            <w:tcBorders>
              <w:top w:val="single" w:sz="4" w:space="0" w:color="auto"/>
              <w:bottom w:val="single" w:sz="4" w:space="0" w:color="auto"/>
            </w:tcBorders>
            <w:vAlign w:val="center"/>
          </w:tcPr>
          <w:p w14:paraId="36E7FC42"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94B8A">
              <w:rPr>
                <w:rFonts w:ascii="Angsana New" w:hAnsi="Angsana New"/>
                <w:sz w:val="28"/>
                <w:szCs w:val="28"/>
              </w:rPr>
              <w:t>(63,440)</w:t>
            </w:r>
          </w:p>
        </w:tc>
        <w:tc>
          <w:tcPr>
            <w:tcW w:w="262" w:type="dxa"/>
            <w:vAlign w:val="center"/>
          </w:tcPr>
          <w:p w14:paraId="7CC548EA"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single" w:sz="4" w:space="0" w:color="auto"/>
              <w:bottom w:val="single" w:sz="4" w:space="0" w:color="auto"/>
            </w:tcBorders>
            <w:vAlign w:val="center"/>
          </w:tcPr>
          <w:p w14:paraId="378B2A26"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D94B8A">
              <w:rPr>
                <w:rFonts w:ascii="Angsana New" w:hAnsi="Angsana New"/>
                <w:sz w:val="28"/>
                <w:szCs w:val="28"/>
              </w:rPr>
              <w:t>(64,572)</w:t>
            </w:r>
          </w:p>
        </w:tc>
      </w:tr>
      <w:tr w:rsidR="00D85CA0" w:rsidRPr="00E06922" w14:paraId="48A0C1C1" w14:textId="77777777" w:rsidTr="00D85CA0">
        <w:trPr>
          <w:trHeight w:val="393"/>
        </w:trPr>
        <w:tc>
          <w:tcPr>
            <w:tcW w:w="3055" w:type="dxa"/>
          </w:tcPr>
          <w:p w14:paraId="6367F1FD"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cs/>
              </w:rPr>
            </w:pPr>
          </w:p>
        </w:tc>
        <w:tc>
          <w:tcPr>
            <w:tcW w:w="1474" w:type="dxa"/>
            <w:tcBorders>
              <w:top w:val="single" w:sz="4" w:space="0" w:color="auto"/>
            </w:tcBorders>
            <w:vAlign w:val="center"/>
          </w:tcPr>
          <w:p w14:paraId="25BB64D5"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211804C4"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35" w:type="dxa"/>
            <w:tcBorders>
              <w:top w:val="single" w:sz="4" w:space="0" w:color="auto"/>
            </w:tcBorders>
            <w:vAlign w:val="center"/>
          </w:tcPr>
          <w:p w14:paraId="317B8E53"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6C0FC5B0"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tcBorders>
              <w:top w:val="single" w:sz="4" w:space="0" w:color="auto"/>
            </w:tcBorders>
            <w:vAlign w:val="center"/>
          </w:tcPr>
          <w:p w14:paraId="341FF25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D85CA0" w:rsidRPr="00E06922" w14:paraId="2BF9D5C1" w14:textId="77777777" w:rsidTr="00D85CA0">
        <w:trPr>
          <w:trHeight w:val="393"/>
        </w:trPr>
        <w:tc>
          <w:tcPr>
            <w:tcW w:w="3055" w:type="dxa"/>
            <w:vAlign w:val="bottom"/>
          </w:tcPr>
          <w:p w14:paraId="5A35F442"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u w:val="single"/>
              </w:rPr>
            </w:pPr>
            <w:r w:rsidRPr="00E06922">
              <w:rPr>
                <w:rFonts w:ascii="Angsana New" w:hAnsi="Angsana New"/>
                <w:b/>
                <w:bCs/>
                <w:sz w:val="28"/>
                <w:szCs w:val="28"/>
                <w:u w:val="single"/>
              </w:rPr>
              <w:t>Net book value</w:t>
            </w:r>
          </w:p>
        </w:tc>
        <w:tc>
          <w:tcPr>
            <w:tcW w:w="1474" w:type="dxa"/>
            <w:vAlign w:val="center"/>
          </w:tcPr>
          <w:p w14:paraId="62E87E70"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62" w:type="dxa"/>
            <w:vAlign w:val="center"/>
          </w:tcPr>
          <w:p w14:paraId="0C476F33"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35" w:type="dxa"/>
            <w:vAlign w:val="center"/>
          </w:tcPr>
          <w:p w14:paraId="2B81A935"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262" w:type="dxa"/>
            <w:vAlign w:val="center"/>
          </w:tcPr>
          <w:p w14:paraId="28451A24"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8"/>
                <w:szCs w:val="28"/>
              </w:rPr>
            </w:pPr>
          </w:p>
        </w:tc>
        <w:tc>
          <w:tcPr>
            <w:tcW w:w="1402" w:type="dxa"/>
            <w:vAlign w:val="center"/>
          </w:tcPr>
          <w:p w14:paraId="7E08A048"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D85CA0" w:rsidRPr="00E06922" w14:paraId="5CEC093F" w14:textId="77777777" w:rsidTr="00D85CA0">
        <w:trPr>
          <w:trHeight w:val="383"/>
        </w:trPr>
        <w:tc>
          <w:tcPr>
            <w:tcW w:w="3055" w:type="dxa"/>
            <w:vAlign w:val="bottom"/>
          </w:tcPr>
          <w:p w14:paraId="2A8A20A9"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Angsana New" w:eastAsia="Arial Unicode MS" w:hAnsi="Angsana New"/>
                <w:sz w:val="28"/>
                <w:szCs w:val="28"/>
              </w:rPr>
              <w:t>At December 31, 202</w:t>
            </w:r>
            <w:r>
              <w:rPr>
                <w:rFonts w:ascii="Angsana New" w:eastAsia="Arial Unicode MS" w:hAnsi="Angsana New"/>
                <w:sz w:val="28"/>
                <w:szCs w:val="28"/>
              </w:rPr>
              <w:t>5</w:t>
            </w:r>
          </w:p>
        </w:tc>
        <w:tc>
          <w:tcPr>
            <w:tcW w:w="1474" w:type="dxa"/>
            <w:tcBorders>
              <w:bottom w:val="double" w:sz="4" w:space="0" w:color="auto"/>
            </w:tcBorders>
            <w:vAlign w:val="center"/>
          </w:tcPr>
          <w:p w14:paraId="1013BB2E"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w:t>
            </w:r>
          </w:p>
        </w:tc>
        <w:tc>
          <w:tcPr>
            <w:tcW w:w="262" w:type="dxa"/>
            <w:vAlign w:val="center"/>
          </w:tcPr>
          <w:p w14:paraId="600087A2"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635" w:type="dxa"/>
            <w:tcBorders>
              <w:bottom w:val="double" w:sz="4" w:space="0" w:color="auto"/>
            </w:tcBorders>
            <w:vAlign w:val="center"/>
          </w:tcPr>
          <w:p w14:paraId="0F604D56"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hAnsi="Angsana New"/>
                <w:sz w:val="28"/>
                <w:szCs w:val="28"/>
              </w:rPr>
              <w:t>124,78</w:t>
            </w:r>
            <w:r>
              <w:rPr>
                <w:rFonts w:ascii="Angsana New" w:hAnsi="Angsana New"/>
                <w:sz w:val="28"/>
                <w:szCs w:val="28"/>
              </w:rPr>
              <w:t>9</w:t>
            </w:r>
          </w:p>
        </w:tc>
        <w:tc>
          <w:tcPr>
            <w:tcW w:w="262" w:type="dxa"/>
            <w:vAlign w:val="center"/>
          </w:tcPr>
          <w:p w14:paraId="7C839CE7"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bottom w:val="double" w:sz="4" w:space="0" w:color="auto"/>
            </w:tcBorders>
            <w:vAlign w:val="center"/>
          </w:tcPr>
          <w:p w14:paraId="602740C1"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02C75">
              <w:rPr>
                <w:rFonts w:ascii="Angsana New" w:hAnsi="Angsana New"/>
                <w:color w:val="000000"/>
                <w:sz w:val="28"/>
                <w:szCs w:val="28"/>
              </w:rPr>
              <w:t>124,789</w:t>
            </w:r>
          </w:p>
        </w:tc>
      </w:tr>
      <w:tr w:rsidR="00D85CA0" w:rsidRPr="00E06922" w14:paraId="321B18EE" w14:textId="77777777" w:rsidTr="00D85CA0">
        <w:trPr>
          <w:trHeight w:val="259"/>
        </w:trPr>
        <w:tc>
          <w:tcPr>
            <w:tcW w:w="3055" w:type="dxa"/>
            <w:vAlign w:val="bottom"/>
          </w:tcPr>
          <w:p w14:paraId="662BAD9F"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E06922">
              <w:rPr>
                <w:rFonts w:ascii="Angsana New" w:eastAsia="Arial Unicode MS" w:hAnsi="Angsana New"/>
                <w:sz w:val="28"/>
                <w:szCs w:val="28"/>
              </w:rPr>
              <w:t xml:space="preserve">At </w:t>
            </w:r>
            <w:r>
              <w:rPr>
                <w:rFonts w:ascii="Angsana New" w:eastAsia="Arial Unicode MS" w:hAnsi="Angsana New"/>
                <w:sz w:val="28"/>
                <w:szCs w:val="28"/>
              </w:rPr>
              <w:t>March 31, 2026</w:t>
            </w:r>
          </w:p>
        </w:tc>
        <w:tc>
          <w:tcPr>
            <w:tcW w:w="1474" w:type="dxa"/>
            <w:tcBorders>
              <w:top w:val="double" w:sz="4" w:space="0" w:color="auto"/>
              <w:bottom w:val="double" w:sz="4" w:space="0" w:color="auto"/>
            </w:tcBorders>
            <w:vAlign w:val="center"/>
          </w:tcPr>
          <w:p w14:paraId="34B090A4"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62" w:type="dxa"/>
            <w:vAlign w:val="center"/>
          </w:tcPr>
          <w:p w14:paraId="74A9C249"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1635" w:type="dxa"/>
            <w:tcBorders>
              <w:top w:val="double" w:sz="4" w:space="0" w:color="auto"/>
              <w:bottom w:val="double" w:sz="4" w:space="0" w:color="auto"/>
            </w:tcBorders>
            <w:vAlign w:val="center"/>
          </w:tcPr>
          <w:p w14:paraId="2F8F5B23"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BE658C">
              <w:rPr>
                <w:rFonts w:ascii="Angsana New" w:hAnsi="Angsana New"/>
                <w:sz w:val="28"/>
                <w:szCs w:val="28"/>
              </w:rPr>
              <w:t>122,601</w:t>
            </w:r>
          </w:p>
        </w:tc>
        <w:tc>
          <w:tcPr>
            <w:tcW w:w="262" w:type="dxa"/>
            <w:vAlign w:val="center"/>
          </w:tcPr>
          <w:p w14:paraId="29A827DB"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402" w:type="dxa"/>
            <w:tcBorders>
              <w:top w:val="double" w:sz="4" w:space="0" w:color="auto"/>
              <w:bottom w:val="double" w:sz="4" w:space="0" w:color="auto"/>
            </w:tcBorders>
            <w:vAlign w:val="center"/>
          </w:tcPr>
          <w:p w14:paraId="330DC3BE" w14:textId="77777777" w:rsidR="00D85CA0" w:rsidRPr="00E06922"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122,601</w:t>
            </w:r>
          </w:p>
        </w:tc>
      </w:tr>
    </w:tbl>
    <w:p w14:paraId="5EA11166" w14:textId="77777777" w:rsidR="00D85CA0" w:rsidRPr="00D85CA0" w:rsidRDefault="00D85CA0" w:rsidP="00D85CA0">
      <w:pPr>
        <w:pStyle w:val="E0"/>
        <w:spacing w:line="276" w:lineRule="auto"/>
        <w:ind w:left="567"/>
        <w:jc w:val="left"/>
        <w:rPr>
          <w:rFonts w:asciiTheme="majorBidi" w:hAnsiTheme="majorBidi" w:cstheme="majorBidi"/>
          <w:sz w:val="28"/>
          <w:lang w:val="en-US"/>
        </w:rPr>
      </w:pPr>
    </w:p>
    <w:bookmarkEnd w:id="2"/>
    <w:p w14:paraId="104B6C68" w14:textId="77777777" w:rsidR="007A6ABB" w:rsidRPr="00844916" w:rsidRDefault="007A6ABB" w:rsidP="00FB7334">
      <w:pPr>
        <w:pStyle w:val="E0"/>
        <w:spacing w:line="276" w:lineRule="auto"/>
        <w:jc w:val="left"/>
        <w:rPr>
          <w:rFonts w:ascii="Angsana New" w:hAnsi="Angsana New"/>
          <w:b w:val="0"/>
          <w:bCs w:val="0"/>
          <w:sz w:val="28"/>
          <w:szCs w:val="28"/>
          <w:lang w:val="en-US"/>
        </w:rPr>
      </w:pPr>
    </w:p>
    <w:p w14:paraId="18175717" w14:textId="77777777" w:rsidR="006B4F7F" w:rsidRPr="00844916" w:rsidRDefault="006B4F7F" w:rsidP="006B4F7F">
      <w:pPr>
        <w:pStyle w:val="E0"/>
        <w:spacing w:line="276" w:lineRule="auto"/>
        <w:ind w:left="567"/>
        <w:jc w:val="left"/>
        <w:rPr>
          <w:rFonts w:ascii="Angsana New" w:hAnsi="Angsana New"/>
          <w:b w:val="0"/>
          <w:bCs w:val="0"/>
          <w:sz w:val="28"/>
          <w:szCs w:val="28"/>
          <w:lang w:val="en-US"/>
        </w:rPr>
      </w:pPr>
    </w:p>
    <w:p w14:paraId="66B43EEA" w14:textId="77777777" w:rsidR="006B4F7F" w:rsidRPr="00844916" w:rsidRDefault="006B4F7F" w:rsidP="006B4F7F">
      <w:pPr>
        <w:pStyle w:val="E0"/>
        <w:spacing w:line="276" w:lineRule="auto"/>
        <w:ind w:left="567"/>
        <w:jc w:val="left"/>
        <w:rPr>
          <w:rFonts w:ascii="Angsana New" w:hAnsi="Angsana New"/>
          <w:b w:val="0"/>
          <w:bCs w:val="0"/>
          <w:sz w:val="28"/>
          <w:szCs w:val="28"/>
          <w:lang w:val="en-US"/>
        </w:rPr>
      </w:pPr>
    </w:p>
    <w:p w14:paraId="31ACAD8D" w14:textId="77777777" w:rsidR="006B4F7F" w:rsidRPr="00844916" w:rsidRDefault="006B4F7F" w:rsidP="00EF1049">
      <w:pPr>
        <w:pStyle w:val="E0"/>
        <w:spacing w:line="276" w:lineRule="auto"/>
        <w:jc w:val="left"/>
        <w:rPr>
          <w:rFonts w:ascii="Angsana New" w:hAnsi="Angsana New"/>
          <w:b w:val="0"/>
          <w:bCs w:val="0"/>
          <w:sz w:val="28"/>
          <w:szCs w:val="28"/>
          <w:lang w:val="en-US"/>
        </w:rPr>
      </w:pPr>
    </w:p>
    <w:p w14:paraId="22B42BEE" w14:textId="77777777" w:rsidR="00882E3E" w:rsidRPr="00844916" w:rsidRDefault="00882E3E" w:rsidP="007661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pacing w:val="4"/>
          <w:sz w:val="28"/>
          <w:szCs w:val="28"/>
        </w:rPr>
      </w:pPr>
    </w:p>
    <w:p w14:paraId="6D56F9F8" w14:textId="77777777" w:rsidR="007A6B72" w:rsidRPr="00844916" w:rsidRDefault="007A6B72" w:rsidP="007A6B72">
      <w:pPr>
        <w:pStyle w:val="E0"/>
        <w:spacing w:line="276" w:lineRule="auto"/>
        <w:ind w:left="567"/>
        <w:jc w:val="left"/>
        <w:rPr>
          <w:rFonts w:ascii="Angsana New" w:hAnsi="Angsana New"/>
          <w:spacing w:val="4"/>
          <w:sz w:val="28"/>
          <w:szCs w:val="28"/>
          <w:cs/>
        </w:rPr>
      </w:pPr>
    </w:p>
    <w:p w14:paraId="58A2DC23" w14:textId="77777777" w:rsidR="007A6B72" w:rsidRPr="00844916" w:rsidRDefault="007A6B72" w:rsidP="007A6B72">
      <w:pPr>
        <w:pStyle w:val="E0"/>
        <w:spacing w:line="276" w:lineRule="auto"/>
        <w:ind w:left="567"/>
        <w:jc w:val="left"/>
        <w:rPr>
          <w:rFonts w:ascii="Angsana New" w:hAnsi="Angsana New"/>
          <w:spacing w:val="4"/>
          <w:sz w:val="28"/>
          <w:szCs w:val="28"/>
        </w:rPr>
      </w:pPr>
    </w:p>
    <w:p w14:paraId="1CA5DE30" w14:textId="77777777" w:rsidR="007A6B72" w:rsidRPr="00844916" w:rsidRDefault="007A6B72" w:rsidP="007A6B72">
      <w:pPr>
        <w:pStyle w:val="E0"/>
        <w:spacing w:line="276" w:lineRule="auto"/>
        <w:ind w:left="567"/>
        <w:jc w:val="left"/>
        <w:rPr>
          <w:rFonts w:ascii="Angsana New" w:hAnsi="Angsana New"/>
          <w:spacing w:val="4"/>
          <w:sz w:val="28"/>
          <w:szCs w:val="28"/>
        </w:rPr>
      </w:pPr>
    </w:p>
    <w:p w14:paraId="62F61E65" w14:textId="77777777" w:rsidR="007A6B72" w:rsidRPr="00844916" w:rsidRDefault="007A6B72" w:rsidP="007A6B72">
      <w:pPr>
        <w:pStyle w:val="E0"/>
        <w:spacing w:line="276" w:lineRule="auto"/>
        <w:ind w:left="567"/>
        <w:jc w:val="left"/>
        <w:rPr>
          <w:rFonts w:ascii="Angsana New" w:hAnsi="Angsana New"/>
          <w:spacing w:val="4"/>
          <w:sz w:val="28"/>
          <w:szCs w:val="28"/>
        </w:rPr>
      </w:pPr>
    </w:p>
    <w:p w14:paraId="51D43450" w14:textId="77777777" w:rsidR="007A6B72" w:rsidRPr="00844916" w:rsidRDefault="007A6B72" w:rsidP="007A6B72">
      <w:pPr>
        <w:pStyle w:val="E0"/>
        <w:spacing w:line="276" w:lineRule="auto"/>
        <w:ind w:left="567"/>
        <w:jc w:val="left"/>
        <w:rPr>
          <w:rFonts w:ascii="Angsana New" w:hAnsi="Angsana New"/>
          <w:spacing w:val="4"/>
          <w:sz w:val="28"/>
          <w:szCs w:val="28"/>
        </w:rPr>
      </w:pPr>
    </w:p>
    <w:p w14:paraId="19EF1BEA" w14:textId="77777777" w:rsidR="007A6B72" w:rsidRPr="00844916" w:rsidRDefault="007A6B72" w:rsidP="007A6B72">
      <w:pPr>
        <w:pStyle w:val="E0"/>
        <w:spacing w:line="276" w:lineRule="auto"/>
        <w:jc w:val="left"/>
        <w:rPr>
          <w:rFonts w:ascii="Angsana New" w:hAnsi="Angsana New"/>
          <w:spacing w:val="4"/>
          <w:sz w:val="28"/>
          <w:szCs w:val="28"/>
        </w:rPr>
      </w:pPr>
    </w:p>
    <w:p w14:paraId="38E01745" w14:textId="77777777" w:rsidR="007A6B72" w:rsidRDefault="007A6B72" w:rsidP="007A6B72">
      <w:pPr>
        <w:pStyle w:val="E0"/>
        <w:spacing w:line="276" w:lineRule="auto"/>
        <w:jc w:val="left"/>
        <w:rPr>
          <w:rFonts w:ascii="Angsana New" w:hAnsi="Angsana New"/>
          <w:spacing w:val="4"/>
          <w:sz w:val="28"/>
          <w:szCs w:val="28"/>
        </w:rPr>
      </w:pPr>
    </w:p>
    <w:p w14:paraId="5C636067" w14:textId="77777777" w:rsidR="00D85CA0" w:rsidRDefault="00D85CA0" w:rsidP="007A6B72">
      <w:pPr>
        <w:pStyle w:val="E0"/>
        <w:spacing w:line="276" w:lineRule="auto"/>
        <w:jc w:val="left"/>
        <w:rPr>
          <w:rFonts w:ascii="Angsana New" w:hAnsi="Angsana New"/>
          <w:spacing w:val="4"/>
          <w:sz w:val="28"/>
          <w:szCs w:val="28"/>
        </w:rPr>
      </w:pPr>
    </w:p>
    <w:p w14:paraId="3232F6F5" w14:textId="77777777" w:rsidR="00D85CA0" w:rsidRDefault="00D85CA0" w:rsidP="007A6B72">
      <w:pPr>
        <w:pStyle w:val="E0"/>
        <w:spacing w:line="276" w:lineRule="auto"/>
        <w:jc w:val="left"/>
        <w:rPr>
          <w:rFonts w:ascii="Angsana New" w:hAnsi="Angsana New"/>
          <w:spacing w:val="4"/>
          <w:sz w:val="28"/>
          <w:szCs w:val="28"/>
        </w:rPr>
      </w:pPr>
    </w:p>
    <w:p w14:paraId="6769D198" w14:textId="77777777" w:rsidR="00D85CA0" w:rsidRDefault="00D85CA0" w:rsidP="007A6B72">
      <w:pPr>
        <w:pStyle w:val="E0"/>
        <w:spacing w:line="276" w:lineRule="auto"/>
        <w:jc w:val="left"/>
        <w:rPr>
          <w:rFonts w:ascii="Angsana New" w:hAnsi="Angsana New"/>
          <w:spacing w:val="4"/>
          <w:sz w:val="28"/>
          <w:szCs w:val="28"/>
        </w:rPr>
      </w:pPr>
    </w:p>
    <w:p w14:paraId="01C161B2" w14:textId="77777777" w:rsidR="00D85CA0" w:rsidRDefault="00D85CA0" w:rsidP="007A6B72">
      <w:pPr>
        <w:pStyle w:val="E0"/>
        <w:spacing w:line="276" w:lineRule="auto"/>
        <w:jc w:val="left"/>
        <w:rPr>
          <w:rFonts w:ascii="Angsana New" w:hAnsi="Angsana New"/>
          <w:spacing w:val="4"/>
          <w:sz w:val="28"/>
          <w:szCs w:val="28"/>
        </w:rPr>
      </w:pPr>
    </w:p>
    <w:p w14:paraId="520FE269" w14:textId="77777777" w:rsidR="00D85CA0" w:rsidRDefault="00D85CA0" w:rsidP="007A6B72">
      <w:pPr>
        <w:pStyle w:val="E0"/>
        <w:spacing w:line="276" w:lineRule="auto"/>
        <w:jc w:val="left"/>
        <w:rPr>
          <w:rFonts w:ascii="Angsana New" w:hAnsi="Angsana New"/>
          <w:spacing w:val="4"/>
          <w:sz w:val="28"/>
          <w:szCs w:val="28"/>
        </w:rPr>
      </w:pPr>
    </w:p>
    <w:p w14:paraId="7B32CF20" w14:textId="77777777" w:rsidR="00D85CA0" w:rsidRDefault="00D85CA0" w:rsidP="007A6B72">
      <w:pPr>
        <w:pStyle w:val="E0"/>
        <w:spacing w:line="276" w:lineRule="auto"/>
        <w:jc w:val="left"/>
        <w:rPr>
          <w:rFonts w:ascii="Angsana New" w:hAnsi="Angsana New"/>
          <w:spacing w:val="4"/>
          <w:sz w:val="28"/>
          <w:szCs w:val="28"/>
        </w:rPr>
      </w:pPr>
    </w:p>
    <w:tbl>
      <w:tblPr>
        <w:tblStyle w:val="TableGrid"/>
        <w:tblpPr w:leftFromText="180" w:rightFromText="180" w:vertAnchor="text" w:horzAnchor="margin" w:tblpXSpec="center" w:tblpY="296"/>
        <w:tblW w:w="7938" w:type="dxa"/>
        <w:tblLook w:val="04A0" w:firstRow="1" w:lastRow="0" w:firstColumn="1" w:lastColumn="0" w:noHBand="0" w:noVBand="1"/>
      </w:tblPr>
      <w:tblGrid>
        <w:gridCol w:w="4536"/>
        <w:gridCol w:w="851"/>
        <w:gridCol w:w="2551"/>
      </w:tblGrid>
      <w:tr w:rsidR="00D85CA0" w:rsidRPr="00844916" w14:paraId="04A2FF36" w14:textId="77777777" w:rsidTr="00D85CA0">
        <w:trPr>
          <w:trHeight w:val="397"/>
        </w:trPr>
        <w:tc>
          <w:tcPr>
            <w:tcW w:w="4536" w:type="dxa"/>
          </w:tcPr>
          <w:p w14:paraId="1C0F17B7"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0A0D7E68"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bottom w:val="single" w:sz="4" w:space="0" w:color="auto"/>
            </w:tcBorders>
            <w:vAlign w:val="center"/>
          </w:tcPr>
          <w:p w14:paraId="42B714BA"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sz w:val="28"/>
                <w:szCs w:val="28"/>
                <w:cs/>
              </w:rPr>
              <w:t>)</w:t>
            </w:r>
          </w:p>
        </w:tc>
      </w:tr>
      <w:tr w:rsidR="00D85CA0" w:rsidRPr="00844916" w14:paraId="56118125" w14:textId="77777777" w:rsidTr="00D85CA0">
        <w:trPr>
          <w:trHeight w:val="441"/>
        </w:trPr>
        <w:tc>
          <w:tcPr>
            <w:tcW w:w="4536" w:type="dxa"/>
          </w:tcPr>
          <w:p w14:paraId="7C2573B6"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b/>
                <w:bCs/>
                <w:sz w:val="28"/>
                <w:szCs w:val="28"/>
              </w:rPr>
            </w:pPr>
          </w:p>
        </w:tc>
        <w:tc>
          <w:tcPr>
            <w:tcW w:w="851" w:type="dxa"/>
            <w:vAlign w:val="center"/>
          </w:tcPr>
          <w:p w14:paraId="43D4F6B1"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5C08BB97"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Statements</w:t>
            </w:r>
          </w:p>
        </w:tc>
      </w:tr>
      <w:tr w:rsidR="00D85CA0" w:rsidRPr="00844916" w14:paraId="3FFF4955" w14:textId="77777777" w:rsidTr="00D85CA0">
        <w:trPr>
          <w:trHeight w:val="397"/>
        </w:trPr>
        <w:tc>
          <w:tcPr>
            <w:tcW w:w="4536" w:type="dxa"/>
          </w:tcPr>
          <w:p w14:paraId="78945ADB"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851" w:type="dxa"/>
            <w:vAlign w:val="center"/>
          </w:tcPr>
          <w:p w14:paraId="6E6E6B68"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551" w:type="dxa"/>
            <w:tcBorders>
              <w:top w:val="single" w:sz="4" w:space="0" w:color="auto"/>
              <w:bottom w:val="single" w:sz="4" w:space="0" w:color="auto"/>
            </w:tcBorders>
            <w:vAlign w:val="center"/>
          </w:tcPr>
          <w:p w14:paraId="1D1B6BB2"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Computer Program</w:t>
            </w:r>
          </w:p>
        </w:tc>
      </w:tr>
      <w:tr w:rsidR="00D85CA0" w:rsidRPr="00844916" w14:paraId="6E10C145" w14:textId="77777777" w:rsidTr="00D85CA0">
        <w:trPr>
          <w:trHeight w:val="397"/>
        </w:trPr>
        <w:tc>
          <w:tcPr>
            <w:tcW w:w="4536" w:type="dxa"/>
          </w:tcPr>
          <w:p w14:paraId="3FAD0829"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844916">
              <w:rPr>
                <w:rFonts w:asciiTheme="majorBidi" w:hAnsiTheme="majorBidi" w:cstheme="majorBidi"/>
                <w:b/>
                <w:bCs/>
                <w:sz w:val="28"/>
                <w:szCs w:val="28"/>
                <w:u w:val="single"/>
              </w:rPr>
              <w:t>Cost</w:t>
            </w:r>
          </w:p>
        </w:tc>
        <w:tc>
          <w:tcPr>
            <w:tcW w:w="851" w:type="dxa"/>
          </w:tcPr>
          <w:p w14:paraId="6C1EF544"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tcPr>
          <w:p w14:paraId="7AB432E0"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D85CA0" w:rsidRPr="00844916" w14:paraId="3D48A8AA" w14:textId="77777777" w:rsidTr="00D85CA0">
        <w:trPr>
          <w:trHeight w:val="20"/>
        </w:trPr>
        <w:tc>
          <w:tcPr>
            <w:tcW w:w="4536" w:type="dxa"/>
          </w:tcPr>
          <w:p w14:paraId="13D364B0"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44916">
              <w:rPr>
                <w:rFonts w:asciiTheme="majorBidi" w:eastAsia="Arial Unicode MS" w:hAnsiTheme="majorBidi" w:cstheme="majorBidi"/>
                <w:sz w:val="28"/>
                <w:szCs w:val="28"/>
              </w:rPr>
              <w:t xml:space="preserve">At </w:t>
            </w:r>
            <w:r>
              <w:rPr>
                <w:rFonts w:asciiTheme="majorBidi" w:eastAsia="Arial Unicode MS" w:hAnsiTheme="majorBidi" w:cstheme="majorBidi"/>
                <w:sz w:val="28"/>
                <w:szCs w:val="28"/>
              </w:rPr>
              <w:t xml:space="preserve">December 31,2025 </w:t>
            </w:r>
          </w:p>
        </w:tc>
        <w:tc>
          <w:tcPr>
            <w:tcW w:w="851" w:type="dxa"/>
            <w:vAlign w:val="center"/>
          </w:tcPr>
          <w:p w14:paraId="2FCA67B7"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02F99EAB"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844916">
              <w:rPr>
                <w:rFonts w:ascii="Angsana New" w:hAnsi="Angsana New"/>
                <w:sz w:val="28"/>
                <w:szCs w:val="28"/>
              </w:rPr>
              <w:t>1,132</w:t>
            </w:r>
          </w:p>
        </w:tc>
      </w:tr>
      <w:tr w:rsidR="00D85CA0" w:rsidRPr="00844916" w14:paraId="27733EA6" w14:textId="77777777" w:rsidTr="00D85CA0">
        <w:trPr>
          <w:trHeight w:val="20"/>
        </w:trPr>
        <w:tc>
          <w:tcPr>
            <w:tcW w:w="4536" w:type="dxa"/>
          </w:tcPr>
          <w:p w14:paraId="277B517C"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44916">
              <w:rPr>
                <w:rFonts w:ascii="Angsana New" w:eastAsia="Arial Unicode MS" w:hAnsi="Angsana New"/>
                <w:sz w:val="28"/>
                <w:szCs w:val="28"/>
              </w:rPr>
              <w:t xml:space="preserve">At </w:t>
            </w:r>
            <w:r>
              <w:rPr>
                <w:rFonts w:ascii="Angsana New" w:eastAsia="Arial Unicode MS" w:hAnsi="Angsana New"/>
                <w:sz w:val="28"/>
                <w:szCs w:val="28"/>
              </w:rPr>
              <w:t>March 31,2026</w:t>
            </w:r>
          </w:p>
        </w:tc>
        <w:tc>
          <w:tcPr>
            <w:tcW w:w="851" w:type="dxa"/>
            <w:vAlign w:val="center"/>
          </w:tcPr>
          <w:p w14:paraId="40F1D6B7"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18C70E10"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r w:rsidRPr="00844916">
              <w:rPr>
                <w:rFonts w:ascii="Angsana New" w:hAnsi="Angsana New"/>
                <w:sz w:val="28"/>
                <w:szCs w:val="28"/>
              </w:rPr>
              <w:t>1,132</w:t>
            </w:r>
          </w:p>
        </w:tc>
      </w:tr>
      <w:tr w:rsidR="00D85CA0" w:rsidRPr="00844916" w14:paraId="7A7126C1" w14:textId="77777777" w:rsidTr="00D85CA0">
        <w:trPr>
          <w:trHeight w:val="20"/>
        </w:trPr>
        <w:tc>
          <w:tcPr>
            <w:tcW w:w="4536" w:type="dxa"/>
            <w:vAlign w:val="bottom"/>
          </w:tcPr>
          <w:p w14:paraId="0B37410C"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u w:val="single"/>
              </w:rPr>
            </w:pPr>
            <w:r w:rsidRPr="00844916">
              <w:rPr>
                <w:rFonts w:asciiTheme="majorBidi" w:hAnsiTheme="majorBidi" w:cstheme="majorBidi"/>
                <w:b/>
                <w:bCs/>
                <w:sz w:val="28"/>
                <w:szCs w:val="28"/>
                <w:u w:val="single"/>
              </w:rPr>
              <w:t>Accumulated amortization</w:t>
            </w:r>
          </w:p>
        </w:tc>
        <w:tc>
          <w:tcPr>
            <w:tcW w:w="851" w:type="dxa"/>
            <w:vAlign w:val="bottom"/>
          </w:tcPr>
          <w:p w14:paraId="61C71B8F"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center"/>
          </w:tcPr>
          <w:p w14:paraId="2E79319D"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r>
      <w:tr w:rsidR="00D85CA0" w:rsidRPr="00844916" w14:paraId="44C66069" w14:textId="77777777" w:rsidTr="00D85CA0">
        <w:trPr>
          <w:trHeight w:val="20"/>
        </w:trPr>
        <w:tc>
          <w:tcPr>
            <w:tcW w:w="4536" w:type="dxa"/>
          </w:tcPr>
          <w:p w14:paraId="61E8A855"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44916">
              <w:rPr>
                <w:rFonts w:asciiTheme="majorBidi" w:eastAsia="Arial Unicode MS" w:hAnsiTheme="majorBidi" w:cstheme="majorBidi"/>
                <w:sz w:val="28"/>
                <w:szCs w:val="28"/>
              </w:rPr>
              <w:t xml:space="preserve">At </w:t>
            </w:r>
            <w:r>
              <w:rPr>
                <w:rFonts w:asciiTheme="majorBidi" w:eastAsia="Arial Unicode MS" w:hAnsiTheme="majorBidi" w:cstheme="majorBidi"/>
                <w:sz w:val="28"/>
                <w:szCs w:val="28"/>
              </w:rPr>
              <w:t xml:space="preserve">December 31,2025 </w:t>
            </w:r>
          </w:p>
        </w:tc>
        <w:tc>
          <w:tcPr>
            <w:tcW w:w="851" w:type="dxa"/>
            <w:vAlign w:val="center"/>
          </w:tcPr>
          <w:p w14:paraId="358EA636"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3C8B3D95" w14:textId="77777777" w:rsidR="00D85CA0" w:rsidRPr="007A6ABB"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7A6ABB">
              <w:rPr>
                <w:rFonts w:asciiTheme="majorBidi" w:hAnsiTheme="majorBidi" w:cstheme="majorBidi"/>
                <w:sz w:val="28"/>
                <w:szCs w:val="28"/>
              </w:rPr>
              <w:t>1,132</w:t>
            </w:r>
          </w:p>
        </w:tc>
      </w:tr>
      <w:tr w:rsidR="00D85CA0" w:rsidRPr="00844916" w14:paraId="716917A8" w14:textId="77777777" w:rsidTr="00D85CA0">
        <w:trPr>
          <w:trHeight w:val="20"/>
        </w:trPr>
        <w:tc>
          <w:tcPr>
            <w:tcW w:w="4536" w:type="dxa"/>
          </w:tcPr>
          <w:p w14:paraId="096D6979"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r w:rsidRPr="00844916">
              <w:rPr>
                <w:rFonts w:asciiTheme="majorBidi" w:eastAsia="Arial Unicode MS" w:hAnsiTheme="majorBidi" w:cstheme="majorBidi"/>
                <w:snapToGrid w:val="0"/>
                <w:sz w:val="28"/>
                <w:szCs w:val="28"/>
                <w:lang w:eastAsia="th-TH"/>
              </w:rPr>
              <w:t>Add</w:t>
            </w:r>
            <w:r w:rsidRPr="00844916">
              <w:rPr>
                <w:rFonts w:asciiTheme="majorBidi" w:eastAsia="Arial Unicode MS" w:hAnsiTheme="majorBidi" w:cstheme="majorBidi"/>
                <w:snapToGrid w:val="0"/>
                <w:sz w:val="28"/>
                <w:szCs w:val="28"/>
                <w:cs/>
                <w:lang w:eastAsia="th-TH"/>
              </w:rPr>
              <w:t xml:space="preserve"> </w:t>
            </w:r>
            <w:r w:rsidRPr="00844916">
              <w:rPr>
                <w:rFonts w:asciiTheme="majorBidi" w:eastAsia="Arial Unicode MS" w:hAnsiTheme="majorBidi" w:cstheme="majorBidi"/>
                <w:snapToGrid w:val="0"/>
                <w:sz w:val="28"/>
                <w:szCs w:val="28"/>
                <w:lang w:eastAsia="th-TH"/>
              </w:rPr>
              <w:t>amortization for the period</w:t>
            </w:r>
          </w:p>
        </w:tc>
        <w:tc>
          <w:tcPr>
            <w:tcW w:w="851" w:type="dxa"/>
            <w:vAlign w:val="center"/>
          </w:tcPr>
          <w:p w14:paraId="45740BD1"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vAlign w:val="center"/>
          </w:tcPr>
          <w:p w14:paraId="0FF627FF"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r w:rsidR="00D85CA0" w:rsidRPr="00844916" w14:paraId="4A19D112" w14:textId="77777777" w:rsidTr="00D85CA0">
        <w:trPr>
          <w:trHeight w:val="20"/>
        </w:trPr>
        <w:tc>
          <w:tcPr>
            <w:tcW w:w="4536" w:type="dxa"/>
          </w:tcPr>
          <w:p w14:paraId="67BD86CF"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eastAsia="Arial Unicode MS" w:hAnsi="Angsana New"/>
                <w:sz w:val="28"/>
                <w:szCs w:val="28"/>
              </w:rPr>
              <w:t xml:space="preserve">At </w:t>
            </w:r>
            <w:r>
              <w:rPr>
                <w:rFonts w:ascii="Angsana New" w:eastAsia="Arial Unicode MS" w:hAnsi="Angsana New"/>
                <w:sz w:val="28"/>
                <w:szCs w:val="28"/>
              </w:rPr>
              <w:t>March 31,2026</w:t>
            </w:r>
          </w:p>
        </w:tc>
        <w:tc>
          <w:tcPr>
            <w:tcW w:w="851" w:type="dxa"/>
            <w:vAlign w:val="center"/>
          </w:tcPr>
          <w:p w14:paraId="6CE999EC"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single" w:sz="4" w:space="0" w:color="auto"/>
              <w:bottom w:val="single" w:sz="4" w:space="0" w:color="auto"/>
            </w:tcBorders>
            <w:vAlign w:val="center"/>
          </w:tcPr>
          <w:p w14:paraId="58C2F40F"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Pr="00844916">
              <w:rPr>
                <w:rFonts w:ascii="Angsana New" w:hAnsi="Angsana New"/>
                <w:sz w:val="28"/>
                <w:szCs w:val="28"/>
              </w:rPr>
              <w:t>1,132</w:t>
            </w:r>
            <w:r w:rsidRPr="00844916">
              <w:rPr>
                <w:rFonts w:ascii="Angsana New" w:hAnsi="Angsana New"/>
                <w:sz w:val="28"/>
                <w:szCs w:val="28"/>
                <w:cs/>
              </w:rPr>
              <w:t>)</w:t>
            </w:r>
          </w:p>
        </w:tc>
      </w:tr>
      <w:tr w:rsidR="00D85CA0" w:rsidRPr="00844916" w14:paraId="0E9EB788" w14:textId="77777777" w:rsidTr="00D85CA0">
        <w:trPr>
          <w:trHeight w:val="20"/>
        </w:trPr>
        <w:tc>
          <w:tcPr>
            <w:tcW w:w="4536" w:type="dxa"/>
            <w:vAlign w:val="bottom"/>
          </w:tcPr>
          <w:p w14:paraId="5B766F69"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u w:val="single"/>
                <w:cs/>
              </w:rPr>
            </w:pPr>
            <w:r w:rsidRPr="00844916">
              <w:rPr>
                <w:rFonts w:asciiTheme="majorBidi" w:hAnsiTheme="majorBidi" w:cstheme="majorBidi"/>
                <w:b/>
                <w:bCs/>
                <w:sz w:val="28"/>
                <w:szCs w:val="28"/>
                <w:u w:val="single"/>
              </w:rPr>
              <w:t>Net book value</w:t>
            </w:r>
          </w:p>
        </w:tc>
        <w:tc>
          <w:tcPr>
            <w:tcW w:w="851" w:type="dxa"/>
            <w:vAlign w:val="bottom"/>
          </w:tcPr>
          <w:p w14:paraId="699D011C"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szCs w:val="28"/>
              </w:rPr>
            </w:pPr>
          </w:p>
        </w:tc>
        <w:tc>
          <w:tcPr>
            <w:tcW w:w="2551" w:type="dxa"/>
            <w:tcBorders>
              <w:top w:val="single" w:sz="4" w:space="0" w:color="auto"/>
            </w:tcBorders>
            <w:vAlign w:val="center"/>
          </w:tcPr>
          <w:p w14:paraId="47407393"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p>
        </w:tc>
      </w:tr>
      <w:tr w:rsidR="00D85CA0" w:rsidRPr="00844916" w14:paraId="247B1A76" w14:textId="77777777" w:rsidTr="00D85CA0">
        <w:trPr>
          <w:trHeight w:val="20"/>
        </w:trPr>
        <w:tc>
          <w:tcPr>
            <w:tcW w:w="4536" w:type="dxa"/>
            <w:vAlign w:val="bottom"/>
          </w:tcPr>
          <w:p w14:paraId="79F389CF"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eastAsia="Arial Unicode MS" w:hAnsiTheme="majorBidi" w:cstheme="majorBidi"/>
                <w:sz w:val="28"/>
                <w:szCs w:val="28"/>
              </w:rPr>
              <w:t xml:space="preserve">At </w:t>
            </w:r>
            <w:r>
              <w:rPr>
                <w:rFonts w:asciiTheme="majorBidi" w:eastAsia="Arial Unicode MS" w:hAnsiTheme="majorBidi" w:cstheme="majorBidi"/>
                <w:sz w:val="28"/>
                <w:szCs w:val="28"/>
              </w:rPr>
              <w:t xml:space="preserve">December 31,2025 </w:t>
            </w:r>
          </w:p>
        </w:tc>
        <w:tc>
          <w:tcPr>
            <w:tcW w:w="851" w:type="dxa"/>
            <w:vAlign w:val="center"/>
          </w:tcPr>
          <w:p w14:paraId="0EFACD41"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bottom w:val="double" w:sz="4" w:space="0" w:color="auto"/>
            </w:tcBorders>
            <w:vAlign w:val="center"/>
          </w:tcPr>
          <w:p w14:paraId="46A0DE40"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D85CA0" w:rsidRPr="00844916" w14:paraId="2FC24515" w14:textId="77777777" w:rsidTr="00D85CA0">
        <w:trPr>
          <w:trHeight w:val="20"/>
        </w:trPr>
        <w:tc>
          <w:tcPr>
            <w:tcW w:w="4536" w:type="dxa"/>
            <w:vAlign w:val="bottom"/>
          </w:tcPr>
          <w:p w14:paraId="21B2F936"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eastAsia="Arial Unicode MS" w:hAnsi="Angsana New"/>
                <w:sz w:val="28"/>
                <w:szCs w:val="28"/>
              </w:rPr>
              <w:t xml:space="preserve">At </w:t>
            </w:r>
            <w:r>
              <w:rPr>
                <w:rFonts w:ascii="Angsana New" w:eastAsia="Arial Unicode MS" w:hAnsi="Angsana New"/>
                <w:sz w:val="28"/>
                <w:szCs w:val="28"/>
              </w:rPr>
              <w:t>March 31,2026</w:t>
            </w:r>
          </w:p>
        </w:tc>
        <w:tc>
          <w:tcPr>
            <w:tcW w:w="851" w:type="dxa"/>
            <w:vAlign w:val="center"/>
          </w:tcPr>
          <w:p w14:paraId="6A0F4603"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b/>
                <w:bCs/>
                <w:sz w:val="28"/>
                <w:szCs w:val="28"/>
              </w:rPr>
            </w:pPr>
          </w:p>
        </w:tc>
        <w:tc>
          <w:tcPr>
            <w:tcW w:w="2551" w:type="dxa"/>
            <w:tcBorders>
              <w:top w:val="double" w:sz="4" w:space="0" w:color="auto"/>
              <w:bottom w:val="double" w:sz="4" w:space="0" w:color="auto"/>
            </w:tcBorders>
            <w:vAlign w:val="center"/>
          </w:tcPr>
          <w:p w14:paraId="66FDC02C" w14:textId="77777777" w:rsidR="00D85CA0" w:rsidRPr="00844916" w:rsidRDefault="00D85CA0" w:rsidP="00D85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r>
    </w:tbl>
    <w:p w14:paraId="445752EF" w14:textId="77777777" w:rsidR="00D85CA0" w:rsidRDefault="00D85CA0" w:rsidP="007A6B72">
      <w:pPr>
        <w:pStyle w:val="E0"/>
        <w:spacing w:line="276" w:lineRule="auto"/>
        <w:jc w:val="left"/>
        <w:rPr>
          <w:rFonts w:ascii="Angsana New" w:hAnsi="Angsana New"/>
          <w:spacing w:val="4"/>
          <w:sz w:val="28"/>
          <w:szCs w:val="28"/>
        </w:rPr>
      </w:pPr>
    </w:p>
    <w:p w14:paraId="03320F0C" w14:textId="77777777" w:rsidR="00D85CA0" w:rsidRDefault="00D85CA0" w:rsidP="007A6B72">
      <w:pPr>
        <w:pStyle w:val="E0"/>
        <w:spacing w:line="276" w:lineRule="auto"/>
        <w:jc w:val="left"/>
        <w:rPr>
          <w:rFonts w:ascii="Angsana New" w:hAnsi="Angsana New"/>
          <w:spacing w:val="4"/>
          <w:sz w:val="28"/>
          <w:szCs w:val="28"/>
        </w:rPr>
      </w:pPr>
    </w:p>
    <w:p w14:paraId="3CC04388" w14:textId="77777777" w:rsidR="00D85CA0" w:rsidRDefault="00D85CA0" w:rsidP="007A6B72">
      <w:pPr>
        <w:pStyle w:val="E0"/>
        <w:spacing w:line="276" w:lineRule="auto"/>
        <w:jc w:val="left"/>
        <w:rPr>
          <w:rFonts w:ascii="Angsana New" w:hAnsi="Angsana New"/>
          <w:spacing w:val="4"/>
          <w:sz w:val="28"/>
          <w:szCs w:val="28"/>
        </w:rPr>
      </w:pPr>
    </w:p>
    <w:p w14:paraId="06170F68" w14:textId="77777777" w:rsidR="00D85CA0" w:rsidRDefault="00D85CA0" w:rsidP="007A6B72">
      <w:pPr>
        <w:pStyle w:val="E0"/>
        <w:spacing w:line="276" w:lineRule="auto"/>
        <w:jc w:val="left"/>
        <w:rPr>
          <w:rFonts w:ascii="Angsana New" w:hAnsi="Angsana New"/>
          <w:spacing w:val="4"/>
          <w:sz w:val="28"/>
          <w:szCs w:val="28"/>
        </w:rPr>
      </w:pPr>
    </w:p>
    <w:p w14:paraId="28666A5F" w14:textId="77777777" w:rsidR="00D85CA0" w:rsidRDefault="00D85CA0" w:rsidP="007A6B72">
      <w:pPr>
        <w:pStyle w:val="E0"/>
        <w:spacing w:line="276" w:lineRule="auto"/>
        <w:jc w:val="left"/>
        <w:rPr>
          <w:rFonts w:ascii="Angsana New" w:hAnsi="Angsana New"/>
          <w:spacing w:val="4"/>
          <w:sz w:val="28"/>
          <w:szCs w:val="28"/>
        </w:rPr>
      </w:pPr>
    </w:p>
    <w:p w14:paraId="61E0DD63" w14:textId="77777777" w:rsidR="00D85CA0" w:rsidRPr="00844916" w:rsidRDefault="00D85CA0" w:rsidP="007A6B72">
      <w:pPr>
        <w:pStyle w:val="E0"/>
        <w:spacing w:line="276" w:lineRule="auto"/>
        <w:jc w:val="left"/>
        <w:rPr>
          <w:rFonts w:ascii="Angsana New" w:hAnsi="Angsana New"/>
          <w:spacing w:val="4"/>
          <w:sz w:val="28"/>
          <w:szCs w:val="28"/>
        </w:rPr>
      </w:pPr>
    </w:p>
    <w:p w14:paraId="26DCA71E" w14:textId="77777777" w:rsidR="007A6B72" w:rsidRDefault="007A6B72" w:rsidP="007A6B72">
      <w:pPr>
        <w:pStyle w:val="E0"/>
        <w:spacing w:line="276" w:lineRule="auto"/>
        <w:jc w:val="left"/>
        <w:rPr>
          <w:rFonts w:ascii="Angsana New" w:hAnsi="Angsana New"/>
          <w:spacing w:val="4"/>
          <w:sz w:val="28"/>
          <w:szCs w:val="28"/>
          <w:lang w:val="en-US"/>
        </w:rPr>
      </w:pPr>
    </w:p>
    <w:p w14:paraId="5281CBE6" w14:textId="77777777" w:rsidR="00540C40" w:rsidRPr="00540C40" w:rsidRDefault="00540C40" w:rsidP="007A6B72">
      <w:pPr>
        <w:pStyle w:val="E0"/>
        <w:spacing w:line="276" w:lineRule="auto"/>
        <w:jc w:val="left"/>
        <w:rPr>
          <w:rFonts w:ascii="Angsana New" w:hAnsi="Angsana New"/>
          <w:spacing w:val="4"/>
          <w:sz w:val="28"/>
          <w:szCs w:val="28"/>
          <w:lang w:val="en-US"/>
        </w:rPr>
      </w:pPr>
    </w:p>
    <w:p w14:paraId="3C58C71B" w14:textId="77777777" w:rsidR="007A6ABB" w:rsidRPr="007A6ABB" w:rsidRDefault="007A6ABB" w:rsidP="007A6ABB">
      <w:pPr>
        <w:pStyle w:val="E0"/>
        <w:spacing w:line="276" w:lineRule="auto"/>
        <w:ind w:left="567"/>
        <w:jc w:val="left"/>
        <w:rPr>
          <w:rFonts w:ascii="Angsana New" w:hAnsi="Angsana New"/>
          <w:spacing w:val="4"/>
          <w:sz w:val="28"/>
          <w:szCs w:val="28"/>
        </w:rPr>
      </w:pPr>
    </w:p>
    <w:p w14:paraId="60F54B76" w14:textId="6E8696EC" w:rsidR="005E2C53" w:rsidRPr="00844916" w:rsidRDefault="00222F8E" w:rsidP="00FA5894">
      <w:pPr>
        <w:pStyle w:val="E0"/>
        <w:numPr>
          <w:ilvl w:val="0"/>
          <w:numId w:val="46"/>
        </w:numPr>
        <w:spacing w:line="276" w:lineRule="auto"/>
        <w:ind w:left="567" w:hanging="567"/>
        <w:jc w:val="left"/>
        <w:rPr>
          <w:rFonts w:ascii="Angsana New" w:hAnsi="Angsana New"/>
          <w:spacing w:val="4"/>
          <w:sz w:val="28"/>
          <w:szCs w:val="28"/>
        </w:rPr>
      </w:pPr>
      <w:r w:rsidRPr="00844916">
        <w:rPr>
          <w:rFonts w:ascii="Angsana New" w:hAnsi="Angsana New"/>
          <w:sz w:val="28"/>
          <w:szCs w:val="28"/>
        </w:rPr>
        <w:t>O</w:t>
      </w:r>
      <w:r w:rsidR="004F2426" w:rsidRPr="00844916">
        <w:rPr>
          <w:rFonts w:ascii="Angsana New" w:hAnsi="Angsana New"/>
          <w:sz w:val="28"/>
          <w:szCs w:val="28"/>
        </w:rPr>
        <w:t>THER NON - CURRENT ASSETS</w:t>
      </w:r>
    </w:p>
    <w:p w14:paraId="28D843F6" w14:textId="174091DC" w:rsidR="000F7E58" w:rsidRPr="00844916" w:rsidRDefault="00C52C3A" w:rsidP="000F7E58">
      <w:pPr>
        <w:pStyle w:val="E0"/>
        <w:spacing w:line="276" w:lineRule="auto"/>
        <w:ind w:left="567"/>
        <w:jc w:val="left"/>
        <w:rPr>
          <w:rFonts w:ascii="Angsana New" w:hAnsi="Angsana New"/>
          <w:b w:val="0"/>
          <w:bCs w:val="0"/>
          <w:spacing w:val="4"/>
          <w:sz w:val="28"/>
          <w:szCs w:val="28"/>
          <w:lang w:val="en-US"/>
        </w:rPr>
      </w:pPr>
      <w:r w:rsidRPr="00844916">
        <w:rPr>
          <w:rFonts w:ascii="Angsana New" w:hAnsi="Angsana New"/>
          <w:b w:val="0"/>
          <w:bCs w:val="0"/>
          <w:spacing w:val="4"/>
          <w:sz w:val="28"/>
          <w:szCs w:val="28"/>
          <w:lang w:val="en-US"/>
        </w:rPr>
        <w:t xml:space="preserve">As at </w:t>
      </w:r>
      <w:r w:rsidR="00D47F22">
        <w:rPr>
          <w:rFonts w:ascii="Angsana New" w:hAnsi="Angsana New"/>
          <w:b w:val="0"/>
          <w:bCs w:val="0"/>
          <w:spacing w:val="4"/>
          <w:sz w:val="28"/>
          <w:szCs w:val="28"/>
          <w:lang w:val="en-US"/>
        </w:rPr>
        <w:t>March 31,2026</w:t>
      </w:r>
      <w:r w:rsidRPr="00844916">
        <w:rPr>
          <w:rFonts w:ascii="Angsana New" w:hAnsi="Angsana New"/>
          <w:b w:val="0"/>
          <w:bCs w:val="0"/>
          <w:spacing w:val="4"/>
          <w:sz w:val="28"/>
          <w:szCs w:val="28"/>
          <w:lang w:val="en-US"/>
        </w:rPr>
        <w:t xml:space="preserve"> and </w:t>
      </w:r>
      <w:r w:rsidR="00715C7D">
        <w:rPr>
          <w:rFonts w:ascii="Angsana New" w:hAnsi="Angsana New"/>
          <w:b w:val="0"/>
          <w:bCs w:val="0"/>
          <w:spacing w:val="4"/>
          <w:sz w:val="28"/>
          <w:szCs w:val="28"/>
          <w:lang w:val="en-US"/>
        </w:rPr>
        <w:t xml:space="preserve">December 31,2025 </w:t>
      </w:r>
      <w:r w:rsidRPr="00844916">
        <w:rPr>
          <w:rFonts w:ascii="Angsana New" w:hAnsi="Angsana New"/>
          <w:b w:val="0"/>
          <w:bCs w:val="0"/>
          <w:spacing w:val="4"/>
          <w:sz w:val="28"/>
          <w:szCs w:val="28"/>
          <w:lang w:val="en-US"/>
        </w:rPr>
        <w:t>other non-current assets consisted of:</w:t>
      </w:r>
    </w:p>
    <w:tbl>
      <w:tblPr>
        <w:tblStyle w:val="TableGrid"/>
        <w:tblW w:w="8599" w:type="dxa"/>
        <w:tblInd w:w="690" w:type="dxa"/>
        <w:tblLook w:val="04A0" w:firstRow="1" w:lastRow="0" w:firstColumn="1" w:lastColumn="0" w:noHBand="0" w:noVBand="1"/>
      </w:tblPr>
      <w:tblGrid>
        <w:gridCol w:w="2523"/>
        <w:gridCol w:w="664"/>
        <w:gridCol w:w="661"/>
        <w:gridCol w:w="239"/>
        <w:gridCol w:w="692"/>
        <w:gridCol w:w="676"/>
        <w:gridCol w:w="239"/>
        <w:gridCol w:w="1323"/>
        <w:gridCol w:w="239"/>
        <w:gridCol w:w="1343"/>
      </w:tblGrid>
      <w:tr w:rsidR="0080786F" w:rsidRPr="00844916" w14:paraId="6F77F2CB" w14:textId="77777777" w:rsidTr="00257F4F">
        <w:trPr>
          <w:trHeight w:val="422"/>
        </w:trPr>
        <w:tc>
          <w:tcPr>
            <w:tcW w:w="2557" w:type="dxa"/>
            <w:vAlign w:val="center"/>
          </w:tcPr>
          <w:p w14:paraId="720CDED6"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72CDA67C"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5" w:type="dxa"/>
            <w:tcBorders>
              <w:bottom w:val="single" w:sz="4" w:space="0" w:color="auto"/>
            </w:tcBorders>
            <w:vAlign w:val="center"/>
          </w:tcPr>
          <w:p w14:paraId="5678CEDE"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73A5032C"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65" w:type="dxa"/>
            <w:tcBorders>
              <w:bottom w:val="single" w:sz="4" w:space="0" w:color="auto"/>
            </w:tcBorders>
            <w:vAlign w:val="center"/>
          </w:tcPr>
          <w:p w14:paraId="1C7797BD"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666" w:type="dxa"/>
            <w:tcBorders>
              <w:bottom w:val="single" w:sz="4" w:space="0" w:color="auto"/>
            </w:tcBorders>
            <w:vAlign w:val="center"/>
          </w:tcPr>
          <w:p w14:paraId="3304DEBD"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9" w:type="dxa"/>
            <w:tcBorders>
              <w:bottom w:val="single" w:sz="4" w:space="0" w:color="auto"/>
            </w:tcBorders>
            <w:vAlign w:val="center"/>
          </w:tcPr>
          <w:p w14:paraId="5CE1D186"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bottom w:val="single" w:sz="4" w:space="0" w:color="auto"/>
            </w:tcBorders>
            <w:vAlign w:val="center"/>
          </w:tcPr>
          <w:p w14:paraId="5E2FEBDA" w14:textId="528A2854"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80786F" w:rsidRPr="00844916" w14:paraId="5A1552EC" w14:textId="77777777" w:rsidTr="00257F4F">
        <w:trPr>
          <w:trHeight w:val="422"/>
        </w:trPr>
        <w:tc>
          <w:tcPr>
            <w:tcW w:w="2557" w:type="dxa"/>
            <w:vAlign w:val="center"/>
          </w:tcPr>
          <w:p w14:paraId="0A37B97B"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0" w:type="dxa"/>
            <w:gridSpan w:val="5"/>
            <w:tcBorders>
              <w:bottom w:val="single" w:sz="4" w:space="0" w:color="auto"/>
            </w:tcBorders>
            <w:vAlign w:val="center"/>
          </w:tcPr>
          <w:p w14:paraId="16D34F98" w14:textId="1BA30A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cs/>
              </w:rPr>
              <w:t>Consolidated Financial Statements</w:t>
            </w:r>
          </w:p>
        </w:tc>
        <w:tc>
          <w:tcPr>
            <w:tcW w:w="239" w:type="dxa"/>
            <w:tcBorders>
              <w:top w:val="single" w:sz="4" w:space="0" w:color="auto"/>
            </w:tcBorders>
            <w:vAlign w:val="center"/>
          </w:tcPr>
          <w:p w14:paraId="43A13EA1"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03" w:type="dxa"/>
            <w:gridSpan w:val="3"/>
            <w:tcBorders>
              <w:top w:val="single" w:sz="4" w:space="0" w:color="auto"/>
              <w:bottom w:val="single" w:sz="4" w:space="0" w:color="auto"/>
            </w:tcBorders>
            <w:vAlign w:val="center"/>
          </w:tcPr>
          <w:p w14:paraId="1BEC7A1C" w14:textId="7AC78FCA"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cs/>
              </w:rPr>
              <w:t>Separate Financial</w:t>
            </w:r>
            <w:r w:rsidRPr="00844916">
              <w:rPr>
                <w:rFonts w:ascii="Angsana New" w:hAnsi="Angsana New" w:hint="cs"/>
                <w:sz w:val="28"/>
                <w:szCs w:val="28"/>
                <w:cs/>
              </w:rPr>
              <w:t xml:space="preserve"> </w:t>
            </w:r>
            <w:r w:rsidRPr="00844916">
              <w:rPr>
                <w:rFonts w:ascii="Angsana New" w:hAnsi="Angsana New"/>
                <w:sz w:val="28"/>
                <w:szCs w:val="28"/>
                <w:cs/>
              </w:rPr>
              <w:t>Statements</w:t>
            </w:r>
          </w:p>
        </w:tc>
      </w:tr>
      <w:tr w:rsidR="0080786F" w:rsidRPr="00844916" w14:paraId="22B1113C" w14:textId="77777777" w:rsidTr="00257F4F">
        <w:trPr>
          <w:trHeight w:val="783"/>
        </w:trPr>
        <w:tc>
          <w:tcPr>
            <w:tcW w:w="2557" w:type="dxa"/>
            <w:vAlign w:val="center"/>
          </w:tcPr>
          <w:p w14:paraId="498B5C69"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gridSpan w:val="2"/>
            <w:tcBorders>
              <w:top w:val="single" w:sz="4" w:space="0" w:color="auto"/>
              <w:bottom w:val="single" w:sz="4" w:space="0" w:color="auto"/>
            </w:tcBorders>
            <w:vAlign w:val="center"/>
          </w:tcPr>
          <w:p w14:paraId="02650BBA" w14:textId="1E003B63" w:rsidR="0080786F" w:rsidRPr="00844916"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198"/>
              <w:jc w:val="center"/>
              <w:rPr>
                <w:rFonts w:ascii="Angsana New" w:hAnsi="Angsana New"/>
                <w:sz w:val="28"/>
                <w:szCs w:val="28"/>
              </w:rPr>
            </w:pPr>
            <w:r w:rsidRPr="00844916">
              <w:rPr>
                <w:rFonts w:ascii="Angsana New" w:hAnsi="Angsana New"/>
                <w:sz w:val="28"/>
                <w:szCs w:val="28"/>
              </w:rPr>
              <w:t xml:space="preserve">As at </w:t>
            </w:r>
            <w:r w:rsidR="00D47F22">
              <w:rPr>
                <w:rFonts w:ascii="Angsana New" w:hAnsi="Angsana New"/>
                <w:sz w:val="28"/>
                <w:szCs w:val="28"/>
              </w:rPr>
              <w:t>March 31,2026</w:t>
            </w:r>
          </w:p>
        </w:tc>
        <w:tc>
          <w:tcPr>
            <w:tcW w:w="239" w:type="dxa"/>
            <w:tcBorders>
              <w:top w:val="single" w:sz="4" w:space="0" w:color="auto"/>
            </w:tcBorders>
            <w:vAlign w:val="center"/>
          </w:tcPr>
          <w:p w14:paraId="797FA167"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1" w:type="dxa"/>
            <w:gridSpan w:val="2"/>
            <w:tcBorders>
              <w:top w:val="single" w:sz="4" w:space="0" w:color="auto"/>
            </w:tcBorders>
            <w:vAlign w:val="center"/>
          </w:tcPr>
          <w:p w14:paraId="305FED86" w14:textId="2CA5FBA3" w:rsidR="0080786F" w:rsidRPr="00844916"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5"/>
              <w:jc w:val="center"/>
              <w:rPr>
                <w:rFonts w:ascii="Angsana New" w:hAnsi="Angsana New"/>
                <w:sz w:val="28"/>
                <w:szCs w:val="28"/>
                <w:cs/>
              </w:rPr>
            </w:pPr>
            <w:r w:rsidRPr="00844916">
              <w:rPr>
                <w:rFonts w:ascii="Angsana New" w:hAnsi="Angsana New"/>
                <w:sz w:val="28"/>
                <w:szCs w:val="28"/>
              </w:rPr>
              <w:t>As at December</w:t>
            </w:r>
            <w:r w:rsidRPr="00844916">
              <w:rPr>
                <w:rFonts w:ascii="Angsana New" w:hAnsi="Angsana New"/>
                <w:sz w:val="28"/>
                <w:szCs w:val="28"/>
              </w:rPr>
              <w:br/>
              <w:t>31,202</w:t>
            </w:r>
            <w:r w:rsidR="00051A0D">
              <w:rPr>
                <w:rFonts w:ascii="Angsana New" w:hAnsi="Angsana New"/>
                <w:sz w:val="28"/>
                <w:szCs w:val="28"/>
              </w:rPr>
              <w:t>5</w:t>
            </w:r>
          </w:p>
        </w:tc>
        <w:tc>
          <w:tcPr>
            <w:tcW w:w="239" w:type="dxa"/>
            <w:vAlign w:val="center"/>
          </w:tcPr>
          <w:p w14:paraId="6B27F6E2"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0" w:type="dxa"/>
            <w:tcBorders>
              <w:bottom w:val="single" w:sz="4" w:space="0" w:color="auto"/>
            </w:tcBorders>
            <w:vAlign w:val="center"/>
          </w:tcPr>
          <w:p w14:paraId="773727B2" w14:textId="4A234DDC" w:rsidR="0080786F" w:rsidRPr="00844916"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9" w:right="-172"/>
              <w:jc w:val="center"/>
              <w:rPr>
                <w:rFonts w:ascii="Angsana New" w:hAnsi="Angsana New"/>
                <w:sz w:val="28"/>
                <w:szCs w:val="28"/>
                <w:cs/>
              </w:rPr>
            </w:pPr>
            <w:r w:rsidRPr="00844916">
              <w:rPr>
                <w:rFonts w:ascii="Angsana New" w:hAnsi="Angsana New"/>
                <w:sz w:val="28"/>
                <w:szCs w:val="28"/>
              </w:rPr>
              <w:t xml:space="preserve">As at </w:t>
            </w:r>
            <w:r w:rsidR="00D47F22">
              <w:rPr>
                <w:rFonts w:ascii="Angsana New" w:hAnsi="Angsana New"/>
                <w:sz w:val="28"/>
                <w:szCs w:val="28"/>
              </w:rPr>
              <w:t>March 31,2026</w:t>
            </w:r>
          </w:p>
        </w:tc>
        <w:tc>
          <w:tcPr>
            <w:tcW w:w="239" w:type="dxa"/>
            <w:vAlign w:val="center"/>
          </w:tcPr>
          <w:p w14:paraId="19FAD193" w14:textId="77777777" w:rsidR="0080786F" w:rsidRPr="00844916" w:rsidRDefault="0080786F"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bottom w:val="single" w:sz="4" w:space="0" w:color="auto"/>
            </w:tcBorders>
            <w:vAlign w:val="center"/>
          </w:tcPr>
          <w:p w14:paraId="4646BC42" w14:textId="5B6C03C9" w:rsidR="0080786F" w:rsidRPr="00844916" w:rsidRDefault="0080786F" w:rsidP="009E03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59"/>
              <w:jc w:val="center"/>
              <w:rPr>
                <w:rFonts w:ascii="Angsana New" w:hAnsi="Angsana New"/>
                <w:sz w:val="28"/>
                <w:szCs w:val="28"/>
                <w:cs/>
              </w:rPr>
            </w:pPr>
            <w:r w:rsidRPr="00844916">
              <w:rPr>
                <w:rFonts w:ascii="Angsana New" w:hAnsi="Angsana New"/>
                <w:sz w:val="28"/>
                <w:szCs w:val="28"/>
              </w:rPr>
              <w:t>As at December</w:t>
            </w:r>
            <w:r w:rsidRPr="00844916">
              <w:rPr>
                <w:rFonts w:ascii="Angsana New" w:hAnsi="Angsana New"/>
                <w:sz w:val="28"/>
                <w:szCs w:val="28"/>
              </w:rPr>
              <w:br/>
              <w:t>31,202</w:t>
            </w:r>
            <w:r w:rsidR="00051A0D">
              <w:rPr>
                <w:rFonts w:ascii="Angsana New" w:hAnsi="Angsana New"/>
                <w:sz w:val="28"/>
                <w:szCs w:val="28"/>
              </w:rPr>
              <w:t>5</w:t>
            </w:r>
          </w:p>
        </w:tc>
      </w:tr>
      <w:tr w:rsidR="003657A6" w:rsidRPr="00844916" w14:paraId="1EF27D5A" w14:textId="77777777" w:rsidTr="00257F4F">
        <w:trPr>
          <w:trHeight w:val="145"/>
        </w:trPr>
        <w:tc>
          <w:tcPr>
            <w:tcW w:w="2557" w:type="dxa"/>
          </w:tcPr>
          <w:p w14:paraId="543E8225" w14:textId="2F6FB254"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Prepaid Income Tax</w:t>
            </w:r>
          </w:p>
        </w:tc>
        <w:tc>
          <w:tcPr>
            <w:tcW w:w="1330" w:type="dxa"/>
            <w:gridSpan w:val="2"/>
            <w:tcBorders>
              <w:top w:val="single" w:sz="4" w:space="0" w:color="auto"/>
            </w:tcBorders>
            <w:vAlign w:val="bottom"/>
          </w:tcPr>
          <w:p w14:paraId="7D13B8C1" w14:textId="5D85C651"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C80FC7">
              <w:rPr>
                <w:rFonts w:ascii="Angsana New" w:hAnsi="Angsana New"/>
                <w:sz w:val="28"/>
                <w:szCs w:val="28"/>
              </w:rPr>
              <w:t>8,708</w:t>
            </w:r>
          </w:p>
        </w:tc>
        <w:tc>
          <w:tcPr>
            <w:tcW w:w="239" w:type="dxa"/>
            <w:vAlign w:val="bottom"/>
          </w:tcPr>
          <w:p w14:paraId="78A3B2DB" w14:textId="77777777"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tcBorders>
            <w:vAlign w:val="bottom"/>
          </w:tcPr>
          <w:p w14:paraId="3B116762" w14:textId="1B3AE6B4"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02C75">
              <w:rPr>
                <w:rFonts w:ascii="Angsana New" w:hAnsi="Angsana New"/>
                <w:sz w:val="28"/>
                <w:szCs w:val="28"/>
              </w:rPr>
              <w:t>5,39</w:t>
            </w:r>
            <w:r>
              <w:rPr>
                <w:rFonts w:ascii="Angsana New" w:hAnsi="Angsana New" w:hint="cs"/>
                <w:sz w:val="28"/>
                <w:szCs w:val="28"/>
                <w:cs/>
              </w:rPr>
              <w:t>3</w:t>
            </w:r>
          </w:p>
        </w:tc>
        <w:tc>
          <w:tcPr>
            <w:tcW w:w="239" w:type="dxa"/>
            <w:vAlign w:val="bottom"/>
          </w:tcPr>
          <w:p w14:paraId="25B7DCC4" w14:textId="77777777"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tcBorders>
            <w:vAlign w:val="bottom"/>
          </w:tcPr>
          <w:p w14:paraId="199D0D98" w14:textId="25DB5C2E"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E67FCA">
              <w:rPr>
                <w:rFonts w:ascii="Angsana New" w:hAnsi="Angsana New"/>
                <w:sz w:val="28"/>
                <w:szCs w:val="28"/>
              </w:rPr>
              <w:t>4,639</w:t>
            </w:r>
          </w:p>
        </w:tc>
        <w:tc>
          <w:tcPr>
            <w:tcW w:w="239" w:type="dxa"/>
            <w:vAlign w:val="bottom"/>
          </w:tcPr>
          <w:p w14:paraId="391F3126" w14:textId="77777777"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4" w:type="dxa"/>
            <w:vAlign w:val="bottom"/>
          </w:tcPr>
          <w:p w14:paraId="7CAD49BB" w14:textId="6F21EB44"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02C75">
              <w:rPr>
                <w:rFonts w:ascii="Angsana New" w:hAnsi="Angsana New"/>
                <w:sz w:val="28"/>
                <w:szCs w:val="28"/>
              </w:rPr>
              <w:t>3,36</w:t>
            </w:r>
            <w:r>
              <w:rPr>
                <w:rFonts w:ascii="Angsana New" w:hAnsi="Angsana New" w:hint="cs"/>
                <w:sz w:val="28"/>
                <w:szCs w:val="28"/>
                <w:cs/>
              </w:rPr>
              <w:t>1</w:t>
            </w:r>
          </w:p>
        </w:tc>
      </w:tr>
      <w:tr w:rsidR="003657A6" w:rsidRPr="00844916" w14:paraId="5C0408A3" w14:textId="77777777" w:rsidTr="00257F4F">
        <w:trPr>
          <w:trHeight w:val="397"/>
        </w:trPr>
        <w:tc>
          <w:tcPr>
            <w:tcW w:w="2557" w:type="dxa"/>
          </w:tcPr>
          <w:p w14:paraId="6E806657" w14:textId="38801B7F"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Other</w:t>
            </w:r>
          </w:p>
        </w:tc>
        <w:tc>
          <w:tcPr>
            <w:tcW w:w="1330" w:type="dxa"/>
            <w:gridSpan w:val="2"/>
            <w:tcBorders>
              <w:bottom w:val="single" w:sz="4" w:space="0" w:color="auto"/>
            </w:tcBorders>
            <w:vAlign w:val="bottom"/>
          </w:tcPr>
          <w:p w14:paraId="4EE30FDD" w14:textId="03C97F93"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C80FC7">
              <w:rPr>
                <w:rFonts w:ascii="Angsana New" w:hAnsi="Angsana New"/>
                <w:sz w:val="28"/>
                <w:szCs w:val="28"/>
              </w:rPr>
              <w:t>6,298</w:t>
            </w:r>
          </w:p>
        </w:tc>
        <w:tc>
          <w:tcPr>
            <w:tcW w:w="239" w:type="dxa"/>
            <w:vAlign w:val="bottom"/>
          </w:tcPr>
          <w:p w14:paraId="77E47FA7" w14:textId="77777777"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bottom w:val="single" w:sz="4" w:space="0" w:color="auto"/>
            </w:tcBorders>
            <w:vAlign w:val="bottom"/>
          </w:tcPr>
          <w:p w14:paraId="140218DD" w14:textId="3E81369E"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cs/>
              </w:rPr>
            </w:pPr>
            <w:r w:rsidRPr="00802C75">
              <w:rPr>
                <w:rFonts w:ascii="Angsana New" w:hAnsi="Angsana New"/>
                <w:sz w:val="28"/>
                <w:szCs w:val="28"/>
              </w:rPr>
              <w:t>5,18</w:t>
            </w:r>
            <w:r>
              <w:rPr>
                <w:rFonts w:ascii="Angsana New" w:hAnsi="Angsana New" w:hint="cs"/>
                <w:sz w:val="28"/>
                <w:szCs w:val="28"/>
                <w:cs/>
              </w:rPr>
              <w:t>2</w:t>
            </w:r>
          </w:p>
        </w:tc>
        <w:tc>
          <w:tcPr>
            <w:tcW w:w="239" w:type="dxa"/>
            <w:vAlign w:val="bottom"/>
          </w:tcPr>
          <w:p w14:paraId="2F809F0B" w14:textId="77777777"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bottom w:val="single" w:sz="4" w:space="0" w:color="auto"/>
            </w:tcBorders>
            <w:vAlign w:val="bottom"/>
          </w:tcPr>
          <w:p w14:paraId="74622AC8" w14:textId="0EC5FEEE"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E67FCA">
              <w:rPr>
                <w:rFonts w:ascii="Angsana New" w:hAnsi="Angsana New"/>
                <w:sz w:val="28"/>
                <w:szCs w:val="28"/>
              </w:rPr>
              <w:t>1,552</w:t>
            </w:r>
          </w:p>
        </w:tc>
        <w:tc>
          <w:tcPr>
            <w:tcW w:w="239" w:type="dxa"/>
            <w:vAlign w:val="bottom"/>
          </w:tcPr>
          <w:p w14:paraId="751026ED" w14:textId="77777777"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bottom w:val="single" w:sz="4" w:space="0" w:color="auto"/>
            </w:tcBorders>
            <w:vAlign w:val="bottom"/>
          </w:tcPr>
          <w:p w14:paraId="07B23E13" w14:textId="5D0DD599"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02C75">
              <w:rPr>
                <w:rFonts w:ascii="Angsana New" w:hAnsi="Angsana New"/>
                <w:sz w:val="28"/>
                <w:szCs w:val="28"/>
              </w:rPr>
              <w:t>99</w:t>
            </w:r>
            <w:r>
              <w:rPr>
                <w:rFonts w:ascii="Angsana New" w:hAnsi="Angsana New" w:hint="cs"/>
                <w:sz w:val="28"/>
                <w:szCs w:val="28"/>
                <w:cs/>
              </w:rPr>
              <w:t>9</w:t>
            </w:r>
          </w:p>
        </w:tc>
      </w:tr>
      <w:tr w:rsidR="003657A6" w:rsidRPr="00844916" w14:paraId="6AAE67C0" w14:textId="77777777">
        <w:trPr>
          <w:trHeight w:val="397"/>
        </w:trPr>
        <w:tc>
          <w:tcPr>
            <w:tcW w:w="2557" w:type="dxa"/>
          </w:tcPr>
          <w:p w14:paraId="5769C640" w14:textId="07AA5FDA"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cs/>
              </w:rPr>
              <w:t>Total</w:t>
            </w:r>
            <w:r w:rsidRPr="00844916">
              <w:rPr>
                <w:rFonts w:ascii="Angsana New" w:hAnsi="Angsana New" w:hint="cs"/>
                <w:sz w:val="28"/>
                <w:szCs w:val="28"/>
                <w:cs/>
              </w:rPr>
              <w:t xml:space="preserve"> </w:t>
            </w:r>
            <w:r w:rsidRPr="00844916">
              <w:rPr>
                <w:rFonts w:ascii="Angsana New" w:hAnsi="Angsana New"/>
                <w:sz w:val="28"/>
                <w:szCs w:val="28"/>
              </w:rPr>
              <w:t>other non-current assets</w:t>
            </w:r>
          </w:p>
        </w:tc>
        <w:tc>
          <w:tcPr>
            <w:tcW w:w="1330" w:type="dxa"/>
            <w:gridSpan w:val="2"/>
            <w:tcBorders>
              <w:top w:val="single" w:sz="4" w:space="0" w:color="auto"/>
              <w:bottom w:val="double" w:sz="4" w:space="0" w:color="auto"/>
            </w:tcBorders>
            <w:vAlign w:val="bottom"/>
          </w:tcPr>
          <w:p w14:paraId="0FE7678F" w14:textId="234AF43B"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C80FC7">
              <w:rPr>
                <w:rFonts w:ascii="Angsana New" w:hAnsi="Angsana New"/>
                <w:sz w:val="28"/>
                <w:szCs w:val="28"/>
              </w:rPr>
              <w:t>15,006</w:t>
            </w:r>
          </w:p>
        </w:tc>
        <w:tc>
          <w:tcPr>
            <w:tcW w:w="239" w:type="dxa"/>
            <w:vAlign w:val="center"/>
          </w:tcPr>
          <w:p w14:paraId="3B7C986A" w14:textId="77777777"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1" w:type="dxa"/>
            <w:gridSpan w:val="2"/>
            <w:tcBorders>
              <w:top w:val="single" w:sz="4" w:space="0" w:color="auto"/>
              <w:bottom w:val="double" w:sz="4" w:space="0" w:color="auto"/>
            </w:tcBorders>
            <w:vAlign w:val="bottom"/>
          </w:tcPr>
          <w:p w14:paraId="35EFEE94" w14:textId="4A4BD3DB"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02C75">
              <w:rPr>
                <w:rFonts w:ascii="Angsana New" w:hAnsi="Angsana New"/>
                <w:sz w:val="28"/>
                <w:szCs w:val="28"/>
              </w:rPr>
              <w:t>10,57</w:t>
            </w:r>
            <w:r>
              <w:rPr>
                <w:rFonts w:ascii="Angsana New" w:hAnsi="Angsana New" w:hint="cs"/>
                <w:sz w:val="28"/>
                <w:szCs w:val="28"/>
                <w:cs/>
              </w:rPr>
              <w:t>5</w:t>
            </w:r>
          </w:p>
        </w:tc>
        <w:tc>
          <w:tcPr>
            <w:tcW w:w="239" w:type="dxa"/>
            <w:vAlign w:val="center"/>
          </w:tcPr>
          <w:p w14:paraId="50A075F6" w14:textId="77777777"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p>
        </w:tc>
        <w:tc>
          <w:tcPr>
            <w:tcW w:w="1330" w:type="dxa"/>
            <w:tcBorders>
              <w:top w:val="single" w:sz="4" w:space="0" w:color="auto"/>
              <w:bottom w:val="double" w:sz="4" w:space="0" w:color="auto"/>
            </w:tcBorders>
            <w:vAlign w:val="bottom"/>
          </w:tcPr>
          <w:p w14:paraId="36DA422C" w14:textId="5F0DA335"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C80FC7">
              <w:rPr>
                <w:rFonts w:ascii="Angsana New" w:hAnsi="Angsana New"/>
                <w:sz w:val="28"/>
                <w:szCs w:val="28"/>
              </w:rPr>
              <w:t>6,191</w:t>
            </w:r>
          </w:p>
        </w:tc>
        <w:tc>
          <w:tcPr>
            <w:tcW w:w="239" w:type="dxa"/>
            <w:vAlign w:val="center"/>
          </w:tcPr>
          <w:p w14:paraId="6E2969B9" w14:textId="77777777"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28"/>
                <w:szCs w:val="28"/>
              </w:rPr>
            </w:pPr>
          </w:p>
        </w:tc>
        <w:tc>
          <w:tcPr>
            <w:tcW w:w="1334" w:type="dxa"/>
            <w:tcBorders>
              <w:top w:val="single" w:sz="4" w:space="0" w:color="auto"/>
              <w:bottom w:val="double" w:sz="4" w:space="0" w:color="auto"/>
            </w:tcBorders>
            <w:vAlign w:val="bottom"/>
          </w:tcPr>
          <w:p w14:paraId="45C9D2F2" w14:textId="247828E0" w:rsidR="003657A6" w:rsidRPr="00844916" w:rsidRDefault="003657A6" w:rsidP="00365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28"/>
                <w:szCs w:val="28"/>
              </w:rPr>
            </w:pPr>
            <w:r w:rsidRPr="00802C75">
              <w:rPr>
                <w:rFonts w:ascii="Angsana New" w:hAnsi="Angsana New"/>
                <w:sz w:val="28"/>
                <w:szCs w:val="28"/>
              </w:rPr>
              <w:t>4,3</w:t>
            </w:r>
            <w:r>
              <w:rPr>
                <w:rFonts w:ascii="Angsana New" w:hAnsi="Angsana New" w:hint="cs"/>
                <w:sz w:val="28"/>
                <w:szCs w:val="28"/>
                <w:cs/>
              </w:rPr>
              <w:t>60</w:t>
            </w:r>
          </w:p>
        </w:tc>
      </w:tr>
    </w:tbl>
    <w:p w14:paraId="475DB2F0" w14:textId="77777777" w:rsidR="00690884" w:rsidRPr="00844916" w:rsidRDefault="00690884" w:rsidP="00690884">
      <w:pPr>
        <w:pStyle w:val="E0"/>
        <w:spacing w:line="276" w:lineRule="auto"/>
        <w:ind w:left="567"/>
        <w:jc w:val="left"/>
        <w:rPr>
          <w:rFonts w:asciiTheme="majorBidi" w:hAnsiTheme="majorBidi" w:cstheme="majorBidi"/>
          <w:b w:val="0"/>
          <w:bCs w:val="0"/>
          <w:sz w:val="28"/>
          <w:lang w:val="en-US"/>
        </w:rPr>
      </w:pPr>
    </w:p>
    <w:p w14:paraId="73AD31B8" w14:textId="3C69F160" w:rsidR="0001471A" w:rsidRPr="00844916" w:rsidRDefault="0001471A" w:rsidP="00FA5894">
      <w:pPr>
        <w:pStyle w:val="E0"/>
        <w:numPr>
          <w:ilvl w:val="0"/>
          <w:numId w:val="46"/>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OVERDRAFT AND SHORT-TERM LOANS FROM FINANCIAL INSTITUTIONS</w:t>
      </w:r>
      <w:r w:rsidR="007442A5" w:rsidRPr="00844916">
        <w:rPr>
          <w:rFonts w:asciiTheme="majorBidi" w:hAnsiTheme="majorBidi" w:cstheme="majorBidi"/>
          <w:sz w:val="28"/>
          <w:lang w:val="en-US"/>
        </w:rPr>
        <w:t xml:space="preserve">TRADE ACCOUNT </w:t>
      </w:r>
    </w:p>
    <w:p w14:paraId="3C620E25" w14:textId="6F4EB9BA" w:rsidR="0001471A" w:rsidRPr="00844916" w:rsidRDefault="0001471A" w:rsidP="0001471A">
      <w:pPr>
        <w:pStyle w:val="E0"/>
        <w:spacing w:line="276" w:lineRule="auto"/>
        <w:ind w:left="567"/>
        <w:jc w:val="left"/>
        <w:rPr>
          <w:rFonts w:asciiTheme="majorBidi" w:hAnsiTheme="majorBidi" w:cstheme="majorBidi"/>
          <w:b w:val="0"/>
          <w:bCs w:val="0"/>
          <w:sz w:val="28"/>
          <w:lang w:val="en-US"/>
        </w:rPr>
      </w:pPr>
      <w:r w:rsidRPr="00844916">
        <w:rPr>
          <w:rFonts w:asciiTheme="majorBidi" w:hAnsiTheme="majorBidi" w:cstheme="majorBidi"/>
          <w:b w:val="0"/>
          <w:bCs w:val="0"/>
          <w:sz w:val="28"/>
          <w:lang w:val="en-US"/>
        </w:rPr>
        <w:t xml:space="preserve">As at </w:t>
      </w:r>
      <w:r w:rsidR="00D47F22">
        <w:rPr>
          <w:rFonts w:asciiTheme="majorBidi" w:eastAsia="Arial Unicode MS" w:hAnsiTheme="majorBidi" w:cstheme="majorBidi"/>
          <w:b w:val="0"/>
          <w:bCs w:val="0"/>
          <w:snapToGrid w:val="0"/>
          <w:sz w:val="28"/>
          <w:lang w:val="en-US" w:eastAsia="th-TH"/>
        </w:rPr>
        <w:t>March 31,2026</w:t>
      </w:r>
      <w:r w:rsidRPr="00844916">
        <w:rPr>
          <w:rFonts w:asciiTheme="majorBidi" w:hAnsiTheme="majorBidi" w:cstheme="majorBidi"/>
          <w:b w:val="0"/>
          <w:bCs w:val="0"/>
          <w:sz w:val="28"/>
          <w:lang w:val="en-US"/>
        </w:rPr>
        <w:t xml:space="preserve"> and </w:t>
      </w:r>
      <w:r w:rsidR="00715C7D">
        <w:rPr>
          <w:rFonts w:asciiTheme="majorBidi" w:hAnsiTheme="majorBidi" w:cstheme="majorBidi"/>
          <w:b w:val="0"/>
          <w:bCs w:val="0"/>
          <w:sz w:val="28"/>
          <w:lang w:val="en-US"/>
        </w:rPr>
        <w:t xml:space="preserve">December 31,2025 </w:t>
      </w:r>
      <w:r w:rsidRPr="00844916">
        <w:rPr>
          <w:rFonts w:asciiTheme="majorBidi" w:hAnsiTheme="majorBidi" w:cstheme="majorBidi"/>
          <w:b w:val="0"/>
          <w:bCs w:val="0"/>
          <w:sz w:val="28"/>
          <w:lang w:val="en-US"/>
        </w:rPr>
        <w:t>overdraft and short-term loans from financial institutions</w:t>
      </w:r>
      <w:r w:rsidRPr="00844916">
        <w:rPr>
          <w:rFonts w:asciiTheme="majorBidi" w:hAnsiTheme="majorBidi" w:cstheme="majorBidi" w:hint="cs"/>
          <w:b w:val="0"/>
          <w:bCs w:val="0"/>
          <w:sz w:val="28"/>
          <w:cs/>
          <w:lang w:val="en-US"/>
        </w:rPr>
        <w:t xml:space="preserve"> </w:t>
      </w:r>
      <w:r w:rsidRPr="00844916">
        <w:rPr>
          <w:rFonts w:asciiTheme="majorBidi" w:hAnsiTheme="majorBidi" w:cstheme="majorBidi"/>
          <w:b w:val="0"/>
          <w:bCs w:val="0"/>
          <w:sz w:val="28"/>
          <w:lang w:val="en-US"/>
        </w:rPr>
        <w:t>follows;</w:t>
      </w:r>
    </w:p>
    <w:tbl>
      <w:tblPr>
        <w:tblW w:w="874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5057"/>
        <w:gridCol w:w="1842"/>
        <w:gridCol w:w="180"/>
        <w:gridCol w:w="1667"/>
      </w:tblGrid>
      <w:tr w:rsidR="0001471A" w:rsidRPr="00844916" w14:paraId="188957E6" w14:textId="77777777" w:rsidTr="00D17AFA">
        <w:trPr>
          <w:trHeight w:hRule="exact" w:val="397"/>
        </w:trPr>
        <w:tc>
          <w:tcPr>
            <w:tcW w:w="5057" w:type="dxa"/>
            <w:tcBorders>
              <w:top w:val="nil"/>
              <w:left w:val="nil"/>
              <w:bottom w:val="nil"/>
              <w:right w:val="nil"/>
            </w:tcBorders>
          </w:tcPr>
          <w:p w14:paraId="5FD70FCA" w14:textId="77777777" w:rsidR="0001471A" w:rsidRPr="00844916" w:rsidRDefault="0001471A">
            <w:pPr>
              <w:ind w:right="851"/>
              <w:jc w:val="both"/>
              <w:rPr>
                <w:rFonts w:ascii="Angsana New" w:hAnsi="Angsana New"/>
                <w:sz w:val="28"/>
                <w:szCs w:val="28"/>
              </w:rPr>
            </w:pPr>
          </w:p>
        </w:tc>
        <w:tc>
          <w:tcPr>
            <w:tcW w:w="3689" w:type="dxa"/>
            <w:gridSpan w:val="3"/>
            <w:tcBorders>
              <w:top w:val="nil"/>
              <w:left w:val="nil"/>
              <w:bottom w:val="single" w:sz="4" w:space="0" w:color="auto"/>
              <w:right w:val="nil"/>
            </w:tcBorders>
            <w:vAlign w:val="center"/>
          </w:tcPr>
          <w:p w14:paraId="58859A9D" w14:textId="6FA04CFF" w:rsidR="0001471A" w:rsidRPr="00844916" w:rsidRDefault="0001471A" w:rsidP="00D17AFA">
            <w:pPr>
              <w:ind w:right="-46"/>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7E088F" w:rsidRPr="00844916" w14:paraId="1DE12AEF" w14:textId="77777777">
        <w:trPr>
          <w:trHeight w:hRule="exact" w:val="397"/>
        </w:trPr>
        <w:tc>
          <w:tcPr>
            <w:tcW w:w="5057" w:type="dxa"/>
            <w:tcBorders>
              <w:top w:val="nil"/>
              <w:left w:val="nil"/>
              <w:bottom w:val="nil"/>
              <w:right w:val="nil"/>
            </w:tcBorders>
          </w:tcPr>
          <w:p w14:paraId="2FDD0193" w14:textId="77777777" w:rsidR="007E088F" w:rsidRPr="00844916" w:rsidRDefault="007E088F">
            <w:pPr>
              <w:ind w:right="851"/>
              <w:jc w:val="both"/>
              <w:rPr>
                <w:rFonts w:ascii="Angsana New" w:hAnsi="Angsana New"/>
                <w:sz w:val="28"/>
                <w:szCs w:val="28"/>
              </w:rPr>
            </w:pPr>
          </w:p>
        </w:tc>
        <w:tc>
          <w:tcPr>
            <w:tcW w:w="3689" w:type="dxa"/>
            <w:gridSpan w:val="3"/>
            <w:tcBorders>
              <w:top w:val="nil"/>
              <w:left w:val="nil"/>
              <w:bottom w:val="single" w:sz="4" w:space="0" w:color="auto"/>
              <w:right w:val="nil"/>
            </w:tcBorders>
          </w:tcPr>
          <w:p w14:paraId="4C9226A3" w14:textId="1AB47C95" w:rsidR="007E088F" w:rsidRPr="00844916" w:rsidRDefault="007E088F">
            <w:pPr>
              <w:ind w:right="-46"/>
              <w:jc w:val="center"/>
              <w:rPr>
                <w:rFonts w:ascii="Angsana New" w:hAnsi="Angsana New"/>
                <w:sz w:val="28"/>
                <w:szCs w:val="28"/>
                <w:cs/>
              </w:rPr>
            </w:pPr>
            <w:r w:rsidRPr="00844916">
              <w:rPr>
                <w:rFonts w:ascii="Angsana New" w:hAnsi="Angsana New"/>
                <w:sz w:val="28"/>
                <w:szCs w:val="28"/>
                <w:cs/>
              </w:rPr>
              <w:t>Consolidated Financial Statement</w:t>
            </w:r>
          </w:p>
        </w:tc>
      </w:tr>
      <w:tr w:rsidR="0001471A" w:rsidRPr="00844916" w14:paraId="145DB11D" w14:textId="77777777">
        <w:trPr>
          <w:trHeight w:hRule="exact" w:val="397"/>
        </w:trPr>
        <w:tc>
          <w:tcPr>
            <w:tcW w:w="5057" w:type="dxa"/>
            <w:tcBorders>
              <w:top w:val="nil"/>
              <w:left w:val="nil"/>
              <w:bottom w:val="nil"/>
              <w:right w:val="nil"/>
            </w:tcBorders>
          </w:tcPr>
          <w:p w14:paraId="67FDC461" w14:textId="77777777" w:rsidR="0001471A" w:rsidRPr="00844916" w:rsidRDefault="0001471A">
            <w:pPr>
              <w:ind w:right="851"/>
              <w:jc w:val="both"/>
              <w:rPr>
                <w:rFonts w:ascii="Angsana New" w:hAnsi="Angsana New"/>
                <w:sz w:val="28"/>
                <w:szCs w:val="28"/>
              </w:rPr>
            </w:pPr>
          </w:p>
        </w:tc>
        <w:tc>
          <w:tcPr>
            <w:tcW w:w="1842" w:type="dxa"/>
            <w:tcBorders>
              <w:top w:val="nil"/>
              <w:left w:val="nil"/>
              <w:bottom w:val="single" w:sz="4" w:space="0" w:color="auto"/>
              <w:right w:val="nil"/>
            </w:tcBorders>
          </w:tcPr>
          <w:p w14:paraId="0D63B56D" w14:textId="511AE5C2" w:rsidR="0001471A" w:rsidRPr="00844916" w:rsidRDefault="00D47F22">
            <w:pPr>
              <w:ind w:right="-46"/>
              <w:jc w:val="center"/>
              <w:rPr>
                <w:rFonts w:ascii="Angsana New" w:hAnsi="Angsana New"/>
                <w:sz w:val="28"/>
                <w:szCs w:val="28"/>
                <w:cs/>
              </w:rPr>
            </w:pPr>
            <w:r>
              <w:rPr>
                <w:rFonts w:asciiTheme="majorBidi" w:hAnsiTheme="majorBidi" w:cstheme="majorBidi"/>
                <w:sz w:val="28"/>
              </w:rPr>
              <w:t>March 31,2026</w:t>
            </w:r>
            <w:r w:rsidR="0001471A" w:rsidRPr="00844916">
              <w:rPr>
                <w:rFonts w:ascii="Angsana New" w:hAnsi="Angsana New"/>
                <w:sz w:val="28"/>
                <w:szCs w:val="28"/>
              </w:rPr>
              <w:br/>
              <w:t>30,2024</w:t>
            </w:r>
          </w:p>
        </w:tc>
        <w:tc>
          <w:tcPr>
            <w:tcW w:w="180" w:type="dxa"/>
            <w:tcBorders>
              <w:top w:val="nil"/>
              <w:left w:val="nil"/>
              <w:bottom w:val="nil"/>
              <w:right w:val="nil"/>
            </w:tcBorders>
          </w:tcPr>
          <w:p w14:paraId="4533D78F" w14:textId="77777777" w:rsidR="0001471A" w:rsidRPr="00844916" w:rsidRDefault="0001471A">
            <w:pPr>
              <w:ind w:right="851"/>
              <w:jc w:val="both"/>
              <w:rPr>
                <w:rFonts w:ascii="Angsana New" w:hAnsi="Angsana New"/>
                <w:sz w:val="28"/>
                <w:szCs w:val="28"/>
              </w:rPr>
            </w:pPr>
          </w:p>
        </w:tc>
        <w:tc>
          <w:tcPr>
            <w:tcW w:w="1667" w:type="dxa"/>
            <w:tcBorders>
              <w:top w:val="nil"/>
              <w:left w:val="nil"/>
              <w:bottom w:val="single" w:sz="4" w:space="0" w:color="auto"/>
              <w:right w:val="nil"/>
            </w:tcBorders>
          </w:tcPr>
          <w:p w14:paraId="70E1754B" w14:textId="23079F2F" w:rsidR="0001471A" w:rsidRPr="00844916" w:rsidRDefault="00715C7D">
            <w:pPr>
              <w:ind w:right="-46"/>
              <w:jc w:val="center"/>
              <w:rPr>
                <w:rFonts w:ascii="Angsana New" w:hAnsi="Angsana New"/>
                <w:sz w:val="28"/>
                <w:szCs w:val="28"/>
              </w:rPr>
            </w:pPr>
            <w:r>
              <w:rPr>
                <w:rFonts w:ascii="Angsana New" w:hAnsi="Angsana New"/>
                <w:sz w:val="28"/>
                <w:szCs w:val="28"/>
              </w:rPr>
              <w:t xml:space="preserve">December 31,2025 </w:t>
            </w:r>
            <w:r w:rsidR="0001471A" w:rsidRPr="00844916">
              <w:rPr>
                <w:rFonts w:ascii="Angsana New" w:hAnsi="Angsana New"/>
                <w:sz w:val="28"/>
                <w:szCs w:val="28"/>
              </w:rPr>
              <w:br/>
            </w:r>
          </w:p>
        </w:tc>
      </w:tr>
      <w:tr w:rsidR="00676DF0" w:rsidRPr="00844916" w14:paraId="6F1A0032" w14:textId="77777777">
        <w:trPr>
          <w:trHeight w:hRule="exact" w:val="397"/>
        </w:trPr>
        <w:tc>
          <w:tcPr>
            <w:tcW w:w="5057" w:type="dxa"/>
            <w:tcBorders>
              <w:top w:val="nil"/>
              <w:left w:val="nil"/>
              <w:bottom w:val="nil"/>
              <w:right w:val="nil"/>
            </w:tcBorders>
          </w:tcPr>
          <w:p w14:paraId="1D7578A2" w14:textId="64359FE5" w:rsidR="00676DF0" w:rsidRPr="00844916" w:rsidRDefault="00676DF0" w:rsidP="00676DF0">
            <w:pPr>
              <w:tabs>
                <w:tab w:val="clear" w:pos="3515"/>
                <w:tab w:val="center" w:pos="3498"/>
              </w:tabs>
              <w:ind w:right="96"/>
              <w:jc w:val="both"/>
              <w:rPr>
                <w:rFonts w:ascii="Angsana New" w:hAnsi="Angsana New"/>
                <w:sz w:val="28"/>
                <w:szCs w:val="28"/>
                <w:cs/>
              </w:rPr>
            </w:pPr>
            <w:r w:rsidRPr="00844916">
              <w:rPr>
                <w:rFonts w:ascii="Angsana New" w:hAnsi="Angsana New"/>
                <w:sz w:val="28"/>
                <w:szCs w:val="28"/>
              </w:rPr>
              <w:t>Trust Receipt Loan</w:t>
            </w:r>
          </w:p>
        </w:tc>
        <w:tc>
          <w:tcPr>
            <w:tcW w:w="1842" w:type="dxa"/>
            <w:tcBorders>
              <w:top w:val="nil"/>
              <w:left w:val="nil"/>
              <w:bottom w:val="nil"/>
              <w:right w:val="nil"/>
            </w:tcBorders>
            <w:vAlign w:val="bottom"/>
          </w:tcPr>
          <w:p w14:paraId="3EA1A177" w14:textId="0F6A19FB" w:rsidR="00676DF0" w:rsidRPr="00844916" w:rsidRDefault="00676DF0" w:rsidP="00676DF0">
            <w:pPr>
              <w:ind w:right="96"/>
              <w:jc w:val="right"/>
              <w:rPr>
                <w:rFonts w:ascii="Angsana New" w:hAnsi="Angsana New"/>
                <w:sz w:val="28"/>
                <w:szCs w:val="28"/>
              </w:rPr>
            </w:pPr>
            <w:r>
              <w:rPr>
                <w:rFonts w:ascii="Angsana New" w:hAnsi="Angsana New"/>
                <w:sz w:val="28"/>
                <w:szCs w:val="28"/>
              </w:rPr>
              <w:t>8,899</w:t>
            </w:r>
          </w:p>
        </w:tc>
        <w:tc>
          <w:tcPr>
            <w:tcW w:w="180" w:type="dxa"/>
            <w:tcBorders>
              <w:top w:val="nil"/>
              <w:left w:val="nil"/>
              <w:bottom w:val="nil"/>
              <w:right w:val="nil"/>
            </w:tcBorders>
            <w:vAlign w:val="bottom"/>
          </w:tcPr>
          <w:p w14:paraId="59BC1810" w14:textId="77777777" w:rsidR="00676DF0" w:rsidRPr="00844916" w:rsidRDefault="00676DF0" w:rsidP="00676DF0">
            <w:pPr>
              <w:ind w:right="96"/>
              <w:jc w:val="right"/>
              <w:rPr>
                <w:rFonts w:ascii="Angsana New" w:hAnsi="Angsana New"/>
                <w:sz w:val="28"/>
                <w:szCs w:val="28"/>
              </w:rPr>
            </w:pPr>
          </w:p>
        </w:tc>
        <w:tc>
          <w:tcPr>
            <w:tcW w:w="1667" w:type="dxa"/>
            <w:tcBorders>
              <w:top w:val="nil"/>
              <w:left w:val="nil"/>
              <w:bottom w:val="nil"/>
              <w:right w:val="nil"/>
            </w:tcBorders>
            <w:vAlign w:val="bottom"/>
          </w:tcPr>
          <w:p w14:paraId="1FF402BE" w14:textId="17CB80B6" w:rsidR="00676DF0" w:rsidRPr="00844916" w:rsidRDefault="00676DF0" w:rsidP="00676DF0">
            <w:pPr>
              <w:ind w:right="96"/>
              <w:jc w:val="right"/>
              <w:rPr>
                <w:rFonts w:ascii="Angsana New" w:hAnsi="Angsana New"/>
                <w:sz w:val="28"/>
                <w:szCs w:val="28"/>
              </w:rPr>
            </w:pPr>
            <w:r>
              <w:rPr>
                <w:rFonts w:ascii="Angsana New" w:hAnsi="Angsana New"/>
                <w:sz w:val="28"/>
                <w:szCs w:val="28"/>
              </w:rPr>
              <w:t>9,205</w:t>
            </w:r>
          </w:p>
        </w:tc>
      </w:tr>
      <w:tr w:rsidR="00676DF0" w:rsidRPr="00844916" w14:paraId="6CEC4E9D" w14:textId="77777777">
        <w:trPr>
          <w:trHeight w:hRule="exact" w:val="397"/>
        </w:trPr>
        <w:tc>
          <w:tcPr>
            <w:tcW w:w="5057" w:type="dxa"/>
            <w:tcBorders>
              <w:top w:val="nil"/>
              <w:left w:val="nil"/>
              <w:bottom w:val="nil"/>
              <w:right w:val="nil"/>
            </w:tcBorders>
          </w:tcPr>
          <w:p w14:paraId="538681D0" w14:textId="60C87239" w:rsidR="00676DF0" w:rsidRPr="00844916" w:rsidRDefault="00676DF0" w:rsidP="00676DF0">
            <w:pPr>
              <w:ind w:right="-46"/>
              <w:jc w:val="both"/>
              <w:rPr>
                <w:rFonts w:ascii="Angsana New" w:hAnsi="Angsana New"/>
                <w:sz w:val="28"/>
                <w:szCs w:val="28"/>
              </w:rPr>
            </w:pPr>
            <w:r w:rsidRPr="00844916">
              <w:rPr>
                <w:rFonts w:ascii="Angsana New" w:hAnsi="Angsana New"/>
                <w:sz w:val="28"/>
                <w:szCs w:val="28"/>
              </w:rPr>
              <w:t xml:space="preserve">              Total</w:t>
            </w:r>
          </w:p>
        </w:tc>
        <w:tc>
          <w:tcPr>
            <w:tcW w:w="1842" w:type="dxa"/>
            <w:tcBorders>
              <w:top w:val="single" w:sz="4" w:space="0" w:color="auto"/>
              <w:left w:val="nil"/>
              <w:bottom w:val="double" w:sz="4" w:space="0" w:color="auto"/>
              <w:right w:val="nil"/>
            </w:tcBorders>
            <w:vAlign w:val="bottom"/>
          </w:tcPr>
          <w:p w14:paraId="6A2EE7F2" w14:textId="74736F19" w:rsidR="00676DF0" w:rsidRPr="00844916" w:rsidRDefault="00676DF0" w:rsidP="00676DF0">
            <w:pPr>
              <w:ind w:right="96"/>
              <w:jc w:val="right"/>
              <w:rPr>
                <w:rFonts w:ascii="Angsana New" w:hAnsi="Angsana New"/>
                <w:sz w:val="28"/>
                <w:szCs w:val="28"/>
              </w:rPr>
            </w:pPr>
            <w:r>
              <w:rPr>
                <w:rFonts w:ascii="Angsana New" w:hAnsi="Angsana New"/>
                <w:sz w:val="28"/>
                <w:szCs w:val="28"/>
              </w:rPr>
              <w:t>8,899</w:t>
            </w:r>
          </w:p>
        </w:tc>
        <w:tc>
          <w:tcPr>
            <w:tcW w:w="180" w:type="dxa"/>
            <w:tcBorders>
              <w:top w:val="nil"/>
              <w:left w:val="nil"/>
              <w:bottom w:val="nil"/>
              <w:right w:val="nil"/>
            </w:tcBorders>
            <w:vAlign w:val="bottom"/>
          </w:tcPr>
          <w:p w14:paraId="24851186" w14:textId="77777777" w:rsidR="00676DF0" w:rsidRPr="00844916" w:rsidRDefault="00676DF0" w:rsidP="00676DF0">
            <w:pPr>
              <w:ind w:right="96"/>
              <w:jc w:val="right"/>
              <w:rPr>
                <w:rFonts w:ascii="Angsana New" w:hAnsi="Angsana New"/>
                <w:sz w:val="28"/>
                <w:szCs w:val="28"/>
              </w:rPr>
            </w:pPr>
          </w:p>
        </w:tc>
        <w:tc>
          <w:tcPr>
            <w:tcW w:w="1667" w:type="dxa"/>
            <w:tcBorders>
              <w:top w:val="single" w:sz="4" w:space="0" w:color="auto"/>
              <w:left w:val="nil"/>
              <w:bottom w:val="double" w:sz="4" w:space="0" w:color="auto"/>
              <w:right w:val="nil"/>
            </w:tcBorders>
            <w:vAlign w:val="bottom"/>
          </w:tcPr>
          <w:p w14:paraId="1FFDF6A8" w14:textId="1E52EC30" w:rsidR="00676DF0" w:rsidRPr="00844916" w:rsidRDefault="00676DF0" w:rsidP="00676DF0">
            <w:pPr>
              <w:ind w:right="96"/>
              <w:jc w:val="right"/>
              <w:rPr>
                <w:rFonts w:ascii="Angsana New" w:hAnsi="Angsana New"/>
                <w:sz w:val="28"/>
                <w:szCs w:val="28"/>
              </w:rPr>
            </w:pPr>
            <w:r>
              <w:rPr>
                <w:rFonts w:ascii="Angsana New" w:hAnsi="Angsana New"/>
                <w:sz w:val="28"/>
                <w:szCs w:val="28"/>
              </w:rPr>
              <w:t>9,205</w:t>
            </w:r>
          </w:p>
        </w:tc>
      </w:tr>
    </w:tbl>
    <w:p w14:paraId="616AAB96" w14:textId="77777777" w:rsidR="00800067" w:rsidRPr="00844916" w:rsidRDefault="00800067" w:rsidP="003E013A">
      <w:pPr>
        <w:pStyle w:val="E0"/>
        <w:spacing w:line="276" w:lineRule="auto"/>
        <w:jc w:val="thaiDistribute"/>
        <w:rPr>
          <w:rFonts w:asciiTheme="majorBidi" w:hAnsiTheme="majorBidi" w:cstheme="majorBidi"/>
          <w:b w:val="0"/>
          <w:bCs w:val="0"/>
          <w:sz w:val="28"/>
          <w:lang w:val="en-US"/>
        </w:rPr>
      </w:pPr>
    </w:p>
    <w:p w14:paraId="29A9EC5A" w14:textId="54F336AC" w:rsidR="00910B28" w:rsidRPr="00844916" w:rsidRDefault="00910B28" w:rsidP="00D17AFA">
      <w:pPr>
        <w:pStyle w:val="E0"/>
        <w:spacing w:line="276" w:lineRule="auto"/>
        <w:ind w:left="567"/>
        <w:jc w:val="thaiDistribute"/>
        <w:rPr>
          <w:rFonts w:asciiTheme="majorBidi" w:hAnsiTheme="majorBidi" w:cstheme="majorBidi"/>
          <w:b w:val="0"/>
          <w:bCs w:val="0"/>
          <w:sz w:val="28"/>
          <w:lang w:val="en-US"/>
        </w:rPr>
      </w:pPr>
      <w:r w:rsidRPr="00844916">
        <w:rPr>
          <w:rFonts w:asciiTheme="majorBidi" w:hAnsiTheme="majorBidi" w:cstheme="majorBidi"/>
          <w:b w:val="0"/>
          <w:bCs w:val="0"/>
          <w:sz w:val="28"/>
          <w:lang w:val="en-US"/>
        </w:rPr>
        <w:t xml:space="preserve">A subsidiary entered into an overdraft and short-term loan agreement with a local commercial bank, with an interest rate of MLR-2% per annum. The total credit facility amounts to 36.15 </w:t>
      </w:r>
      <w:r w:rsidR="00C60BC0">
        <w:rPr>
          <w:rFonts w:asciiTheme="majorBidi" w:hAnsiTheme="majorBidi" w:cstheme="majorBidi"/>
          <w:b w:val="0"/>
          <w:bCs w:val="0"/>
          <w:sz w:val="28"/>
          <w:lang w:val="en-US"/>
        </w:rPr>
        <w:t>Million Baht</w:t>
      </w:r>
      <w:r w:rsidRPr="00844916">
        <w:rPr>
          <w:rFonts w:asciiTheme="majorBidi" w:hAnsiTheme="majorBidi" w:cstheme="majorBidi"/>
          <w:b w:val="0"/>
          <w:bCs w:val="0"/>
          <w:sz w:val="28"/>
          <w:lang w:val="en-US"/>
        </w:rPr>
        <w:t xml:space="preserve"> and is designated for bank guarantees, DL/C, and T/R under Domestic Open Account. The loan is secured by BG Logistics Public Company Limited in the amount of 36.15 </w:t>
      </w:r>
      <w:r w:rsidR="00C60BC0">
        <w:rPr>
          <w:rFonts w:asciiTheme="majorBidi" w:hAnsiTheme="majorBidi" w:cstheme="majorBidi"/>
          <w:b w:val="0"/>
          <w:bCs w:val="0"/>
          <w:sz w:val="28"/>
          <w:lang w:val="en-US"/>
        </w:rPr>
        <w:t>Million Baht</w:t>
      </w:r>
      <w:r w:rsidRPr="00844916">
        <w:rPr>
          <w:rFonts w:asciiTheme="majorBidi" w:hAnsiTheme="majorBidi" w:cstheme="majorBidi"/>
          <w:b w:val="0"/>
          <w:bCs w:val="0"/>
          <w:sz w:val="28"/>
          <w:lang w:val="en-US"/>
        </w:rPr>
        <w:t xml:space="preserve"> and by a mortgage on land title deed No. 58293 located in Surasak Subdistrict, Si Racha District, Chonburi Province.</w:t>
      </w:r>
    </w:p>
    <w:p w14:paraId="30B4BA8F" w14:textId="77777777" w:rsidR="007E088F" w:rsidRDefault="007E088F" w:rsidP="00244439">
      <w:pPr>
        <w:pStyle w:val="E0"/>
        <w:spacing w:line="276" w:lineRule="auto"/>
        <w:jc w:val="thaiDistribute"/>
        <w:rPr>
          <w:rFonts w:asciiTheme="majorBidi" w:hAnsiTheme="majorBidi" w:cstheme="majorBidi"/>
          <w:b w:val="0"/>
          <w:bCs w:val="0"/>
          <w:sz w:val="28"/>
          <w:lang w:val="en-US"/>
        </w:rPr>
      </w:pPr>
    </w:p>
    <w:p w14:paraId="02153957" w14:textId="299A49D2" w:rsidR="007442A5" w:rsidRPr="00844916" w:rsidRDefault="00DC0DD6" w:rsidP="00FA5894">
      <w:pPr>
        <w:pStyle w:val="E0"/>
        <w:numPr>
          <w:ilvl w:val="0"/>
          <w:numId w:val="46"/>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 xml:space="preserve">TRADE PAYABLES </w:t>
      </w:r>
      <w:r w:rsidR="007442A5" w:rsidRPr="00844916">
        <w:rPr>
          <w:rFonts w:asciiTheme="majorBidi" w:hAnsiTheme="majorBidi" w:cstheme="majorBidi"/>
          <w:sz w:val="28"/>
          <w:lang w:val="en-US"/>
        </w:rPr>
        <w:t>AND OTHER CURRENT PAYABLES</w:t>
      </w:r>
    </w:p>
    <w:p w14:paraId="03457EC0" w14:textId="67945624"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heme="majorBidi" w:hAnsiTheme="majorBidi" w:cstheme="majorBidi"/>
          <w:sz w:val="28"/>
        </w:rPr>
      </w:pPr>
      <w:r w:rsidRPr="00844916">
        <w:rPr>
          <w:rFonts w:asciiTheme="majorBidi" w:hAnsiTheme="majorBidi" w:cstheme="majorBidi"/>
          <w:sz w:val="28"/>
        </w:rPr>
        <w:t xml:space="preserve">As at </w:t>
      </w:r>
      <w:r w:rsidR="00D47F22">
        <w:rPr>
          <w:rFonts w:asciiTheme="majorBidi" w:hAnsiTheme="majorBidi" w:cstheme="majorBidi"/>
          <w:sz w:val="28"/>
        </w:rPr>
        <w:t>March 31,2026</w:t>
      </w:r>
      <w:r w:rsidRPr="00844916">
        <w:rPr>
          <w:rFonts w:asciiTheme="majorBidi" w:hAnsiTheme="majorBidi" w:cstheme="majorBidi"/>
          <w:sz w:val="28"/>
        </w:rPr>
        <w:t xml:space="preserve"> and </w:t>
      </w:r>
      <w:r w:rsidR="00715C7D">
        <w:rPr>
          <w:rFonts w:asciiTheme="majorBidi" w:hAnsiTheme="majorBidi" w:cstheme="majorBidi"/>
          <w:sz w:val="28"/>
        </w:rPr>
        <w:t xml:space="preserve">December 31,2025 </w:t>
      </w:r>
      <w:r w:rsidRPr="00844916">
        <w:rPr>
          <w:rFonts w:asciiTheme="majorBidi" w:hAnsiTheme="majorBidi" w:cstheme="majorBidi"/>
          <w:sz w:val="28"/>
        </w:rPr>
        <w:t>Trade account and other current payables follows;</w:t>
      </w:r>
    </w:p>
    <w:tbl>
      <w:tblPr>
        <w:tblStyle w:val="TableGrid"/>
        <w:tblW w:w="9629" w:type="dxa"/>
        <w:tblInd w:w="284" w:type="dxa"/>
        <w:tblLook w:val="04A0" w:firstRow="1" w:lastRow="0" w:firstColumn="1" w:lastColumn="0" w:noHBand="0" w:noVBand="1"/>
      </w:tblPr>
      <w:tblGrid>
        <w:gridCol w:w="565"/>
        <w:gridCol w:w="2840"/>
        <w:gridCol w:w="1310"/>
        <w:gridCol w:w="231"/>
        <w:gridCol w:w="1485"/>
        <w:gridCol w:w="231"/>
        <w:gridCol w:w="1251"/>
        <w:gridCol w:w="231"/>
        <w:gridCol w:w="1485"/>
      </w:tblGrid>
      <w:tr w:rsidR="007442A5" w:rsidRPr="00844916" w14:paraId="19C71E32" w14:textId="77777777" w:rsidTr="00260AC2">
        <w:trPr>
          <w:trHeight w:val="20"/>
          <w:tblHeader/>
        </w:trPr>
        <w:tc>
          <w:tcPr>
            <w:tcW w:w="565" w:type="dxa"/>
            <w:vAlign w:val="center"/>
          </w:tcPr>
          <w:p w14:paraId="1C1C2B73"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7FBB9EE1"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975" w:type="dxa"/>
            <w:gridSpan w:val="7"/>
            <w:tcBorders>
              <w:bottom w:val="single" w:sz="4" w:space="0" w:color="auto"/>
            </w:tcBorders>
            <w:vAlign w:val="center"/>
          </w:tcPr>
          <w:p w14:paraId="5BCB1A91" w14:textId="48AC294D" w:rsidR="007442A5" w:rsidRPr="00844916" w:rsidRDefault="00AC35B1"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7442A5" w:rsidRPr="00844916" w14:paraId="65C1FBD0" w14:textId="77777777" w:rsidTr="00260AC2">
        <w:trPr>
          <w:trHeight w:val="20"/>
          <w:tblHeader/>
        </w:trPr>
        <w:tc>
          <w:tcPr>
            <w:tcW w:w="565" w:type="dxa"/>
            <w:vAlign w:val="center"/>
          </w:tcPr>
          <w:p w14:paraId="06DE1EC3"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sz w:val="28"/>
                <w:szCs w:val="28"/>
              </w:rPr>
            </w:pPr>
          </w:p>
        </w:tc>
        <w:tc>
          <w:tcPr>
            <w:tcW w:w="3089" w:type="dxa"/>
            <w:vAlign w:val="center"/>
          </w:tcPr>
          <w:p w14:paraId="124ED3F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950" w:type="dxa"/>
            <w:gridSpan w:val="3"/>
            <w:tcBorders>
              <w:top w:val="single" w:sz="4" w:space="0" w:color="auto"/>
              <w:bottom w:val="single" w:sz="4" w:space="0" w:color="auto"/>
            </w:tcBorders>
            <w:vAlign w:val="center"/>
          </w:tcPr>
          <w:p w14:paraId="75267C40"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rPr>
              <w:t>Consolidated Financial Statement</w:t>
            </w:r>
          </w:p>
        </w:tc>
        <w:tc>
          <w:tcPr>
            <w:tcW w:w="232" w:type="dxa"/>
          </w:tcPr>
          <w:p w14:paraId="60799510"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93" w:type="dxa"/>
            <w:gridSpan w:val="3"/>
            <w:tcBorders>
              <w:top w:val="single" w:sz="4" w:space="0" w:color="auto"/>
              <w:bottom w:val="single" w:sz="4" w:space="0" w:color="auto"/>
            </w:tcBorders>
            <w:vAlign w:val="center"/>
          </w:tcPr>
          <w:p w14:paraId="335883B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rPr>
              <w:t>Separate Financial Statement</w:t>
            </w:r>
          </w:p>
        </w:tc>
      </w:tr>
      <w:tr w:rsidR="007442A5" w:rsidRPr="00844916" w14:paraId="02C15D70" w14:textId="77777777" w:rsidTr="00260AC2">
        <w:trPr>
          <w:trHeight w:val="20"/>
          <w:tblHeader/>
        </w:trPr>
        <w:tc>
          <w:tcPr>
            <w:tcW w:w="565" w:type="dxa"/>
            <w:vAlign w:val="center"/>
          </w:tcPr>
          <w:p w14:paraId="5DE64FD3"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679135C1"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restart"/>
            <w:tcBorders>
              <w:top w:val="single" w:sz="4" w:space="0" w:color="auto"/>
            </w:tcBorders>
            <w:vAlign w:val="center"/>
          </w:tcPr>
          <w:p w14:paraId="409C63D3" w14:textId="66E81397" w:rsidR="007442A5" w:rsidRPr="00844916" w:rsidRDefault="007442A5" w:rsidP="002563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eastAsia="Arial Unicode MS" w:hAnsiTheme="majorBidi" w:cstheme="majorBidi"/>
                <w:snapToGrid w:val="0"/>
                <w:sz w:val="28"/>
                <w:szCs w:val="28"/>
                <w:cs/>
                <w:lang w:eastAsia="th-TH"/>
              </w:rPr>
            </w:pPr>
            <w:r w:rsidRPr="00844916">
              <w:rPr>
                <w:rFonts w:ascii="Angsana New" w:hAnsi="Angsana New"/>
                <w:sz w:val="28"/>
                <w:szCs w:val="28"/>
              </w:rPr>
              <w:t xml:space="preserve">As at </w:t>
            </w:r>
            <w:r w:rsidRPr="00844916">
              <w:rPr>
                <w:rFonts w:ascii="Angsana New" w:hAnsi="Angsana New"/>
                <w:sz w:val="28"/>
                <w:szCs w:val="28"/>
              </w:rPr>
              <w:br/>
            </w:r>
            <w:r w:rsidR="00256351">
              <w:rPr>
                <w:rFonts w:asciiTheme="majorBidi" w:eastAsia="Arial Unicode MS" w:hAnsiTheme="majorBidi" w:cstheme="majorBidi"/>
                <w:snapToGrid w:val="0"/>
                <w:sz w:val="28"/>
                <w:lang w:eastAsia="th-TH"/>
              </w:rPr>
              <w:t>March 31, 2026</w:t>
            </w:r>
          </w:p>
        </w:tc>
        <w:tc>
          <w:tcPr>
            <w:tcW w:w="232" w:type="dxa"/>
            <w:vMerge w:val="restart"/>
            <w:tcBorders>
              <w:top w:val="single" w:sz="4" w:space="0" w:color="auto"/>
            </w:tcBorders>
            <w:vAlign w:val="center"/>
          </w:tcPr>
          <w:p w14:paraId="4AAE70D7"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restart"/>
            <w:tcBorders>
              <w:top w:val="single" w:sz="4" w:space="0" w:color="auto"/>
            </w:tcBorders>
            <w:vAlign w:val="center"/>
          </w:tcPr>
          <w:p w14:paraId="212BC41F" w14:textId="5620BF78"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w:t>
            </w:r>
            <w:r w:rsidR="00256351">
              <w:rPr>
                <w:rFonts w:ascii="Angsana New" w:hAnsi="Angsana New"/>
                <w:sz w:val="28"/>
                <w:szCs w:val="28"/>
              </w:rPr>
              <w:t xml:space="preserve"> </w:t>
            </w:r>
            <w:r w:rsidRPr="00844916">
              <w:rPr>
                <w:rFonts w:ascii="Angsana New" w:hAnsi="Angsana New"/>
                <w:sz w:val="28"/>
                <w:szCs w:val="28"/>
              </w:rPr>
              <w:t>202</w:t>
            </w:r>
            <w:r w:rsidR="00256351">
              <w:rPr>
                <w:rFonts w:ascii="Angsana New" w:hAnsi="Angsana New"/>
                <w:sz w:val="28"/>
                <w:szCs w:val="28"/>
              </w:rPr>
              <w:t>5</w:t>
            </w:r>
          </w:p>
        </w:tc>
        <w:tc>
          <w:tcPr>
            <w:tcW w:w="232" w:type="dxa"/>
            <w:vMerge w:val="restart"/>
            <w:vAlign w:val="center"/>
          </w:tcPr>
          <w:p w14:paraId="270F8ED6"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restart"/>
            <w:tcBorders>
              <w:top w:val="single" w:sz="4" w:space="0" w:color="auto"/>
            </w:tcBorders>
            <w:vAlign w:val="center"/>
          </w:tcPr>
          <w:p w14:paraId="3DA82B35" w14:textId="05CD9778" w:rsidR="007442A5" w:rsidRPr="00844916" w:rsidRDefault="00256351"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Pr="00844916">
              <w:rPr>
                <w:rFonts w:ascii="Angsana New" w:hAnsi="Angsana New"/>
                <w:sz w:val="28"/>
                <w:szCs w:val="28"/>
              </w:rPr>
              <w:br/>
            </w:r>
            <w:r>
              <w:rPr>
                <w:rFonts w:asciiTheme="majorBidi" w:eastAsia="Arial Unicode MS" w:hAnsiTheme="majorBidi" w:cstheme="majorBidi"/>
                <w:snapToGrid w:val="0"/>
                <w:sz w:val="28"/>
                <w:lang w:eastAsia="th-TH"/>
              </w:rPr>
              <w:t>March 31, 2026</w:t>
            </w:r>
          </w:p>
        </w:tc>
        <w:tc>
          <w:tcPr>
            <w:tcW w:w="232" w:type="dxa"/>
            <w:vMerge w:val="restart"/>
            <w:tcBorders>
              <w:top w:val="single" w:sz="4" w:space="0" w:color="auto"/>
            </w:tcBorders>
            <w:vAlign w:val="center"/>
          </w:tcPr>
          <w:p w14:paraId="778E68F7"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restart"/>
            <w:tcBorders>
              <w:top w:val="single" w:sz="4" w:space="0" w:color="auto"/>
            </w:tcBorders>
            <w:vAlign w:val="center"/>
          </w:tcPr>
          <w:p w14:paraId="2D5DCE55" w14:textId="0188F810"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31,20</w:t>
            </w:r>
            <w:r w:rsidR="0078543D" w:rsidRPr="00844916">
              <w:rPr>
                <w:rFonts w:ascii="Angsana New" w:hAnsi="Angsana New"/>
                <w:sz w:val="28"/>
                <w:szCs w:val="28"/>
              </w:rPr>
              <w:t>2</w:t>
            </w:r>
            <w:r w:rsidR="00256351">
              <w:rPr>
                <w:rFonts w:ascii="Angsana New" w:hAnsi="Angsana New"/>
                <w:sz w:val="28"/>
                <w:szCs w:val="28"/>
              </w:rPr>
              <w:t>5</w:t>
            </w:r>
          </w:p>
        </w:tc>
      </w:tr>
      <w:tr w:rsidR="007442A5" w:rsidRPr="00844916" w14:paraId="744CFC71" w14:textId="77777777" w:rsidTr="00260AC2">
        <w:trPr>
          <w:trHeight w:val="20"/>
          <w:tblHeader/>
        </w:trPr>
        <w:tc>
          <w:tcPr>
            <w:tcW w:w="565" w:type="dxa"/>
            <w:vAlign w:val="center"/>
          </w:tcPr>
          <w:p w14:paraId="4F2A3AE6"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22225FA7"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vAlign w:val="center"/>
          </w:tcPr>
          <w:p w14:paraId="1BBC48D6"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2142F1F1"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vAlign w:val="center"/>
          </w:tcPr>
          <w:p w14:paraId="204866DF"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149F34F5"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vAlign w:val="center"/>
          </w:tcPr>
          <w:p w14:paraId="3ABF5A7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9FE81A9"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vAlign w:val="center"/>
          </w:tcPr>
          <w:p w14:paraId="13C128F5"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7442A5" w:rsidRPr="00844916" w14:paraId="79E21C32" w14:textId="77777777" w:rsidTr="00260AC2">
        <w:trPr>
          <w:trHeight w:val="20"/>
          <w:tblHeader/>
        </w:trPr>
        <w:tc>
          <w:tcPr>
            <w:tcW w:w="565" w:type="dxa"/>
            <w:vAlign w:val="center"/>
          </w:tcPr>
          <w:p w14:paraId="487D792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Angsana New" w:hAnsi="Angsana New"/>
              </w:rPr>
            </w:pPr>
          </w:p>
        </w:tc>
        <w:tc>
          <w:tcPr>
            <w:tcW w:w="3089" w:type="dxa"/>
            <w:vAlign w:val="center"/>
          </w:tcPr>
          <w:p w14:paraId="109DC1FC"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rPr>
            </w:pPr>
          </w:p>
        </w:tc>
        <w:tc>
          <w:tcPr>
            <w:tcW w:w="1359" w:type="dxa"/>
            <w:vMerge/>
            <w:tcBorders>
              <w:bottom w:val="single" w:sz="4" w:space="0" w:color="auto"/>
            </w:tcBorders>
            <w:vAlign w:val="center"/>
          </w:tcPr>
          <w:p w14:paraId="0F279AD8"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7D6C1014"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59" w:type="dxa"/>
            <w:vMerge/>
            <w:tcBorders>
              <w:bottom w:val="single" w:sz="4" w:space="0" w:color="auto"/>
            </w:tcBorders>
            <w:vAlign w:val="center"/>
          </w:tcPr>
          <w:p w14:paraId="35B1D7A3"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02AA522C"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91" w:type="dxa"/>
            <w:vMerge/>
            <w:tcBorders>
              <w:bottom w:val="single" w:sz="4" w:space="0" w:color="auto"/>
            </w:tcBorders>
            <w:vAlign w:val="center"/>
          </w:tcPr>
          <w:p w14:paraId="5B1F202C"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32" w:type="dxa"/>
            <w:vMerge/>
            <w:vAlign w:val="center"/>
          </w:tcPr>
          <w:p w14:paraId="54222F0C"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0" w:type="dxa"/>
            <w:vMerge/>
            <w:tcBorders>
              <w:bottom w:val="single" w:sz="4" w:space="0" w:color="auto"/>
            </w:tcBorders>
            <w:vAlign w:val="center"/>
          </w:tcPr>
          <w:p w14:paraId="3E73C1E4" w14:textId="77777777" w:rsidR="007442A5" w:rsidRPr="00844916" w:rsidRDefault="007442A5"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460F04" w:rsidRPr="00844916" w14:paraId="10026E32" w14:textId="77777777" w:rsidTr="00260AC2">
        <w:trPr>
          <w:trHeight w:val="20"/>
        </w:trPr>
        <w:tc>
          <w:tcPr>
            <w:tcW w:w="3654" w:type="dxa"/>
            <w:gridSpan w:val="2"/>
            <w:vAlign w:val="center"/>
          </w:tcPr>
          <w:p w14:paraId="7260983B" w14:textId="07D8C1FA"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rPr>
            </w:pPr>
            <w:r w:rsidRPr="00844916">
              <w:rPr>
                <w:rFonts w:ascii="Angsana New" w:hAnsi="Angsana New"/>
                <w:sz w:val="28"/>
                <w:szCs w:val="28"/>
              </w:rPr>
              <w:t>(2</w:t>
            </w:r>
            <w:r>
              <w:rPr>
                <w:rFonts w:ascii="Angsana New" w:hAnsi="Angsana New"/>
                <w:sz w:val="28"/>
                <w:szCs w:val="28"/>
              </w:rPr>
              <w:t>5</w:t>
            </w:r>
            <w:r w:rsidRPr="00844916">
              <w:rPr>
                <w:rFonts w:ascii="Angsana New" w:hAnsi="Angsana New"/>
                <w:sz w:val="28"/>
                <w:szCs w:val="28"/>
              </w:rPr>
              <w:t xml:space="preserve">.1) </w:t>
            </w:r>
            <w:r w:rsidRPr="00844916">
              <w:rPr>
                <w:rFonts w:ascii="Angsana New" w:hAnsi="Angsana New"/>
                <w:sz w:val="28"/>
              </w:rPr>
              <w:t>Trade account payable</w:t>
            </w:r>
          </w:p>
        </w:tc>
        <w:tc>
          <w:tcPr>
            <w:tcW w:w="1359" w:type="dxa"/>
            <w:tcBorders>
              <w:top w:val="single" w:sz="4" w:space="0" w:color="auto"/>
            </w:tcBorders>
            <w:vAlign w:val="bottom"/>
          </w:tcPr>
          <w:p w14:paraId="7EBD0930" w14:textId="38DC40A0"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B23B6">
              <w:rPr>
                <w:rFonts w:ascii="Angsana New" w:eastAsia="SimSun" w:hAnsi="Angsana New"/>
                <w:color w:val="000000"/>
                <w:sz w:val="26"/>
                <w:szCs w:val="26"/>
              </w:rPr>
              <w:t>15,313</w:t>
            </w:r>
          </w:p>
        </w:tc>
        <w:tc>
          <w:tcPr>
            <w:tcW w:w="232" w:type="dxa"/>
            <w:vAlign w:val="bottom"/>
          </w:tcPr>
          <w:p w14:paraId="35167D16" w14:textId="7777777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vAlign w:val="bottom"/>
          </w:tcPr>
          <w:p w14:paraId="3AC97834" w14:textId="48F0246F"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17,276</w:t>
            </w:r>
          </w:p>
        </w:tc>
        <w:tc>
          <w:tcPr>
            <w:tcW w:w="232" w:type="dxa"/>
            <w:vAlign w:val="bottom"/>
          </w:tcPr>
          <w:p w14:paraId="5E153A1B" w14:textId="7777777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top w:val="single" w:sz="4" w:space="0" w:color="auto"/>
            </w:tcBorders>
            <w:vAlign w:val="bottom"/>
          </w:tcPr>
          <w:p w14:paraId="6F630821" w14:textId="30097A2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55EC0">
              <w:rPr>
                <w:rFonts w:ascii="Angsana New" w:eastAsia="SimSun" w:hAnsi="Angsana New"/>
                <w:color w:val="000000"/>
                <w:sz w:val="26"/>
                <w:szCs w:val="26"/>
              </w:rPr>
              <w:t>6,512</w:t>
            </w:r>
          </w:p>
        </w:tc>
        <w:tc>
          <w:tcPr>
            <w:tcW w:w="232" w:type="dxa"/>
            <w:vAlign w:val="bottom"/>
          </w:tcPr>
          <w:p w14:paraId="453BD086" w14:textId="7777777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vAlign w:val="bottom"/>
          </w:tcPr>
          <w:p w14:paraId="22BB8C4F" w14:textId="3C2F7965"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3,581</w:t>
            </w:r>
          </w:p>
        </w:tc>
      </w:tr>
      <w:tr w:rsidR="00460F04" w:rsidRPr="00844916" w14:paraId="31F363F4" w14:textId="77777777" w:rsidTr="00260AC2">
        <w:trPr>
          <w:trHeight w:val="20"/>
        </w:trPr>
        <w:tc>
          <w:tcPr>
            <w:tcW w:w="3654" w:type="dxa"/>
            <w:gridSpan w:val="2"/>
            <w:vAlign w:val="center"/>
          </w:tcPr>
          <w:p w14:paraId="484A302E" w14:textId="1AEF9AAB"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(2</w:t>
            </w:r>
            <w:r>
              <w:rPr>
                <w:rFonts w:ascii="Angsana New" w:hAnsi="Angsana New"/>
                <w:sz w:val="28"/>
                <w:szCs w:val="28"/>
              </w:rPr>
              <w:t>5</w:t>
            </w:r>
            <w:r w:rsidRPr="00844916">
              <w:rPr>
                <w:rFonts w:ascii="Angsana New" w:hAnsi="Angsana New"/>
                <w:sz w:val="28"/>
                <w:szCs w:val="28"/>
              </w:rPr>
              <w:t>.2) Other current payable</w:t>
            </w:r>
          </w:p>
        </w:tc>
        <w:tc>
          <w:tcPr>
            <w:tcW w:w="1359" w:type="dxa"/>
            <w:tcBorders>
              <w:bottom w:val="single" w:sz="4" w:space="0" w:color="auto"/>
            </w:tcBorders>
            <w:vAlign w:val="bottom"/>
          </w:tcPr>
          <w:p w14:paraId="61274181" w14:textId="469D191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B23B6">
              <w:rPr>
                <w:rFonts w:ascii="Angsana New" w:eastAsia="SimSun" w:hAnsi="Angsana New"/>
                <w:color w:val="000000"/>
                <w:sz w:val="26"/>
                <w:szCs w:val="26"/>
              </w:rPr>
              <w:t>59,04</w:t>
            </w:r>
            <w:r w:rsidR="00540C40">
              <w:rPr>
                <w:rFonts w:ascii="Angsana New" w:eastAsia="SimSun" w:hAnsi="Angsana New"/>
                <w:color w:val="000000"/>
                <w:sz w:val="26"/>
                <w:szCs w:val="26"/>
              </w:rPr>
              <w:t>0</w:t>
            </w:r>
          </w:p>
        </w:tc>
        <w:tc>
          <w:tcPr>
            <w:tcW w:w="232" w:type="dxa"/>
            <w:vAlign w:val="bottom"/>
          </w:tcPr>
          <w:p w14:paraId="3A08E82D" w14:textId="7777777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tcBorders>
              <w:bottom w:val="single" w:sz="4" w:space="0" w:color="auto"/>
            </w:tcBorders>
            <w:vAlign w:val="bottom"/>
          </w:tcPr>
          <w:p w14:paraId="02BFD8EC" w14:textId="58C7BEF4" w:rsidR="00460F04" w:rsidRPr="00844916" w:rsidRDefault="00540C40"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46</w:t>
            </w:r>
            <w:r w:rsidR="00460F04">
              <w:rPr>
                <w:rFonts w:ascii="Angsana New" w:hAnsi="Angsana New"/>
                <w:sz w:val="28"/>
                <w:szCs w:val="28"/>
              </w:rPr>
              <w:t>,</w:t>
            </w:r>
            <w:r w:rsidR="008F064C">
              <w:rPr>
                <w:rFonts w:ascii="Angsana New" w:hAnsi="Angsana New"/>
                <w:sz w:val="28"/>
                <w:szCs w:val="28"/>
              </w:rPr>
              <w:t>110</w:t>
            </w:r>
          </w:p>
        </w:tc>
        <w:tc>
          <w:tcPr>
            <w:tcW w:w="232" w:type="dxa"/>
            <w:vAlign w:val="bottom"/>
          </w:tcPr>
          <w:p w14:paraId="14F18FA8" w14:textId="7777777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bottom w:val="single" w:sz="4" w:space="0" w:color="auto"/>
            </w:tcBorders>
            <w:vAlign w:val="bottom"/>
          </w:tcPr>
          <w:p w14:paraId="1220E32C" w14:textId="2115756C"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55EC0">
              <w:rPr>
                <w:rFonts w:ascii="Angsana New" w:eastAsia="SimSun" w:hAnsi="Angsana New"/>
                <w:color w:val="000000"/>
                <w:sz w:val="26"/>
                <w:szCs w:val="26"/>
              </w:rPr>
              <w:t>18,3</w:t>
            </w:r>
            <w:r w:rsidR="00260AC2">
              <w:rPr>
                <w:rFonts w:ascii="Angsana New" w:eastAsia="SimSun" w:hAnsi="Angsana New" w:hint="cs"/>
                <w:color w:val="000000"/>
                <w:sz w:val="26"/>
                <w:szCs w:val="26"/>
                <w:cs/>
              </w:rPr>
              <w:t>19</w:t>
            </w:r>
          </w:p>
        </w:tc>
        <w:tc>
          <w:tcPr>
            <w:tcW w:w="232" w:type="dxa"/>
            <w:vAlign w:val="bottom"/>
          </w:tcPr>
          <w:p w14:paraId="12B7CFE0" w14:textId="7777777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tcBorders>
              <w:bottom w:val="single" w:sz="4" w:space="0" w:color="auto"/>
            </w:tcBorders>
            <w:vAlign w:val="bottom"/>
          </w:tcPr>
          <w:p w14:paraId="30AE8364" w14:textId="7CD329B0"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16,182</w:t>
            </w:r>
          </w:p>
        </w:tc>
      </w:tr>
      <w:tr w:rsidR="00460F04" w:rsidRPr="00844916" w14:paraId="07963C7A" w14:textId="77777777" w:rsidTr="00260AC2">
        <w:trPr>
          <w:trHeight w:val="20"/>
        </w:trPr>
        <w:tc>
          <w:tcPr>
            <w:tcW w:w="3654" w:type="dxa"/>
            <w:gridSpan w:val="2"/>
            <w:vAlign w:val="center"/>
          </w:tcPr>
          <w:p w14:paraId="352B9FB4" w14:textId="77777777" w:rsidR="00460F04"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t xml:space="preserve">Total Trade account and other current </w:t>
            </w:r>
            <w:r>
              <w:rPr>
                <w:rFonts w:ascii="Angsana New" w:hAnsi="Angsana New"/>
                <w:sz w:val="28"/>
                <w:szCs w:val="28"/>
              </w:rPr>
              <w:t xml:space="preserve"> </w:t>
            </w:r>
          </w:p>
          <w:p w14:paraId="614E4C33" w14:textId="44323D05"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 xml:space="preserve">    </w:t>
            </w:r>
            <w:r w:rsidRPr="00844916">
              <w:rPr>
                <w:rFonts w:ascii="Angsana New" w:hAnsi="Angsana New"/>
                <w:sz w:val="28"/>
                <w:szCs w:val="28"/>
              </w:rPr>
              <w:t>payables</w:t>
            </w:r>
          </w:p>
        </w:tc>
        <w:tc>
          <w:tcPr>
            <w:tcW w:w="1359" w:type="dxa"/>
            <w:tcBorders>
              <w:top w:val="single" w:sz="4" w:space="0" w:color="auto"/>
              <w:bottom w:val="double" w:sz="4" w:space="0" w:color="auto"/>
            </w:tcBorders>
            <w:vAlign w:val="bottom"/>
          </w:tcPr>
          <w:p w14:paraId="13CE2216" w14:textId="378CDECE"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right"/>
              <w:rPr>
                <w:rFonts w:ascii="Angsana New" w:hAnsi="Angsana New"/>
                <w:sz w:val="28"/>
                <w:szCs w:val="28"/>
              </w:rPr>
            </w:pPr>
            <w:r w:rsidRPr="005B23B6">
              <w:rPr>
                <w:rFonts w:ascii="Angsana New" w:eastAsia="SimSun" w:hAnsi="Angsana New"/>
                <w:color w:val="000000"/>
                <w:sz w:val="26"/>
                <w:szCs w:val="26"/>
              </w:rPr>
              <w:t>74,35</w:t>
            </w:r>
            <w:r w:rsidR="008F064C">
              <w:rPr>
                <w:rFonts w:ascii="Angsana New" w:eastAsia="SimSun" w:hAnsi="Angsana New"/>
                <w:color w:val="000000"/>
                <w:sz w:val="26"/>
                <w:szCs w:val="26"/>
              </w:rPr>
              <w:t>3</w:t>
            </w:r>
          </w:p>
        </w:tc>
        <w:tc>
          <w:tcPr>
            <w:tcW w:w="232" w:type="dxa"/>
            <w:vAlign w:val="bottom"/>
          </w:tcPr>
          <w:p w14:paraId="65FE6C7F" w14:textId="7777777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59" w:type="dxa"/>
            <w:tcBorders>
              <w:top w:val="single" w:sz="4" w:space="0" w:color="auto"/>
              <w:bottom w:val="double" w:sz="4" w:space="0" w:color="auto"/>
            </w:tcBorders>
            <w:vAlign w:val="bottom"/>
          </w:tcPr>
          <w:p w14:paraId="6C95416A" w14:textId="4419A310" w:rsidR="00460F04" w:rsidRPr="00844916" w:rsidRDefault="008F064C"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63</w:t>
            </w:r>
            <w:r w:rsidR="00460F04">
              <w:rPr>
                <w:rFonts w:ascii="Angsana New" w:hAnsi="Angsana New"/>
                <w:sz w:val="28"/>
                <w:szCs w:val="28"/>
              </w:rPr>
              <w:t>,</w:t>
            </w:r>
            <w:r>
              <w:rPr>
                <w:rFonts w:ascii="Angsana New" w:hAnsi="Angsana New"/>
                <w:sz w:val="28"/>
                <w:szCs w:val="28"/>
              </w:rPr>
              <w:t>386</w:t>
            </w:r>
          </w:p>
        </w:tc>
        <w:tc>
          <w:tcPr>
            <w:tcW w:w="232" w:type="dxa"/>
            <w:vAlign w:val="bottom"/>
          </w:tcPr>
          <w:p w14:paraId="34FB7452" w14:textId="7777777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91" w:type="dxa"/>
            <w:tcBorders>
              <w:top w:val="single" w:sz="4" w:space="0" w:color="auto"/>
              <w:bottom w:val="double" w:sz="4" w:space="0" w:color="auto"/>
            </w:tcBorders>
            <w:vAlign w:val="bottom"/>
          </w:tcPr>
          <w:p w14:paraId="2DAA4E86" w14:textId="6E8E659E"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B23B6">
              <w:rPr>
                <w:rFonts w:ascii="Angsana New" w:eastAsia="SimSun" w:hAnsi="Angsana New"/>
                <w:color w:val="000000"/>
                <w:sz w:val="26"/>
                <w:szCs w:val="26"/>
              </w:rPr>
              <w:t>24,8</w:t>
            </w:r>
            <w:r w:rsidR="00260AC2">
              <w:rPr>
                <w:rFonts w:ascii="Angsana New" w:eastAsia="SimSun" w:hAnsi="Angsana New" w:hint="cs"/>
                <w:color w:val="000000"/>
                <w:sz w:val="26"/>
                <w:szCs w:val="26"/>
                <w:cs/>
              </w:rPr>
              <w:t>31</w:t>
            </w:r>
          </w:p>
        </w:tc>
        <w:tc>
          <w:tcPr>
            <w:tcW w:w="232" w:type="dxa"/>
            <w:vAlign w:val="bottom"/>
          </w:tcPr>
          <w:p w14:paraId="79933142" w14:textId="77777777"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70" w:type="dxa"/>
            <w:tcBorders>
              <w:top w:val="single" w:sz="4" w:space="0" w:color="auto"/>
              <w:bottom w:val="double" w:sz="4" w:space="0" w:color="auto"/>
            </w:tcBorders>
            <w:vAlign w:val="bottom"/>
          </w:tcPr>
          <w:p w14:paraId="1ED5B53A" w14:textId="5CC17399" w:rsidR="00460F04" w:rsidRPr="00844916" w:rsidRDefault="00460F04" w:rsidP="00460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19,763</w:t>
            </w:r>
          </w:p>
        </w:tc>
      </w:tr>
      <w:tr w:rsidR="00AB68FC" w:rsidRPr="00844916" w14:paraId="57783382" w14:textId="77777777" w:rsidTr="00260AC2">
        <w:trPr>
          <w:trHeight w:val="20"/>
        </w:trPr>
        <w:tc>
          <w:tcPr>
            <w:tcW w:w="3654" w:type="dxa"/>
            <w:gridSpan w:val="2"/>
            <w:vAlign w:val="center"/>
          </w:tcPr>
          <w:p w14:paraId="299AD5F6"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1359" w:type="dxa"/>
            <w:tcBorders>
              <w:top w:val="double" w:sz="4" w:space="0" w:color="auto"/>
            </w:tcBorders>
            <w:vAlign w:val="center"/>
          </w:tcPr>
          <w:p w14:paraId="340EF657"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D0D3562"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double" w:sz="4" w:space="0" w:color="auto"/>
            </w:tcBorders>
            <w:vAlign w:val="center"/>
          </w:tcPr>
          <w:p w14:paraId="3EC5B8E8"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425380FC"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tcBorders>
            <w:vAlign w:val="center"/>
          </w:tcPr>
          <w:p w14:paraId="1888222F"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center"/>
          </w:tcPr>
          <w:p w14:paraId="3994285C"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double" w:sz="4" w:space="0" w:color="auto"/>
            </w:tcBorders>
            <w:vAlign w:val="center"/>
          </w:tcPr>
          <w:p w14:paraId="03DD2F9C" w14:textId="69AC683E"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AB68FC" w:rsidRPr="00844916" w14:paraId="5ADFF522" w14:textId="77777777" w:rsidTr="00260AC2">
        <w:trPr>
          <w:trHeight w:val="20"/>
        </w:trPr>
        <w:tc>
          <w:tcPr>
            <w:tcW w:w="3654" w:type="dxa"/>
            <w:gridSpan w:val="2"/>
            <w:vAlign w:val="center"/>
          </w:tcPr>
          <w:p w14:paraId="395CF923" w14:textId="1EDCCC58"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67"/>
              <w:contextualSpacing/>
              <w:rPr>
                <w:rFonts w:ascii="Angsana New" w:hAnsi="Angsana New"/>
                <w:b/>
                <w:bCs/>
                <w:sz w:val="28"/>
                <w:szCs w:val="28"/>
                <w:cs/>
              </w:rPr>
            </w:pPr>
            <w:r w:rsidRPr="00844916">
              <w:rPr>
                <w:rFonts w:ascii="Angsana New" w:hAnsi="Angsana New"/>
                <w:b/>
                <w:bCs/>
                <w:sz w:val="28"/>
                <w:szCs w:val="28"/>
              </w:rPr>
              <w:t>2</w:t>
            </w:r>
            <w:r w:rsidR="00256351">
              <w:rPr>
                <w:rFonts w:ascii="Angsana New" w:hAnsi="Angsana New"/>
                <w:b/>
                <w:bCs/>
                <w:sz w:val="28"/>
                <w:szCs w:val="28"/>
              </w:rPr>
              <w:t>5</w:t>
            </w:r>
            <w:r w:rsidRPr="00844916">
              <w:rPr>
                <w:rFonts w:ascii="Angsana New" w:hAnsi="Angsana New"/>
                <w:b/>
                <w:bCs/>
                <w:sz w:val="28"/>
                <w:szCs w:val="28"/>
              </w:rPr>
              <w:t>.1 Trade account payable</w:t>
            </w:r>
          </w:p>
        </w:tc>
        <w:tc>
          <w:tcPr>
            <w:tcW w:w="1359" w:type="dxa"/>
            <w:vAlign w:val="bottom"/>
          </w:tcPr>
          <w:p w14:paraId="3ECE97AB"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bottom"/>
          </w:tcPr>
          <w:p w14:paraId="169D60CD"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E975E9B"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bottom"/>
          </w:tcPr>
          <w:p w14:paraId="00153AC0"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497B9471"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232" w:type="dxa"/>
            <w:vAlign w:val="bottom"/>
          </w:tcPr>
          <w:p w14:paraId="24FA91D7"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3BB99D9A"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r>
      <w:tr w:rsidR="008634F8" w:rsidRPr="00844916" w14:paraId="65809A5C" w14:textId="77777777" w:rsidTr="00260AC2">
        <w:trPr>
          <w:trHeight w:val="20"/>
        </w:trPr>
        <w:tc>
          <w:tcPr>
            <w:tcW w:w="3654" w:type="dxa"/>
            <w:gridSpan w:val="2"/>
            <w:vAlign w:val="bottom"/>
          </w:tcPr>
          <w:p w14:paraId="5CCC1189" w14:textId="77777777"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44916">
              <w:rPr>
                <w:rFonts w:ascii="Angsana New" w:hAnsi="Angsana New"/>
                <w:sz w:val="28"/>
                <w:szCs w:val="28"/>
              </w:rPr>
              <w:t>Trade account payable</w:t>
            </w:r>
          </w:p>
        </w:tc>
        <w:tc>
          <w:tcPr>
            <w:tcW w:w="1359" w:type="dxa"/>
          </w:tcPr>
          <w:p w14:paraId="1BC99C19" w14:textId="63D89CB0"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B23B6">
              <w:rPr>
                <w:rFonts w:ascii="Angsana New" w:eastAsia="SimSun" w:hAnsi="Angsana New"/>
                <w:color w:val="000000"/>
                <w:sz w:val="26"/>
                <w:szCs w:val="26"/>
              </w:rPr>
              <w:t>15,313</w:t>
            </w:r>
          </w:p>
        </w:tc>
        <w:tc>
          <w:tcPr>
            <w:tcW w:w="232" w:type="dxa"/>
            <w:vAlign w:val="bottom"/>
          </w:tcPr>
          <w:p w14:paraId="20763111" w14:textId="77777777"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714525AD" w14:textId="6C5EFA1B"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eastAsia="SimSun" w:hAnsi="Angsana New"/>
                <w:color w:val="000000"/>
                <w:sz w:val="26"/>
                <w:szCs w:val="26"/>
                <w:cs/>
              </w:rPr>
              <w:t>17</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27</w:t>
            </w:r>
            <w:r>
              <w:rPr>
                <w:rFonts w:ascii="Angsana New" w:eastAsia="SimSun" w:hAnsi="Angsana New"/>
                <w:color w:val="000000"/>
                <w:sz w:val="26"/>
                <w:szCs w:val="26"/>
              </w:rPr>
              <w:t>6</w:t>
            </w:r>
          </w:p>
        </w:tc>
        <w:tc>
          <w:tcPr>
            <w:tcW w:w="232" w:type="dxa"/>
            <w:vAlign w:val="bottom"/>
          </w:tcPr>
          <w:p w14:paraId="04C34926" w14:textId="77777777"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52D9EE7A" w14:textId="02857158"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55EC0">
              <w:rPr>
                <w:rFonts w:ascii="Angsana New" w:eastAsia="SimSun" w:hAnsi="Angsana New"/>
                <w:color w:val="000000"/>
                <w:sz w:val="26"/>
                <w:szCs w:val="26"/>
              </w:rPr>
              <w:t>6,512</w:t>
            </w:r>
          </w:p>
        </w:tc>
        <w:tc>
          <w:tcPr>
            <w:tcW w:w="232" w:type="dxa"/>
            <w:vAlign w:val="bottom"/>
          </w:tcPr>
          <w:p w14:paraId="0D9E9697" w14:textId="77777777"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803D149" w14:textId="08D8B37F"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eastAsia="SimSun" w:hAnsi="Angsana New"/>
                <w:color w:val="000000"/>
                <w:sz w:val="26"/>
                <w:szCs w:val="26"/>
                <w:cs/>
              </w:rPr>
              <w:t>3</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581</w:t>
            </w:r>
          </w:p>
        </w:tc>
      </w:tr>
      <w:tr w:rsidR="008634F8" w:rsidRPr="00844916" w14:paraId="3B2EFD1B" w14:textId="77777777" w:rsidTr="00260AC2">
        <w:trPr>
          <w:trHeight w:val="20"/>
        </w:trPr>
        <w:tc>
          <w:tcPr>
            <w:tcW w:w="3654" w:type="dxa"/>
            <w:gridSpan w:val="2"/>
            <w:vAlign w:val="center"/>
          </w:tcPr>
          <w:p w14:paraId="0790065A" w14:textId="77777777"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44916">
              <w:rPr>
                <w:rFonts w:ascii="Angsana New" w:hAnsi="Angsana New"/>
                <w:sz w:val="28"/>
                <w:szCs w:val="28"/>
              </w:rPr>
              <w:t>Total Trade account payable</w:t>
            </w:r>
          </w:p>
        </w:tc>
        <w:tc>
          <w:tcPr>
            <w:tcW w:w="1359" w:type="dxa"/>
            <w:tcBorders>
              <w:top w:val="single" w:sz="4" w:space="0" w:color="auto"/>
              <w:bottom w:val="single" w:sz="4" w:space="0" w:color="auto"/>
            </w:tcBorders>
          </w:tcPr>
          <w:p w14:paraId="3B5066CA" w14:textId="08000A92"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B23B6">
              <w:rPr>
                <w:rFonts w:ascii="Angsana New" w:eastAsia="SimSun" w:hAnsi="Angsana New"/>
                <w:color w:val="000000"/>
                <w:sz w:val="26"/>
                <w:szCs w:val="26"/>
              </w:rPr>
              <w:t>15,313</w:t>
            </w:r>
          </w:p>
        </w:tc>
        <w:tc>
          <w:tcPr>
            <w:tcW w:w="232" w:type="dxa"/>
            <w:vAlign w:val="bottom"/>
          </w:tcPr>
          <w:p w14:paraId="168420C9" w14:textId="77777777"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65EA8AD8" w14:textId="2324A6CD"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eastAsia="SimSun" w:hAnsi="Angsana New"/>
                <w:color w:val="000000"/>
                <w:sz w:val="26"/>
                <w:szCs w:val="26"/>
                <w:cs/>
              </w:rPr>
              <w:t>17</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27</w:t>
            </w:r>
            <w:r>
              <w:rPr>
                <w:rFonts w:ascii="Angsana New" w:eastAsia="SimSun" w:hAnsi="Angsana New"/>
                <w:color w:val="000000"/>
                <w:sz w:val="26"/>
                <w:szCs w:val="26"/>
              </w:rPr>
              <w:t>6</w:t>
            </w:r>
          </w:p>
        </w:tc>
        <w:tc>
          <w:tcPr>
            <w:tcW w:w="232" w:type="dxa"/>
            <w:vAlign w:val="bottom"/>
          </w:tcPr>
          <w:p w14:paraId="71DD79C6" w14:textId="77777777"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vAlign w:val="bottom"/>
          </w:tcPr>
          <w:p w14:paraId="5895A40E" w14:textId="36B65173"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055EC0">
              <w:rPr>
                <w:rFonts w:ascii="Angsana New" w:eastAsia="SimSun" w:hAnsi="Angsana New"/>
                <w:color w:val="000000"/>
                <w:sz w:val="26"/>
                <w:szCs w:val="26"/>
              </w:rPr>
              <w:t>6,512</w:t>
            </w:r>
          </w:p>
        </w:tc>
        <w:tc>
          <w:tcPr>
            <w:tcW w:w="232" w:type="dxa"/>
            <w:vAlign w:val="bottom"/>
          </w:tcPr>
          <w:p w14:paraId="7FC38220" w14:textId="77777777"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0A640C0D" w14:textId="72D14B67" w:rsidR="008634F8" w:rsidRPr="00844916" w:rsidRDefault="008634F8" w:rsidP="00863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eastAsia="SimSun" w:hAnsi="Angsana New"/>
                <w:color w:val="000000"/>
                <w:sz w:val="26"/>
                <w:szCs w:val="26"/>
                <w:cs/>
              </w:rPr>
              <w:t>3</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581</w:t>
            </w:r>
          </w:p>
        </w:tc>
      </w:tr>
      <w:tr w:rsidR="00AB68FC" w:rsidRPr="00844916" w14:paraId="573E9CD3" w14:textId="77777777" w:rsidTr="00260AC2">
        <w:trPr>
          <w:trHeight w:val="20"/>
        </w:trPr>
        <w:tc>
          <w:tcPr>
            <w:tcW w:w="3654" w:type="dxa"/>
            <w:gridSpan w:val="2"/>
            <w:vAlign w:val="bottom"/>
          </w:tcPr>
          <w:p w14:paraId="7D6FFBAE" w14:textId="77777777" w:rsidR="00D65DEA" w:rsidRDefault="00D65DEA"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b/>
                <w:bCs/>
                <w:color w:val="000000"/>
                <w:sz w:val="28"/>
                <w:szCs w:val="28"/>
              </w:rPr>
            </w:pPr>
          </w:p>
          <w:p w14:paraId="1BA5F657" w14:textId="200BBD75"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b/>
                <w:bCs/>
                <w:color w:val="000000"/>
                <w:sz w:val="28"/>
                <w:szCs w:val="28"/>
                <w:cs/>
              </w:rPr>
            </w:pPr>
            <w:r w:rsidRPr="00844916">
              <w:rPr>
                <w:rFonts w:ascii="Angsana New" w:hAnsi="Angsana New"/>
                <w:b/>
                <w:bCs/>
                <w:color w:val="000000"/>
                <w:sz w:val="28"/>
                <w:szCs w:val="28"/>
              </w:rPr>
              <w:t>2</w:t>
            </w:r>
            <w:r w:rsidR="00256351">
              <w:rPr>
                <w:rFonts w:ascii="Angsana New" w:hAnsi="Angsana New"/>
                <w:b/>
                <w:bCs/>
                <w:color w:val="000000"/>
                <w:sz w:val="28"/>
                <w:szCs w:val="28"/>
              </w:rPr>
              <w:t>5</w:t>
            </w:r>
            <w:r w:rsidRPr="00844916">
              <w:rPr>
                <w:rFonts w:ascii="Angsana New" w:hAnsi="Angsana New"/>
                <w:b/>
                <w:bCs/>
                <w:color w:val="000000"/>
                <w:sz w:val="28"/>
                <w:szCs w:val="28"/>
              </w:rPr>
              <w:t>.2 Other current payable</w:t>
            </w:r>
          </w:p>
        </w:tc>
        <w:tc>
          <w:tcPr>
            <w:tcW w:w="1359" w:type="dxa"/>
            <w:tcBorders>
              <w:top w:val="single" w:sz="4" w:space="0" w:color="auto"/>
            </w:tcBorders>
            <w:vAlign w:val="bottom"/>
          </w:tcPr>
          <w:p w14:paraId="48E82426"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0CBF96A8"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2D035E22"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p>
        </w:tc>
        <w:tc>
          <w:tcPr>
            <w:tcW w:w="232" w:type="dxa"/>
            <w:vAlign w:val="bottom"/>
          </w:tcPr>
          <w:p w14:paraId="753F138B"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0FDDA97E"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c>
          <w:tcPr>
            <w:tcW w:w="232" w:type="dxa"/>
            <w:vAlign w:val="bottom"/>
          </w:tcPr>
          <w:p w14:paraId="45BC1320"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5B368FFC" w14:textId="77777777" w:rsidR="00AB68FC" w:rsidRPr="00844916" w:rsidRDefault="00AB68FC" w:rsidP="00AB68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p>
        </w:tc>
      </w:tr>
      <w:tr w:rsidR="009904CD" w:rsidRPr="00844916" w14:paraId="376D33EF" w14:textId="77777777" w:rsidTr="00260AC2">
        <w:trPr>
          <w:trHeight w:val="20"/>
        </w:trPr>
        <w:tc>
          <w:tcPr>
            <w:tcW w:w="3654" w:type="dxa"/>
            <w:gridSpan w:val="2"/>
          </w:tcPr>
          <w:p w14:paraId="1813222C"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844916">
              <w:rPr>
                <w:rFonts w:asciiTheme="majorBidi" w:hAnsiTheme="majorBidi" w:cstheme="majorBidi"/>
                <w:sz w:val="28"/>
              </w:rPr>
              <w:t>Accrued Expense</w:t>
            </w:r>
          </w:p>
        </w:tc>
        <w:tc>
          <w:tcPr>
            <w:tcW w:w="1359" w:type="dxa"/>
            <w:vAlign w:val="bottom"/>
          </w:tcPr>
          <w:p w14:paraId="3112AB75" w14:textId="339D09C4"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5570CE">
              <w:rPr>
                <w:rFonts w:ascii="Angsana New" w:eastAsia="SimSun" w:hAnsi="Angsana New"/>
                <w:color w:val="000000"/>
                <w:sz w:val="26"/>
                <w:szCs w:val="26"/>
              </w:rPr>
              <w:t>18,10</w:t>
            </w:r>
            <w:r w:rsidR="008F064C">
              <w:rPr>
                <w:rFonts w:ascii="Angsana New" w:eastAsia="SimSun" w:hAnsi="Angsana New"/>
                <w:color w:val="000000"/>
                <w:sz w:val="26"/>
                <w:szCs w:val="26"/>
              </w:rPr>
              <w:t>2</w:t>
            </w:r>
          </w:p>
        </w:tc>
        <w:tc>
          <w:tcPr>
            <w:tcW w:w="232" w:type="dxa"/>
            <w:vAlign w:val="bottom"/>
          </w:tcPr>
          <w:p w14:paraId="34486732"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58ABABC6" w14:textId="04E6B71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802C75">
              <w:rPr>
                <w:rFonts w:ascii="Angsana New" w:eastAsia="SimSun" w:hAnsi="Angsana New"/>
                <w:color w:val="000000"/>
                <w:sz w:val="26"/>
                <w:szCs w:val="26"/>
              </w:rPr>
              <w:t>14,54</w:t>
            </w:r>
            <w:r>
              <w:rPr>
                <w:rFonts w:ascii="Angsana New" w:eastAsia="SimSun" w:hAnsi="Angsana New"/>
                <w:color w:val="000000"/>
                <w:sz w:val="26"/>
                <w:szCs w:val="26"/>
              </w:rPr>
              <w:t>5</w:t>
            </w:r>
          </w:p>
        </w:tc>
        <w:tc>
          <w:tcPr>
            <w:tcW w:w="232" w:type="dxa"/>
            <w:vAlign w:val="bottom"/>
          </w:tcPr>
          <w:p w14:paraId="4CE9B720"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D232B8E" w14:textId="6BF95C8C"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A32DBD">
              <w:rPr>
                <w:rFonts w:ascii="Angsana New" w:eastAsia="SimSun" w:hAnsi="Angsana New"/>
                <w:color w:val="000000"/>
                <w:sz w:val="26"/>
                <w:szCs w:val="26"/>
              </w:rPr>
              <w:t>8,66</w:t>
            </w:r>
            <w:r w:rsidR="00352B35">
              <w:rPr>
                <w:rFonts w:ascii="Angsana New" w:eastAsia="SimSun" w:hAnsi="Angsana New" w:hint="cs"/>
                <w:color w:val="000000"/>
                <w:sz w:val="26"/>
                <w:szCs w:val="26"/>
                <w:cs/>
              </w:rPr>
              <w:t>7</w:t>
            </w:r>
          </w:p>
        </w:tc>
        <w:tc>
          <w:tcPr>
            <w:tcW w:w="232" w:type="dxa"/>
            <w:vAlign w:val="bottom"/>
          </w:tcPr>
          <w:p w14:paraId="094AB3C4"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11DF1D21" w14:textId="7DF79254"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02C75">
              <w:rPr>
                <w:rFonts w:ascii="Angsana New" w:eastAsia="SimSun" w:hAnsi="Angsana New"/>
                <w:color w:val="000000"/>
                <w:sz w:val="26"/>
                <w:szCs w:val="26"/>
                <w:cs/>
              </w:rPr>
              <w:t>7</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02</w:t>
            </w:r>
            <w:r>
              <w:rPr>
                <w:rFonts w:ascii="Angsana New" w:eastAsia="SimSun" w:hAnsi="Angsana New"/>
                <w:color w:val="000000"/>
                <w:sz w:val="26"/>
                <w:szCs w:val="26"/>
              </w:rPr>
              <w:t>7</w:t>
            </w:r>
          </w:p>
        </w:tc>
      </w:tr>
      <w:tr w:rsidR="009904CD" w:rsidRPr="00844916" w14:paraId="19387BCC" w14:textId="77777777" w:rsidTr="00260AC2">
        <w:trPr>
          <w:trHeight w:val="20"/>
        </w:trPr>
        <w:tc>
          <w:tcPr>
            <w:tcW w:w="3654" w:type="dxa"/>
            <w:gridSpan w:val="2"/>
          </w:tcPr>
          <w:p w14:paraId="736E3375"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cs/>
              </w:rPr>
            </w:pPr>
            <w:r w:rsidRPr="00844916">
              <w:rPr>
                <w:rFonts w:asciiTheme="majorBidi" w:hAnsiTheme="majorBidi" w:cstheme="majorBidi"/>
                <w:sz w:val="28"/>
              </w:rPr>
              <w:t>Other Payable</w:t>
            </w:r>
          </w:p>
        </w:tc>
        <w:tc>
          <w:tcPr>
            <w:tcW w:w="1359" w:type="dxa"/>
            <w:vAlign w:val="bottom"/>
          </w:tcPr>
          <w:p w14:paraId="65B91553" w14:textId="1D831820"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5570CE">
              <w:rPr>
                <w:rFonts w:ascii="Angsana New" w:eastAsia="SimSun" w:hAnsi="Angsana New"/>
                <w:color w:val="000000"/>
                <w:sz w:val="26"/>
                <w:szCs w:val="26"/>
              </w:rPr>
              <w:t>34,006</w:t>
            </w:r>
          </w:p>
        </w:tc>
        <w:tc>
          <w:tcPr>
            <w:tcW w:w="232" w:type="dxa"/>
            <w:vAlign w:val="bottom"/>
          </w:tcPr>
          <w:p w14:paraId="0873FAE1"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46C4887" w14:textId="54FF173A"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cs/>
              </w:rPr>
            </w:pPr>
            <w:r w:rsidRPr="00802C75">
              <w:rPr>
                <w:rFonts w:ascii="Angsana New" w:eastAsia="SimSun" w:hAnsi="Angsana New"/>
                <w:color w:val="000000"/>
                <w:sz w:val="26"/>
                <w:szCs w:val="26"/>
              </w:rPr>
              <w:t>35,137</w:t>
            </w:r>
          </w:p>
        </w:tc>
        <w:tc>
          <w:tcPr>
            <w:tcW w:w="232" w:type="dxa"/>
            <w:vAlign w:val="bottom"/>
          </w:tcPr>
          <w:p w14:paraId="29274520"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6293AD8C" w14:textId="5AC637C3"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A32DBD">
              <w:rPr>
                <w:rFonts w:ascii="Angsana New" w:eastAsia="SimSun" w:hAnsi="Angsana New"/>
                <w:color w:val="000000"/>
                <w:sz w:val="26"/>
                <w:szCs w:val="26"/>
              </w:rPr>
              <w:t>7,280</w:t>
            </w:r>
          </w:p>
        </w:tc>
        <w:tc>
          <w:tcPr>
            <w:tcW w:w="232" w:type="dxa"/>
            <w:vAlign w:val="bottom"/>
          </w:tcPr>
          <w:p w14:paraId="5675B44B"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7C927251" w14:textId="7DCF4EB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802C75">
              <w:rPr>
                <w:rFonts w:ascii="Angsana New" w:eastAsia="SimSun" w:hAnsi="Angsana New"/>
                <w:color w:val="000000"/>
                <w:sz w:val="26"/>
                <w:szCs w:val="26"/>
                <w:cs/>
              </w:rPr>
              <w:t>6</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78</w:t>
            </w:r>
            <w:r>
              <w:rPr>
                <w:rFonts w:ascii="Angsana New" w:eastAsia="SimSun" w:hAnsi="Angsana New"/>
                <w:color w:val="000000"/>
                <w:sz w:val="26"/>
                <w:szCs w:val="26"/>
              </w:rPr>
              <w:t>3</w:t>
            </w:r>
          </w:p>
        </w:tc>
      </w:tr>
      <w:tr w:rsidR="009904CD" w:rsidRPr="00844916" w14:paraId="4693E387" w14:textId="77777777" w:rsidTr="00260AC2">
        <w:trPr>
          <w:trHeight w:val="20"/>
        </w:trPr>
        <w:tc>
          <w:tcPr>
            <w:tcW w:w="3654" w:type="dxa"/>
            <w:gridSpan w:val="2"/>
          </w:tcPr>
          <w:p w14:paraId="2A4C86AD" w14:textId="2B66D86A"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Angsana New" w:hAnsi="Angsana New"/>
                <w:color w:val="000000"/>
                <w:sz w:val="28"/>
                <w:szCs w:val="28"/>
              </w:rPr>
              <w:t>Accrued Bonus</w:t>
            </w:r>
          </w:p>
        </w:tc>
        <w:tc>
          <w:tcPr>
            <w:tcW w:w="1359" w:type="dxa"/>
            <w:vAlign w:val="bottom"/>
          </w:tcPr>
          <w:p w14:paraId="54D759B6" w14:textId="6328E6CD"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5570CE">
              <w:rPr>
                <w:rFonts w:ascii="Angsana New" w:eastAsia="SimSun" w:hAnsi="Angsana New"/>
                <w:color w:val="000000"/>
                <w:sz w:val="26"/>
                <w:szCs w:val="26"/>
              </w:rPr>
              <w:t>3,623</w:t>
            </w:r>
          </w:p>
        </w:tc>
        <w:tc>
          <w:tcPr>
            <w:tcW w:w="232" w:type="dxa"/>
            <w:vAlign w:val="bottom"/>
          </w:tcPr>
          <w:p w14:paraId="6499842A"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7070326C" w14:textId="1FE1F456"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02C75">
              <w:rPr>
                <w:rFonts w:ascii="Angsana New" w:eastAsia="SimSun" w:hAnsi="Angsana New"/>
                <w:color w:val="000000"/>
                <w:sz w:val="26"/>
                <w:szCs w:val="26"/>
              </w:rPr>
              <w:t>3,62</w:t>
            </w:r>
            <w:r>
              <w:rPr>
                <w:rFonts w:ascii="Angsana New" w:eastAsia="SimSun" w:hAnsi="Angsana New"/>
                <w:color w:val="000000"/>
                <w:sz w:val="26"/>
                <w:szCs w:val="26"/>
              </w:rPr>
              <w:t>3</w:t>
            </w:r>
          </w:p>
        </w:tc>
        <w:tc>
          <w:tcPr>
            <w:tcW w:w="232" w:type="dxa"/>
            <w:vAlign w:val="bottom"/>
          </w:tcPr>
          <w:p w14:paraId="1B4B3A0B"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2FFE858C" w14:textId="576C8F66"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sidRPr="00A32DBD">
              <w:rPr>
                <w:rFonts w:ascii="Angsana New" w:eastAsia="SimSun" w:hAnsi="Angsana New"/>
                <w:color w:val="000000"/>
                <w:sz w:val="26"/>
                <w:szCs w:val="26"/>
              </w:rPr>
              <w:t>2,372</w:t>
            </w:r>
          </w:p>
        </w:tc>
        <w:tc>
          <w:tcPr>
            <w:tcW w:w="232" w:type="dxa"/>
            <w:vAlign w:val="bottom"/>
          </w:tcPr>
          <w:p w14:paraId="5256259F"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4DEE35D4" w14:textId="725E5084"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02C75">
              <w:rPr>
                <w:rFonts w:ascii="Angsana New" w:eastAsia="SimSun" w:hAnsi="Angsana New"/>
                <w:color w:val="000000"/>
                <w:sz w:val="26"/>
                <w:szCs w:val="26"/>
                <w:cs/>
              </w:rPr>
              <w:t>2</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372</w:t>
            </w:r>
          </w:p>
        </w:tc>
      </w:tr>
      <w:tr w:rsidR="009904CD" w:rsidRPr="00844916" w14:paraId="760BDA6A" w14:textId="77777777" w:rsidTr="00260AC2">
        <w:trPr>
          <w:trHeight w:val="20"/>
        </w:trPr>
        <w:tc>
          <w:tcPr>
            <w:tcW w:w="3654" w:type="dxa"/>
            <w:gridSpan w:val="2"/>
          </w:tcPr>
          <w:p w14:paraId="4B71A2BA" w14:textId="49667261"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Angsana New" w:hAnsi="Angsana New"/>
                <w:color w:val="000000"/>
                <w:sz w:val="28"/>
                <w:szCs w:val="28"/>
              </w:rPr>
              <w:t>Retention</w:t>
            </w:r>
          </w:p>
        </w:tc>
        <w:tc>
          <w:tcPr>
            <w:tcW w:w="1359" w:type="dxa"/>
            <w:vAlign w:val="bottom"/>
          </w:tcPr>
          <w:p w14:paraId="617CA76A" w14:textId="050A0428"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5570CE">
              <w:rPr>
                <w:rFonts w:ascii="Angsana New" w:eastAsia="SimSun" w:hAnsi="Angsana New"/>
                <w:color w:val="000000"/>
                <w:sz w:val="26"/>
                <w:szCs w:val="26"/>
              </w:rPr>
              <w:t>543</w:t>
            </w:r>
          </w:p>
        </w:tc>
        <w:tc>
          <w:tcPr>
            <w:tcW w:w="232" w:type="dxa"/>
            <w:vAlign w:val="bottom"/>
          </w:tcPr>
          <w:p w14:paraId="062F724A"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6540401F" w14:textId="0B689FAC"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02C75">
              <w:rPr>
                <w:rFonts w:ascii="Angsana New" w:eastAsia="SimSun" w:hAnsi="Angsana New"/>
                <w:color w:val="000000"/>
                <w:sz w:val="26"/>
                <w:szCs w:val="26"/>
              </w:rPr>
              <w:t>51</w:t>
            </w:r>
            <w:r>
              <w:rPr>
                <w:rFonts w:ascii="Angsana New" w:eastAsia="SimSun" w:hAnsi="Angsana New"/>
                <w:color w:val="000000"/>
                <w:sz w:val="26"/>
                <w:szCs w:val="26"/>
              </w:rPr>
              <w:t>9</w:t>
            </w:r>
          </w:p>
        </w:tc>
        <w:tc>
          <w:tcPr>
            <w:tcW w:w="232" w:type="dxa"/>
            <w:vAlign w:val="bottom"/>
          </w:tcPr>
          <w:p w14:paraId="6CE8CACA"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39B885F1" w14:textId="47C23CCF"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Pr>
                <w:rFonts w:ascii="Angsana New" w:eastAsia="SimSun" w:hAnsi="Angsana New"/>
                <w:color w:val="000000"/>
                <w:sz w:val="26"/>
                <w:szCs w:val="26"/>
              </w:rPr>
              <w:t>-</w:t>
            </w:r>
          </w:p>
        </w:tc>
        <w:tc>
          <w:tcPr>
            <w:tcW w:w="232" w:type="dxa"/>
            <w:vAlign w:val="bottom"/>
          </w:tcPr>
          <w:p w14:paraId="76F75161"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08F9E67C" w14:textId="00AEB74A"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02C75">
              <w:rPr>
                <w:rFonts w:ascii="Angsana New" w:eastAsia="SimSun" w:hAnsi="Angsana New" w:hint="cs"/>
                <w:color w:val="000000"/>
                <w:sz w:val="26"/>
                <w:szCs w:val="26"/>
                <w:cs/>
              </w:rPr>
              <w:t>-</w:t>
            </w:r>
          </w:p>
        </w:tc>
      </w:tr>
      <w:tr w:rsidR="009904CD" w:rsidRPr="00844916" w14:paraId="28661549" w14:textId="77777777" w:rsidTr="00260AC2">
        <w:trPr>
          <w:trHeight w:val="20"/>
        </w:trPr>
        <w:tc>
          <w:tcPr>
            <w:tcW w:w="3654" w:type="dxa"/>
            <w:gridSpan w:val="2"/>
          </w:tcPr>
          <w:p w14:paraId="72332633" w14:textId="220E3ADE"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szCs w:val="28"/>
              </w:rPr>
            </w:pPr>
            <w:r w:rsidRPr="00844916">
              <w:rPr>
                <w:rFonts w:ascii="Angsana New" w:hAnsi="Angsana New"/>
                <w:color w:val="000000"/>
                <w:sz w:val="28"/>
                <w:szCs w:val="28"/>
              </w:rPr>
              <w:t>Unearned Revenue</w:t>
            </w:r>
          </w:p>
        </w:tc>
        <w:tc>
          <w:tcPr>
            <w:tcW w:w="1359" w:type="dxa"/>
            <w:vAlign w:val="bottom"/>
          </w:tcPr>
          <w:p w14:paraId="2F4D6CA9" w14:textId="3CC1FC00"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5570CE">
              <w:rPr>
                <w:rFonts w:ascii="Angsana New" w:eastAsia="SimSun" w:hAnsi="Angsana New"/>
                <w:color w:val="000000"/>
                <w:sz w:val="26"/>
                <w:szCs w:val="26"/>
              </w:rPr>
              <w:t>2,766</w:t>
            </w:r>
          </w:p>
        </w:tc>
        <w:tc>
          <w:tcPr>
            <w:tcW w:w="232" w:type="dxa"/>
            <w:vAlign w:val="bottom"/>
          </w:tcPr>
          <w:p w14:paraId="484E6C3B"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vAlign w:val="bottom"/>
          </w:tcPr>
          <w:p w14:paraId="039AEF4D" w14:textId="5EA1338C"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sidRPr="00802C75">
              <w:rPr>
                <w:rFonts w:ascii="Angsana New" w:eastAsia="SimSun" w:hAnsi="Angsana New"/>
                <w:color w:val="000000"/>
                <w:sz w:val="26"/>
                <w:szCs w:val="26"/>
                <w:cs/>
              </w:rPr>
              <w:t>2</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766</w:t>
            </w:r>
          </w:p>
        </w:tc>
        <w:tc>
          <w:tcPr>
            <w:tcW w:w="232" w:type="dxa"/>
            <w:vAlign w:val="bottom"/>
          </w:tcPr>
          <w:p w14:paraId="69DB049C"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vAlign w:val="bottom"/>
          </w:tcPr>
          <w:p w14:paraId="124CB1E3" w14:textId="58BED1E4"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8"/>
                <w:szCs w:val="28"/>
              </w:rPr>
            </w:pPr>
            <w:r>
              <w:rPr>
                <w:rFonts w:ascii="Angsana New" w:eastAsia="SimSun" w:hAnsi="Angsana New"/>
                <w:color w:val="000000"/>
                <w:sz w:val="26"/>
                <w:szCs w:val="26"/>
              </w:rPr>
              <w:t>-</w:t>
            </w:r>
          </w:p>
        </w:tc>
        <w:tc>
          <w:tcPr>
            <w:tcW w:w="232" w:type="dxa"/>
            <w:vAlign w:val="bottom"/>
          </w:tcPr>
          <w:p w14:paraId="23510372"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vAlign w:val="bottom"/>
          </w:tcPr>
          <w:p w14:paraId="75FDE5CE" w14:textId="52361ACB"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r>
              <w:rPr>
                <w:rFonts w:ascii="Angsana New" w:eastAsia="SimSun" w:hAnsi="Angsana New"/>
                <w:color w:val="000000"/>
                <w:sz w:val="26"/>
                <w:szCs w:val="26"/>
              </w:rPr>
              <w:t>-</w:t>
            </w:r>
          </w:p>
        </w:tc>
      </w:tr>
      <w:tr w:rsidR="009904CD" w:rsidRPr="00844916" w14:paraId="2F91B052" w14:textId="77777777" w:rsidTr="00260AC2">
        <w:trPr>
          <w:trHeight w:val="20"/>
        </w:trPr>
        <w:tc>
          <w:tcPr>
            <w:tcW w:w="3654" w:type="dxa"/>
            <w:gridSpan w:val="2"/>
          </w:tcPr>
          <w:p w14:paraId="296AC0D8"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rPr>
            </w:pPr>
            <w:r w:rsidRPr="00844916">
              <w:rPr>
                <w:rFonts w:ascii="Angsana New" w:hAnsi="Angsana New"/>
                <w:sz w:val="28"/>
                <w:szCs w:val="28"/>
              </w:rPr>
              <w:t>Total Other current payables</w:t>
            </w:r>
          </w:p>
        </w:tc>
        <w:tc>
          <w:tcPr>
            <w:tcW w:w="1359" w:type="dxa"/>
            <w:tcBorders>
              <w:top w:val="single" w:sz="4" w:space="0" w:color="auto"/>
              <w:bottom w:val="single" w:sz="4" w:space="0" w:color="auto"/>
            </w:tcBorders>
            <w:vAlign w:val="bottom"/>
          </w:tcPr>
          <w:p w14:paraId="7F74EECA" w14:textId="6A5F0294"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5B23B6">
              <w:rPr>
                <w:rFonts w:ascii="Angsana New" w:eastAsia="SimSun" w:hAnsi="Angsana New"/>
                <w:color w:val="000000"/>
                <w:sz w:val="26"/>
                <w:szCs w:val="26"/>
              </w:rPr>
              <w:t>59,04</w:t>
            </w:r>
            <w:r w:rsidR="008F064C">
              <w:rPr>
                <w:rFonts w:ascii="Angsana New" w:eastAsia="SimSun" w:hAnsi="Angsana New"/>
                <w:color w:val="000000"/>
                <w:sz w:val="26"/>
                <w:szCs w:val="26"/>
              </w:rPr>
              <w:t>0</w:t>
            </w:r>
          </w:p>
        </w:tc>
        <w:tc>
          <w:tcPr>
            <w:tcW w:w="232" w:type="dxa"/>
            <w:vAlign w:val="bottom"/>
          </w:tcPr>
          <w:p w14:paraId="43F9B0CC"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single" w:sz="4" w:space="0" w:color="auto"/>
            </w:tcBorders>
            <w:vAlign w:val="bottom"/>
          </w:tcPr>
          <w:p w14:paraId="5D004DDC" w14:textId="6A5D0BE5" w:rsidR="009904CD" w:rsidRPr="00844916" w:rsidRDefault="008F064C"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eastAsia="SimSun" w:hAnsi="Angsana New"/>
                <w:color w:val="000000"/>
                <w:sz w:val="26"/>
                <w:szCs w:val="26"/>
              </w:rPr>
              <w:t>46</w:t>
            </w:r>
            <w:r w:rsidR="009904CD" w:rsidRPr="00802C75">
              <w:rPr>
                <w:rFonts w:ascii="Angsana New" w:eastAsia="SimSun" w:hAnsi="Angsana New"/>
                <w:color w:val="000000"/>
                <w:sz w:val="26"/>
                <w:szCs w:val="26"/>
              </w:rPr>
              <w:t>,</w:t>
            </w:r>
            <w:r>
              <w:rPr>
                <w:rFonts w:ascii="Angsana New" w:eastAsia="SimSun" w:hAnsi="Angsana New"/>
                <w:color w:val="000000"/>
                <w:sz w:val="26"/>
                <w:szCs w:val="26"/>
              </w:rPr>
              <w:t>110</w:t>
            </w:r>
          </w:p>
        </w:tc>
        <w:tc>
          <w:tcPr>
            <w:tcW w:w="232" w:type="dxa"/>
            <w:vAlign w:val="bottom"/>
          </w:tcPr>
          <w:p w14:paraId="6FB7E343"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single" w:sz="4" w:space="0" w:color="auto"/>
            </w:tcBorders>
            <w:vAlign w:val="bottom"/>
          </w:tcPr>
          <w:p w14:paraId="7C966238" w14:textId="4083F7F3"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A32DBD">
              <w:rPr>
                <w:rFonts w:ascii="Angsana New" w:hAnsi="Angsana New"/>
                <w:color w:val="000000"/>
                <w:sz w:val="26"/>
                <w:szCs w:val="26"/>
              </w:rPr>
              <w:t>18,3</w:t>
            </w:r>
            <w:r w:rsidR="00352B35">
              <w:rPr>
                <w:rFonts w:ascii="Angsana New" w:hAnsi="Angsana New" w:hint="cs"/>
                <w:color w:val="000000"/>
                <w:sz w:val="26"/>
                <w:szCs w:val="26"/>
                <w:cs/>
              </w:rPr>
              <w:t>19</w:t>
            </w:r>
          </w:p>
        </w:tc>
        <w:tc>
          <w:tcPr>
            <w:tcW w:w="232" w:type="dxa"/>
            <w:vAlign w:val="bottom"/>
          </w:tcPr>
          <w:p w14:paraId="3042F94D"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single" w:sz="4" w:space="0" w:color="auto"/>
            </w:tcBorders>
            <w:vAlign w:val="bottom"/>
          </w:tcPr>
          <w:p w14:paraId="1462DBA9" w14:textId="328728D1"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02C75">
              <w:rPr>
                <w:rFonts w:ascii="Angsana New" w:eastAsia="SimSun" w:hAnsi="Angsana New"/>
                <w:color w:val="000000"/>
                <w:sz w:val="26"/>
                <w:szCs w:val="26"/>
                <w:cs/>
              </w:rPr>
              <w:t>16</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18</w:t>
            </w:r>
            <w:r>
              <w:rPr>
                <w:rFonts w:ascii="Angsana New" w:eastAsia="SimSun" w:hAnsi="Angsana New"/>
                <w:color w:val="000000"/>
                <w:sz w:val="26"/>
                <w:szCs w:val="26"/>
              </w:rPr>
              <w:t>2</w:t>
            </w:r>
          </w:p>
        </w:tc>
      </w:tr>
      <w:tr w:rsidR="009904CD" w:rsidRPr="00844916" w14:paraId="1CBD1AAA" w14:textId="77777777" w:rsidTr="00260AC2">
        <w:trPr>
          <w:trHeight w:val="20"/>
        </w:trPr>
        <w:tc>
          <w:tcPr>
            <w:tcW w:w="3654" w:type="dxa"/>
            <w:gridSpan w:val="2"/>
            <w:vAlign w:val="center"/>
          </w:tcPr>
          <w:p w14:paraId="3258F9E5" w14:textId="77777777" w:rsidR="009904CD"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44916">
              <w:rPr>
                <w:rFonts w:ascii="Angsana New" w:hAnsi="Angsana New"/>
                <w:sz w:val="28"/>
                <w:szCs w:val="28"/>
              </w:rPr>
              <w:t xml:space="preserve">Total Trade accounts and other current </w:t>
            </w:r>
          </w:p>
          <w:p w14:paraId="03261009" w14:textId="04639B15"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Pr>
                <w:rFonts w:ascii="Angsana New" w:hAnsi="Angsana New"/>
                <w:sz w:val="28"/>
                <w:szCs w:val="28"/>
              </w:rPr>
              <w:t xml:space="preserve">    </w:t>
            </w:r>
            <w:r w:rsidRPr="00844916">
              <w:rPr>
                <w:rFonts w:ascii="Angsana New" w:hAnsi="Angsana New"/>
                <w:sz w:val="28"/>
                <w:szCs w:val="28"/>
              </w:rPr>
              <w:t>payable</w:t>
            </w:r>
          </w:p>
        </w:tc>
        <w:tc>
          <w:tcPr>
            <w:tcW w:w="1359" w:type="dxa"/>
            <w:tcBorders>
              <w:top w:val="single" w:sz="4" w:space="0" w:color="auto"/>
              <w:bottom w:val="double" w:sz="4" w:space="0" w:color="auto"/>
            </w:tcBorders>
          </w:tcPr>
          <w:p w14:paraId="1D923357" w14:textId="77777777" w:rsidR="009904CD"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p>
          <w:p w14:paraId="6641DF5E" w14:textId="5721621C"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5B23B6">
              <w:rPr>
                <w:rFonts w:ascii="Angsana New" w:eastAsia="SimSun" w:hAnsi="Angsana New"/>
                <w:color w:val="000000"/>
                <w:sz w:val="26"/>
                <w:szCs w:val="26"/>
              </w:rPr>
              <w:t>74,35</w:t>
            </w:r>
            <w:r w:rsidR="008F064C">
              <w:rPr>
                <w:rFonts w:ascii="Angsana New" w:eastAsia="SimSun" w:hAnsi="Angsana New"/>
                <w:color w:val="000000"/>
                <w:sz w:val="26"/>
                <w:szCs w:val="26"/>
              </w:rPr>
              <w:t>3</w:t>
            </w:r>
          </w:p>
        </w:tc>
        <w:tc>
          <w:tcPr>
            <w:tcW w:w="232" w:type="dxa"/>
            <w:vAlign w:val="bottom"/>
          </w:tcPr>
          <w:p w14:paraId="0822F88A"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359" w:type="dxa"/>
            <w:tcBorders>
              <w:top w:val="single" w:sz="4" w:space="0" w:color="auto"/>
              <w:bottom w:val="double" w:sz="4" w:space="0" w:color="auto"/>
            </w:tcBorders>
          </w:tcPr>
          <w:p w14:paraId="7CDF8928" w14:textId="77777777" w:rsidR="009904CD"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p>
          <w:p w14:paraId="40A57304" w14:textId="2B9056DC" w:rsidR="009904CD" w:rsidRPr="00844916" w:rsidRDefault="008F064C"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Pr>
                <w:rFonts w:ascii="Angsana New" w:eastAsia="SimSun" w:hAnsi="Angsana New"/>
                <w:color w:val="000000"/>
                <w:sz w:val="26"/>
                <w:szCs w:val="26"/>
              </w:rPr>
              <w:t>63</w:t>
            </w:r>
            <w:r w:rsidR="009904CD" w:rsidRPr="00802C75">
              <w:rPr>
                <w:rFonts w:ascii="Angsana New" w:eastAsia="SimSun" w:hAnsi="Angsana New"/>
                <w:color w:val="000000"/>
                <w:sz w:val="26"/>
                <w:szCs w:val="26"/>
              </w:rPr>
              <w:t>,</w:t>
            </w:r>
            <w:r>
              <w:rPr>
                <w:rFonts w:ascii="Angsana New" w:eastAsia="SimSun" w:hAnsi="Angsana New"/>
                <w:color w:val="000000"/>
                <w:sz w:val="26"/>
                <w:szCs w:val="26"/>
              </w:rPr>
              <w:t>386</w:t>
            </w:r>
          </w:p>
        </w:tc>
        <w:tc>
          <w:tcPr>
            <w:tcW w:w="232" w:type="dxa"/>
            <w:vAlign w:val="bottom"/>
          </w:tcPr>
          <w:p w14:paraId="263A32BA"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91" w:type="dxa"/>
            <w:tcBorders>
              <w:top w:val="single" w:sz="4" w:space="0" w:color="auto"/>
              <w:bottom w:val="double" w:sz="4" w:space="0" w:color="auto"/>
            </w:tcBorders>
          </w:tcPr>
          <w:p w14:paraId="0B48AD9E" w14:textId="77777777" w:rsidR="009904CD"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p>
          <w:p w14:paraId="21B8CDFB" w14:textId="2740F384"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5B23B6">
              <w:rPr>
                <w:rFonts w:ascii="Angsana New" w:eastAsia="SimSun" w:hAnsi="Angsana New"/>
                <w:color w:val="000000"/>
                <w:sz w:val="26"/>
                <w:szCs w:val="26"/>
              </w:rPr>
              <w:t>24,83</w:t>
            </w:r>
            <w:r w:rsidR="00352B35">
              <w:rPr>
                <w:rFonts w:ascii="Angsana New" w:eastAsia="SimSun" w:hAnsi="Angsana New" w:hint="cs"/>
                <w:color w:val="000000"/>
                <w:sz w:val="26"/>
                <w:szCs w:val="26"/>
                <w:cs/>
              </w:rPr>
              <w:t>1</w:t>
            </w:r>
          </w:p>
        </w:tc>
        <w:tc>
          <w:tcPr>
            <w:tcW w:w="232" w:type="dxa"/>
            <w:vAlign w:val="bottom"/>
          </w:tcPr>
          <w:p w14:paraId="49C2E9CE" w14:textId="77777777"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p>
        </w:tc>
        <w:tc>
          <w:tcPr>
            <w:tcW w:w="1270" w:type="dxa"/>
            <w:tcBorders>
              <w:top w:val="single" w:sz="4" w:space="0" w:color="auto"/>
              <w:bottom w:val="double" w:sz="4" w:space="0" w:color="auto"/>
            </w:tcBorders>
          </w:tcPr>
          <w:p w14:paraId="77C3D1A2" w14:textId="77777777" w:rsidR="009904CD"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eastAsia="SimSun" w:hAnsi="Angsana New"/>
                <w:color w:val="000000"/>
                <w:sz w:val="26"/>
                <w:szCs w:val="26"/>
              </w:rPr>
            </w:pPr>
          </w:p>
          <w:p w14:paraId="55905296" w14:textId="4AE96E58" w:rsidR="009904CD" w:rsidRPr="00844916" w:rsidRDefault="009904CD" w:rsidP="00990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rPr>
            </w:pPr>
            <w:r w:rsidRPr="00802C75">
              <w:rPr>
                <w:rFonts w:ascii="Angsana New" w:eastAsia="SimSun" w:hAnsi="Angsana New"/>
                <w:color w:val="000000"/>
                <w:sz w:val="26"/>
                <w:szCs w:val="26"/>
                <w:cs/>
              </w:rPr>
              <w:t>19</w:t>
            </w:r>
            <w:r w:rsidRPr="00802C75">
              <w:rPr>
                <w:rFonts w:ascii="Angsana New" w:eastAsia="SimSun" w:hAnsi="Angsana New"/>
                <w:color w:val="000000"/>
                <w:sz w:val="26"/>
                <w:szCs w:val="26"/>
              </w:rPr>
              <w:t>,</w:t>
            </w:r>
            <w:r w:rsidRPr="00802C75">
              <w:rPr>
                <w:rFonts w:ascii="Angsana New" w:eastAsia="SimSun" w:hAnsi="Angsana New"/>
                <w:color w:val="000000"/>
                <w:sz w:val="26"/>
                <w:szCs w:val="26"/>
                <w:cs/>
              </w:rPr>
              <w:t>76</w:t>
            </w:r>
            <w:r>
              <w:rPr>
                <w:rFonts w:ascii="Angsana New" w:eastAsia="SimSun" w:hAnsi="Angsana New"/>
                <w:color w:val="000000"/>
                <w:sz w:val="26"/>
                <w:szCs w:val="26"/>
              </w:rPr>
              <w:t>3</w:t>
            </w:r>
          </w:p>
        </w:tc>
      </w:tr>
    </w:tbl>
    <w:p w14:paraId="7AE98E24" w14:textId="77777777" w:rsidR="00293B43" w:rsidRDefault="00293B43" w:rsidP="009103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5CEBEFF2" w14:textId="77777777" w:rsidR="00AA492B" w:rsidRDefault="00AA492B" w:rsidP="00F24195">
      <w:pPr>
        <w:pStyle w:val="E0"/>
        <w:spacing w:line="276" w:lineRule="auto"/>
        <w:jc w:val="left"/>
        <w:rPr>
          <w:rFonts w:ascii="Angsana New" w:hAnsi="Angsana New"/>
          <w:b w:val="0"/>
          <w:bCs w:val="0"/>
          <w:sz w:val="28"/>
          <w:szCs w:val="28"/>
          <w:lang w:val="en-US"/>
        </w:rPr>
      </w:pPr>
    </w:p>
    <w:p w14:paraId="0F8210B1" w14:textId="77777777" w:rsidR="00F24195" w:rsidRPr="00F24195" w:rsidRDefault="00F24195" w:rsidP="00F24195">
      <w:pPr>
        <w:pStyle w:val="E0"/>
        <w:spacing w:line="276" w:lineRule="auto"/>
        <w:jc w:val="left"/>
        <w:rPr>
          <w:rFonts w:ascii="Angsana New" w:hAnsi="Angsana New"/>
          <w:b w:val="0"/>
          <w:bCs w:val="0"/>
          <w:sz w:val="28"/>
          <w:szCs w:val="28"/>
          <w:lang w:val="en-US"/>
        </w:rPr>
      </w:pPr>
    </w:p>
    <w:p w14:paraId="24732967" w14:textId="5AB6627C" w:rsidR="00B81A9F" w:rsidRPr="00844916" w:rsidRDefault="000D7B9B" w:rsidP="00FA5894">
      <w:pPr>
        <w:pStyle w:val="E0"/>
        <w:numPr>
          <w:ilvl w:val="0"/>
          <w:numId w:val="46"/>
        </w:numPr>
        <w:spacing w:line="276" w:lineRule="auto"/>
        <w:ind w:left="567" w:hanging="567"/>
        <w:jc w:val="left"/>
        <w:rPr>
          <w:rFonts w:ascii="Angsana New" w:hAnsi="Angsana New"/>
          <w:b w:val="0"/>
          <w:bCs w:val="0"/>
          <w:sz w:val="28"/>
          <w:szCs w:val="28"/>
        </w:rPr>
      </w:pPr>
      <w:r w:rsidRPr="00844916">
        <w:rPr>
          <w:rFonts w:asciiTheme="majorBidi" w:hAnsiTheme="majorBidi" w:cstheme="majorBidi"/>
          <w:sz w:val="28"/>
        </w:rPr>
        <w:t>LEASE</w:t>
      </w:r>
      <w:r w:rsidRPr="00844916">
        <w:rPr>
          <w:rFonts w:ascii="Angsana New" w:hAnsi="Angsana New"/>
          <w:sz w:val="28"/>
          <w:szCs w:val="28"/>
        </w:rPr>
        <w:t xml:space="preserve"> LIABILITIES</w:t>
      </w:r>
      <w:r w:rsidR="001603A1" w:rsidRPr="00844916">
        <w:rPr>
          <w:rFonts w:ascii="Angsana New" w:hAnsi="Angsana New"/>
          <w:sz w:val="28"/>
          <w:szCs w:val="28"/>
        </w:rPr>
        <w:t xml:space="preserve"> </w:t>
      </w:r>
      <w:r w:rsidR="00CF6310" w:rsidRPr="00844916">
        <w:rPr>
          <w:rFonts w:ascii="Angsana New" w:hAnsi="Angsana New"/>
          <w:sz w:val="28"/>
          <w:szCs w:val="28"/>
        </w:rPr>
        <w:t>–</w:t>
      </w:r>
      <w:r w:rsidR="001603A1" w:rsidRPr="00844916">
        <w:rPr>
          <w:rFonts w:ascii="Angsana New" w:hAnsi="Angsana New"/>
          <w:sz w:val="28"/>
          <w:szCs w:val="28"/>
        </w:rPr>
        <w:t xml:space="preserve"> NET</w:t>
      </w:r>
    </w:p>
    <w:p w14:paraId="7C694402" w14:textId="6305C721" w:rsidR="00AC35B1" w:rsidRPr="00844916" w:rsidRDefault="00AC35B1" w:rsidP="0091033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sz w:val="28"/>
        </w:rPr>
        <w:t xml:space="preserve">The group of companies has debts according to lease agreements. This includes </w:t>
      </w:r>
      <w:r w:rsidR="00D17616">
        <w:rPr>
          <w:rFonts w:asciiTheme="majorBidi" w:hAnsiTheme="majorBidi" w:cstheme="majorBidi"/>
          <w:sz w:val="28"/>
          <w:szCs w:val="28"/>
        </w:rPr>
        <w:t>9</w:t>
      </w:r>
      <w:r w:rsidR="002E559F">
        <w:rPr>
          <w:rFonts w:asciiTheme="majorBidi" w:hAnsiTheme="majorBidi" w:cstheme="majorBidi"/>
          <w:sz w:val="28"/>
        </w:rPr>
        <w:t xml:space="preserve"> contracts of </w:t>
      </w:r>
      <w:r w:rsidRPr="00844916">
        <w:rPr>
          <w:rFonts w:asciiTheme="majorBidi" w:hAnsiTheme="majorBidi" w:cstheme="majorBidi"/>
          <w:sz w:val="28"/>
        </w:rPr>
        <w:t xml:space="preserve">vehicle lease contracts for use in business operations. The rent is due to be paid monthly </w:t>
      </w:r>
      <w:r w:rsidRPr="00CA1041">
        <w:rPr>
          <w:rFonts w:asciiTheme="majorBidi" w:hAnsiTheme="majorBidi" w:cstheme="majorBidi"/>
          <w:sz w:val="28"/>
          <w:szCs w:val="28"/>
        </w:rPr>
        <w:t xml:space="preserve">between </w:t>
      </w:r>
      <w:r w:rsidR="008949A3" w:rsidRPr="00CA1041">
        <w:rPr>
          <w:rFonts w:asciiTheme="majorBidi" w:hAnsiTheme="majorBidi" w:cstheme="majorBidi" w:hint="cs"/>
          <w:sz w:val="28"/>
          <w:szCs w:val="28"/>
          <w:cs/>
        </w:rPr>
        <w:t>36</w:t>
      </w:r>
      <w:r w:rsidR="00616EF3" w:rsidRPr="00CA1041">
        <w:rPr>
          <w:rFonts w:asciiTheme="majorBidi" w:hAnsiTheme="majorBidi" w:cstheme="majorBidi"/>
          <w:sz w:val="28"/>
          <w:szCs w:val="28"/>
        </w:rPr>
        <w:t>-</w:t>
      </w:r>
      <w:r w:rsidR="00616EF3" w:rsidRPr="00844916">
        <w:rPr>
          <w:rFonts w:asciiTheme="majorBidi" w:hAnsiTheme="majorBidi" w:cstheme="majorBidi"/>
          <w:sz w:val="28"/>
        </w:rPr>
        <w:t>60</w:t>
      </w:r>
      <w:r w:rsidRPr="00844916">
        <w:rPr>
          <w:rFonts w:asciiTheme="majorBidi" w:hAnsiTheme="majorBidi" w:cstheme="majorBidi"/>
          <w:sz w:val="28"/>
        </w:rPr>
        <w:t xml:space="preserve"> installments.</w:t>
      </w:r>
    </w:p>
    <w:p w14:paraId="14BF8C99" w14:textId="6C751A54" w:rsidR="00293B43" w:rsidRPr="00844916" w:rsidRDefault="00531A3D" w:rsidP="00293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67"/>
        <w:jc w:val="both"/>
        <w:rPr>
          <w:rFonts w:ascii="Angsana New" w:hAnsi="Angsana New"/>
          <w:sz w:val="28"/>
          <w:szCs w:val="28"/>
        </w:rPr>
      </w:pPr>
      <w:r w:rsidRPr="00844916">
        <w:rPr>
          <w:rFonts w:ascii="Angsana New" w:hAnsi="Angsana New"/>
          <w:sz w:val="28"/>
          <w:szCs w:val="28"/>
        </w:rPr>
        <w:t xml:space="preserve">The </w:t>
      </w:r>
      <w:r w:rsidRPr="00844916">
        <w:rPr>
          <w:rFonts w:asciiTheme="majorBidi" w:hAnsiTheme="majorBidi" w:cstheme="majorBidi"/>
          <w:sz w:val="28"/>
        </w:rPr>
        <w:t>carrying</w:t>
      </w:r>
      <w:r w:rsidRPr="00844916">
        <w:rPr>
          <w:rFonts w:ascii="Angsana New" w:hAnsi="Angsana New"/>
          <w:sz w:val="28"/>
          <w:szCs w:val="28"/>
        </w:rPr>
        <w:t xml:space="preserve"> amount of lease liabilities and movements </w:t>
      </w:r>
      <w:r w:rsidR="00343012" w:rsidRPr="00844916">
        <w:rPr>
          <w:rFonts w:ascii="Angsana New" w:hAnsi="Angsana New"/>
          <w:sz w:val="28"/>
          <w:szCs w:val="28"/>
        </w:rPr>
        <w:t>a</w:t>
      </w:r>
      <w:r w:rsidR="007E4F11" w:rsidRPr="00844916">
        <w:rPr>
          <w:rFonts w:ascii="Angsana New" w:hAnsi="Angsana New"/>
          <w:sz w:val="28"/>
          <w:szCs w:val="28"/>
        </w:rPr>
        <w:t>s of</w:t>
      </w:r>
      <w:r w:rsidR="00343012" w:rsidRPr="00844916">
        <w:rPr>
          <w:rFonts w:ascii="Angsana New" w:hAnsi="Angsana New"/>
          <w:sz w:val="28"/>
          <w:szCs w:val="28"/>
        </w:rPr>
        <w:t xml:space="preserve"> </w:t>
      </w:r>
      <w:r w:rsidR="00D47F22">
        <w:rPr>
          <w:rFonts w:ascii="Angsana New" w:hAnsi="Angsana New"/>
          <w:sz w:val="28"/>
          <w:szCs w:val="28"/>
        </w:rPr>
        <w:t>March 31,2026</w:t>
      </w:r>
      <w:r w:rsidR="002E54A2" w:rsidRPr="00844916">
        <w:rPr>
          <w:rFonts w:ascii="Angsana New" w:hAnsi="Angsana New"/>
          <w:sz w:val="28"/>
          <w:szCs w:val="28"/>
          <w:cs/>
        </w:rPr>
        <w:t xml:space="preserve"> </w:t>
      </w:r>
      <w:r w:rsidR="00DF7B26" w:rsidRPr="00844916">
        <w:rPr>
          <w:rFonts w:ascii="Angsana New" w:hAnsi="Angsana New"/>
          <w:sz w:val="28"/>
          <w:szCs w:val="28"/>
        </w:rPr>
        <w:t xml:space="preserve">and </w:t>
      </w:r>
      <w:r w:rsidR="00715C7D">
        <w:rPr>
          <w:rFonts w:ascii="Angsana New" w:hAnsi="Angsana New"/>
          <w:sz w:val="28"/>
          <w:szCs w:val="28"/>
        </w:rPr>
        <w:t xml:space="preserve">December 31,2025 </w:t>
      </w:r>
      <w:r w:rsidR="002E54A2" w:rsidRPr="00844916">
        <w:rPr>
          <w:rFonts w:ascii="Angsana New" w:hAnsi="Angsana New"/>
          <w:sz w:val="28"/>
          <w:szCs w:val="28"/>
        </w:rPr>
        <w:t>are</w:t>
      </w:r>
      <w:r w:rsidRPr="00844916">
        <w:rPr>
          <w:rFonts w:ascii="Angsana New" w:hAnsi="Angsana New"/>
          <w:sz w:val="28"/>
          <w:szCs w:val="28"/>
        </w:rPr>
        <w:t xml:space="preserve"> as follows:</w:t>
      </w:r>
    </w:p>
    <w:tbl>
      <w:tblPr>
        <w:tblStyle w:val="TableGrid"/>
        <w:tblW w:w="9675" w:type="dxa"/>
        <w:tblInd w:w="142" w:type="dxa"/>
        <w:tblLayout w:type="fixed"/>
        <w:tblLook w:val="04A0" w:firstRow="1" w:lastRow="0" w:firstColumn="1" w:lastColumn="0" w:noHBand="0" w:noVBand="1"/>
      </w:tblPr>
      <w:tblGrid>
        <w:gridCol w:w="259"/>
        <w:gridCol w:w="3427"/>
        <w:gridCol w:w="567"/>
        <w:gridCol w:w="1693"/>
        <w:gridCol w:w="295"/>
        <w:gridCol w:w="1564"/>
        <w:gridCol w:w="295"/>
        <w:gridCol w:w="1575"/>
      </w:tblGrid>
      <w:tr w:rsidR="00924509" w:rsidRPr="00844916" w14:paraId="07104F47" w14:textId="77777777">
        <w:trPr>
          <w:trHeight w:val="64"/>
        </w:trPr>
        <w:tc>
          <w:tcPr>
            <w:tcW w:w="259" w:type="dxa"/>
          </w:tcPr>
          <w:p w14:paraId="4EE4C613"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398F94E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54503F21" w14:textId="77777777" w:rsidR="00924509" w:rsidRPr="00844916" w:rsidRDefault="00924509">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2592AD55" w14:textId="53D49218" w:rsidR="00924509" w:rsidRPr="00844916" w:rsidRDefault="00924509" w:rsidP="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924509" w:rsidRPr="00844916" w14:paraId="2BBA37CF" w14:textId="77777777">
        <w:trPr>
          <w:trHeight w:val="364"/>
        </w:trPr>
        <w:tc>
          <w:tcPr>
            <w:tcW w:w="259" w:type="dxa"/>
          </w:tcPr>
          <w:p w14:paraId="17BE0F84" w14:textId="77777777" w:rsidR="00924509" w:rsidRPr="00844916" w:rsidRDefault="00924509">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716601AF"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715B8265"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5EA6453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Consolidated Financial Statements</w:t>
            </w:r>
          </w:p>
        </w:tc>
      </w:tr>
      <w:tr w:rsidR="00924509" w:rsidRPr="00844916" w14:paraId="347EB24C" w14:textId="77777777">
        <w:trPr>
          <w:trHeight w:val="364"/>
        </w:trPr>
        <w:tc>
          <w:tcPr>
            <w:tcW w:w="259" w:type="dxa"/>
          </w:tcPr>
          <w:p w14:paraId="21FBB819"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0D25DE3"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7" w:type="dxa"/>
          </w:tcPr>
          <w:p w14:paraId="3168C042"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1AA461F2"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Lease liabilities</w:t>
            </w:r>
          </w:p>
        </w:tc>
        <w:tc>
          <w:tcPr>
            <w:tcW w:w="295" w:type="dxa"/>
            <w:tcBorders>
              <w:top w:val="single" w:sz="4" w:space="0" w:color="auto"/>
            </w:tcBorders>
            <w:vAlign w:val="center"/>
          </w:tcPr>
          <w:p w14:paraId="2F4E3CB5"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677BC3A5" w14:textId="38064F74"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Defer</w:t>
            </w:r>
            <w:r w:rsidR="00152CB5">
              <w:rPr>
                <w:rFonts w:asciiTheme="majorBidi" w:hAnsiTheme="majorBidi" w:cstheme="majorBidi"/>
                <w:sz w:val="28"/>
                <w:szCs w:val="28"/>
              </w:rPr>
              <w:t>red</w:t>
            </w:r>
            <w:r w:rsidRPr="00844916">
              <w:rPr>
                <w:rFonts w:asciiTheme="majorBidi" w:hAnsiTheme="majorBidi" w:cstheme="majorBidi"/>
                <w:sz w:val="28"/>
                <w:szCs w:val="28"/>
                <w:cs/>
              </w:rPr>
              <w:t xml:space="preserve"> interest</w:t>
            </w:r>
          </w:p>
        </w:tc>
        <w:tc>
          <w:tcPr>
            <w:tcW w:w="295" w:type="dxa"/>
            <w:tcBorders>
              <w:top w:val="single" w:sz="4" w:space="0" w:color="auto"/>
            </w:tcBorders>
            <w:vAlign w:val="center"/>
          </w:tcPr>
          <w:p w14:paraId="120D6D42"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28252810"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844916">
              <w:rPr>
                <w:rFonts w:asciiTheme="majorBidi" w:hAnsiTheme="majorBidi" w:cstheme="majorBidi"/>
                <w:sz w:val="28"/>
                <w:szCs w:val="28"/>
              </w:rPr>
              <w:t>Net</w:t>
            </w:r>
          </w:p>
        </w:tc>
      </w:tr>
      <w:tr w:rsidR="00952C97" w:rsidRPr="00844916" w14:paraId="6CDE6811" w14:textId="77777777" w:rsidTr="00704521">
        <w:trPr>
          <w:trHeight w:val="364"/>
        </w:trPr>
        <w:tc>
          <w:tcPr>
            <w:tcW w:w="3686" w:type="dxa"/>
            <w:gridSpan w:val="2"/>
          </w:tcPr>
          <w:p w14:paraId="7B8AE832" w14:textId="4399884C"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hAnsiTheme="majorBidi" w:cstheme="majorBidi"/>
                <w:sz w:val="28"/>
                <w:szCs w:val="28"/>
                <w:cs/>
              </w:rPr>
              <w:t xml:space="preserve">As at </w:t>
            </w:r>
            <w:r w:rsidR="00715C7D">
              <w:rPr>
                <w:rFonts w:asciiTheme="majorBidi" w:hAnsiTheme="majorBidi" w:cstheme="majorBidi"/>
                <w:sz w:val="28"/>
                <w:szCs w:val="28"/>
              </w:rPr>
              <w:t xml:space="preserve">December 31,2025 </w:t>
            </w:r>
          </w:p>
        </w:tc>
        <w:tc>
          <w:tcPr>
            <w:tcW w:w="567" w:type="dxa"/>
            <w:vAlign w:val="center"/>
          </w:tcPr>
          <w:p w14:paraId="1AFAB729" w14:textId="77777777"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1F515013" w14:textId="1C374399" w:rsidR="00952C97" w:rsidRPr="00844916" w:rsidRDefault="00D6180D"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Pr>
                <w:rFonts w:asciiTheme="majorBidi" w:hAnsiTheme="majorBidi" w:cstheme="majorBidi"/>
                <w:sz w:val="28"/>
                <w:szCs w:val="28"/>
              </w:rPr>
              <w:t>8,651</w:t>
            </w:r>
          </w:p>
        </w:tc>
        <w:tc>
          <w:tcPr>
            <w:tcW w:w="295" w:type="dxa"/>
            <w:vAlign w:val="center"/>
          </w:tcPr>
          <w:p w14:paraId="0D79BAE1" w14:textId="77777777"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1202F247" w14:textId="69640890" w:rsidR="00952C97" w:rsidRPr="00844916" w:rsidRDefault="00D6180D"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Pr>
                <w:rFonts w:asciiTheme="majorBidi" w:hAnsiTheme="majorBidi" w:cstheme="majorBidi"/>
                <w:sz w:val="28"/>
                <w:szCs w:val="28"/>
              </w:rPr>
              <w:t>(778)</w:t>
            </w:r>
          </w:p>
        </w:tc>
        <w:tc>
          <w:tcPr>
            <w:tcW w:w="295" w:type="dxa"/>
            <w:vAlign w:val="center"/>
          </w:tcPr>
          <w:p w14:paraId="16154B89" w14:textId="77777777" w:rsidR="00952C97" w:rsidRPr="00844916" w:rsidRDefault="00952C97"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49FF9405" w14:textId="2704A678" w:rsidR="00952C97" w:rsidRPr="00844916" w:rsidRDefault="00D6180D" w:rsidP="00952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Pr>
                <w:rFonts w:asciiTheme="majorBidi" w:hAnsiTheme="majorBidi" w:cstheme="majorBidi"/>
                <w:sz w:val="28"/>
                <w:szCs w:val="28"/>
              </w:rPr>
              <w:t>7,</w:t>
            </w:r>
            <w:r w:rsidR="008F7A94">
              <w:rPr>
                <w:rFonts w:asciiTheme="majorBidi" w:hAnsiTheme="majorBidi" w:cstheme="majorBidi" w:hint="cs"/>
                <w:sz w:val="28"/>
                <w:szCs w:val="28"/>
                <w:cs/>
              </w:rPr>
              <w:t>873</w:t>
            </w:r>
          </w:p>
        </w:tc>
      </w:tr>
      <w:tr w:rsidR="002667B0" w:rsidRPr="00844916" w14:paraId="21D6F123" w14:textId="77777777">
        <w:trPr>
          <w:trHeight w:val="364"/>
        </w:trPr>
        <w:tc>
          <w:tcPr>
            <w:tcW w:w="3686" w:type="dxa"/>
            <w:gridSpan w:val="2"/>
          </w:tcPr>
          <w:p w14:paraId="2B4B55BA" w14:textId="68B559D5"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z w:val="28"/>
                <w:szCs w:val="28"/>
              </w:rPr>
              <w:t>Change during the period</w:t>
            </w:r>
          </w:p>
        </w:tc>
        <w:tc>
          <w:tcPr>
            <w:tcW w:w="567" w:type="dxa"/>
          </w:tcPr>
          <w:p w14:paraId="04249CA9"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0B9ABBF1"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4A28B709"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1702ADBD"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5CCFDA7D"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2CFDDB68" w14:textId="77777777" w:rsidR="002667B0" w:rsidRPr="00844916" w:rsidRDefault="002667B0" w:rsidP="002667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672971" w:rsidRPr="00844916" w14:paraId="2730C445" w14:textId="77777777">
        <w:trPr>
          <w:trHeight w:val="364"/>
        </w:trPr>
        <w:tc>
          <w:tcPr>
            <w:tcW w:w="259" w:type="dxa"/>
          </w:tcPr>
          <w:p w14:paraId="613654DA" w14:textId="77777777"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7C621086" w14:textId="137C47C9"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Increased</w:t>
            </w:r>
          </w:p>
        </w:tc>
        <w:tc>
          <w:tcPr>
            <w:tcW w:w="567" w:type="dxa"/>
            <w:vAlign w:val="center"/>
          </w:tcPr>
          <w:p w14:paraId="5920E302" w14:textId="77777777"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5DB1A728" w14:textId="5F840104"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36938">
              <w:rPr>
                <w:rFonts w:ascii="Angsana New" w:hAnsi="Angsana New"/>
                <w:sz w:val="28"/>
                <w:szCs w:val="28"/>
                <w:cs/>
              </w:rPr>
              <w:t>4</w:t>
            </w:r>
            <w:r w:rsidRPr="00436938">
              <w:rPr>
                <w:rFonts w:ascii="Angsana New" w:hAnsi="Angsana New"/>
                <w:sz w:val="28"/>
                <w:szCs w:val="28"/>
              </w:rPr>
              <w:t>,</w:t>
            </w:r>
            <w:r w:rsidRPr="00436938">
              <w:rPr>
                <w:rFonts w:ascii="Angsana New" w:hAnsi="Angsana New"/>
                <w:sz w:val="28"/>
                <w:szCs w:val="28"/>
                <w:cs/>
              </w:rPr>
              <w:t>178</w:t>
            </w:r>
          </w:p>
        </w:tc>
        <w:tc>
          <w:tcPr>
            <w:tcW w:w="295" w:type="dxa"/>
            <w:vAlign w:val="bottom"/>
          </w:tcPr>
          <w:p w14:paraId="036684CC" w14:textId="77777777"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0F0142BB" w14:textId="6627EFE9"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436938">
              <w:rPr>
                <w:rFonts w:ascii="Angsana New" w:hAnsi="Angsana New"/>
                <w:sz w:val="28"/>
                <w:szCs w:val="28"/>
                <w:cs/>
              </w:rPr>
              <w:t>(601)</w:t>
            </w:r>
          </w:p>
        </w:tc>
        <w:tc>
          <w:tcPr>
            <w:tcW w:w="295" w:type="dxa"/>
            <w:vAlign w:val="bottom"/>
          </w:tcPr>
          <w:p w14:paraId="3E69B163" w14:textId="77777777"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77C6F84E" w14:textId="252BA858"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635A">
              <w:rPr>
                <w:rFonts w:ascii="Angsana New" w:hAnsi="Angsana New"/>
                <w:sz w:val="28"/>
                <w:szCs w:val="28"/>
                <w:cs/>
              </w:rPr>
              <w:t>3</w:t>
            </w:r>
            <w:r w:rsidRPr="0036635A">
              <w:rPr>
                <w:rFonts w:ascii="Angsana New" w:hAnsi="Angsana New"/>
                <w:sz w:val="28"/>
                <w:szCs w:val="28"/>
              </w:rPr>
              <w:t>,</w:t>
            </w:r>
            <w:r w:rsidRPr="0036635A">
              <w:rPr>
                <w:rFonts w:ascii="Angsana New" w:hAnsi="Angsana New"/>
                <w:sz w:val="28"/>
                <w:szCs w:val="28"/>
                <w:cs/>
              </w:rPr>
              <w:t>577</w:t>
            </w:r>
          </w:p>
        </w:tc>
      </w:tr>
      <w:tr w:rsidR="00672971" w:rsidRPr="00844916" w14:paraId="3C3C546D" w14:textId="77777777">
        <w:trPr>
          <w:trHeight w:val="364"/>
        </w:trPr>
        <w:tc>
          <w:tcPr>
            <w:tcW w:w="259" w:type="dxa"/>
          </w:tcPr>
          <w:p w14:paraId="14E64F54" w14:textId="77777777"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27E0F32" w14:textId="77777777"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Payment</w:t>
            </w:r>
          </w:p>
        </w:tc>
        <w:tc>
          <w:tcPr>
            <w:tcW w:w="567" w:type="dxa"/>
            <w:vAlign w:val="center"/>
          </w:tcPr>
          <w:p w14:paraId="1919EE86" w14:textId="77777777"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12E039BD" w14:textId="16E604A0"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635A">
              <w:rPr>
                <w:rFonts w:ascii="Angsana New" w:hAnsi="Angsana New"/>
                <w:sz w:val="28"/>
                <w:szCs w:val="28"/>
                <w:cs/>
              </w:rPr>
              <w:t>(682)</w:t>
            </w:r>
          </w:p>
        </w:tc>
        <w:tc>
          <w:tcPr>
            <w:tcW w:w="295" w:type="dxa"/>
            <w:vAlign w:val="bottom"/>
          </w:tcPr>
          <w:p w14:paraId="3F13BDD5" w14:textId="77777777"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73667ABA" w14:textId="114C1AA3"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635A">
              <w:rPr>
                <w:rFonts w:ascii="Angsana New" w:hAnsi="Angsana New"/>
                <w:sz w:val="28"/>
                <w:szCs w:val="28"/>
                <w:cs/>
              </w:rPr>
              <w:t>102</w:t>
            </w:r>
          </w:p>
        </w:tc>
        <w:tc>
          <w:tcPr>
            <w:tcW w:w="295" w:type="dxa"/>
            <w:vAlign w:val="bottom"/>
          </w:tcPr>
          <w:p w14:paraId="3D7F366B" w14:textId="77777777"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545782A8" w14:textId="2FA68EA5" w:rsidR="00672971" w:rsidRPr="00844916" w:rsidRDefault="00672971" w:rsidP="006729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635A">
              <w:rPr>
                <w:rFonts w:ascii="Angsana New" w:hAnsi="Angsana New"/>
                <w:sz w:val="28"/>
                <w:szCs w:val="28"/>
                <w:cs/>
              </w:rPr>
              <w:t>(580)</w:t>
            </w:r>
          </w:p>
        </w:tc>
      </w:tr>
      <w:tr w:rsidR="00F5532F" w:rsidRPr="00844916" w14:paraId="00A7D61A" w14:textId="77777777">
        <w:trPr>
          <w:trHeight w:val="364"/>
        </w:trPr>
        <w:tc>
          <w:tcPr>
            <w:tcW w:w="3686" w:type="dxa"/>
            <w:gridSpan w:val="2"/>
          </w:tcPr>
          <w:p w14:paraId="28071143" w14:textId="5E1AA08E"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Total</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 xml:space="preserve">change during </w:t>
            </w:r>
            <w:r w:rsidRPr="00844916">
              <w:rPr>
                <w:rFonts w:asciiTheme="majorBidi" w:eastAsia="Arial Unicode MS" w:hAnsiTheme="majorBidi" w:cstheme="majorBidi"/>
                <w:sz w:val="28"/>
                <w:szCs w:val="28"/>
              </w:rPr>
              <w:t>the period</w:t>
            </w:r>
          </w:p>
        </w:tc>
        <w:tc>
          <w:tcPr>
            <w:tcW w:w="567" w:type="dxa"/>
          </w:tcPr>
          <w:p w14:paraId="322E01E5"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bottom"/>
          </w:tcPr>
          <w:p w14:paraId="2A0B7DC4" w14:textId="29CBAF3A"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635A">
              <w:rPr>
                <w:rFonts w:ascii="Angsana New" w:hAnsi="Angsana New"/>
                <w:sz w:val="28"/>
                <w:szCs w:val="28"/>
                <w:cs/>
              </w:rPr>
              <w:t>3</w:t>
            </w:r>
            <w:r w:rsidRPr="0036635A">
              <w:rPr>
                <w:rFonts w:ascii="Angsana New" w:hAnsi="Angsana New"/>
                <w:sz w:val="28"/>
                <w:szCs w:val="28"/>
              </w:rPr>
              <w:t>,</w:t>
            </w:r>
            <w:r w:rsidRPr="0036635A">
              <w:rPr>
                <w:rFonts w:ascii="Angsana New" w:hAnsi="Angsana New"/>
                <w:sz w:val="28"/>
                <w:szCs w:val="28"/>
                <w:cs/>
              </w:rPr>
              <w:t>496</w:t>
            </w:r>
          </w:p>
        </w:tc>
        <w:tc>
          <w:tcPr>
            <w:tcW w:w="295" w:type="dxa"/>
            <w:vAlign w:val="bottom"/>
          </w:tcPr>
          <w:p w14:paraId="15E49E4C"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bottom"/>
          </w:tcPr>
          <w:p w14:paraId="7E999821" w14:textId="060E11DA"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635A">
              <w:rPr>
                <w:rFonts w:ascii="Angsana New" w:hAnsi="Angsana New"/>
                <w:sz w:val="28"/>
                <w:szCs w:val="28"/>
                <w:cs/>
              </w:rPr>
              <w:t>(499)</w:t>
            </w:r>
          </w:p>
        </w:tc>
        <w:tc>
          <w:tcPr>
            <w:tcW w:w="295" w:type="dxa"/>
            <w:vAlign w:val="bottom"/>
          </w:tcPr>
          <w:p w14:paraId="656E37FA"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bottom"/>
          </w:tcPr>
          <w:p w14:paraId="506653C0" w14:textId="64CF7A23"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635A">
              <w:rPr>
                <w:rFonts w:ascii="Angsana New" w:hAnsi="Angsana New"/>
                <w:sz w:val="28"/>
                <w:szCs w:val="28"/>
                <w:cs/>
              </w:rPr>
              <w:t>2</w:t>
            </w:r>
            <w:r w:rsidRPr="0036635A">
              <w:rPr>
                <w:rFonts w:ascii="Angsana New" w:hAnsi="Angsana New"/>
                <w:sz w:val="28"/>
                <w:szCs w:val="28"/>
              </w:rPr>
              <w:t>,</w:t>
            </w:r>
            <w:r w:rsidRPr="0036635A">
              <w:rPr>
                <w:rFonts w:ascii="Angsana New" w:hAnsi="Angsana New"/>
                <w:sz w:val="28"/>
                <w:szCs w:val="28"/>
                <w:cs/>
              </w:rPr>
              <w:t>997</w:t>
            </w:r>
          </w:p>
        </w:tc>
      </w:tr>
      <w:tr w:rsidR="00F5532F" w:rsidRPr="00844916" w14:paraId="32DBBE19" w14:textId="77777777">
        <w:trPr>
          <w:trHeight w:val="364"/>
        </w:trPr>
        <w:tc>
          <w:tcPr>
            <w:tcW w:w="3686" w:type="dxa"/>
            <w:gridSpan w:val="2"/>
          </w:tcPr>
          <w:p w14:paraId="41CD65C2" w14:textId="06F0D23F"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hAnsiTheme="majorBidi" w:cstheme="majorBidi"/>
                <w:sz w:val="28"/>
                <w:szCs w:val="28"/>
                <w:cs/>
              </w:rPr>
              <w:t xml:space="preserve">As at </w:t>
            </w:r>
            <w:r>
              <w:rPr>
                <w:rFonts w:ascii="Angsana New" w:hAnsi="Angsana New"/>
                <w:sz w:val="28"/>
                <w:szCs w:val="28"/>
              </w:rPr>
              <w:t>March 31,2026</w:t>
            </w:r>
          </w:p>
        </w:tc>
        <w:tc>
          <w:tcPr>
            <w:tcW w:w="567" w:type="dxa"/>
          </w:tcPr>
          <w:p w14:paraId="7FC593CC"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59C3F9FC" w14:textId="068D756C"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16E5">
              <w:rPr>
                <w:rFonts w:ascii="Angsana New" w:hAnsi="Angsana New"/>
                <w:sz w:val="28"/>
                <w:szCs w:val="28"/>
                <w:cs/>
              </w:rPr>
              <w:t>12</w:t>
            </w:r>
            <w:r w:rsidRPr="005D16E5">
              <w:rPr>
                <w:rFonts w:ascii="Angsana New" w:hAnsi="Angsana New"/>
                <w:sz w:val="28"/>
                <w:szCs w:val="28"/>
              </w:rPr>
              <w:t>,</w:t>
            </w:r>
            <w:r w:rsidRPr="005D16E5">
              <w:rPr>
                <w:rFonts w:ascii="Angsana New" w:hAnsi="Angsana New"/>
                <w:sz w:val="28"/>
                <w:szCs w:val="28"/>
                <w:cs/>
              </w:rPr>
              <w:t>147</w:t>
            </w:r>
          </w:p>
        </w:tc>
        <w:tc>
          <w:tcPr>
            <w:tcW w:w="295" w:type="dxa"/>
            <w:vAlign w:val="bottom"/>
          </w:tcPr>
          <w:p w14:paraId="4E5A2292"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72ED15B3" w14:textId="7BDE6881"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16E5">
              <w:rPr>
                <w:rFonts w:ascii="Angsana New" w:hAnsi="Angsana New"/>
                <w:sz w:val="28"/>
                <w:szCs w:val="28"/>
                <w:cs/>
              </w:rPr>
              <w:t>(1</w:t>
            </w:r>
            <w:r w:rsidRPr="005D16E5">
              <w:rPr>
                <w:rFonts w:ascii="Angsana New" w:hAnsi="Angsana New"/>
                <w:sz w:val="28"/>
                <w:szCs w:val="28"/>
              </w:rPr>
              <w:t>,</w:t>
            </w:r>
            <w:r w:rsidRPr="005D16E5">
              <w:rPr>
                <w:rFonts w:ascii="Angsana New" w:hAnsi="Angsana New"/>
                <w:sz w:val="28"/>
                <w:szCs w:val="28"/>
                <w:cs/>
              </w:rPr>
              <w:t>277)</w:t>
            </w:r>
          </w:p>
        </w:tc>
        <w:tc>
          <w:tcPr>
            <w:tcW w:w="295" w:type="dxa"/>
            <w:vAlign w:val="bottom"/>
          </w:tcPr>
          <w:p w14:paraId="0C666BFE"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50499B68" w14:textId="1E5C0684"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16E5">
              <w:rPr>
                <w:rFonts w:ascii="Angsana New" w:hAnsi="Angsana New"/>
                <w:sz w:val="28"/>
                <w:szCs w:val="28"/>
                <w:cs/>
              </w:rPr>
              <w:t>10</w:t>
            </w:r>
            <w:r w:rsidRPr="005D16E5">
              <w:rPr>
                <w:rFonts w:ascii="Angsana New" w:hAnsi="Angsana New"/>
                <w:sz w:val="28"/>
                <w:szCs w:val="28"/>
              </w:rPr>
              <w:t>,</w:t>
            </w:r>
            <w:r w:rsidRPr="005D16E5">
              <w:rPr>
                <w:rFonts w:ascii="Angsana New" w:hAnsi="Angsana New"/>
                <w:sz w:val="28"/>
                <w:szCs w:val="28"/>
                <w:cs/>
              </w:rPr>
              <w:t>870</w:t>
            </w:r>
          </w:p>
        </w:tc>
      </w:tr>
      <w:tr w:rsidR="00F5532F" w:rsidRPr="00844916" w14:paraId="1D16EFBB" w14:textId="77777777">
        <w:trPr>
          <w:trHeight w:val="364"/>
        </w:trPr>
        <w:tc>
          <w:tcPr>
            <w:tcW w:w="3686" w:type="dxa"/>
            <w:gridSpan w:val="2"/>
          </w:tcPr>
          <w:p w14:paraId="33188C57"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u w:val="single"/>
                <w:lang w:eastAsia="th-TH"/>
              </w:rPr>
              <w:t>Less:</w:t>
            </w:r>
            <w:r w:rsidRPr="00844916">
              <w:rPr>
                <w:rFonts w:asciiTheme="majorBidi" w:eastAsia="Arial Unicode MS" w:hAnsiTheme="majorBidi" w:cstheme="majorBidi"/>
                <w:snapToGrid w:val="0"/>
                <w:sz w:val="28"/>
                <w:szCs w:val="28"/>
                <w:lang w:eastAsia="th-TH"/>
              </w:rPr>
              <w:t xml:space="preserve"> current portion</w:t>
            </w:r>
          </w:p>
        </w:tc>
        <w:tc>
          <w:tcPr>
            <w:tcW w:w="567" w:type="dxa"/>
          </w:tcPr>
          <w:p w14:paraId="4FCCB57A"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bottom"/>
          </w:tcPr>
          <w:p w14:paraId="7B5AFB48" w14:textId="4B72ADED"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16E5">
              <w:rPr>
                <w:rFonts w:ascii="Angsana New" w:hAnsi="Angsana New"/>
                <w:sz w:val="28"/>
                <w:szCs w:val="28"/>
                <w:cs/>
              </w:rPr>
              <w:t>(3</w:t>
            </w:r>
            <w:r w:rsidRPr="005D16E5">
              <w:rPr>
                <w:rFonts w:ascii="Angsana New" w:hAnsi="Angsana New"/>
                <w:sz w:val="28"/>
                <w:szCs w:val="28"/>
              </w:rPr>
              <w:t>,</w:t>
            </w:r>
            <w:r w:rsidRPr="005D16E5">
              <w:rPr>
                <w:rFonts w:ascii="Angsana New" w:hAnsi="Angsana New"/>
                <w:sz w:val="28"/>
                <w:szCs w:val="28"/>
                <w:cs/>
              </w:rPr>
              <w:t>958)</w:t>
            </w:r>
          </w:p>
        </w:tc>
        <w:tc>
          <w:tcPr>
            <w:tcW w:w="295" w:type="dxa"/>
            <w:vAlign w:val="bottom"/>
          </w:tcPr>
          <w:p w14:paraId="6C6703EC"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bottom"/>
          </w:tcPr>
          <w:p w14:paraId="470E5DDC" w14:textId="09872AE0"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5D16E5">
              <w:rPr>
                <w:rFonts w:ascii="Angsana New" w:hAnsi="Angsana New"/>
                <w:sz w:val="28"/>
                <w:szCs w:val="28"/>
                <w:cs/>
              </w:rPr>
              <w:t>635</w:t>
            </w:r>
          </w:p>
        </w:tc>
        <w:tc>
          <w:tcPr>
            <w:tcW w:w="295" w:type="dxa"/>
            <w:vAlign w:val="bottom"/>
          </w:tcPr>
          <w:p w14:paraId="0D3394C5"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bottom"/>
          </w:tcPr>
          <w:p w14:paraId="0EDF06DC" w14:textId="21849BAF"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B4AFE">
              <w:rPr>
                <w:rFonts w:ascii="Angsana New" w:hAnsi="Angsana New"/>
                <w:sz w:val="28"/>
                <w:szCs w:val="28"/>
                <w:cs/>
              </w:rPr>
              <w:t>(3</w:t>
            </w:r>
            <w:r w:rsidRPr="003B4AFE">
              <w:rPr>
                <w:rFonts w:ascii="Angsana New" w:hAnsi="Angsana New"/>
                <w:sz w:val="28"/>
                <w:szCs w:val="28"/>
              </w:rPr>
              <w:t>,</w:t>
            </w:r>
            <w:r w:rsidRPr="003B4AFE">
              <w:rPr>
                <w:rFonts w:ascii="Angsana New" w:hAnsi="Angsana New"/>
                <w:sz w:val="28"/>
                <w:szCs w:val="28"/>
                <w:cs/>
              </w:rPr>
              <w:t>323)</w:t>
            </w:r>
          </w:p>
        </w:tc>
      </w:tr>
      <w:tr w:rsidR="00F5532F" w:rsidRPr="00844916" w14:paraId="4B710D53" w14:textId="77777777">
        <w:trPr>
          <w:trHeight w:val="366"/>
        </w:trPr>
        <w:tc>
          <w:tcPr>
            <w:tcW w:w="3686" w:type="dxa"/>
            <w:gridSpan w:val="2"/>
          </w:tcPr>
          <w:p w14:paraId="13F78931"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Lease liabilities - net</w:t>
            </w:r>
          </w:p>
        </w:tc>
        <w:tc>
          <w:tcPr>
            <w:tcW w:w="567" w:type="dxa"/>
          </w:tcPr>
          <w:p w14:paraId="1A56CF61"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bottom"/>
          </w:tcPr>
          <w:p w14:paraId="0F5E8705" w14:textId="775546E9"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D16E5">
              <w:rPr>
                <w:rFonts w:ascii="Angsana New" w:hAnsi="Angsana New"/>
                <w:sz w:val="28"/>
                <w:szCs w:val="28"/>
                <w:cs/>
              </w:rPr>
              <w:t>8</w:t>
            </w:r>
            <w:r w:rsidRPr="005D16E5">
              <w:rPr>
                <w:rFonts w:ascii="Angsana New" w:hAnsi="Angsana New"/>
                <w:sz w:val="28"/>
                <w:szCs w:val="28"/>
              </w:rPr>
              <w:t>,</w:t>
            </w:r>
            <w:r w:rsidRPr="005D16E5">
              <w:rPr>
                <w:rFonts w:ascii="Angsana New" w:hAnsi="Angsana New"/>
                <w:sz w:val="28"/>
                <w:szCs w:val="28"/>
                <w:cs/>
              </w:rPr>
              <w:t>189</w:t>
            </w:r>
          </w:p>
        </w:tc>
        <w:tc>
          <w:tcPr>
            <w:tcW w:w="295" w:type="dxa"/>
            <w:vAlign w:val="bottom"/>
          </w:tcPr>
          <w:p w14:paraId="386E88EF"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bottom"/>
          </w:tcPr>
          <w:p w14:paraId="0388028F" w14:textId="1D8E5DA5"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5D16E5">
              <w:rPr>
                <w:rFonts w:ascii="Angsana New" w:hAnsi="Angsana New"/>
                <w:sz w:val="28"/>
                <w:szCs w:val="28"/>
                <w:cs/>
              </w:rPr>
              <w:t>(642)</w:t>
            </w:r>
          </w:p>
        </w:tc>
        <w:tc>
          <w:tcPr>
            <w:tcW w:w="295" w:type="dxa"/>
            <w:vAlign w:val="bottom"/>
          </w:tcPr>
          <w:p w14:paraId="13D6D13D" w14:textId="77777777"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bottom"/>
          </w:tcPr>
          <w:p w14:paraId="3325C7DC" w14:textId="79AB464C" w:rsidR="00F5532F" w:rsidRPr="00844916" w:rsidRDefault="00F5532F" w:rsidP="00F553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3B4AFE">
              <w:rPr>
                <w:rFonts w:ascii="Angsana New" w:hAnsi="Angsana New"/>
                <w:sz w:val="28"/>
                <w:szCs w:val="28"/>
                <w:cs/>
              </w:rPr>
              <w:t>7</w:t>
            </w:r>
            <w:r w:rsidRPr="003B4AFE">
              <w:rPr>
                <w:rFonts w:ascii="Angsana New" w:hAnsi="Angsana New"/>
                <w:sz w:val="28"/>
                <w:szCs w:val="28"/>
              </w:rPr>
              <w:t>,</w:t>
            </w:r>
            <w:r w:rsidRPr="003B4AFE">
              <w:rPr>
                <w:rFonts w:ascii="Angsana New" w:hAnsi="Angsana New"/>
                <w:sz w:val="28"/>
                <w:szCs w:val="28"/>
                <w:cs/>
              </w:rPr>
              <w:t>547</w:t>
            </w:r>
          </w:p>
        </w:tc>
      </w:tr>
    </w:tbl>
    <w:p w14:paraId="3531658D" w14:textId="77777777" w:rsidR="007E088F" w:rsidRPr="00844916" w:rsidRDefault="007E088F" w:rsidP="00271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28"/>
          <w:szCs w:val="28"/>
        </w:rPr>
      </w:pPr>
    </w:p>
    <w:tbl>
      <w:tblPr>
        <w:tblStyle w:val="TableGrid"/>
        <w:tblW w:w="9672" w:type="dxa"/>
        <w:tblInd w:w="142" w:type="dxa"/>
        <w:tblLayout w:type="fixed"/>
        <w:tblLook w:val="04A0" w:firstRow="1" w:lastRow="0" w:firstColumn="1" w:lastColumn="0" w:noHBand="0" w:noVBand="1"/>
      </w:tblPr>
      <w:tblGrid>
        <w:gridCol w:w="259"/>
        <w:gridCol w:w="3427"/>
        <w:gridCol w:w="564"/>
        <w:gridCol w:w="1693"/>
        <w:gridCol w:w="295"/>
        <w:gridCol w:w="1564"/>
        <w:gridCol w:w="295"/>
        <w:gridCol w:w="1575"/>
      </w:tblGrid>
      <w:tr w:rsidR="00924509" w:rsidRPr="00844916" w14:paraId="62D94E19" w14:textId="77777777" w:rsidTr="00F834A8">
        <w:trPr>
          <w:trHeight w:val="113"/>
        </w:trPr>
        <w:tc>
          <w:tcPr>
            <w:tcW w:w="259" w:type="dxa"/>
          </w:tcPr>
          <w:p w14:paraId="5ECB866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80" w:lineRule="exact"/>
              <w:ind w:left="66" w:right="-153"/>
              <w:jc w:val="thaiDistribute"/>
              <w:rPr>
                <w:rFonts w:asciiTheme="majorBidi" w:hAnsiTheme="majorBidi" w:cstheme="majorBidi"/>
                <w:sz w:val="28"/>
                <w:szCs w:val="28"/>
              </w:rPr>
            </w:pPr>
          </w:p>
        </w:tc>
        <w:tc>
          <w:tcPr>
            <w:tcW w:w="3427" w:type="dxa"/>
          </w:tcPr>
          <w:p w14:paraId="40F0026C"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5299BD61" w14:textId="77777777" w:rsidR="00924509" w:rsidRPr="00844916" w:rsidRDefault="00924509">
            <w:pPr>
              <w:tabs>
                <w:tab w:val="left" w:pos="284"/>
                <w:tab w:val="left" w:pos="567"/>
                <w:tab w:val="left" w:pos="851"/>
                <w:tab w:val="left" w:pos="1134"/>
                <w:tab w:val="left" w:pos="1418"/>
                <w:tab w:val="left" w:pos="1701"/>
                <w:tab w:val="left" w:pos="1985"/>
                <w:tab w:val="left" w:pos="2268"/>
              </w:tabs>
              <w:spacing w:line="380" w:lineRule="exact"/>
              <w:jc w:val="thaiDistribute"/>
              <w:rPr>
                <w:rFonts w:asciiTheme="majorBidi" w:hAnsiTheme="majorBidi" w:cstheme="majorBidi"/>
                <w:sz w:val="28"/>
                <w:szCs w:val="28"/>
              </w:rPr>
            </w:pPr>
          </w:p>
        </w:tc>
        <w:tc>
          <w:tcPr>
            <w:tcW w:w="5422" w:type="dxa"/>
            <w:gridSpan w:val="5"/>
            <w:tcBorders>
              <w:bottom w:val="single" w:sz="4" w:space="0" w:color="auto"/>
            </w:tcBorders>
            <w:vAlign w:val="bottom"/>
          </w:tcPr>
          <w:p w14:paraId="6F030B67" w14:textId="3C71BCDD" w:rsidR="00924509" w:rsidRPr="00844916" w:rsidRDefault="00F834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cs/>
              </w:rPr>
            </w:pPr>
            <w:r w:rsidRPr="00844916">
              <w:rPr>
                <w:rFonts w:ascii="Angsana New" w:hAnsi="Angsana New"/>
                <w:sz w:val="28"/>
                <w:szCs w:val="28"/>
                <w:cs/>
              </w:rPr>
              <w:t>(</w:t>
            </w:r>
            <w:r w:rsidRPr="00844916">
              <w:rPr>
                <w:rFonts w:ascii="Angsana New" w:hAnsi="Angsana New"/>
                <w:sz w:val="28"/>
                <w:szCs w:val="28"/>
              </w:rPr>
              <w:t>Unit: Thousand Baht</w:t>
            </w:r>
            <w:r w:rsidRPr="00844916">
              <w:rPr>
                <w:rFonts w:ascii="Angsana New" w:hAnsi="Angsana New"/>
                <w:sz w:val="28"/>
                <w:szCs w:val="28"/>
                <w:cs/>
              </w:rPr>
              <w:t>)</w:t>
            </w:r>
          </w:p>
        </w:tc>
      </w:tr>
      <w:tr w:rsidR="00924509" w:rsidRPr="00844916" w14:paraId="66398C2D" w14:textId="77777777" w:rsidTr="00060701">
        <w:trPr>
          <w:trHeight w:val="364"/>
        </w:trPr>
        <w:tc>
          <w:tcPr>
            <w:tcW w:w="259" w:type="dxa"/>
          </w:tcPr>
          <w:p w14:paraId="459613A3" w14:textId="77777777" w:rsidR="00924509" w:rsidRPr="00844916" w:rsidRDefault="00924509">
            <w:pPr>
              <w:tabs>
                <w:tab w:val="clear" w:pos="3515"/>
                <w:tab w:val="clear" w:pos="3742"/>
                <w:tab w:val="left" w:pos="284"/>
                <w:tab w:val="left" w:pos="567"/>
                <w:tab w:val="left" w:pos="851"/>
                <w:tab w:val="left" w:pos="1134"/>
                <w:tab w:val="left" w:pos="1418"/>
                <w:tab w:val="left" w:pos="1701"/>
                <w:tab w:val="left" w:pos="1985"/>
                <w:tab w:val="left" w:pos="2268"/>
                <w:tab w:val="left" w:pos="3480"/>
              </w:tabs>
              <w:spacing w:line="380" w:lineRule="exact"/>
              <w:jc w:val="thaiDistribute"/>
              <w:rPr>
                <w:rFonts w:asciiTheme="majorBidi" w:hAnsiTheme="majorBidi" w:cstheme="majorBidi"/>
                <w:sz w:val="28"/>
                <w:szCs w:val="28"/>
              </w:rPr>
            </w:pPr>
          </w:p>
        </w:tc>
        <w:tc>
          <w:tcPr>
            <w:tcW w:w="3427" w:type="dxa"/>
          </w:tcPr>
          <w:p w14:paraId="297C260A"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1ACC0E99"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422" w:type="dxa"/>
            <w:gridSpan w:val="5"/>
            <w:tcBorders>
              <w:top w:val="single" w:sz="4" w:space="0" w:color="auto"/>
              <w:bottom w:val="single" w:sz="4" w:space="0" w:color="auto"/>
            </w:tcBorders>
            <w:vAlign w:val="center"/>
          </w:tcPr>
          <w:p w14:paraId="2158C991" w14:textId="2B8F122D"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Separate Financial Statements</w:t>
            </w:r>
          </w:p>
        </w:tc>
      </w:tr>
      <w:tr w:rsidR="00924509" w:rsidRPr="00844916" w14:paraId="7C3C7D81" w14:textId="77777777" w:rsidTr="00060701">
        <w:trPr>
          <w:trHeight w:val="364"/>
        </w:trPr>
        <w:tc>
          <w:tcPr>
            <w:tcW w:w="259" w:type="dxa"/>
          </w:tcPr>
          <w:p w14:paraId="48C385A5"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0FEAE8FB"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564" w:type="dxa"/>
          </w:tcPr>
          <w:p w14:paraId="41F89716"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center"/>
          </w:tcPr>
          <w:p w14:paraId="78C8FFC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Lease liabilities</w:t>
            </w:r>
          </w:p>
        </w:tc>
        <w:tc>
          <w:tcPr>
            <w:tcW w:w="295" w:type="dxa"/>
            <w:tcBorders>
              <w:top w:val="single" w:sz="4" w:space="0" w:color="auto"/>
            </w:tcBorders>
            <w:vAlign w:val="center"/>
          </w:tcPr>
          <w:p w14:paraId="52097EDC"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p>
        </w:tc>
        <w:tc>
          <w:tcPr>
            <w:tcW w:w="1564" w:type="dxa"/>
            <w:tcBorders>
              <w:top w:val="single" w:sz="4" w:space="0" w:color="auto"/>
              <w:bottom w:val="single" w:sz="4" w:space="0" w:color="auto"/>
            </w:tcBorders>
            <w:vAlign w:val="center"/>
          </w:tcPr>
          <w:p w14:paraId="5154AAA4" w14:textId="6C41EBF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Theme="majorBidi" w:hAnsiTheme="majorBidi" w:cstheme="majorBidi"/>
                <w:sz w:val="28"/>
                <w:szCs w:val="28"/>
              </w:rPr>
            </w:pPr>
            <w:r w:rsidRPr="00844916">
              <w:rPr>
                <w:rFonts w:asciiTheme="majorBidi" w:hAnsiTheme="majorBidi" w:cstheme="majorBidi"/>
                <w:sz w:val="28"/>
                <w:szCs w:val="28"/>
                <w:cs/>
              </w:rPr>
              <w:t>Defer</w:t>
            </w:r>
            <w:r w:rsidR="00152CB5">
              <w:rPr>
                <w:rFonts w:asciiTheme="majorBidi" w:hAnsiTheme="majorBidi" w:cstheme="majorBidi"/>
                <w:sz w:val="28"/>
                <w:szCs w:val="28"/>
              </w:rPr>
              <w:t>red</w:t>
            </w:r>
            <w:r w:rsidRPr="00844916">
              <w:rPr>
                <w:rFonts w:asciiTheme="majorBidi" w:hAnsiTheme="majorBidi" w:cstheme="majorBidi"/>
                <w:sz w:val="28"/>
                <w:szCs w:val="28"/>
                <w:cs/>
              </w:rPr>
              <w:t xml:space="preserve"> interest</w:t>
            </w:r>
          </w:p>
        </w:tc>
        <w:tc>
          <w:tcPr>
            <w:tcW w:w="295" w:type="dxa"/>
            <w:tcBorders>
              <w:top w:val="single" w:sz="4" w:space="0" w:color="auto"/>
            </w:tcBorders>
            <w:vAlign w:val="center"/>
          </w:tcPr>
          <w:p w14:paraId="382344EC"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rPr>
            </w:pPr>
          </w:p>
        </w:tc>
        <w:tc>
          <w:tcPr>
            <w:tcW w:w="1575" w:type="dxa"/>
            <w:tcBorders>
              <w:top w:val="single" w:sz="4" w:space="0" w:color="auto"/>
              <w:bottom w:val="single" w:sz="4" w:space="0" w:color="auto"/>
            </w:tcBorders>
            <w:vAlign w:val="center"/>
          </w:tcPr>
          <w:p w14:paraId="3C17E86D"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s>
              <w:spacing w:line="380" w:lineRule="exact"/>
              <w:jc w:val="center"/>
              <w:rPr>
                <w:rFonts w:asciiTheme="majorBidi" w:hAnsiTheme="majorBidi" w:cstheme="majorBidi"/>
                <w:sz w:val="28"/>
                <w:szCs w:val="28"/>
                <w:cs/>
              </w:rPr>
            </w:pPr>
            <w:r w:rsidRPr="00844916">
              <w:rPr>
                <w:rFonts w:asciiTheme="majorBidi" w:hAnsiTheme="majorBidi" w:cstheme="majorBidi"/>
                <w:sz w:val="28"/>
                <w:szCs w:val="28"/>
              </w:rPr>
              <w:t>Net</w:t>
            </w:r>
          </w:p>
        </w:tc>
      </w:tr>
      <w:tr w:rsidR="00CA3B47" w:rsidRPr="00844916" w14:paraId="5B41D7A4" w14:textId="77777777" w:rsidTr="00060701">
        <w:trPr>
          <w:trHeight w:val="364"/>
        </w:trPr>
        <w:tc>
          <w:tcPr>
            <w:tcW w:w="3686" w:type="dxa"/>
            <w:gridSpan w:val="2"/>
          </w:tcPr>
          <w:p w14:paraId="37A7AAE3" w14:textId="6F5B908D"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hAnsiTheme="majorBidi" w:cstheme="majorBidi"/>
                <w:sz w:val="28"/>
                <w:szCs w:val="28"/>
                <w:cs/>
              </w:rPr>
              <w:t xml:space="preserve">As at </w:t>
            </w:r>
            <w:r w:rsidR="00715C7D">
              <w:rPr>
                <w:rFonts w:asciiTheme="majorBidi" w:hAnsiTheme="majorBidi" w:cstheme="majorBidi"/>
                <w:sz w:val="28"/>
                <w:szCs w:val="28"/>
              </w:rPr>
              <w:t xml:space="preserve">December 31,2025 </w:t>
            </w:r>
          </w:p>
        </w:tc>
        <w:tc>
          <w:tcPr>
            <w:tcW w:w="564" w:type="dxa"/>
            <w:vAlign w:val="center"/>
          </w:tcPr>
          <w:p w14:paraId="36538508"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693" w:type="dxa"/>
            <w:tcBorders>
              <w:top w:val="single" w:sz="4" w:space="0" w:color="auto"/>
            </w:tcBorders>
            <w:vAlign w:val="center"/>
          </w:tcPr>
          <w:p w14:paraId="3D235115" w14:textId="6C376DC0" w:rsidR="00CA3B47" w:rsidRPr="00844916" w:rsidRDefault="00D6180D"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Pr>
                <w:rFonts w:asciiTheme="majorBidi" w:hAnsiTheme="majorBidi" w:cstheme="majorBidi"/>
                <w:sz w:val="28"/>
                <w:szCs w:val="28"/>
              </w:rPr>
              <w:t>5,2</w:t>
            </w:r>
            <w:r w:rsidR="00946438">
              <w:rPr>
                <w:rFonts w:asciiTheme="majorBidi" w:hAnsiTheme="majorBidi" w:cstheme="majorBidi" w:hint="cs"/>
                <w:sz w:val="28"/>
                <w:szCs w:val="28"/>
                <w:cs/>
              </w:rPr>
              <w:t>50</w:t>
            </w:r>
          </w:p>
        </w:tc>
        <w:tc>
          <w:tcPr>
            <w:tcW w:w="295" w:type="dxa"/>
            <w:vAlign w:val="center"/>
          </w:tcPr>
          <w:p w14:paraId="0EEA6FEB"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tcBorders>
            <w:vAlign w:val="center"/>
          </w:tcPr>
          <w:p w14:paraId="52D44351" w14:textId="40E18F50" w:rsidR="00CA3B47" w:rsidRPr="00844916" w:rsidRDefault="00D6180D"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Pr>
                <w:rFonts w:asciiTheme="majorBidi" w:hAnsiTheme="majorBidi" w:cstheme="majorBidi"/>
                <w:sz w:val="28"/>
                <w:szCs w:val="28"/>
              </w:rPr>
              <w:t>(46</w:t>
            </w:r>
            <w:r w:rsidR="00946438">
              <w:rPr>
                <w:rFonts w:asciiTheme="majorBidi" w:hAnsiTheme="majorBidi" w:cstheme="majorBidi" w:hint="cs"/>
                <w:sz w:val="28"/>
                <w:szCs w:val="28"/>
                <w:cs/>
              </w:rPr>
              <w:t>8</w:t>
            </w:r>
            <w:r>
              <w:rPr>
                <w:rFonts w:asciiTheme="majorBidi" w:hAnsiTheme="majorBidi" w:cstheme="majorBidi"/>
                <w:sz w:val="28"/>
                <w:szCs w:val="28"/>
              </w:rPr>
              <w:t>)</w:t>
            </w:r>
          </w:p>
        </w:tc>
        <w:tc>
          <w:tcPr>
            <w:tcW w:w="295" w:type="dxa"/>
            <w:vAlign w:val="center"/>
          </w:tcPr>
          <w:p w14:paraId="34275610" w14:textId="77777777" w:rsidR="00CA3B47" w:rsidRPr="00844916" w:rsidRDefault="00CA3B47"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tcBorders>
            <w:vAlign w:val="center"/>
          </w:tcPr>
          <w:p w14:paraId="641D8345" w14:textId="1730AEE4" w:rsidR="00CA3B47" w:rsidRPr="00844916" w:rsidRDefault="00D6180D" w:rsidP="00CA3B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Pr>
                <w:rFonts w:asciiTheme="majorBidi" w:hAnsiTheme="majorBidi" w:cstheme="majorBidi"/>
                <w:sz w:val="28"/>
                <w:szCs w:val="28"/>
              </w:rPr>
              <w:t>4,78</w:t>
            </w:r>
            <w:r w:rsidR="00946438">
              <w:rPr>
                <w:rFonts w:asciiTheme="majorBidi" w:hAnsiTheme="majorBidi" w:cstheme="majorBidi" w:hint="cs"/>
                <w:sz w:val="28"/>
                <w:szCs w:val="28"/>
                <w:cs/>
              </w:rPr>
              <w:t>2</w:t>
            </w:r>
          </w:p>
        </w:tc>
      </w:tr>
      <w:tr w:rsidR="00924509" w:rsidRPr="00844916" w14:paraId="66F1BEDF" w14:textId="77777777" w:rsidTr="00060701">
        <w:trPr>
          <w:trHeight w:val="364"/>
        </w:trPr>
        <w:tc>
          <w:tcPr>
            <w:tcW w:w="3686" w:type="dxa"/>
            <w:gridSpan w:val="2"/>
          </w:tcPr>
          <w:p w14:paraId="07FA85CC" w14:textId="0F837193" w:rsidR="00924509" w:rsidRPr="00844916" w:rsidRDefault="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z w:val="28"/>
                <w:szCs w:val="28"/>
              </w:rPr>
              <w:t>Change during the period</w:t>
            </w:r>
          </w:p>
        </w:tc>
        <w:tc>
          <w:tcPr>
            <w:tcW w:w="564" w:type="dxa"/>
          </w:tcPr>
          <w:p w14:paraId="30EBA712"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center"/>
          </w:tcPr>
          <w:p w14:paraId="5B752DB6"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9678698"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center"/>
          </w:tcPr>
          <w:p w14:paraId="53A34923"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295" w:type="dxa"/>
            <w:vAlign w:val="center"/>
          </w:tcPr>
          <w:p w14:paraId="3A39AE57"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center"/>
          </w:tcPr>
          <w:p w14:paraId="51E2054A" w14:textId="77777777" w:rsidR="00924509" w:rsidRPr="00844916" w:rsidRDefault="009245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r>
      <w:tr w:rsidR="00427D21" w:rsidRPr="00844916" w14:paraId="3E18ECEB" w14:textId="77777777">
        <w:trPr>
          <w:trHeight w:val="364"/>
        </w:trPr>
        <w:tc>
          <w:tcPr>
            <w:tcW w:w="259" w:type="dxa"/>
          </w:tcPr>
          <w:p w14:paraId="7A10A4CA" w14:textId="77777777"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6B8EC5E0" w14:textId="3B5E2777"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increased</w:t>
            </w:r>
          </w:p>
        </w:tc>
        <w:tc>
          <w:tcPr>
            <w:tcW w:w="564" w:type="dxa"/>
            <w:vAlign w:val="center"/>
          </w:tcPr>
          <w:p w14:paraId="5F4A232D" w14:textId="77777777"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3A34587A" w14:textId="24C57382"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F3002A">
              <w:rPr>
                <w:rFonts w:ascii="Angsana New" w:hAnsi="Angsana New"/>
                <w:sz w:val="28"/>
                <w:szCs w:val="28"/>
              </w:rPr>
              <w:t xml:space="preserve">                      4,17</w:t>
            </w:r>
            <w:r w:rsidR="00FA3879">
              <w:rPr>
                <w:rFonts w:ascii="Angsana New" w:hAnsi="Angsana New"/>
                <w:sz w:val="28"/>
                <w:szCs w:val="28"/>
              </w:rPr>
              <w:t>8</w:t>
            </w:r>
          </w:p>
        </w:tc>
        <w:tc>
          <w:tcPr>
            <w:tcW w:w="295" w:type="dxa"/>
            <w:vAlign w:val="bottom"/>
          </w:tcPr>
          <w:p w14:paraId="05332614" w14:textId="77777777"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16487402" w14:textId="79FC5B94"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F3002A">
              <w:rPr>
                <w:rFonts w:ascii="Angsana New" w:hAnsi="Angsana New"/>
                <w:sz w:val="28"/>
                <w:szCs w:val="28"/>
                <w:cs/>
              </w:rPr>
              <w:t>(601)</w:t>
            </w:r>
          </w:p>
        </w:tc>
        <w:tc>
          <w:tcPr>
            <w:tcW w:w="295" w:type="dxa"/>
            <w:vAlign w:val="bottom"/>
          </w:tcPr>
          <w:p w14:paraId="749720AE" w14:textId="77777777"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64CD96A4" w14:textId="32AB5D3F"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F3002A">
              <w:rPr>
                <w:rFonts w:ascii="Angsana New" w:hAnsi="Angsana New"/>
                <w:sz w:val="28"/>
                <w:szCs w:val="28"/>
                <w:cs/>
              </w:rPr>
              <w:t>3</w:t>
            </w:r>
            <w:r w:rsidRPr="00F3002A">
              <w:rPr>
                <w:rFonts w:ascii="Angsana New" w:hAnsi="Angsana New"/>
                <w:sz w:val="28"/>
                <w:szCs w:val="28"/>
              </w:rPr>
              <w:t>,</w:t>
            </w:r>
            <w:r w:rsidRPr="00F3002A">
              <w:rPr>
                <w:rFonts w:ascii="Angsana New" w:hAnsi="Angsana New"/>
                <w:sz w:val="28"/>
                <w:szCs w:val="28"/>
                <w:cs/>
              </w:rPr>
              <w:t>57</w:t>
            </w:r>
            <w:r w:rsidR="00FA3879">
              <w:rPr>
                <w:rFonts w:ascii="Angsana New" w:hAnsi="Angsana New"/>
                <w:sz w:val="28"/>
                <w:szCs w:val="28"/>
              </w:rPr>
              <w:t>7</w:t>
            </w:r>
          </w:p>
        </w:tc>
      </w:tr>
      <w:tr w:rsidR="00427D21" w:rsidRPr="00844916" w14:paraId="085C3353" w14:textId="77777777">
        <w:trPr>
          <w:trHeight w:val="364"/>
        </w:trPr>
        <w:tc>
          <w:tcPr>
            <w:tcW w:w="259" w:type="dxa"/>
          </w:tcPr>
          <w:p w14:paraId="5D45B6F4" w14:textId="77777777"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3427" w:type="dxa"/>
          </w:tcPr>
          <w:p w14:paraId="5688A8B3" w14:textId="3DC100DF"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Payment</w:t>
            </w:r>
          </w:p>
        </w:tc>
        <w:tc>
          <w:tcPr>
            <w:tcW w:w="564" w:type="dxa"/>
            <w:vAlign w:val="center"/>
          </w:tcPr>
          <w:p w14:paraId="53BCB0BF" w14:textId="77777777"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08D56170" w14:textId="29CED54B"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F3002A">
              <w:rPr>
                <w:rFonts w:ascii="Angsana New" w:hAnsi="Angsana New"/>
                <w:sz w:val="28"/>
                <w:szCs w:val="28"/>
                <w:cs/>
              </w:rPr>
              <w:t>(365)</w:t>
            </w:r>
          </w:p>
        </w:tc>
        <w:tc>
          <w:tcPr>
            <w:tcW w:w="295" w:type="dxa"/>
            <w:vAlign w:val="bottom"/>
          </w:tcPr>
          <w:p w14:paraId="7D07B530" w14:textId="77777777"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2BBEF8C9" w14:textId="7ED95ED5"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F3002A">
              <w:rPr>
                <w:rFonts w:ascii="Angsana New" w:hAnsi="Angsana New"/>
                <w:sz w:val="28"/>
                <w:szCs w:val="28"/>
                <w:cs/>
              </w:rPr>
              <w:t>58</w:t>
            </w:r>
          </w:p>
        </w:tc>
        <w:tc>
          <w:tcPr>
            <w:tcW w:w="295" w:type="dxa"/>
            <w:vAlign w:val="bottom"/>
          </w:tcPr>
          <w:p w14:paraId="585B04B8" w14:textId="77777777"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36D0EE8C" w14:textId="7418013E" w:rsidR="00427D21" w:rsidRPr="00844916" w:rsidRDefault="00427D21" w:rsidP="00427D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F3002A">
              <w:rPr>
                <w:rFonts w:ascii="Angsana New" w:hAnsi="Angsana New"/>
                <w:sz w:val="28"/>
                <w:szCs w:val="28"/>
                <w:cs/>
              </w:rPr>
              <w:t>(307)</w:t>
            </w:r>
          </w:p>
        </w:tc>
      </w:tr>
      <w:tr w:rsidR="00DF3A16" w:rsidRPr="00844916" w14:paraId="49D4D0D7" w14:textId="77777777">
        <w:trPr>
          <w:trHeight w:val="364"/>
        </w:trPr>
        <w:tc>
          <w:tcPr>
            <w:tcW w:w="3686" w:type="dxa"/>
            <w:gridSpan w:val="2"/>
          </w:tcPr>
          <w:p w14:paraId="58D37216" w14:textId="2A12F0BB" w:rsidR="00DF3A16" w:rsidRPr="00844916" w:rsidRDefault="00DF3A16" w:rsidP="00DF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cs/>
              </w:rPr>
            </w:pPr>
            <w:r w:rsidRPr="00844916">
              <w:rPr>
                <w:rFonts w:asciiTheme="majorBidi" w:eastAsia="Arial Unicode MS" w:hAnsiTheme="majorBidi" w:cstheme="majorBidi"/>
                <w:snapToGrid w:val="0"/>
                <w:sz w:val="28"/>
                <w:szCs w:val="28"/>
                <w:lang w:eastAsia="th-TH"/>
              </w:rPr>
              <w:t>Total</w:t>
            </w:r>
            <w:r w:rsidRPr="00844916">
              <w:rPr>
                <w:rFonts w:asciiTheme="majorBidi" w:hAnsiTheme="majorBidi" w:cstheme="majorBidi" w:hint="cs"/>
                <w:sz w:val="28"/>
                <w:szCs w:val="28"/>
                <w:cs/>
              </w:rPr>
              <w:t xml:space="preserve"> </w:t>
            </w:r>
            <w:r w:rsidRPr="00844916">
              <w:rPr>
                <w:rFonts w:asciiTheme="majorBidi" w:hAnsiTheme="majorBidi" w:cstheme="majorBidi"/>
                <w:sz w:val="28"/>
                <w:szCs w:val="28"/>
              </w:rPr>
              <w:t xml:space="preserve">change during </w:t>
            </w:r>
            <w:r w:rsidRPr="00844916">
              <w:rPr>
                <w:rFonts w:asciiTheme="majorBidi" w:eastAsia="Arial Unicode MS" w:hAnsiTheme="majorBidi" w:cstheme="majorBidi"/>
                <w:sz w:val="28"/>
                <w:szCs w:val="28"/>
              </w:rPr>
              <w:t>the period</w:t>
            </w:r>
          </w:p>
        </w:tc>
        <w:tc>
          <w:tcPr>
            <w:tcW w:w="564" w:type="dxa"/>
          </w:tcPr>
          <w:p w14:paraId="42CCA590" w14:textId="77777777" w:rsidR="00DF3A16" w:rsidRPr="00844916" w:rsidRDefault="00DF3A16" w:rsidP="00DF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top w:val="single" w:sz="4" w:space="0" w:color="auto"/>
              <w:bottom w:val="single" w:sz="4" w:space="0" w:color="auto"/>
            </w:tcBorders>
            <w:vAlign w:val="bottom"/>
          </w:tcPr>
          <w:p w14:paraId="3FF84A8C" w14:textId="147343E0" w:rsidR="00DF3A16" w:rsidRPr="00844916" w:rsidRDefault="00DF3A16" w:rsidP="00DF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F3002A">
              <w:rPr>
                <w:rFonts w:ascii="Angsana New" w:hAnsi="Angsana New"/>
                <w:sz w:val="28"/>
                <w:szCs w:val="28"/>
                <w:cs/>
              </w:rPr>
              <w:t>3</w:t>
            </w:r>
            <w:r w:rsidRPr="00F3002A">
              <w:rPr>
                <w:rFonts w:ascii="Angsana New" w:hAnsi="Angsana New"/>
                <w:sz w:val="28"/>
                <w:szCs w:val="28"/>
              </w:rPr>
              <w:t>,</w:t>
            </w:r>
            <w:r w:rsidRPr="00F3002A">
              <w:rPr>
                <w:rFonts w:ascii="Angsana New" w:hAnsi="Angsana New"/>
                <w:sz w:val="28"/>
                <w:szCs w:val="28"/>
                <w:cs/>
              </w:rPr>
              <w:t>813</w:t>
            </w:r>
          </w:p>
        </w:tc>
        <w:tc>
          <w:tcPr>
            <w:tcW w:w="295" w:type="dxa"/>
            <w:vAlign w:val="bottom"/>
          </w:tcPr>
          <w:p w14:paraId="3350B068" w14:textId="3817EFB9" w:rsidR="00DF3A16" w:rsidRPr="00844916" w:rsidRDefault="00DF3A16" w:rsidP="00DF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top w:val="single" w:sz="4" w:space="0" w:color="auto"/>
              <w:bottom w:val="single" w:sz="4" w:space="0" w:color="auto"/>
            </w:tcBorders>
            <w:vAlign w:val="bottom"/>
          </w:tcPr>
          <w:p w14:paraId="398C4D90" w14:textId="24FFADB0" w:rsidR="00DF3A16" w:rsidRPr="00844916" w:rsidRDefault="00DF3A16" w:rsidP="00DF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7061">
              <w:rPr>
                <w:rFonts w:ascii="Angsana New" w:hAnsi="Angsana New"/>
                <w:sz w:val="28"/>
                <w:szCs w:val="28"/>
                <w:cs/>
              </w:rPr>
              <w:t>(543)</w:t>
            </w:r>
          </w:p>
        </w:tc>
        <w:tc>
          <w:tcPr>
            <w:tcW w:w="295" w:type="dxa"/>
            <w:vAlign w:val="bottom"/>
          </w:tcPr>
          <w:p w14:paraId="5688679A" w14:textId="609465F2" w:rsidR="00DF3A16" w:rsidRPr="00844916" w:rsidRDefault="00DF3A16" w:rsidP="00DF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top w:val="single" w:sz="4" w:space="0" w:color="auto"/>
              <w:bottom w:val="single" w:sz="4" w:space="0" w:color="auto"/>
            </w:tcBorders>
            <w:vAlign w:val="bottom"/>
          </w:tcPr>
          <w:p w14:paraId="49FB5410" w14:textId="47DA65A8" w:rsidR="00DF3A16" w:rsidRPr="00844916" w:rsidRDefault="00DF3A16" w:rsidP="00DF3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7061">
              <w:rPr>
                <w:rFonts w:ascii="Angsana New" w:hAnsi="Angsana New"/>
                <w:sz w:val="28"/>
                <w:szCs w:val="28"/>
                <w:cs/>
              </w:rPr>
              <w:t>3</w:t>
            </w:r>
            <w:r w:rsidRPr="00367061">
              <w:rPr>
                <w:rFonts w:ascii="Angsana New" w:hAnsi="Angsana New"/>
                <w:sz w:val="28"/>
                <w:szCs w:val="28"/>
              </w:rPr>
              <w:t>,</w:t>
            </w:r>
            <w:r w:rsidRPr="00367061">
              <w:rPr>
                <w:rFonts w:ascii="Angsana New" w:hAnsi="Angsana New"/>
                <w:sz w:val="28"/>
                <w:szCs w:val="28"/>
                <w:cs/>
              </w:rPr>
              <w:t>27</w:t>
            </w:r>
            <w:r w:rsidR="00946438">
              <w:rPr>
                <w:rFonts w:ascii="Angsana New" w:hAnsi="Angsana New" w:hint="cs"/>
                <w:sz w:val="28"/>
                <w:szCs w:val="28"/>
                <w:cs/>
              </w:rPr>
              <w:t>0</w:t>
            </w:r>
          </w:p>
        </w:tc>
      </w:tr>
      <w:tr w:rsidR="004A34FA" w:rsidRPr="00844916" w14:paraId="6194F104" w14:textId="77777777">
        <w:trPr>
          <w:trHeight w:val="364"/>
        </w:trPr>
        <w:tc>
          <w:tcPr>
            <w:tcW w:w="3686" w:type="dxa"/>
            <w:gridSpan w:val="2"/>
          </w:tcPr>
          <w:p w14:paraId="045C9895" w14:textId="29182663"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hAnsiTheme="majorBidi" w:cstheme="majorBidi"/>
                <w:sz w:val="28"/>
                <w:szCs w:val="28"/>
                <w:cs/>
              </w:rPr>
              <w:t xml:space="preserve">As at </w:t>
            </w:r>
            <w:r>
              <w:rPr>
                <w:rFonts w:asciiTheme="majorBidi" w:hAnsiTheme="majorBidi" w:cstheme="majorBidi"/>
                <w:sz w:val="28"/>
                <w:szCs w:val="28"/>
              </w:rPr>
              <w:t>March 31,2026</w:t>
            </w:r>
          </w:p>
        </w:tc>
        <w:tc>
          <w:tcPr>
            <w:tcW w:w="564" w:type="dxa"/>
          </w:tcPr>
          <w:p w14:paraId="6F5642C0"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vAlign w:val="bottom"/>
          </w:tcPr>
          <w:p w14:paraId="5B4BA98C" w14:textId="1D2C4BDC"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7061">
              <w:rPr>
                <w:rFonts w:ascii="Angsana New" w:hAnsi="Angsana New"/>
                <w:sz w:val="28"/>
                <w:szCs w:val="28"/>
                <w:cs/>
              </w:rPr>
              <w:t>9</w:t>
            </w:r>
            <w:r w:rsidRPr="00367061">
              <w:rPr>
                <w:rFonts w:ascii="Angsana New" w:hAnsi="Angsana New"/>
                <w:sz w:val="28"/>
                <w:szCs w:val="28"/>
              </w:rPr>
              <w:t>,</w:t>
            </w:r>
            <w:r w:rsidRPr="00367061">
              <w:rPr>
                <w:rFonts w:ascii="Angsana New" w:hAnsi="Angsana New"/>
                <w:sz w:val="28"/>
                <w:szCs w:val="28"/>
                <w:cs/>
              </w:rPr>
              <w:t>06</w:t>
            </w:r>
            <w:r w:rsidR="00946438">
              <w:rPr>
                <w:rFonts w:ascii="Angsana New" w:hAnsi="Angsana New" w:hint="cs"/>
                <w:sz w:val="28"/>
                <w:szCs w:val="28"/>
                <w:cs/>
              </w:rPr>
              <w:t>3</w:t>
            </w:r>
          </w:p>
        </w:tc>
        <w:tc>
          <w:tcPr>
            <w:tcW w:w="295" w:type="dxa"/>
            <w:vAlign w:val="bottom"/>
          </w:tcPr>
          <w:p w14:paraId="00B44BFC"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vAlign w:val="bottom"/>
          </w:tcPr>
          <w:p w14:paraId="1FD3BA25" w14:textId="56852B53"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7061">
              <w:rPr>
                <w:rFonts w:ascii="Angsana New" w:hAnsi="Angsana New"/>
                <w:sz w:val="28"/>
                <w:szCs w:val="28"/>
                <w:cs/>
              </w:rPr>
              <w:t>(1</w:t>
            </w:r>
            <w:r w:rsidRPr="00367061">
              <w:rPr>
                <w:rFonts w:ascii="Angsana New" w:hAnsi="Angsana New"/>
                <w:sz w:val="28"/>
                <w:szCs w:val="28"/>
              </w:rPr>
              <w:t>,</w:t>
            </w:r>
            <w:r w:rsidRPr="00367061">
              <w:rPr>
                <w:rFonts w:ascii="Angsana New" w:hAnsi="Angsana New"/>
                <w:sz w:val="28"/>
                <w:szCs w:val="28"/>
                <w:cs/>
              </w:rPr>
              <w:t>01</w:t>
            </w:r>
            <w:r w:rsidR="00946438">
              <w:rPr>
                <w:rFonts w:ascii="Angsana New" w:hAnsi="Angsana New" w:hint="cs"/>
                <w:sz w:val="28"/>
                <w:szCs w:val="28"/>
                <w:cs/>
              </w:rPr>
              <w:t>1</w:t>
            </w:r>
            <w:r w:rsidRPr="00367061">
              <w:rPr>
                <w:rFonts w:ascii="Angsana New" w:hAnsi="Angsana New"/>
                <w:sz w:val="28"/>
                <w:szCs w:val="28"/>
                <w:cs/>
              </w:rPr>
              <w:t>)</w:t>
            </w:r>
          </w:p>
        </w:tc>
        <w:tc>
          <w:tcPr>
            <w:tcW w:w="295" w:type="dxa"/>
            <w:vAlign w:val="bottom"/>
          </w:tcPr>
          <w:p w14:paraId="1898EEBE"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vAlign w:val="bottom"/>
          </w:tcPr>
          <w:p w14:paraId="3E0BB113" w14:textId="08412D0E"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367061">
              <w:rPr>
                <w:rFonts w:ascii="Angsana New" w:hAnsi="Angsana New"/>
                <w:sz w:val="28"/>
                <w:szCs w:val="28"/>
                <w:cs/>
              </w:rPr>
              <w:t>8</w:t>
            </w:r>
            <w:r w:rsidRPr="00367061">
              <w:rPr>
                <w:rFonts w:ascii="Angsana New" w:hAnsi="Angsana New"/>
                <w:sz w:val="28"/>
                <w:szCs w:val="28"/>
              </w:rPr>
              <w:t>,</w:t>
            </w:r>
            <w:r w:rsidRPr="00367061">
              <w:rPr>
                <w:rFonts w:ascii="Angsana New" w:hAnsi="Angsana New"/>
                <w:sz w:val="28"/>
                <w:szCs w:val="28"/>
                <w:cs/>
              </w:rPr>
              <w:t>05</w:t>
            </w:r>
            <w:r w:rsidR="00946438">
              <w:rPr>
                <w:rFonts w:ascii="Angsana New" w:hAnsi="Angsana New" w:hint="cs"/>
                <w:sz w:val="28"/>
                <w:szCs w:val="28"/>
                <w:cs/>
              </w:rPr>
              <w:t>2</w:t>
            </w:r>
          </w:p>
        </w:tc>
      </w:tr>
      <w:tr w:rsidR="004A34FA" w:rsidRPr="00844916" w14:paraId="21CF5E1B" w14:textId="77777777">
        <w:trPr>
          <w:trHeight w:val="364"/>
        </w:trPr>
        <w:tc>
          <w:tcPr>
            <w:tcW w:w="3686" w:type="dxa"/>
            <w:gridSpan w:val="2"/>
          </w:tcPr>
          <w:p w14:paraId="29EF1726"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u w:val="single"/>
                <w:lang w:eastAsia="th-TH"/>
              </w:rPr>
              <w:t>Less:</w:t>
            </w:r>
            <w:r w:rsidRPr="00844916">
              <w:rPr>
                <w:rFonts w:asciiTheme="majorBidi" w:eastAsia="Arial Unicode MS" w:hAnsiTheme="majorBidi" w:cstheme="majorBidi"/>
                <w:snapToGrid w:val="0"/>
                <w:sz w:val="28"/>
                <w:szCs w:val="28"/>
                <w:lang w:eastAsia="th-TH"/>
              </w:rPr>
              <w:t xml:space="preserve"> current portion</w:t>
            </w:r>
          </w:p>
        </w:tc>
        <w:tc>
          <w:tcPr>
            <w:tcW w:w="564" w:type="dxa"/>
          </w:tcPr>
          <w:p w14:paraId="5457C779"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Theme="majorBidi" w:hAnsiTheme="majorBidi" w:cstheme="majorBidi"/>
                <w:sz w:val="28"/>
                <w:szCs w:val="28"/>
              </w:rPr>
            </w:pPr>
          </w:p>
        </w:tc>
        <w:tc>
          <w:tcPr>
            <w:tcW w:w="1693" w:type="dxa"/>
            <w:tcBorders>
              <w:bottom w:val="single" w:sz="4" w:space="0" w:color="auto"/>
            </w:tcBorders>
            <w:vAlign w:val="bottom"/>
          </w:tcPr>
          <w:p w14:paraId="468C4F6A" w14:textId="3FE66E8A"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E4395">
              <w:rPr>
                <w:rFonts w:ascii="Angsana New" w:hAnsi="Angsana New"/>
                <w:sz w:val="28"/>
                <w:szCs w:val="28"/>
                <w:cs/>
              </w:rPr>
              <w:t>(2</w:t>
            </w:r>
            <w:r w:rsidRPr="00EE4395">
              <w:rPr>
                <w:rFonts w:ascii="Angsana New" w:hAnsi="Angsana New"/>
                <w:sz w:val="28"/>
                <w:szCs w:val="28"/>
              </w:rPr>
              <w:t>,</w:t>
            </w:r>
            <w:r w:rsidRPr="00EE4395">
              <w:rPr>
                <w:rFonts w:ascii="Angsana New" w:hAnsi="Angsana New"/>
                <w:sz w:val="28"/>
                <w:szCs w:val="28"/>
                <w:cs/>
              </w:rPr>
              <w:t>854)</w:t>
            </w:r>
          </w:p>
        </w:tc>
        <w:tc>
          <w:tcPr>
            <w:tcW w:w="295" w:type="dxa"/>
            <w:vAlign w:val="bottom"/>
          </w:tcPr>
          <w:p w14:paraId="0FCF62E9"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64" w:type="dxa"/>
            <w:tcBorders>
              <w:bottom w:val="single" w:sz="4" w:space="0" w:color="auto"/>
            </w:tcBorders>
            <w:vAlign w:val="bottom"/>
          </w:tcPr>
          <w:p w14:paraId="22125079" w14:textId="062B737C"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E4395">
              <w:rPr>
                <w:rFonts w:ascii="Angsana New" w:hAnsi="Angsana New"/>
                <w:sz w:val="28"/>
                <w:szCs w:val="28"/>
                <w:cs/>
              </w:rPr>
              <w:t>499</w:t>
            </w:r>
          </w:p>
        </w:tc>
        <w:tc>
          <w:tcPr>
            <w:tcW w:w="295" w:type="dxa"/>
            <w:vAlign w:val="bottom"/>
          </w:tcPr>
          <w:p w14:paraId="33A604E7"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p>
        </w:tc>
        <w:tc>
          <w:tcPr>
            <w:tcW w:w="1575" w:type="dxa"/>
            <w:tcBorders>
              <w:bottom w:val="single" w:sz="4" w:space="0" w:color="auto"/>
            </w:tcBorders>
            <w:vAlign w:val="bottom"/>
          </w:tcPr>
          <w:p w14:paraId="0316EEAF" w14:textId="4BFA1D3C"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Theme="majorBidi" w:hAnsiTheme="majorBidi" w:cstheme="majorBidi"/>
                <w:sz w:val="28"/>
                <w:szCs w:val="28"/>
              </w:rPr>
            </w:pPr>
            <w:r w:rsidRPr="00EE4395">
              <w:rPr>
                <w:rFonts w:ascii="Angsana New" w:hAnsi="Angsana New"/>
                <w:sz w:val="28"/>
                <w:szCs w:val="28"/>
                <w:cs/>
              </w:rPr>
              <w:t>(2</w:t>
            </w:r>
            <w:r w:rsidRPr="00EE4395">
              <w:rPr>
                <w:rFonts w:ascii="Angsana New" w:hAnsi="Angsana New"/>
                <w:sz w:val="28"/>
                <w:szCs w:val="28"/>
              </w:rPr>
              <w:t>,</w:t>
            </w:r>
            <w:r w:rsidRPr="00EE4395">
              <w:rPr>
                <w:rFonts w:ascii="Angsana New" w:hAnsi="Angsana New"/>
                <w:sz w:val="28"/>
                <w:szCs w:val="28"/>
                <w:cs/>
              </w:rPr>
              <w:t>355)</w:t>
            </w:r>
          </w:p>
        </w:tc>
      </w:tr>
      <w:tr w:rsidR="004A34FA" w:rsidRPr="00844916" w14:paraId="017F385E" w14:textId="77777777">
        <w:trPr>
          <w:trHeight w:val="366"/>
        </w:trPr>
        <w:tc>
          <w:tcPr>
            <w:tcW w:w="3686" w:type="dxa"/>
            <w:gridSpan w:val="2"/>
          </w:tcPr>
          <w:p w14:paraId="2B5A03EF"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r w:rsidRPr="00844916">
              <w:rPr>
                <w:rFonts w:asciiTheme="majorBidi" w:eastAsia="Arial Unicode MS" w:hAnsiTheme="majorBidi" w:cstheme="majorBidi"/>
                <w:snapToGrid w:val="0"/>
                <w:sz w:val="28"/>
                <w:szCs w:val="28"/>
                <w:lang w:eastAsia="th-TH"/>
              </w:rPr>
              <w:t>Lease liabilities - net</w:t>
            </w:r>
          </w:p>
        </w:tc>
        <w:tc>
          <w:tcPr>
            <w:tcW w:w="564" w:type="dxa"/>
          </w:tcPr>
          <w:p w14:paraId="3755B54D"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28"/>
                <w:szCs w:val="28"/>
              </w:rPr>
            </w:pPr>
          </w:p>
        </w:tc>
        <w:tc>
          <w:tcPr>
            <w:tcW w:w="1693" w:type="dxa"/>
            <w:tcBorders>
              <w:top w:val="single" w:sz="4" w:space="0" w:color="auto"/>
              <w:bottom w:val="double" w:sz="4" w:space="0" w:color="auto"/>
            </w:tcBorders>
            <w:vAlign w:val="bottom"/>
          </w:tcPr>
          <w:p w14:paraId="6E191DC4" w14:textId="4BB1B3B2"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E4395">
              <w:rPr>
                <w:rFonts w:ascii="Angsana New" w:hAnsi="Angsana New"/>
                <w:sz w:val="28"/>
                <w:szCs w:val="28"/>
                <w:cs/>
              </w:rPr>
              <w:t>6</w:t>
            </w:r>
            <w:r w:rsidRPr="00EE4395">
              <w:rPr>
                <w:rFonts w:ascii="Angsana New" w:hAnsi="Angsana New"/>
                <w:sz w:val="28"/>
                <w:szCs w:val="28"/>
              </w:rPr>
              <w:t>,</w:t>
            </w:r>
            <w:r w:rsidRPr="00EE4395">
              <w:rPr>
                <w:rFonts w:ascii="Angsana New" w:hAnsi="Angsana New"/>
                <w:sz w:val="28"/>
                <w:szCs w:val="28"/>
                <w:cs/>
              </w:rPr>
              <w:t>20</w:t>
            </w:r>
            <w:r w:rsidR="00946438">
              <w:rPr>
                <w:rFonts w:ascii="Angsana New" w:hAnsi="Angsana New" w:hint="cs"/>
                <w:sz w:val="28"/>
                <w:szCs w:val="28"/>
                <w:cs/>
              </w:rPr>
              <w:t>9</w:t>
            </w:r>
          </w:p>
        </w:tc>
        <w:tc>
          <w:tcPr>
            <w:tcW w:w="295" w:type="dxa"/>
            <w:vAlign w:val="bottom"/>
          </w:tcPr>
          <w:p w14:paraId="5497DD64"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64" w:type="dxa"/>
            <w:tcBorders>
              <w:top w:val="single" w:sz="4" w:space="0" w:color="auto"/>
              <w:bottom w:val="double" w:sz="4" w:space="0" w:color="auto"/>
            </w:tcBorders>
            <w:vAlign w:val="bottom"/>
          </w:tcPr>
          <w:p w14:paraId="61152276" w14:textId="021AEA6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E4395">
              <w:rPr>
                <w:rFonts w:ascii="Angsana New" w:hAnsi="Angsana New"/>
                <w:sz w:val="28"/>
                <w:szCs w:val="28"/>
                <w:cs/>
              </w:rPr>
              <w:t>(51</w:t>
            </w:r>
            <w:r w:rsidR="00946438">
              <w:rPr>
                <w:rFonts w:ascii="Angsana New" w:hAnsi="Angsana New" w:hint="cs"/>
                <w:sz w:val="28"/>
                <w:szCs w:val="28"/>
                <w:cs/>
              </w:rPr>
              <w:t>2</w:t>
            </w:r>
            <w:r w:rsidRPr="00EE4395">
              <w:rPr>
                <w:rFonts w:ascii="Angsana New" w:hAnsi="Angsana New"/>
                <w:sz w:val="28"/>
                <w:szCs w:val="28"/>
                <w:cs/>
              </w:rPr>
              <w:t>)</w:t>
            </w:r>
          </w:p>
        </w:tc>
        <w:tc>
          <w:tcPr>
            <w:tcW w:w="295" w:type="dxa"/>
            <w:vAlign w:val="bottom"/>
          </w:tcPr>
          <w:p w14:paraId="02D8009B" w14:textId="77777777"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575" w:type="dxa"/>
            <w:tcBorders>
              <w:top w:val="single" w:sz="4" w:space="0" w:color="auto"/>
              <w:bottom w:val="double" w:sz="4" w:space="0" w:color="auto"/>
            </w:tcBorders>
            <w:vAlign w:val="bottom"/>
          </w:tcPr>
          <w:p w14:paraId="339BF7D3" w14:textId="1D2F8E53" w:rsidR="004A34FA" w:rsidRPr="00844916" w:rsidRDefault="004A34FA" w:rsidP="004A34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EE4395">
              <w:rPr>
                <w:rFonts w:ascii="Angsana New" w:hAnsi="Angsana New"/>
                <w:sz w:val="28"/>
                <w:szCs w:val="28"/>
                <w:cs/>
              </w:rPr>
              <w:t>5</w:t>
            </w:r>
            <w:r w:rsidRPr="00EE4395">
              <w:rPr>
                <w:rFonts w:ascii="Angsana New" w:hAnsi="Angsana New"/>
                <w:sz w:val="28"/>
                <w:szCs w:val="28"/>
              </w:rPr>
              <w:t>,</w:t>
            </w:r>
            <w:r w:rsidRPr="00EE4395">
              <w:rPr>
                <w:rFonts w:ascii="Angsana New" w:hAnsi="Angsana New"/>
                <w:sz w:val="28"/>
                <w:szCs w:val="28"/>
                <w:cs/>
              </w:rPr>
              <w:t>69</w:t>
            </w:r>
            <w:r>
              <w:rPr>
                <w:rFonts w:ascii="Angsana New" w:hAnsi="Angsana New" w:hint="cs"/>
                <w:sz w:val="28"/>
                <w:szCs w:val="28"/>
                <w:cs/>
              </w:rPr>
              <w:t>7</w:t>
            </w:r>
          </w:p>
        </w:tc>
      </w:tr>
    </w:tbl>
    <w:p w14:paraId="27AE4313" w14:textId="77777777" w:rsidR="00661557" w:rsidRDefault="00661557"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p>
    <w:p w14:paraId="0FF476D0" w14:textId="77777777" w:rsidR="00661557" w:rsidRDefault="00661557"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p>
    <w:p w14:paraId="088EA12A" w14:textId="77777777" w:rsidR="00661557" w:rsidRDefault="00661557"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p>
    <w:p w14:paraId="64C8220C" w14:textId="77777777" w:rsidR="00661557" w:rsidRDefault="00661557"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p>
    <w:p w14:paraId="238A9E66" w14:textId="1AA7BABF" w:rsidR="007224A8" w:rsidRPr="00844916" w:rsidRDefault="007224A8" w:rsidP="000607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rPr>
      </w:pPr>
      <w:r w:rsidRPr="00844916">
        <w:rPr>
          <w:rFonts w:ascii="Angsana New" w:hAnsi="Angsana New"/>
          <w:sz w:val="28"/>
        </w:rPr>
        <w:t xml:space="preserve">Lease expenses recognized in profit or loss </w:t>
      </w:r>
      <w:r w:rsidR="00F564CA">
        <w:rPr>
          <w:rFonts w:ascii="Angsana New" w:hAnsi="Angsana New"/>
          <w:sz w:val="28"/>
        </w:rPr>
        <w:t>f</w:t>
      </w:r>
      <w:r w:rsidR="00A32625" w:rsidRPr="00844916">
        <w:rPr>
          <w:rFonts w:ascii="Angsana New" w:hAnsi="Angsana New"/>
          <w:sz w:val="28"/>
        </w:rPr>
        <w:t>or the three-month</w:t>
      </w:r>
      <w:r w:rsidR="00D52A83" w:rsidRPr="00844916">
        <w:rPr>
          <w:rFonts w:ascii="Angsana New" w:hAnsi="Angsana New"/>
          <w:sz w:val="28"/>
        </w:rPr>
        <w:t xml:space="preserve"> </w:t>
      </w:r>
      <w:r w:rsidR="00A32625" w:rsidRPr="00844916">
        <w:rPr>
          <w:rFonts w:ascii="Angsana New" w:hAnsi="Angsana New"/>
          <w:sz w:val="28"/>
        </w:rPr>
        <w:t xml:space="preserve">period </w:t>
      </w:r>
      <w:r w:rsidRPr="00844916">
        <w:rPr>
          <w:rFonts w:ascii="Angsana New" w:hAnsi="Angsana New"/>
          <w:sz w:val="28"/>
        </w:rPr>
        <w:t xml:space="preserve">ended </w:t>
      </w:r>
      <w:r w:rsidR="00D47F22">
        <w:rPr>
          <w:rFonts w:ascii="Angsana New" w:eastAsia="Arial Unicode MS" w:hAnsi="Angsana New"/>
          <w:sz w:val="28"/>
          <w:szCs w:val="28"/>
        </w:rPr>
        <w:t>March 31,2026</w:t>
      </w:r>
      <w:r w:rsidR="0080682C" w:rsidRPr="00844916">
        <w:rPr>
          <w:rFonts w:ascii="Angsana New" w:hAnsi="Angsana New"/>
          <w:sz w:val="28"/>
          <w:szCs w:val="28"/>
        </w:rPr>
        <w:t xml:space="preserve"> and 202</w:t>
      </w:r>
      <w:r w:rsidR="00D6180D">
        <w:rPr>
          <w:rFonts w:ascii="Angsana New" w:hAnsi="Angsana New"/>
          <w:sz w:val="28"/>
          <w:szCs w:val="28"/>
        </w:rPr>
        <w:t>5</w:t>
      </w:r>
      <w:r w:rsidRPr="00844916">
        <w:rPr>
          <w:rFonts w:ascii="Angsana New" w:hAnsi="Angsana New"/>
          <w:sz w:val="28"/>
          <w:szCs w:val="28"/>
          <w:cs/>
        </w:rPr>
        <w:t xml:space="preserve"> </w:t>
      </w:r>
      <w:r w:rsidRPr="00844916">
        <w:rPr>
          <w:rFonts w:ascii="Angsana New" w:hAnsi="Angsana New"/>
          <w:sz w:val="28"/>
        </w:rPr>
        <w:t xml:space="preserve">are as </w:t>
      </w:r>
      <w:r w:rsidR="009C523F" w:rsidRPr="00844916">
        <w:rPr>
          <w:rFonts w:ascii="Angsana New" w:hAnsi="Angsana New"/>
          <w:sz w:val="28"/>
        </w:rPr>
        <w:t>follows:</w:t>
      </w:r>
    </w:p>
    <w:tbl>
      <w:tblPr>
        <w:tblStyle w:val="TableGrid"/>
        <w:tblW w:w="9938" w:type="dxa"/>
        <w:tblInd w:w="-284" w:type="dxa"/>
        <w:tblLook w:val="04A0" w:firstRow="1" w:lastRow="0" w:firstColumn="1" w:lastColumn="0" w:noHBand="0" w:noVBand="1"/>
      </w:tblPr>
      <w:tblGrid>
        <w:gridCol w:w="3711"/>
        <w:gridCol w:w="226"/>
        <w:gridCol w:w="1328"/>
        <w:gridCol w:w="280"/>
        <w:gridCol w:w="1279"/>
        <w:gridCol w:w="281"/>
        <w:gridCol w:w="1318"/>
        <w:gridCol w:w="236"/>
        <w:gridCol w:w="1279"/>
      </w:tblGrid>
      <w:tr w:rsidR="0080682C" w:rsidRPr="00844916" w14:paraId="27D4D79B" w14:textId="77777777" w:rsidTr="000B5330">
        <w:trPr>
          <w:trHeight w:val="367"/>
        </w:trPr>
        <w:tc>
          <w:tcPr>
            <w:tcW w:w="3711" w:type="dxa"/>
            <w:vAlign w:val="center"/>
          </w:tcPr>
          <w:p w14:paraId="0EC7DA76"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241489A1"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bottom w:val="single" w:sz="4" w:space="0" w:color="auto"/>
            </w:tcBorders>
          </w:tcPr>
          <w:p w14:paraId="42F0B822" w14:textId="4168AD7A"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0098736A" w:rsidRPr="00844916">
              <w:rPr>
                <w:rFonts w:ascii="Angsana New" w:hAnsi="Angsana New"/>
                <w:sz w:val="28"/>
                <w:szCs w:val="28"/>
              </w:rPr>
              <w:t>Units : Thousand Baht</w:t>
            </w:r>
            <w:r w:rsidRPr="00844916">
              <w:rPr>
                <w:rFonts w:ascii="Angsana New" w:hAnsi="Angsana New"/>
                <w:sz w:val="28"/>
                <w:szCs w:val="28"/>
                <w:cs/>
              </w:rPr>
              <w:t>)</w:t>
            </w:r>
          </w:p>
        </w:tc>
      </w:tr>
      <w:tr w:rsidR="0080682C" w:rsidRPr="00844916" w14:paraId="1AD9F2AE" w14:textId="77777777" w:rsidTr="000B5330">
        <w:trPr>
          <w:trHeight w:val="472"/>
        </w:trPr>
        <w:tc>
          <w:tcPr>
            <w:tcW w:w="3711" w:type="dxa"/>
            <w:vAlign w:val="center"/>
          </w:tcPr>
          <w:p w14:paraId="2B601453"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1FF884C7"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2887" w:type="dxa"/>
            <w:gridSpan w:val="3"/>
            <w:tcBorders>
              <w:top w:val="single" w:sz="4" w:space="0" w:color="auto"/>
              <w:bottom w:val="single" w:sz="4" w:space="0" w:color="auto"/>
            </w:tcBorders>
            <w:vAlign w:val="center"/>
          </w:tcPr>
          <w:p w14:paraId="1C0A8ADB"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Theme="majorBidi" w:hAnsiTheme="majorBidi" w:cstheme="majorBidi"/>
                <w:sz w:val="28"/>
                <w:szCs w:val="28"/>
              </w:rPr>
              <w:t>Consolidated</w:t>
            </w:r>
            <w:r w:rsidRPr="00844916">
              <w:rPr>
                <w:rFonts w:asciiTheme="majorBidi" w:hAnsiTheme="majorBidi" w:cstheme="majorBidi"/>
                <w:sz w:val="28"/>
                <w:szCs w:val="28"/>
              </w:rPr>
              <w:br/>
              <w:t>Financial Statement</w:t>
            </w:r>
          </w:p>
        </w:tc>
        <w:tc>
          <w:tcPr>
            <w:tcW w:w="281" w:type="dxa"/>
            <w:tcBorders>
              <w:top w:val="single" w:sz="4" w:space="0" w:color="auto"/>
            </w:tcBorders>
          </w:tcPr>
          <w:p w14:paraId="5B7DAEC0"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2833" w:type="dxa"/>
            <w:gridSpan w:val="3"/>
            <w:tcBorders>
              <w:top w:val="single" w:sz="4" w:space="0" w:color="auto"/>
              <w:bottom w:val="single" w:sz="4" w:space="0" w:color="auto"/>
            </w:tcBorders>
            <w:vAlign w:val="center"/>
          </w:tcPr>
          <w:p w14:paraId="7FA5E89E" w14:textId="77777777" w:rsidR="0080682C" w:rsidRPr="00844916" w:rsidRDefault="008068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 xml:space="preserve">Separate </w:t>
            </w:r>
            <w:r w:rsidRPr="00844916">
              <w:rPr>
                <w:rFonts w:asciiTheme="majorBidi" w:hAnsiTheme="majorBidi" w:cstheme="majorBidi"/>
                <w:sz w:val="28"/>
                <w:szCs w:val="28"/>
              </w:rPr>
              <w:br/>
              <w:t>Financial Statement</w:t>
            </w:r>
          </w:p>
        </w:tc>
      </w:tr>
      <w:tr w:rsidR="004E76B3" w:rsidRPr="00844916" w14:paraId="029CBB2F" w14:textId="77777777" w:rsidTr="000B5330">
        <w:trPr>
          <w:trHeight w:val="367"/>
        </w:trPr>
        <w:tc>
          <w:tcPr>
            <w:tcW w:w="3711" w:type="dxa"/>
            <w:vAlign w:val="center"/>
          </w:tcPr>
          <w:p w14:paraId="41B99C3F" w14:textId="77777777" w:rsidR="004E76B3" w:rsidRPr="00844916" w:rsidRDefault="004E7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08ABF6A8" w14:textId="77777777" w:rsidR="004E76B3" w:rsidRPr="00844916" w:rsidRDefault="004E7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6001" w:type="dxa"/>
            <w:gridSpan w:val="7"/>
            <w:tcBorders>
              <w:top w:val="single" w:sz="4" w:space="0" w:color="auto"/>
              <w:bottom w:val="single" w:sz="4" w:space="0" w:color="auto"/>
            </w:tcBorders>
            <w:vAlign w:val="center"/>
          </w:tcPr>
          <w:p w14:paraId="6A4C0D07" w14:textId="132B3038" w:rsidR="004E76B3" w:rsidRPr="00844916" w:rsidRDefault="004E7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Theme="majorBidi" w:hAnsiTheme="majorBidi" w:cstheme="majorBidi"/>
                <w:sz w:val="28"/>
                <w:szCs w:val="28"/>
              </w:rPr>
              <w:t xml:space="preserve">For </w:t>
            </w:r>
            <w:r w:rsidRPr="00844916">
              <w:rPr>
                <w:rFonts w:ascii="Angsana New" w:hAnsi="Angsana New"/>
                <w:sz w:val="28"/>
              </w:rPr>
              <w:t xml:space="preserve">the </w:t>
            </w:r>
            <w:r w:rsidR="00A32625" w:rsidRPr="00844916">
              <w:rPr>
                <w:rFonts w:ascii="Angsana New" w:hAnsi="Angsana New"/>
                <w:sz w:val="28"/>
              </w:rPr>
              <w:t>three-month</w:t>
            </w:r>
            <w:r w:rsidRPr="00844916">
              <w:rPr>
                <w:rFonts w:ascii="Angsana New" w:hAnsi="Angsana New"/>
                <w:sz w:val="28"/>
              </w:rPr>
              <w:t xml:space="preserve"> ended </w:t>
            </w:r>
            <w:r w:rsidR="00D6180D">
              <w:rPr>
                <w:rFonts w:ascii="Angsana New" w:hAnsi="Angsana New"/>
                <w:sz w:val="28"/>
              </w:rPr>
              <w:t xml:space="preserve">March </w:t>
            </w:r>
            <w:r w:rsidR="00884284" w:rsidRPr="00844916">
              <w:rPr>
                <w:rFonts w:ascii="Angsana New" w:hAnsi="Angsana New"/>
                <w:sz w:val="28"/>
                <w:szCs w:val="28"/>
              </w:rPr>
              <w:t>3</w:t>
            </w:r>
            <w:r w:rsidR="00D6180D">
              <w:rPr>
                <w:rFonts w:ascii="Angsana New" w:hAnsi="Angsana New"/>
                <w:sz w:val="28"/>
                <w:szCs w:val="28"/>
              </w:rPr>
              <w:t>1</w:t>
            </w:r>
          </w:p>
        </w:tc>
      </w:tr>
      <w:tr w:rsidR="00A32625" w:rsidRPr="00844916" w14:paraId="230E0FA7" w14:textId="77777777" w:rsidTr="000B5330">
        <w:trPr>
          <w:trHeight w:val="367"/>
        </w:trPr>
        <w:tc>
          <w:tcPr>
            <w:tcW w:w="3711" w:type="dxa"/>
          </w:tcPr>
          <w:p w14:paraId="363FCBA9" w14:textId="4EFD9C33"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eastAsia="Arial Unicode MS" w:hAnsiTheme="majorBidi" w:cstheme="majorBidi"/>
                <w:sz w:val="28"/>
                <w:szCs w:val="28"/>
                <w:cs/>
              </w:rPr>
            </w:pPr>
          </w:p>
        </w:tc>
        <w:tc>
          <w:tcPr>
            <w:tcW w:w="226" w:type="dxa"/>
            <w:vAlign w:val="center"/>
          </w:tcPr>
          <w:p w14:paraId="4874F30D"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single" w:sz="4" w:space="0" w:color="auto"/>
            </w:tcBorders>
            <w:vAlign w:val="center"/>
          </w:tcPr>
          <w:p w14:paraId="499D1FB3" w14:textId="528FB559"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w:t>
            </w:r>
            <w:r w:rsidR="00D6180D">
              <w:rPr>
                <w:rFonts w:ascii="Angsana New" w:hAnsi="Angsana New"/>
                <w:sz w:val="28"/>
                <w:szCs w:val="28"/>
              </w:rPr>
              <w:t>6</w:t>
            </w:r>
          </w:p>
        </w:tc>
        <w:tc>
          <w:tcPr>
            <w:tcW w:w="280" w:type="dxa"/>
            <w:tcBorders>
              <w:top w:val="single" w:sz="4" w:space="0" w:color="auto"/>
            </w:tcBorders>
          </w:tcPr>
          <w:p w14:paraId="2BD5F809"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279" w:type="dxa"/>
            <w:tcBorders>
              <w:top w:val="single" w:sz="4" w:space="0" w:color="auto"/>
              <w:bottom w:val="single" w:sz="4" w:space="0" w:color="auto"/>
            </w:tcBorders>
            <w:vAlign w:val="center"/>
          </w:tcPr>
          <w:p w14:paraId="4A993B39" w14:textId="4EF8E1F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r w:rsidRPr="00844916">
              <w:rPr>
                <w:rFonts w:ascii="Angsana New" w:hAnsi="Angsana New"/>
                <w:sz w:val="28"/>
                <w:szCs w:val="28"/>
              </w:rPr>
              <w:t>202</w:t>
            </w:r>
            <w:r w:rsidR="00D6180D">
              <w:rPr>
                <w:rFonts w:ascii="Angsana New" w:hAnsi="Angsana New"/>
                <w:sz w:val="28"/>
                <w:szCs w:val="28"/>
              </w:rPr>
              <w:t>5</w:t>
            </w:r>
          </w:p>
        </w:tc>
        <w:tc>
          <w:tcPr>
            <w:tcW w:w="281" w:type="dxa"/>
          </w:tcPr>
          <w:p w14:paraId="7381DE42"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heme="majorBidi" w:hAnsiTheme="majorBidi" w:cstheme="majorBidi"/>
                <w:sz w:val="28"/>
                <w:szCs w:val="28"/>
                <w:cs/>
              </w:rPr>
            </w:pPr>
          </w:p>
        </w:tc>
        <w:tc>
          <w:tcPr>
            <w:tcW w:w="1318" w:type="dxa"/>
            <w:tcBorders>
              <w:top w:val="single" w:sz="4" w:space="0" w:color="auto"/>
              <w:bottom w:val="single" w:sz="4" w:space="0" w:color="auto"/>
            </w:tcBorders>
            <w:vAlign w:val="center"/>
          </w:tcPr>
          <w:p w14:paraId="58388109" w14:textId="007431A6"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w:t>
            </w:r>
            <w:r w:rsidR="00D6180D">
              <w:rPr>
                <w:rFonts w:ascii="Angsana New" w:hAnsi="Angsana New"/>
                <w:sz w:val="28"/>
                <w:szCs w:val="28"/>
              </w:rPr>
              <w:t>6</w:t>
            </w:r>
          </w:p>
        </w:tc>
        <w:tc>
          <w:tcPr>
            <w:tcW w:w="236" w:type="dxa"/>
          </w:tcPr>
          <w:p w14:paraId="0ABB283D" w14:textId="77777777"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5"/>
              </w:tabs>
              <w:spacing w:line="240" w:lineRule="auto"/>
              <w:jc w:val="right"/>
              <w:rPr>
                <w:rFonts w:asciiTheme="majorBidi" w:hAnsiTheme="majorBidi" w:cstheme="majorBidi"/>
                <w:sz w:val="28"/>
                <w:szCs w:val="28"/>
              </w:rPr>
            </w:pPr>
          </w:p>
        </w:tc>
        <w:tc>
          <w:tcPr>
            <w:tcW w:w="1279" w:type="dxa"/>
            <w:tcBorders>
              <w:top w:val="single" w:sz="4" w:space="0" w:color="auto"/>
              <w:bottom w:val="single" w:sz="4" w:space="0" w:color="auto"/>
            </w:tcBorders>
            <w:vAlign w:val="center"/>
          </w:tcPr>
          <w:p w14:paraId="49036A33" w14:textId="3C7DFC2D" w:rsidR="00A32625" w:rsidRPr="00844916" w:rsidRDefault="00A32625" w:rsidP="00A32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202</w:t>
            </w:r>
            <w:r w:rsidR="00D6180D">
              <w:rPr>
                <w:rFonts w:ascii="Angsana New" w:hAnsi="Angsana New"/>
                <w:sz w:val="28"/>
                <w:szCs w:val="28"/>
              </w:rPr>
              <w:t>5</w:t>
            </w:r>
          </w:p>
        </w:tc>
      </w:tr>
      <w:tr w:rsidR="000C3BD8" w:rsidRPr="00844916" w14:paraId="24A77D31" w14:textId="77777777" w:rsidTr="003F4625">
        <w:trPr>
          <w:trHeight w:val="367"/>
        </w:trPr>
        <w:tc>
          <w:tcPr>
            <w:tcW w:w="3711" w:type="dxa"/>
          </w:tcPr>
          <w:p w14:paraId="62F203B6" w14:textId="3CF16C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Angsana New" w:hAnsi="Angsana New"/>
                <w:sz w:val="28"/>
              </w:rPr>
              <w:t>Depreciation of the usage rights assets</w:t>
            </w:r>
          </w:p>
        </w:tc>
        <w:tc>
          <w:tcPr>
            <w:tcW w:w="226" w:type="dxa"/>
            <w:vAlign w:val="center"/>
          </w:tcPr>
          <w:p w14:paraId="798545A4"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bottom"/>
          </w:tcPr>
          <w:p w14:paraId="08CD8D55" w14:textId="7CECD75E" w:rsidR="000C3BD8" w:rsidRPr="00844916" w:rsidRDefault="00C569F7"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hint="cs"/>
                <w:sz w:val="28"/>
                <w:szCs w:val="28"/>
                <w:cs/>
              </w:rPr>
              <w:t>602</w:t>
            </w:r>
          </w:p>
        </w:tc>
        <w:tc>
          <w:tcPr>
            <w:tcW w:w="280" w:type="dxa"/>
          </w:tcPr>
          <w:p w14:paraId="50B3A6F5"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1718DDDF" w14:textId="2DC224DD" w:rsidR="000C3BD8" w:rsidRPr="00844916" w:rsidRDefault="00B61321"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1,116</w:t>
            </w:r>
          </w:p>
        </w:tc>
        <w:tc>
          <w:tcPr>
            <w:tcW w:w="281" w:type="dxa"/>
            <w:vAlign w:val="bottom"/>
          </w:tcPr>
          <w:p w14:paraId="300477D3"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36759BE4" w14:textId="3F4C78E4" w:rsidR="000C3BD8" w:rsidRPr="00844916" w:rsidRDefault="00C569F7"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32</w:t>
            </w:r>
            <w:r w:rsidR="007B0409">
              <w:rPr>
                <w:rFonts w:asciiTheme="majorBidi" w:hAnsiTheme="majorBidi" w:cstheme="majorBidi"/>
                <w:sz w:val="28"/>
                <w:szCs w:val="28"/>
              </w:rPr>
              <w:t>5</w:t>
            </w:r>
          </w:p>
        </w:tc>
        <w:tc>
          <w:tcPr>
            <w:tcW w:w="236" w:type="dxa"/>
          </w:tcPr>
          <w:p w14:paraId="58EA432F"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279" w:type="dxa"/>
          </w:tcPr>
          <w:p w14:paraId="2E20353F" w14:textId="43C2438E" w:rsidR="000C3BD8" w:rsidRPr="00844916" w:rsidRDefault="00B61321"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629</w:t>
            </w:r>
          </w:p>
        </w:tc>
      </w:tr>
      <w:tr w:rsidR="000C3BD8" w:rsidRPr="00844916" w14:paraId="031088DF" w14:textId="77777777" w:rsidTr="003F4625">
        <w:trPr>
          <w:trHeight w:val="367"/>
        </w:trPr>
        <w:tc>
          <w:tcPr>
            <w:tcW w:w="3711" w:type="dxa"/>
          </w:tcPr>
          <w:p w14:paraId="487A8955" w14:textId="6E780123"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hAnsi="Angsana New"/>
                <w:sz w:val="28"/>
              </w:rPr>
              <w:t>Interest expenses debt under lease agreement</w:t>
            </w:r>
          </w:p>
        </w:tc>
        <w:tc>
          <w:tcPr>
            <w:tcW w:w="226" w:type="dxa"/>
            <w:vAlign w:val="center"/>
          </w:tcPr>
          <w:p w14:paraId="1FF35520"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vAlign w:val="center"/>
          </w:tcPr>
          <w:p w14:paraId="55157EE5" w14:textId="5D5C1857" w:rsidR="000C3BD8" w:rsidRPr="00844916" w:rsidRDefault="00C569F7"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hint="cs"/>
                <w:sz w:val="28"/>
                <w:szCs w:val="28"/>
                <w:cs/>
              </w:rPr>
              <w:t>102</w:t>
            </w:r>
          </w:p>
        </w:tc>
        <w:tc>
          <w:tcPr>
            <w:tcW w:w="280" w:type="dxa"/>
          </w:tcPr>
          <w:p w14:paraId="34B201F7"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vAlign w:val="center"/>
          </w:tcPr>
          <w:p w14:paraId="2C02345A" w14:textId="74CADBED" w:rsidR="000C3BD8" w:rsidRPr="00844916" w:rsidRDefault="00B61321"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sz w:val="28"/>
                <w:szCs w:val="28"/>
              </w:rPr>
              <w:t>191</w:t>
            </w:r>
          </w:p>
        </w:tc>
        <w:tc>
          <w:tcPr>
            <w:tcW w:w="281" w:type="dxa"/>
            <w:vAlign w:val="bottom"/>
          </w:tcPr>
          <w:p w14:paraId="6B9F2F71"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Pr>
          <w:p w14:paraId="54EBFE95" w14:textId="587503D4" w:rsidR="000C3BD8" w:rsidRPr="00844916" w:rsidRDefault="00C569F7"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58</w:t>
            </w:r>
          </w:p>
        </w:tc>
        <w:tc>
          <w:tcPr>
            <w:tcW w:w="236" w:type="dxa"/>
          </w:tcPr>
          <w:p w14:paraId="7C926FC5"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Pr>
          <w:p w14:paraId="18D6CA03" w14:textId="59D9C3B9" w:rsidR="000C3BD8" w:rsidRPr="00844916" w:rsidRDefault="00B61321"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101</w:t>
            </w:r>
          </w:p>
        </w:tc>
      </w:tr>
      <w:tr w:rsidR="000C3BD8" w:rsidRPr="00844916" w14:paraId="2DBEB4BA" w14:textId="77777777" w:rsidTr="00727219">
        <w:trPr>
          <w:trHeight w:val="290"/>
        </w:trPr>
        <w:tc>
          <w:tcPr>
            <w:tcW w:w="3711" w:type="dxa"/>
          </w:tcPr>
          <w:p w14:paraId="2C5F73D5" w14:textId="408B7A94"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Angsana New" w:eastAsia="Calibri" w:hAnsi="Angsana New"/>
                <w:sz w:val="28"/>
              </w:rPr>
              <w:t>Total</w:t>
            </w:r>
          </w:p>
        </w:tc>
        <w:tc>
          <w:tcPr>
            <w:tcW w:w="226" w:type="dxa"/>
            <w:vAlign w:val="center"/>
          </w:tcPr>
          <w:p w14:paraId="64EB7B49"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28" w:type="dxa"/>
            <w:tcBorders>
              <w:top w:val="single" w:sz="4" w:space="0" w:color="auto"/>
              <w:bottom w:val="double" w:sz="4" w:space="0" w:color="auto"/>
            </w:tcBorders>
            <w:vAlign w:val="center"/>
          </w:tcPr>
          <w:p w14:paraId="38E5863F" w14:textId="78B7C285" w:rsidR="000C3BD8" w:rsidRPr="00844916" w:rsidRDefault="00C569F7" w:rsidP="0072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hint="cs"/>
                <w:sz w:val="28"/>
                <w:szCs w:val="28"/>
                <w:cs/>
              </w:rPr>
              <w:t>704</w:t>
            </w:r>
          </w:p>
        </w:tc>
        <w:tc>
          <w:tcPr>
            <w:tcW w:w="280" w:type="dxa"/>
          </w:tcPr>
          <w:p w14:paraId="585BF9D9" w14:textId="77777777" w:rsidR="000C3BD8" w:rsidRPr="00844916" w:rsidRDefault="000C3BD8" w:rsidP="0072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279" w:type="dxa"/>
            <w:tcBorders>
              <w:top w:val="single" w:sz="4" w:space="0" w:color="auto"/>
              <w:bottom w:val="double" w:sz="4" w:space="0" w:color="auto"/>
            </w:tcBorders>
            <w:vAlign w:val="center"/>
          </w:tcPr>
          <w:p w14:paraId="5B8CE74D" w14:textId="049A05EB" w:rsidR="000C3BD8" w:rsidRPr="00844916" w:rsidRDefault="00C569F7" w:rsidP="0072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r>
              <w:rPr>
                <w:rFonts w:asciiTheme="majorBidi" w:hAnsiTheme="majorBidi" w:cstheme="majorBidi" w:hint="cs"/>
                <w:sz w:val="28"/>
                <w:szCs w:val="28"/>
                <w:cs/>
              </w:rPr>
              <w:t>1</w:t>
            </w:r>
            <w:r w:rsidR="00B61321">
              <w:rPr>
                <w:rFonts w:asciiTheme="majorBidi" w:hAnsiTheme="majorBidi" w:cstheme="majorBidi"/>
                <w:sz w:val="28"/>
                <w:szCs w:val="28"/>
              </w:rPr>
              <w:t>,</w:t>
            </w:r>
            <w:r>
              <w:rPr>
                <w:rFonts w:asciiTheme="majorBidi" w:hAnsiTheme="majorBidi" w:cstheme="majorBidi" w:hint="cs"/>
                <w:sz w:val="28"/>
                <w:szCs w:val="28"/>
                <w:cs/>
              </w:rPr>
              <w:t>307</w:t>
            </w:r>
          </w:p>
        </w:tc>
        <w:tc>
          <w:tcPr>
            <w:tcW w:w="281" w:type="dxa"/>
            <w:vAlign w:val="bottom"/>
          </w:tcPr>
          <w:p w14:paraId="47925D46"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rPr>
            </w:pPr>
          </w:p>
        </w:tc>
        <w:tc>
          <w:tcPr>
            <w:tcW w:w="1318" w:type="dxa"/>
            <w:tcBorders>
              <w:top w:val="single" w:sz="4" w:space="0" w:color="auto"/>
              <w:bottom w:val="double" w:sz="4" w:space="0" w:color="auto"/>
            </w:tcBorders>
          </w:tcPr>
          <w:p w14:paraId="55111A46" w14:textId="67ACE108" w:rsidR="000C3BD8" w:rsidRPr="00844916" w:rsidRDefault="00C569F7" w:rsidP="00727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3</w:t>
            </w:r>
            <w:r w:rsidR="00727219">
              <w:rPr>
                <w:rFonts w:asciiTheme="majorBidi" w:hAnsiTheme="majorBidi" w:cstheme="majorBidi" w:hint="cs"/>
                <w:sz w:val="28"/>
                <w:szCs w:val="28"/>
                <w:cs/>
              </w:rPr>
              <w:t>83</w:t>
            </w:r>
          </w:p>
        </w:tc>
        <w:tc>
          <w:tcPr>
            <w:tcW w:w="236" w:type="dxa"/>
          </w:tcPr>
          <w:p w14:paraId="0C29D316" w14:textId="77777777" w:rsidR="000C3BD8" w:rsidRPr="00844916" w:rsidRDefault="000C3BD8"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279" w:type="dxa"/>
            <w:tcBorders>
              <w:top w:val="single" w:sz="4" w:space="0" w:color="auto"/>
              <w:bottom w:val="double" w:sz="4" w:space="0" w:color="auto"/>
            </w:tcBorders>
          </w:tcPr>
          <w:p w14:paraId="3B93BCCC" w14:textId="1C1049B7" w:rsidR="000C3BD8" w:rsidRPr="00844916" w:rsidRDefault="00C569F7" w:rsidP="000C3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730</w:t>
            </w:r>
          </w:p>
        </w:tc>
      </w:tr>
    </w:tbl>
    <w:p w14:paraId="591F582C" w14:textId="7FCB3246" w:rsidR="007D275C" w:rsidRPr="00844916" w:rsidRDefault="009E2714" w:rsidP="000B5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rPr>
          <w:rFonts w:ascii="Angsana New" w:hAnsi="Angsana New"/>
          <w:sz w:val="28"/>
          <w:szCs w:val="28"/>
        </w:rPr>
      </w:pPr>
      <w:r w:rsidRPr="00844916">
        <w:rPr>
          <w:rFonts w:ascii="Angsana New" w:hAnsi="Angsana New"/>
          <w:sz w:val="28"/>
          <w:szCs w:val="28"/>
        </w:rPr>
        <w:t xml:space="preserve">Details of the </w:t>
      </w:r>
      <w:r w:rsidRPr="00844916">
        <w:rPr>
          <w:rFonts w:ascii="Angsana New" w:hAnsi="Angsana New"/>
          <w:sz w:val="28"/>
        </w:rPr>
        <w:t>payment</w:t>
      </w:r>
      <w:r w:rsidRPr="00844916">
        <w:rPr>
          <w:rFonts w:ascii="Angsana New" w:hAnsi="Angsana New"/>
          <w:sz w:val="28"/>
          <w:szCs w:val="28"/>
        </w:rPr>
        <w:t xml:space="preserve"> of lease liabilities as of </w:t>
      </w:r>
      <w:r w:rsidR="00D47F22">
        <w:rPr>
          <w:rFonts w:ascii="Angsana New" w:hAnsi="Angsana New"/>
          <w:sz w:val="28"/>
          <w:szCs w:val="28"/>
        </w:rPr>
        <w:t>March 31,2026</w:t>
      </w:r>
      <w:r w:rsidRPr="00844916">
        <w:rPr>
          <w:rFonts w:ascii="Angsana New" w:hAnsi="Angsana New"/>
          <w:sz w:val="28"/>
          <w:szCs w:val="28"/>
          <w:cs/>
        </w:rPr>
        <w:t xml:space="preserve"> </w:t>
      </w:r>
      <w:r w:rsidRPr="00844916">
        <w:rPr>
          <w:rFonts w:ascii="Angsana New" w:hAnsi="Angsana New"/>
          <w:sz w:val="28"/>
          <w:szCs w:val="28"/>
        </w:rPr>
        <w:t>and</w:t>
      </w:r>
      <w:r w:rsidR="009C523F" w:rsidRPr="00844916">
        <w:rPr>
          <w:rFonts w:ascii="Angsana New" w:hAnsi="Angsana New" w:hint="cs"/>
          <w:sz w:val="28"/>
          <w:szCs w:val="28"/>
          <w:cs/>
        </w:rPr>
        <w:t xml:space="preserve"> </w:t>
      </w:r>
      <w:r w:rsidR="00715C7D">
        <w:rPr>
          <w:rFonts w:ascii="Angsana New" w:hAnsi="Angsana New"/>
          <w:sz w:val="28"/>
          <w:szCs w:val="28"/>
        </w:rPr>
        <w:t xml:space="preserve">December 31,2025 </w:t>
      </w:r>
      <w:r w:rsidRPr="00844916">
        <w:rPr>
          <w:rFonts w:ascii="Angsana New" w:hAnsi="Angsana New"/>
          <w:sz w:val="28"/>
          <w:szCs w:val="28"/>
          <w:cs/>
        </w:rPr>
        <w:t xml:space="preserve"> </w:t>
      </w:r>
      <w:r w:rsidRPr="00844916">
        <w:rPr>
          <w:rFonts w:ascii="Angsana New" w:hAnsi="Angsana New"/>
          <w:sz w:val="28"/>
          <w:szCs w:val="28"/>
        </w:rPr>
        <w:t>are as follows:</w:t>
      </w:r>
    </w:p>
    <w:tbl>
      <w:tblPr>
        <w:tblStyle w:val="TableGrid"/>
        <w:tblW w:w="9560" w:type="dxa"/>
        <w:tblInd w:w="-142" w:type="dxa"/>
        <w:tblLook w:val="04A0" w:firstRow="1" w:lastRow="0" w:firstColumn="1" w:lastColumn="0" w:noHBand="0" w:noVBand="1"/>
      </w:tblPr>
      <w:tblGrid>
        <w:gridCol w:w="1174"/>
        <w:gridCol w:w="2698"/>
        <w:gridCol w:w="321"/>
        <w:gridCol w:w="1619"/>
        <w:gridCol w:w="321"/>
        <w:gridCol w:w="1620"/>
        <w:gridCol w:w="321"/>
        <w:gridCol w:w="1480"/>
        <w:gridCol w:w="6"/>
      </w:tblGrid>
      <w:tr w:rsidR="007A1933" w:rsidRPr="00844916" w14:paraId="1C3B8400" w14:textId="77777777" w:rsidTr="005E2C53">
        <w:trPr>
          <w:trHeight w:val="303"/>
          <w:tblHeader/>
        </w:trPr>
        <w:tc>
          <w:tcPr>
            <w:tcW w:w="1174" w:type="dxa"/>
          </w:tcPr>
          <w:p w14:paraId="524257DD" w14:textId="77777777" w:rsidR="007A1933" w:rsidRPr="00844916"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bookmarkStart w:id="3" w:name="_Hlk104478234"/>
          </w:p>
        </w:tc>
        <w:tc>
          <w:tcPr>
            <w:tcW w:w="2698" w:type="dxa"/>
          </w:tcPr>
          <w:p w14:paraId="56319020" w14:textId="77777777" w:rsidR="007A1933" w:rsidRPr="00844916"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46730978" w14:textId="77777777" w:rsidR="007A1933" w:rsidRPr="00844916"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bottom w:val="single" w:sz="4" w:space="0" w:color="auto"/>
            </w:tcBorders>
            <w:vAlign w:val="bottom"/>
          </w:tcPr>
          <w:p w14:paraId="12994011" w14:textId="113C85AD" w:rsidR="007A1933" w:rsidRPr="00844916" w:rsidRDefault="007A1933" w:rsidP="005E2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7A1933" w:rsidRPr="00844916" w14:paraId="43DCEF2F" w14:textId="77777777" w:rsidTr="000F7E58">
        <w:trPr>
          <w:trHeight w:val="381"/>
          <w:tblHeader/>
        </w:trPr>
        <w:tc>
          <w:tcPr>
            <w:tcW w:w="1174" w:type="dxa"/>
          </w:tcPr>
          <w:p w14:paraId="3243B3D7"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6A570FA7"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29005DA0"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5367" w:type="dxa"/>
            <w:gridSpan w:val="6"/>
            <w:tcBorders>
              <w:top w:val="single" w:sz="4" w:space="0" w:color="auto"/>
              <w:bottom w:val="single" w:sz="4" w:space="0" w:color="auto"/>
            </w:tcBorders>
            <w:vAlign w:val="center"/>
          </w:tcPr>
          <w:p w14:paraId="0E148271" w14:textId="5859F972"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844916">
              <w:rPr>
                <w:rFonts w:ascii="Angsana New" w:hAnsi="Angsana New"/>
                <w:sz w:val="28"/>
                <w:szCs w:val="28"/>
                <w:cs/>
              </w:rPr>
              <w:t>Consolidated Financial Statements</w:t>
            </w:r>
          </w:p>
        </w:tc>
      </w:tr>
      <w:tr w:rsidR="007A1933" w:rsidRPr="00844916" w14:paraId="2587A51D" w14:textId="77777777" w:rsidTr="009257EF">
        <w:trPr>
          <w:gridAfter w:val="1"/>
          <w:wAfter w:w="6" w:type="dxa"/>
          <w:trHeight w:val="381"/>
          <w:tblHeader/>
        </w:trPr>
        <w:tc>
          <w:tcPr>
            <w:tcW w:w="1174" w:type="dxa"/>
          </w:tcPr>
          <w:p w14:paraId="0DD0B884"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2698" w:type="dxa"/>
          </w:tcPr>
          <w:p w14:paraId="1B435CA6"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321" w:type="dxa"/>
          </w:tcPr>
          <w:p w14:paraId="024604BB"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single" w:sz="4" w:space="0" w:color="auto"/>
            </w:tcBorders>
            <w:vAlign w:val="center"/>
          </w:tcPr>
          <w:p w14:paraId="533024CB" w14:textId="6BA8C2A0" w:rsidR="007A1933" w:rsidRPr="00844916"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844916">
              <w:rPr>
                <w:rFonts w:ascii="Angsana New" w:hAnsi="Angsana New"/>
                <w:sz w:val="28"/>
                <w:szCs w:val="28"/>
                <w:cs/>
              </w:rPr>
              <w:t>Lease liabilities</w:t>
            </w:r>
          </w:p>
        </w:tc>
        <w:tc>
          <w:tcPr>
            <w:tcW w:w="321" w:type="dxa"/>
            <w:tcBorders>
              <w:top w:val="single" w:sz="4" w:space="0" w:color="auto"/>
            </w:tcBorders>
            <w:vAlign w:val="center"/>
          </w:tcPr>
          <w:p w14:paraId="790055B0"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620" w:type="dxa"/>
            <w:tcBorders>
              <w:top w:val="single" w:sz="4" w:space="0" w:color="auto"/>
              <w:bottom w:val="single" w:sz="4" w:space="0" w:color="auto"/>
            </w:tcBorders>
            <w:vAlign w:val="center"/>
          </w:tcPr>
          <w:p w14:paraId="1CE43EE5" w14:textId="7EC43210" w:rsidR="007A1933" w:rsidRPr="00844916"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r w:rsidRPr="00844916">
              <w:rPr>
                <w:rFonts w:ascii="Angsana New" w:hAnsi="Angsana New"/>
                <w:sz w:val="28"/>
                <w:szCs w:val="28"/>
                <w:cs/>
              </w:rPr>
              <w:t>Defer</w:t>
            </w:r>
            <w:r w:rsidR="00F564CA">
              <w:rPr>
                <w:rFonts w:ascii="Angsana New" w:hAnsi="Angsana New"/>
                <w:sz w:val="28"/>
                <w:szCs w:val="28"/>
              </w:rPr>
              <w:t>red</w:t>
            </w:r>
            <w:r w:rsidRPr="00844916">
              <w:rPr>
                <w:rFonts w:ascii="Angsana New" w:hAnsi="Angsana New"/>
                <w:sz w:val="28"/>
                <w:szCs w:val="28"/>
                <w:cs/>
              </w:rPr>
              <w:t xml:space="preserve"> interest</w:t>
            </w:r>
          </w:p>
        </w:tc>
        <w:tc>
          <w:tcPr>
            <w:tcW w:w="321" w:type="dxa"/>
            <w:tcBorders>
              <w:top w:val="single" w:sz="4" w:space="0" w:color="auto"/>
            </w:tcBorders>
            <w:vAlign w:val="center"/>
          </w:tcPr>
          <w:p w14:paraId="7B4D97B4"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rPr>
            </w:pPr>
          </w:p>
        </w:tc>
        <w:tc>
          <w:tcPr>
            <w:tcW w:w="1480" w:type="dxa"/>
            <w:tcBorders>
              <w:top w:val="single" w:sz="4" w:space="0" w:color="auto"/>
              <w:bottom w:val="single" w:sz="4" w:space="0" w:color="auto"/>
            </w:tcBorders>
            <w:vAlign w:val="center"/>
          </w:tcPr>
          <w:p w14:paraId="6AC1BD4A" w14:textId="094EAE6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center"/>
              <w:rPr>
                <w:rFonts w:ascii="Angsana New" w:hAnsi="Angsana New"/>
                <w:sz w:val="28"/>
                <w:szCs w:val="28"/>
                <w:cs/>
              </w:rPr>
            </w:pPr>
            <w:r w:rsidRPr="00844916">
              <w:rPr>
                <w:rFonts w:ascii="Angsana New" w:hAnsi="Angsana New"/>
                <w:sz w:val="28"/>
                <w:szCs w:val="28"/>
              </w:rPr>
              <w:t>Net</w:t>
            </w:r>
          </w:p>
        </w:tc>
      </w:tr>
      <w:tr w:rsidR="005E2C53" w:rsidRPr="00844916" w14:paraId="1CF47C39" w14:textId="77777777" w:rsidTr="009257EF">
        <w:trPr>
          <w:gridAfter w:val="1"/>
          <w:wAfter w:w="6" w:type="dxa"/>
          <w:trHeight w:val="58"/>
          <w:tblHeader/>
        </w:trPr>
        <w:tc>
          <w:tcPr>
            <w:tcW w:w="1174" w:type="dxa"/>
            <w:vAlign w:val="bottom"/>
          </w:tcPr>
          <w:p w14:paraId="462F57A1"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2698" w:type="dxa"/>
            <w:vAlign w:val="bottom"/>
          </w:tcPr>
          <w:p w14:paraId="2141A597"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321" w:type="dxa"/>
            <w:vAlign w:val="bottom"/>
          </w:tcPr>
          <w:p w14:paraId="6E7A4D1F"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19" w:type="dxa"/>
            <w:tcBorders>
              <w:top w:val="single" w:sz="4" w:space="0" w:color="auto"/>
            </w:tcBorders>
            <w:vAlign w:val="bottom"/>
          </w:tcPr>
          <w:p w14:paraId="64ED9219"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vAlign w:val="bottom"/>
          </w:tcPr>
          <w:p w14:paraId="090AC265"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620" w:type="dxa"/>
            <w:tcBorders>
              <w:top w:val="single" w:sz="4" w:space="0" w:color="auto"/>
            </w:tcBorders>
            <w:vAlign w:val="bottom"/>
          </w:tcPr>
          <w:p w14:paraId="7CD05316"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cs/>
              </w:rPr>
            </w:pPr>
          </w:p>
        </w:tc>
        <w:tc>
          <w:tcPr>
            <w:tcW w:w="321" w:type="dxa"/>
            <w:vAlign w:val="bottom"/>
          </w:tcPr>
          <w:p w14:paraId="5F106E3F"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c>
          <w:tcPr>
            <w:tcW w:w="1480" w:type="dxa"/>
            <w:tcBorders>
              <w:top w:val="single" w:sz="4" w:space="0" w:color="auto"/>
            </w:tcBorders>
            <w:vAlign w:val="bottom"/>
          </w:tcPr>
          <w:p w14:paraId="14625F73" w14:textId="77777777" w:rsidR="005E2C53" w:rsidRPr="00844916" w:rsidRDefault="005E2C5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2"/>
                <w:szCs w:val="12"/>
              </w:rPr>
            </w:pPr>
          </w:p>
        </w:tc>
      </w:tr>
      <w:tr w:rsidR="00C44E2A" w:rsidRPr="00844916" w14:paraId="417FFB0B" w14:textId="77777777">
        <w:trPr>
          <w:gridAfter w:val="1"/>
          <w:wAfter w:w="6" w:type="dxa"/>
          <w:trHeight w:val="381"/>
        </w:trPr>
        <w:tc>
          <w:tcPr>
            <w:tcW w:w="3872" w:type="dxa"/>
            <w:gridSpan w:val="2"/>
          </w:tcPr>
          <w:p w14:paraId="5FD60C38" w14:textId="41EC2611"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844916">
              <w:rPr>
                <w:rFonts w:ascii="Angsana New" w:hAnsi="Angsana New"/>
                <w:sz w:val="28"/>
                <w:szCs w:val="28"/>
                <w:cs/>
              </w:rPr>
              <w:t xml:space="preserve">As at </w:t>
            </w:r>
            <w:r>
              <w:rPr>
                <w:rFonts w:ascii="Angsana New" w:hAnsi="Angsana New"/>
                <w:sz w:val="28"/>
                <w:szCs w:val="28"/>
              </w:rPr>
              <w:t>March 31,2026</w:t>
            </w:r>
          </w:p>
        </w:tc>
        <w:tc>
          <w:tcPr>
            <w:tcW w:w="321" w:type="dxa"/>
          </w:tcPr>
          <w:p w14:paraId="319FB382"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56B66308" w14:textId="000CD04F"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2E021DD2"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223EDB0E" w14:textId="54529AE3"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606672CA"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554E8CE4" w14:textId="0FD0B23D"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C44E2A" w:rsidRPr="00844916" w14:paraId="1F82D816" w14:textId="77777777">
        <w:trPr>
          <w:gridAfter w:val="1"/>
          <w:wAfter w:w="6" w:type="dxa"/>
          <w:trHeight w:val="381"/>
        </w:trPr>
        <w:tc>
          <w:tcPr>
            <w:tcW w:w="3872" w:type="dxa"/>
            <w:gridSpan w:val="2"/>
          </w:tcPr>
          <w:p w14:paraId="2F7D71A9" w14:textId="3373B0B9"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cs/>
              </w:rPr>
              <w:t>Due within one year</w:t>
            </w:r>
          </w:p>
        </w:tc>
        <w:tc>
          <w:tcPr>
            <w:tcW w:w="321" w:type="dxa"/>
          </w:tcPr>
          <w:p w14:paraId="7A7E4013"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586D1761" w14:textId="71081184" w:rsidR="00C44E2A" w:rsidRPr="00844916" w:rsidRDefault="006D5C75"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6D5C75">
              <w:rPr>
                <w:rFonts w:ascii="Angsana New" w:hAnsi="Angsana New"/>
                <w:sz w:val="28"/>
                <w:szCs w:val="28"/>
                <w:cs/>
              </w:rPr>
              <w:t>3</w:t>
            </w:r>
            <w:r w:rsidRPr="006D5C75">
              <w:rPr>
                <w:rFonts w:ascii="Angsana New" w:hAnsi="Angsana New"/>
                <w:sz w:val="28"/>
                <w:szCs w:val="28"/>
              </w:rPr>
              <w:t>,</w:t>
            </w:r>
            <w:r w:rsidRPr="006D5C75">
              <w:rPr>
                <w:rFonts w:ascii="Angsana New" w:hAnsi="Angsana New"/>
                <w:sz w:val="28"/>
                <w:szCs w:val="28"/>
                <w:cs/>
              </w:rPr>
              <w:t>95</w:t>
            </w:r>
            <w:r w:rsidR="00FA3879">
              <w:rPr>
                <w:rFonts w:ascii="Angsana New" w:hAnsi="Angsana New"/>
                <w:sz w:val="28"/>
                <w:szCs w:val="28"/>
              </w:rPr>
              <w:t>8</w:t>
            </w:r>
          </w:p>
        </w:tc>
        <w:tc>
          <w:tcPr>
            <w:tcW w:w="321" w:type="dxa"/>
            <w:vAlign w:val="center"/>
          </w:tcPr>
          <w:p w14:paraId="6C26D574"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28D7AE97" w14:textId="6696FB0B"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6D5C75">
              <w:rPr>
                <w:rFonts w:ascii="Angsana New" w:hAnsi="Angsana New"/>
                <w:sz w:val="28"/>
                <w:szCs w:val="28"/>
                <w:cs/>
              </w:rPr>
              <w:t>(</w:t>
            </w:r>
            <w:r w:rsidR="006D5C75" w:rsidRPr="006D5C75">
              <w:rPr>
                <w:rFonts w:ascii="Angsana New" w:hAnsi="Angsana New"/>
                <w:sz w:val="28"/>
                <w:szCs w:val="28"/>
                <w:cs/>
              </w:rPr>
              <w:t>635</w:t>
            </w:r>
            <w:r w:rsidRPr="006D5C75">
              <w:rPr>
                <w:rFonts w:ascii="Angsana New" w:hAnsi="Angsana New"/>
                <w:sz w:val="28"/>
                <w:szCs w:val="28"/>
                <w:cs/>
              </w:rPr>
              <w:t>)</w:t>
            </w:r>
          </w:p>
        </w:tc>
        <w:tc>
          <w:tcPr>
            <w:tcW w:w="321" w:type="dxa"/>
            <w:vAlign w:val="center"/>
          </w:tcPr>
          <w:p w14:paraId="75519C9C"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56F210FF" w14:textId="600DC0EE" w:rsidR="00C44E2A" w:rsidRPr="00844916" w:rsidRDefault="006D5C75"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6D5C75">
              <w:rPr>
                <w:rFonts w:ascii="Angsana New" w:hAnsi="Angsana New"/>
                <w:sz w:val="28"/>
                <w:szCs w:val="28"/>
                <w:cs/>
              </w:rPr>
              <w:t>3</w:t>
            </w:r>
            <w:r w:rsidRPr="006D5C75">
              <w:rPr>
                <w:rFonts w:ascii="Angsana New" w:hAnsi="Angsana New"/>
                <w:sz w:val="28"/>
                <w:szCs w:val="28"/>
              </w:rPr>
              <w:t>,</w:t>
            </w:r>
            <w:r w:rsidRPr="006D5C75">
              <w:rPr>
                <w:rFonts w:ascii="Angsana New" w:hAnsi="Angsana New"/>
                <w:sz w:val="28"/>
                <w:szCs w:val="28"/>
                <w:cs/>
              </w:rPr>
              <w:t>323</w:t>
            </w:r>
          </w:p>
        </w:tc>
      </w:tr>
      <w:tr w:rsidR="00C44E2A" w:rsidRPr="00844916" w14:paraId="553650CD" w14:textId="77777777">
        <w:trPr>
          <w:gridAfter w:val="1"/>
          <w:wAfter w:w="6" w:type="dxa"/>
          <w:trHeight w:val="381"/>
        </w:trPr>
        <w:tc>
          <w:tcPr>
            <w:tcW w:w="3872" w:type="dxa"/>
            <w:gridSpan w:val="2"/>
          </w:tcPr>
          <w:p w14:paraId="65CEA445" w14:textId="1D35371A"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r w:rsidRPr="00844916">
              <w:rPr>
                <w:rFonts w:ascii="Angsana New" w:hAnsi="Angsana New"/>
                <w:sz w:val="28"/>
                <w:szCs w:val="28"/>
              </w:rPr>
              <w:t>Due after one year but within five years</w:t>
            </w:r>
          </w:p>
        </w:tc>
        <w:tc>
          <w:tcPr>
            <w:tcW w:w="321" w:type="dxa"/>
          </w:tcPr>
          <w:p w14:paraId="4380CBA6"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3F117E50" w14:textId="3323F898" w:rsidR="00C44E2A" w:rsidRPr="00844916" w:rsidRDefault="006D5C75"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6D5C75">
              <w:rPr>
                <w:rFonts w:ascii="Angsana New" w:hAnsi="Angsana New"/>
                <w:sz w:val="28"/>
                <w:szCs w:val="28"/>
                <w:cs/>
              </w:rPr>
              <w:t>8</w:t>
            </w:r>
            <w:r w:rsidRPr="006D5C75">
              <w:rPr>
                <w:rFonts w:ascii="Angsana New" w:hAnsi="Angsana New"/>
                <w:sz w:val="28"/>
                <w:szCs w:val="28"/>
              </w:rPr>
              <w:t>,</w:t>
            </w:r>
            <w:r w:rsidRPr="006D5C75">
              <w:rPr>
                <w:rFonts w:ascii="Angsana New" w:hAnsi="Angsana New"/>
                <w:sz w:val="28"/>
                <w:szCs w:val="28"/>
                <w:cs/>
              </w:rPr>
              <w:t>18</w:t>
            </w:r>
            <w:r w:rsidR="00FA3879">
              <w:rPr>
                <w:rFonts w:ascii="Angsana New" w:hAnsi="Angsana New"/>
                <w:sz w:val="28"/>
                <w:szCs w:val="28"/>
              </w:rPr>
              <w:t>9</w:t>
            </w:r>
          </w:p>
        </w:tc>
        <w:tc>
          <w:tcPr>
            <w:tcW w:w="321" w:type="dxa"/>
            <w:vAlign w:val="center"/>
          </w:tcPr>
          <w:p w14:paraId="1D27A931"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15928662" w14:textId="7D3C71A1"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6D5C75">
              <w:rPr>
                <w:rFonts w:ascii="Angsana New" w:hAnsi="Angsana New"/>
                <w:sz w:val="28"/>
                <w:szCs w:val="28"/>
                <w:cs/>
              </w:rPr>
              <w:t>(</w:t>
            </w:r>
            <w:r w:rsidR="006D5C75" w:rsidRPr="006D5C75">
              <w:rPr>
                <w:rFonts w:ascii="Angsana New" w:hAnsi="Angsana New"/>
                <w:sz w:val="28"/>
                <w:szCs w:val="28"/>
                <w:cs/>
              </w:rPr>
              <w:t>64</w:t>
            </w:r>
            <w:r w:rsidR="00FA3879">
              <w:rPr>
                <w:rFonts w:ascii="Angsana New" w:hAnsi="Angsana New"/>
                <w:sz w:val="28"/>
                <w:szCs w:val="28"/>
              </w:rPr>
              <w:t>2</w:t>
            </w:r>
            <w:r w:rsidRPr="006D5C75">
              <w:rPr>
                <w:rFonts w:ascii="Angsana New" w:hAnsi="Angsana New"/>
                <w:sz w:val="28"/>
                <w:szCs w:val="28"/>
                <w:cs/>
              </w:rPr>
              <w:t>)</w:t>
            </w:r>
          </w:p>
        </w:tc>
        <w:tc>
          <w:tcPr>
            <w:tcW w:w="321" w:type="dxa"/>
            <w:vAlign w:val="center"/>
          </w:tcPr>
          <w:p w14:paraId="313A1F51"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1DD0255E" w14:textId="748066E4" w:rsidR="00C44E2A" w:rsidRPr="00844916" w:rsidRDefault="006D5C75"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6D5C75">
              <w:rPr>
                <w:rFonts w:ascii="Angsana New" w:hAnsi="Angsana New"/>
                <w:sz w:val="28"/>
                <w:szCs w:val="28"/>
                <w:cs/>
              </w:rPr>
              <w:t>7</w:t>
            </w:r>
            <w:r w:rsidRPr="006D5C75">
              <w:rPr>
                <w:rFonts w:ascii="Angsana New" w:hAnsi="Angsana New"/>
                <w:sz w:val="28"/>
                <w:szCs w:val="28"/>
              </w:rPr>
              <w:t>,</w:t>
            </w:r>
            <w:r w:rsidRPr="006D5C75">
              <w:rPr>
                <w:rFonts w:ascii="Angsana New" w:hAnsi="Angsana New"/>
                <w:sz w:val="28"/>
                <w:szCs w:val="28"/>
                <w:cs/>
              </w:rPr>
              <w:t>547</w:t>
            </w:r>
          </w:p>
        </w:tc>
      </w:tr>
      <w:tr w:rsidR="00C44E2A" w:rsidRPr="00844916" w14:paraId="578B0345" w14:textId="77777777">
        <w:trPr>
          <w:gridAfter w:val="1"/>
          <w:wAfter w:w="6" w:type="dxa"/>
          <w:trHeight w:val="381"/>
        </w:trPr>
        <w:tc>
          <w:tcPr>
            <w:tcW w:w="3872" w:type="dxa"/>
            <w:gridSpan w:val="2"/>
          </w:tcPr>
          <w:p w14:paraId="55BD74D7" w14:textId="06A65A66"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cs/>
              </w:rPr>
              <w:t>Total</w:t>
            </w:r>
          </w:p>
        </w:tc>
        <w:tc>
          <w:tcPr>
            <w:tcW w:w="321" w:type="dxa"/>
          </w:tcPr>
          <w:p w14:paraId="603840BC"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vAlign w:val="center"/>
          </w:tcPr>
          <w:p w14:paraId="691843F6" w14:textId="7CF83FD8" w:rsidR="00C44E2A" w:rsidRPr="00844916" w:rsidRDefault="006D5C75"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6D5C75">
              <w:rPr>
                <w:rFonts w:ascii="Angsana New" w:hAnsi="Angsana New"/>
                <w:sz w:val="28"/>
                <w:szCs w:val="28"/>
                <w:cs/>
              </w:rPr>
              <w:t>12</w:t>
            </w:r>
            <w:r w:rsidRPr="006D5C75">
              <w:rPr>
                <w:rFonts w:ascii="Angsana New" w:hAnsi="Angsana New"/>
                <w:sz w:val="28"/>
                <w:szCs w:val="28"/>
              </w:rPr>
              <w:t>,</w:t>
            </w:r>
            <w:r w:rsidRPr="006D5C75">
              <w:rPr>
                <w:rFonts w:ascii="Angsana New" w:hAnsi="Angsana New"/>
                <w:sz w:val="28"/>
                <w:szCs w:val="28"/>
                <w:cs/>
              </w:rPr>
              <w:t>147</w:t>
            </w:r>
          </w:p>
        </w:tc>
        <w:tc>
          <w:tcPr>
            <w:tcW w:w="321" w:type="dxa"/>
            <w:vAlign w:val="center"/>
          </w:tcPr>
          <w:p w14:paraId="62F42223"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tcPr>
          <w:p w14:paraId="4ACE7686" w14:textId="5AB64DF5"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6D5C75">
              <w:rPr>
                <w:rFonts w:ascii="Angsana New" w:hAnsi="Angsana New"/>
                <w:sz w:val="28"/>
                <w:szCs w:val="28"/>
                <w:cs/>
              </w:rPr>
              <w:t>(</w:t>
            </w:r>
            <w:r w:rsidR="006D5C75" w:rsidRPr="006D5C75">
              <w:rPr>
                <w:rFonts w:ascii="Angsana New" w:hAnsi="Angsana New"/>
                <w:sz w:val="28"/>
                <w:szCs w:val="28"/>
                <w:cs/>
              </w:rPr>
              <w:t>1</w:t>
            </w:r>
            <w:r w:rsidR="006D5C75" w:rsidRPr="006D5C75">
              <w:rPr>
                <w:rFonts w:ascii="Angsana New" w:hAnsi="Angsana New"/>
                <w:sz w:val="28"/>
                <w:szCs w:val="28"/>
              </w:rPr>
              <w:t>,</w:t>
            </w:r>
            <w:r w:rsidR="006D5C75" w:rsidRPr="006D5C75">
              <w:rPr>
                <w:rFonts w:ascii="Angsana New" w:hAnsi="Angsana New"/>
                <w:sz w:val="28"/>
                <w:szCs w:val="28"/>
                <w:cs/>
              </w:rPr>
              <w:t>277</w:t>
            </w:r>
            <w:r w:rsidRPr="006D5C75">
              <w:rPr>
                <w:rFonts w:ascii="Angsana New" w:hAnsi="Angsana New"/>
                <w:sz w:val="28"/>
                <w:szCs w:val="28"/>
                <w:cs/>
              </w:rPr>
              <w:t>)</w:t>
            </w:r>
          </w:p>
        </w:tc>
        <w:tc>
          <w:tcPr>
            <w:tcW w:w="321" w:type="dxa"/>
            <w:vAlign w:val="center"/>
          </w:tcPr>
          <w:p w14:paraId="6DA5DC67" w14:textId="77777777" w:rsidR="00C44E2A" w:rsidRPr="00844916" w:rsidRDefault="00C44E2A"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tcPr>
          <w:p w14:paraId="0F054093" w14:textId="1ED9A006" w:rsidR="00C44E2A" w:rsidRPr="00844916" w:rsidRDefault="006D5C75" w:rsidP="00C44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sidRPr="006D5C75">
              <w:rPr>
                <w:rFonts w:ascii="Angsana New" w:hAnsi="Angsana New"/>
                <w:sz w:val="28"/>
                <w:szCs w:val="28"/>
                <w:cs/>
              </w:rPr>
              <w:t>10</w:t>
            </w:r>
            <w:r w:rsidRPr="006D5C75">
              <w:rPr>
                <w:rFonts w:ascii="Angsana New" w:hAnsi="Angsana New"/>
                <w:sz w:val="28"/>
                <w:szCs w:val="28"/>
              </w:rPr>
              <w:t>,</w:t>
            </w:r>
            <w:r w:rsidRPr="006D5C75">
              <w:rPr>
                <w:rFonts w:ascii="Angsana New" w:hAnsi="Angsana New"/>
                <w:sz w:val="28"/>
                <w:szCs w:val="28"/>
                <w:cs/>
              </w:rPr>
              <w:t>870</w:t>
            </w:r>
          </w:p>
        </w:tc>
      </w:tr>
      <w:tr w:rsidR="00CC3B61" w:rsidRPr="00844916" w14:paraId="15BFE262" w14:textId="77777777" w:rsidTr="00FC3E84">
        <w:trPr>
          <w:gridAfter w:val="1"/>
          <w:wAfter w:w="6" w:type="dxa"/>
          <w:trHeight w:val="227"/>
        </w:trPr>
        <w:tc>
          <w:tcPr>
            <w:tcW w:w="3872" w:type="dxa"/>
            <w:gridSpan w:val="2"/>
          </w:tcPr>
          <w:p w14:paraId="66ABAA57"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14"/>
                <w:szCs w:val="14"/>
                <w:cs/>
              </w:rPr>
            </w:pPr>
          </w:p>
        </w:tc>
        <w:tc>
          <w:tcPr>
            <w:tcW w:w="321" w:type="dxa"/>
          </w:tcPr>
          <w:p w14:paraId="62B2C55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14"/>
                <w:szCs w:val="14"/>
              </w:rPr>
            </w:pPr>
          </w:p>
        </w:tc>
        <w:tc>
          <w:tcPr>
            <w:tcW w:w="1619" w:type="dxa"/>
            <w:tcBorders>
              <w:top w:val="single" w:sz="4" w:space="0" w:color="auto"/>
            </w:tcBorders>
            <w:vAlign w:val="center"/>
          </w:tcPr>
          <w:p w14:paraId="7F4A60F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321" w:type="dxa"/>
            <w:vAlign w:val="center"/>
          </w:tcPr>
          <w:p w14:paraId="6377D2C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1620" w:type="dxa"/>
            <w:tcBorders>
              <w:top w:val="single" w:sz="4" w:space="0" w:color="auto"/>
            </w:tcBorders>
            <w:vAlign w:val="center"/>
          </w:tcPr>
          <w:p w14:paraId="06DEFD49"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321" w:type="dxa"/>
            <w:vAlign w:val="center"/>
          </w:tcPr>
          <w:p w14:paraId="33A781D5"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c>
          <w:tcPr>
            <w:tcW w:w="1480" w:type="dxa"/>
            <w:tcBorders>
              <w:top w:val="single" w:sz="4" w:space="0" w:color="auto"/>
            </w:tcBorders>
            <w:vAlign w:val="center"/>
          </w:tcPr>
          <w:p w14:paraId="3C2C9794"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14"/>
                <w:szCs w:val="14"/>
              </w:rPr>
            </w:pPr>
          </w:p>
        </w:tc>
      </w:tr>
      <w:tr w:rsidR="00CC3B61" w:rsidRPr="00844916" w14:paraId="2149C2AA" w14:textId="77777777" w:rsidTr="00FC3E84">
        <w:trPr>
          <w:gridAfter w:val="1"/>
          <w:wAfter w:w="6" w:type="dxa"/>
          <w:trHeight w:val="381"/>
        </w:trPr>
        <w:tc>
          <w:tcPr>
            <w:tcW w:w="3872" w:type="dxa"/>
            <w:gridSpan w:val="2"/>
          </w:tcPr>
          <w:p w14:paraId="2B84E1C9" w14:textId="14880804"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cs/>
              </w:rPr>
              <w:t xml:space="preserve">As at </w:t>
            </w:r>
            <w:r w:rsidR="00715C7D">
              <w:rPr>
                <w:rFonts w:ascii="Angsana New" w:hAnsi="Angsana New"/>
                <w:sz w:val="28"/>
                <w:szCs w:val="28"/>
              </w:rPr>
              <w:t xml:space="preserve">December 31,2025 </w:t>
            </w:r>
          </w:p>
        </w:tc>
        <w:tc>
          <w:tcPr>
            <w:tcW w:w="321" w:type="dxa"/>
          </w:tcPr>
          <w:p w14:paraId="23D6B4D0"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vAlign w:val="center"/>
          </w:tcPr>
          <w:p w14:paraId="7EE34C67"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70F6F82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vAlign w:val="center"/>
          </w:tcPr>
          <w:p w14:paraId="4D9A4622"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321" w:type="dxa"/>
            <w:vAlign w:val="center"/>
          </w:tcPr>
          <w:p w14:paraId="32816417"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vAlign w:val="center"/>
          </w:tcPr>
          <w:p w14:paraId="28E982C0"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r>
      <w:tr w:rsidR="00CC3B61" w:rsidRPr="00844916" w14:paraId="09CA04FF" w14:textId="77777777" w:rsidTr="003F4625">
        <w:trPr>
          <w:gridAfter w:val="1"/>
          <w:wAfter w:w="6" w:type="dxa"/>
          <w:trHeight w:val="381"/>
        </w:trPr>
        <w:tc>
          <w:tcPr>
            <w:tcW w:w="3872" w:type="dxa"/>
            <w:gridSpan w:val="2"/>
          </w:tcPr>
          <w:p w14:paraId="25BDAF1A" w14:textId="268C86AE"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cs/>
              </w:rPr>
              <w:t>Due within one year</w:t>
            </w:r>
          </w:p>
        </w:tc>
        <w:tc>
          <w:tcPr>
            <w:tcW w:w="321" w:type="dxa"/>
          </w:tcPr>
          <w:p w14:paraId="78F34CE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28D99581" w14:textId="3CD6E587" w:rsidR="00CC3B61" w:rsidRPr="00844916" w:rsidRDefault="00B6132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2,611</w:t>
            </w:r>
          </w:p>
        </w:tc>
        <w:tc>
          <w:tcPr>
            <w:tcW w:w="321" w:type="dxa"/>
            <w:vAlign w:val="center"/>
          </w:tcPr>
          <w:p w14:paraId="3E494536"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1BF1102C" w14:textId="020865DD" w:rsidR="00CC3B61" w:rsidRPr="00844916" w:rsidRDefault="00B6132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(361)</w:t>
            </w:r>
          </w:p>
        </w:tc>
        <w:tc>
          <w:tcPr>
            <w:tcW w:w="321" w:type="dxa"/>
            <w:vAlign w:val="center"/>
          </w:tcPr>
          <w:p w14:paraId="0A061C8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27808DBB" w14:textId="4B9292AB" w:rsidR="00CC3B61" w:rsidRPr="00844916" w:rsidRDefault="00B6132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2,250</w:t>
            </w:r>
          </w:p>
        </w:tc>
      </w:tr>
      <w:tr w:rsidR="00CC3B61" w:rsidRPr="00844916" w14:paraId="12146E53" w14:textId="77777777" w:rsidTr="003F4625">
        <w:trPr>
          <w:gridAfter w:val="1"/>
          <w:wAfter w:w="6" w:type="dxa"/>
          <w:trHeight w:val="381"/>
        </w:trPr>
        <w:tc>
          <w:tcPr>
            <w:tcW w:w="3872" w:type="dxa"/>
            <w:gridSpan w:val="2"/>
          </w:tcPr>
          <w:p w14:paraId="262E57BF" w14:textId="3790CDDA"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rPr>
              <w:t>Due after one year but within five years</w:t>
            </w:r>
          </w:p>
        </w:tc>
        <w:tc>
          <w:tcPr>
            <w:tcW w:w="321" w:type="dxa"/>
          </w:tcPr>
          <w:p w14:paraId="5AE8FB3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Pr>
          <w:p w14:paraId="36F9B1F0" w14:textId="471EC798" w:rsidR="00CC3B61" w:rsidRPr="00844916" w:rsidRDefault="00B6132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6,040</w:t>
            </w:r>
          </w:p>
        </w:tc>
        <w:tc>
          <w:tcPr>
            <w:tcW w:w="321" w:type="dxa"/>
            <w:vAlign w:val="center"/>
          </w:tcPr>
          <w:p w14:paraId="242C18EF"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Pr>
          <w:p w14:paraId="4AC54D02" w14:textId="05289257" w:rsidR="00CC3B61" w:rsidRPr="00844916" w:rsidRDefault="00B6132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(417)</w:t>
            </w:r>
          </w:p>
        </w:tc>
        <w:tc>
          <w:tcPr>
            <w:tcW w:w="321" w:type="dxa"/>
            <w:vAlign w:val="center"/>
          </w:tcPr>
          <w:p w14:paraId="0E282ACF"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Pr>
          <w:p w14:paraId="35FEFBF3" w14:textId="3D432CEB" w:rsidR="00CC3B61" w:rsidRPr="00844916" w:rsidRDefault="00B6132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5,623</w:t>
            </w:r>
          </w:p>
        </w:tc>
      </w:tr>
      <w:tr w:rsidR="00CC3B61" w:rsidRPr="00844916" w14:paraId="17675889" w14:textId="77777777" w:rsidTr="003F4625">
        <w:trPr>
          <w:gridAfter w:val="1"/>
          <w:wAfter w:w="6" w:type="dxa"/>
          <w:trHeight w:val="381"/>
        </w:trPr>
        <w:tc>
          <w:tcPr>
            <w:tcW w:w="3872" w:type="dxa"/>
            <w:gridSpan w:val="2"/>
          </w:tcPr>
          <w:p w14:paraId="264B3BE6" w14:textId="42F48ABC"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cs/>
              </w:rPr>
            </w:pPr>
            <w:r w:rsidRPr="00844916">
              <w:rPr>
                <w:rFonts w:ascii="Angsana New" w:hAnsi="Angsana New"/>
                <w:sz w:val="28"/>
                <w:szCs w:val="28"/>
                <w:cs/>
              </w:rPr>
              <w:t>Total</w:t>
            </w:r>
          </w:p>
        </w:tc>
        <w:tc>
          <w:tcPr>
            <w:tcW w:w="321" w:type="dxa"/>
          </w:tcPr>
          <w:p w14:paraId="2F45BBC0"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thaiDistribute"/>
              <w:rPr>
                <w:rFonts w:ascii="Angsana New" w:hAnsi="Angsana New"/>
                <w:sz w:val="28"/>
                <w:szCs w:val="28"/>
              </w:rPr>
            </w:pPr>
          </w:p>
        </w:tc>
        <w:tc>
          <w:tcPr>
            <w:tcW w:w="1619" w:type="dxa"/>
            <w:tcBorders>
              <w:top w:val="single" w:sz="4" w:space="0" w:color="auto"/>
              <w:bottom w:val="double" w:sz="4" w:space="0" w:color="auto"/>
            </w:tcBorders>
          </w:tcPr>
          <w:p w14:paraId="21407C62" w14:textId="22C4E5F7" w:rsidR="00CC3B61" w:rsidRPr="00844916" w:rsidRDefault="00B6132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8,651</w:t>
            </w:r>
          </w:p>
        </w:tc>
        <w:tc>
          <w:tcPr>
            <w:tcW w:w="321" w:type="dxa"/>
            <w:vAlign w:val="center"/>
          </w:tcPr>
          <w:p w14:paraId="41F087F4"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620" w:type="dxa"/>
            <w:tcBorders>
              <w:top w:val="single" w:sz="4" w:space="0" w:color="auto"/>
              <w:bottom w:val="double" w:sz="4" w:space="0" w:color="auto"/>
            </w:tcBorders>
          </w:tcPr>
          <w:p w14:paraId="439C7900" w14:textId="61F278CA" w:rsidR="00CC3B61" w:rsidRPr="00844916" w:rsidRDefault="00B6132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(778)</w:t>
            </w:r>
          </w:p>
        </w:tc>
        <w:tc>
          <w:tcPr>
            <w:tcW w:w="321" w:type="dxa"/>
            <w:vAlign w:val="center"/>
          </w:tcPr>
          <w:p w14:paraId="64DADB46"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p>
        </w:tc>
        <w:tc>
          <w:tcPr>
            <w:tcW w:w="1480" w:type="dxa"/>
            <w:tcBorders>
              <w:top w:val="single" w:sz="4" w:space="0" w:color="auto"/>
              <w:bottom w:val="double" w:sz="4" w:space="0" w:color="auto"/>
            </w:tcBorders>
          </w:tcPr>
          <w:p w14:paraId="3B1B0A4F" w14:textId="32A7D112" w:rsidR="00CC3B61" w:rsidRPr="00844916" w:rsidRDefault="00B6132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 w:lineRule="atLeast"/>
              <w:jc w:val="right"/>
              <w:rPr>
                <w:rFonts w:ascii="Angsana New" w:hAnsi="Angsana New"/>
                <w:sz w:val="28"/>
                <w:szCs w:val="28"/>
              </w:rPr>
            </w:pPr>
            <w:r>
              <w:rPr>
                <w:rFonts w:ascii="Angsana New" w:hAnsi="Angsana New"/>
                <w:sz w:val="28"/>
                <w:szCs w:val="28"/>
              </w:rPr>
              <w:t>7,873</w:t>
            </w:r>
          </w:p>
        </w:tc>
      </w:tr>
      <w:bookmarkEnd w:id="3"/>
    </w:tbl>
    <w:p w14:paraId="6B6683BD" w14:textId="37FE47E0" w:rsidR="006E4BE8" w:rsidRPr="00844916" w:rsidRDefault="006E4BE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rPr>
      </w:pPr>
    </w:p>
    <w:tbl>
      <w:tblPr>
        <w:tblStyle w:val="TableGrid"/>
        <w:tblW w:w="9640" w:type="dxa"/>
        <w:tblInd w:w="-142" w:type="dxa"/>
        <w:tblLook w:val="04A0" w:firstRow="1" w:lastRow="0" w:firstColumn="1" w:lastColumn="0" w:noHBand="0" w:noVBand="1"/>
      </w:tblPr>
      <w:tblGrid>
        <w:gridCol w:w="612"/>
        <w:gridCol w:w="3185"/>
        <w:gridCol w:w="326"/>
        <w:gridCol w:w="1717"/>
        <w:gridCol w:w="326"/>
        <w:gridCol w:w="1745"/>
        <w:gridCol w:w="326"/>
        <w:gridCol w:w="1403"/>
      </w:tblGrid>
      <w:tr w:rsidR="007A1933" w:rsidRPr="00844916" w14:paraId="52933931" w14:textId="77777777" w:rsidTr="00B67600">
        <w:trPr>
          <w:trHeight w:val="229"/>
          <w:tblHeader/>
        </w:trPr>
        <w:tc>
          <w:tcPr>
            <w:tcW w:w="612" w:type="dxa"/>
          </w:tcPr>
          <w:p w14:paraId="636D747F" w14:textId="0487404A" w:rsidR="007A1933" w:rsidRPr="00844916" w:rsidRDefault="006E4BE8"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r w:rsidRPr="00844916">
              <w:rPr>
                <w:rFonts w:ascii="Angsana New" w:hAnsi="Angsana New"/>
              </w:rPr>
              <w:br w:type="page"/>
            </w:r>
            <w:bookmarkStart w:id="4" w:name="_Hlk104478367"/>
          </w:p>
        </w:tc>
        <w:tc>
          <w:tcPr>
            <w:tcW w:w="3185" w:type="dxa"/>
            <w:vAlign w:val="center"/>
          </w:tcPr>
          <w:p w14:paraId="791B1329" w14:textId="77777777" w:rsidR="007A1933" w:rsidRPr="00844916"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1EBB02BC" w14:textId="77777777" w:rsidR="007A1933" w:rsidRPr="00844916"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bottom w:val="single" w:sz="4" w:space="0" w:color="auto"/>
            </w:tcBorders>
            <w:vAlign w:val="center"/>
          </w:tcPr>
          <w:p w14:paraId="72B98794" w14:textId="1151FDBA" w:rsidR="007A1933" w:rsidRPr="00844916" w:rsidRDefault="007A1933" w:rsidP="00133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cs/>
              </w:rPr>
            </w:pPr>
            <w:r w:rsidRPr="00844916">
              <w:rPr>
                <w:rFonts w:ascii="Angsana New" w:hAnsi="Angsana New"/>
                <w:sz w:val="28"/>
                <w:szCs w:val="28"/>
                <w:cs/>
              </w:rPr>
              <w:t xml:space="preserve">(Unit : </w:t>
            </w:r>
            <w:r w:rsidR="00713239" w:rsidRPr="00844916">
              <w:rPr>
                <w:rFonts w:ascii="Angsana New" w:hAnsi="Angsana New"/>
                <w:sz w:val="28"/>
                <w:szCs w:val="28"/>
              </w:rPr>
              <w:t xml:space="preserve">Thousand </w:t>
            </w:r>
            <w:r w:rsidRPr="00844916">
              <w:rPr>
                <w:rFonts w:ascii="Angsana New" w:hAnsi="Angsana New"/>
                <w:sz w:val="28"/>
                <w:szCs w:val="28"/>
                <w:cs/>
              </w:rPr>
              <w:t>Baht)</w:t>
            </w:r>
          </w:p>
        </w:tc>
      </w:tr>
      <w:tr w:rsidR="007A1933" w:rsidRPr="00844916" w14:paraId="610F2C39" w14:textId="77777777" w:rsidTr="00B67600">
        <w:trPr>
          <w:trHeight w:val="252"/>
          <w:tblHeader/>
        </w:trPr>
        <w:tc>
          <w:tcPr>
            <w:tcW w:w="612" w:type="dxa"/>
          </w:tcPr>
          <w:p w14:paraId="7505F386"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005C5D03"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268DCFB"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5517" w:type="dxa"/>
            <w:gridSpan w:val="5"/>
            <w:tcBorders>
              <w:top w:val="single" w:sz="4" w:space="0" w:color="auto"/>
              <w:bottom w:val="single" w:sz="4" w:space="0" w:color="auto"/>
            </w:tcBorders>
            <w:vAlign w:val="center"/>
          </w:tcPr>
          <w:p w14:paraId="3BF27F6C" w14:textId="578B9B25"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844916">
              <w:rPr>
                <w:rFonts w:ascii="Angsana New" w:hAnsi="Angsana New"/>
                <w:sz w:val="28"/>
                <w:szCs w:val="28"/>
                <w:cs/>
              </w:rPr>
              <w:t>Separate Financial Statements</w:t>
            </w:r>
          </w:p>
        </w:tc>
      </w:tr>
      <w:tr w:rsidR="007A1933" w:rsidRPr="00844916" w14:paraId="0A807AA6" w14:textId="77777777" w:rsidTr="00B67600">
        <w:trPr>
          <w:trHeight w:val="381"/>
          <w:tblHeader/>
        </w:trPr>
        <w:tc>
          <w:tcPr>
            <w:tcW w:w="612" w:type="dxa"/>
          </w:tcPr>
          <w:p w14:paraId="1E206651"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thaiDistribute"/>
              <w:rPr>
                <w:rFonts w:ascii="Angsana New" w:hAnsi="Angsana New"/>
                <w:sz w:val="28"/>
                <w:szCs w:val="28"/>
              </w:rPr>
            </w:pPr>
          </w:p>
        </w:tc>
        <w:tc>
          <w:tcPr>
            <w:tcW w:w="3185" w:type="dxa"/>
            <w:vAlign w:val="center"/>
          </w:tcPr>
          <w:p w14:paraId="5C020292"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54299060"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single" w:sz="4" w:space="0" w:color="auto"/>
            </w:tcBorders>
            <w:vAlign w:val="center"/>
          </w:tcPr>
          <w:p w14:paraId="59949DF2" w14:textId="4189D03B" w:rsidR="007A1933" w:rsidRPr="00844916"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844916">
              <w:rPr>
                <w:rFonts w:ascii="Angsana New" w:hAnsi="Angsana New"/>
                <w:sz w:val="28"/>
                <w:szCs w:val="28"/>
                <w:cs/>
              </w:rPr>
              <w:t>Lease liabilities</w:t>
            </w:r>
          </w:p>
        </w:tc>
        <w:tc>
          <w:tcPr>
            <w:tcW w:w="326" w:type="dxa"/>
            <w:tcBorders>
              <w:top w:val="single" w:sz="4" w:space="0" w:color="auto"/>
            </w:tcBorders>
            <w:vAlign w:val="center"/>
          </w:tcPr>
          <w:p w14:paraId="357C3C69"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745" w:type="dxa"/>
            <w:tcBorders>
              <w:top w:val="single" w:sz="4" w:space="0" w:color="auto"/>
              <w:bottom w:val="single" w:sz="4" w:space="0" w:color="auto"/>
            </w:tcBorders>
            <w:vAlign w:val="center"/>
          </w:tcPr>
          <w:p w14:paraId="7A264668" w14:textId="7ED66FFC" w:rsidR="007A1933" w:rsidRPr="00844916" w:rsidRDefault="0045756F"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r w:rsidRPr="00844916">
              <w:rPr>
                <w:rFonts w:ascii="Angsana New" w:hAnsi="Angsana New"/>
                <w:sz w:val="28"/>
                <w:szCs w:val="28"/>
                <w:cs/>
              </w:rPr>
              <w:t>Defer</w:t>
            </w:r>
            <w:r w:rsidR="00F564CA">
              <w:rPr>
                <w:rFonts w:ascii="Angsana New" w:hAnsi="Angsana New"/>
                <w:sz w:val="28"/>
                <w:szCs w:val="28"/>
              </w:rPr>
              <w:t>red</w:t>
            </w:r>
            <w:r w:rsidRPr="00844916">
              <w:rPr>
                <w:rFonts w:ascii="Angsana New" w:hAnsi="Angsana New"/>
                <w:sz w:val="28"/>
                <w:szCs w:val="28"/>
                <w:cs/>
              </w:rPr>
              <w:t xml:space="preserve"> interest</w:t>
            </w:r>
          </w:p>
        </w:tc>
        <w:tc>
          <w:tcPr>
            <w:tcW w:w="326" w:type="dxa"/>
            <w:tcBorders>
              <w:top w:val="single" w:sz="4" w:space="0" w:color="auto"/>
            </w:tcBorders>
            <w:vAlign w:val="center"/>
          </w:tcPr>
          <w:p w14:paraId="296801D0" w14:textId="77777777"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rPr>
            </w:pPr>
          </w:p>
        </w:tc>
        <w:tc>
          <w:tcPr>
            <w:tcW w:w="1403" w:type="dxa"/>
            <w:tcBorders>
              <w:top w:val="single" w:sz="4" w:space="0" w:color="auto"/>
              <w:bottom w:val="single" w:sz="4" w:space="0" w:color="auto"/>
            </w:tcBorders>
            <w:vAlign w:val="center"/>
          </w:tcPr>
          <w:p w14:paraId="161A501F" w14:textId="1FB3F270" w:rsidR="007A1933" w:rsidRPr="00844916" w:rsidRDefault="007A193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center"/>
              <w:rPr>
                <w:rFonts w:ascii="Angsana New" w:hAnsi="Angsana New"/>
                <w:sz w:val="28"/>
                <w:szCs w:val="28"/>
                <w:cs/>
              </w:rPr>
            </w:pPr>
            <w:r w:rsidRPr="00844916">
              <w:rPr>
                <w:rFonts w:ascii="Angsana New" w:hAnsi="Angsana New"/>
                <w:sz w:val="28"/>
                <w:szCs w:val="28"/>
              </w:rPr>
              <w:t>Net</w:t>
            </w:r>
          </w:p>
        </w:tc>
      </w:tr>
      <w:tr w:rsidR="00C7526D" w:rsidRPr="00844916" w14:paraId="6C9BA50B" w14:textId="77777777" w:rsidTr="001331E4">
        <w:trPr>
          <w:trHeight w:val="381"/>
        </w:trPr>
        <w:tc>
          <w:tcPr>
            <w:tcW w:w="3797" w:type="dxa"/>
            <w:gridSpan w:val="2"/>
          </w:tcPr>
          <w:p w14:paraId="7DEDED6B" w14:textId="4052ECE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44916">
              <w:rPr>
                <w:rFonts w:ascii="Angsana New" w:hAnsi="Angsana New"/>
                <w:sz w:val="28"/>
                <w:szCs w:val="28"/>
                <w:cs/>
              </w:rPr>
              <w:t xml:space="preserve">As at </w:t>
            </w:r>
            <w:r w:rsidR="00D47F22">
              <w:rPr>
                <w:rFonts w:ascii="Angsana New" w:hAnsi="Angsana New"/>
                <w:sz w:val="28"/>
                <w:szCs w:val="28"/>
              </w:rPr>
              <w:t>March 31,2026</w:t>
            </w:r>
          </w:p>
        </w:tc>
        <w:tc>
          <w:tcPr>
            <w:tcW w:w="326" w:type="dxa"/>
            <w:vAlign w:val="center"/>
          </w:tcPr>
          <w:p w14:paraId="2BBA2E23"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2088CFC1"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3B96ED30"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28162E9E"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7607379D"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DED8889"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F10219" w:rsidRPr="00844916" w14:paraId="2E728260" w14:textId="77777777" w:rsidTr="003F4625">
        <w:trPr>
          <w:trHeight w:val="381"/>
        </w:trPr>
        <w:tc>
          <w:tcPr>
            <w:tcW w:w="3797" w:type="dxa"/>
            <w:gridSpan w:val="2"/>
          </w:tcPr>
          <w:p w14:paraId="2A177675" w14:textId="55AF5674"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44916">
              <w:rPr>
                <w:rFonts w:ascii="Angsana New" w:hAnsi="Angsana New"/>
                <w:sz w:val="28"/>
                <w:szCs w:val="28"/>
                <w:cs/>
              </w:rPr>
              <w:t>Due within one year</w:t>
            </w:r>
          </w:p>
        </w:tc>
        <w:tc>
          <w:tcPr>
            <w:tcW w:w="326" w:type="dxa"/>
            <w:vAlign w:val="center"/>
          </w:tcPr>
          <w:p w14:paraId="612829DD" w14:textId="7777777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Pr>
          <w:p w14:paraId="5CDAE870" w14:textId="036F2529"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50C">
              <w:rPr>
                <w:rFonts w:ascii="Angsana New" w:hAnsi="Angsana New"/>
                <w:sz w:val="28"/>
                <w:szCs w:val="28"/>
                <w:cs/>
              </w:rPr>
              <w:t>2</w:t>
            </w:r>
            <w:r w:rsidRPr="001F450C">
              <w:rPr>
                <w:rFonts w:ascii="Angsana New" w:hAnsi="Angsana New"/>
                <w:sz w:val="28"/>
                <w:szCs w:val="28"/>
              </w:rPr>
              <w:t>,</w:t>
            </w:r>
            <w:r w:rsidRPr="001F450C">
              <w:rPr>
                <w:rFonts w:ascii="Angsana New" w:hAnsi="Angsana New"/>
                <w:sz w:val="28"/>
                <w:szCs w:val="28"/>
                <w:cs/>
              </w:rPr>
              <w:t>854</w:t>
            </w:r>
          </w:p>
        </w:tc>
        <w:tc>
          <w:tcPr>
            <w:tcW w:w="326" w:type="dxa"/>
            <w:vAlign w:val="center"/>
          </w:tcPr>
          <w:p w14:paraId="5513F2C5" w14:textId="7777777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Pr>
          <w:p w14:paraId="7955407C" w14:textId="59F138BC"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50C">
              <w:rPr>
                <w:rFonts w:ascii="Angsana New" w:hAnsi="Angsana New"/>
                <w:sz w:val="28"/>
                <w:szCs w:val="28"/>
                <w:cs/>
              </w:rPr>
              <w:t>(499)</w:t>
            </w:r>
          </w:p>
        </w:tc>
        <w:tc>
          <w:tcPr>
            <w:tcW w:w="326" w:type="dxa"/>
            <w:vAlign w:val="center"/>
          </w:tcPr>
          <w:p w14:paraId="5697DBD8" w14:textId="7777777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Pr>
          <w:p w14:paraId="1AD9BE9E" w14:textId="161A6FE6"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50C">
              <w:rPr>
                <w:rFonts w:ascii="Angsana New" w:hAnsi="Angsana New"/>
                <w:sz w:val="28"/>
                <w:szCs w:val="28"/>
                <w:cs/>
              </w:rPr>
              <w:t>2</w:t>
            </w:r>
            <w:r w:rsidRPr="001F450C">
              <w:rPr>
                <w:rFonts w:ascii="Angsana New" w:hAnsi="Angsana New"/>
                <w:sz w:val="28"/>
                <w:szCs w:val="28"/>
              </w:rPr>
              <w:t>,</w:t>
            </w:r>
            <w:r w:rsidRPr="001F450C">
              <w:rPr>
                <w:rFonts w:ascii="Angsana New" w:hAnsi="Angsana New"/>
                <w:sz w:val="28"/>
                <w:szCs w:val="28"/>
                <w:cs/>
              </w:rPr>
              <w:t>355</w:t>
            </w:r>
          </w:p>
        </w:tc>
      </w:tr>
      <w:tr w:rsidR="00F10219" w:rsidRPr="00844916" w14:paraId="5F2EC161" w14:textId="77777777" w:rsidTr="00300191">
        <w:trPr>
          <w:trHeight w:val="381"/>
        </w:trPr>
        <w:tc>
          <w:tcPr>
            <w:tcW w:w="3797" w:type="dxa"/>
            <w:gridSpan w:val="2"/>
          </w:tcPr>
          <w:p w14:paraId="5B793F31" w14:textId="54047045"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rPr>
            </w:pPr>
            <w:r w:rsidRPr="00844916">
              <w:rPr>
                <w:rFonts w:ascii="Angsana New" w:hAnsi="Angsana New"/>
                <w:sz w:val="28"/>
                <w:szCs w:val="28"/>
              </w:rPr>
              <w:t>Due after one year but within five years</w:t>
            </w:r>
          </w:p>
        </w:tc>
        <w:tc>
          <w:tcPr>
            <w:tcW w:w="326" w:type="dxa"/>
            <w:vAlign w:val="center"/>
          </w:tcPr>
          <w:p w14:paraId="557A3037" w14:textId="7777777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4B9890A9" w14:textId="0F4377BD"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50C">
              <w:rPr>
                <w:rFonts w:ascii="Angsana New" w:hAnsi="Angsana New"/>
                <w:sz w:val="28"/>
                <w:szCs w:val="28"/>
                <w:cs/>
              </w:rPr>
              <w:t>6</w:t>
            </w:r>
            <w:r w:rsidRPr="001F450C">
              <w:rPr>
                <w:rFonts w:ascii="Angsana New" w:hAnsi="Angsana New"/>
                <w:sz w:val="28"/>
                <w:szCs w:val="28"/>
              </w:rPr>
              <w:t>,</w:t>
            </w:r>
            <w:r w:rsidRPr="001F450C">
              <w:rPr>
                <w:rFonts w:ascii="Angsana New" w:hAnsi="Angsana New"/>
                <w:sz w:val="28"/>
                <w:szCs w:val="28"/>
                <w:cs/>
              </w:rPr>
              <w:t>209</w:t>
            </w:r>
          </w:p>
        </w:tc>
        <w:tc>
          <w:tcPr>
            <w:tcW w:w="326" w:type="dxa"/>
            <w:vAlign w:val="center"/>
          </w:tcPr>
          <w:p w14:paraId="36F285B4" w14:textId="7777777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110009DC" w14:textId="2A555571"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50C">
              <w:rPr>
                <w:rFonts w:ascii="Angsana New" w:hAnsi="Angsana New"/>
                <w:sz w:val="28"/>
                <w:szCs w:val="28"/>
                <w:cs/>
              </w:rPr>
              <w:t>(512)</w:t>
            </w:r>
          </w:p>
        </w:tc>
        <w:tc>
          <w:tcPr>
            <w:tcW w:w="326" w:type="dxa"/>
            <w:vAlign w:val="center"/>
          </w:tcPr>
          <w:p w14:paraId="4986EAA1" w14:textId="7777777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57E3F4AF" w14:textId="26BBAA5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50C">
              <w:rPr>
                <w:rFonts w:ascii="Angsana New" w:hAnsi="Angsana New"/>
                <w:sz w:val="28"/>
                <w:szCs w:val="28"/>
                <w:cs/>
              </w:rPr>
              <w:t>5</w:t>
            </w:r>
            <w:r w:rsidRPr="001F450C">
              <w:rPr>
                <w:rFonts w:ascii="Angsana New" w:hAnsi="Angsana New"/>
                <w:sz w:val="28"/>
                <w:szCs w:val="28"/>
              </w:rPr>
              <w:t>,</w:t>
            </w:r>
            <w:r w:rsidRPr="001F450C">
              <w:rPr>
                <w:rFonts w:ascii="Angsana New" w:hAnsi="Angsana New"/>
                <w:sz w:val="28"/>
                <w:szCs w:val="28"/>
                <w:cs/>
              </w:rPr>
              <w:t>697</w:t>
            </w:r>
          </w:p>
        </w:tc>
      </w:tr>
      <w:tr w:rsidR="00F10219" w:rsidRPr="00844916" w14:paraId="7750B0F0" w14:textId="77777777" w:rsidTr="003F4625">
        <w:trPr>
          <w:trHeight w:val="381"/>
        </w:trPr>
        <w:tc>
          <w:tcPr>
            <w:tcW w:w="3797" w:type="dxa"/>
            <w:gridSpan w:val="2"/>
          </w:tcPr>
          <w:p w14:paraId="1FBD7DFB" w14:textId="5D401B7E"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844916">
              <w:rPr>
                <w:rFonts w:ascii="Angsana New" w:hAnsi="Angsana New"/>
                <w:sz w:val="28"/>
                <w:szCs w:val="28"/>
                <w:cs/>
              </w:rPr>
              <w:t>Total</w:t>
            </w:r>
          </w:p>
        </w:tc>
        <w:tc>
          <w:tcPr>
            <w:tcW w:w="326" w:type="dxa"/>
            <w:vAlign w:val="center"/>
          </w:tcPr>
          <w:p w14:paraId="4396D48F" w14:textId="7777777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tcPr>
          <w:p w14:paraId="0C654BA4" w14:textId="0882A0BA"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50C">
              <w:rPr>
                <w:rFonts w:ascii="Angsana New" w:hAnsi="Angsana New"/>
                <w:sz w:val="28"/>
                <w:szCs w:val="28"/>
                <w:cs/>
              </w:rPr>
              <w:t>9</w:t>
            </w:r>
            <w:r w:rsidRPr="001F450C">
              <w:rPr>
                <w:rFonts w:ascii="Angsana New" w:hAnsi="Angsana New"/>
                <w:sz w:val="28"/>
                <w:szCs w:val="28"/>
              </w:rPr>
              <w:t>,</w:t>
            </w:r>
            <w:r w:rsidRPr="001F450C">
              <w:rPr>
                <w:rFonts w:ascii="Angsana New" w:hAnsi="Angsana New"/>
                <w:sz w:val="28"/>
                <w:szCs w:val="28"/>
                <w:cs/>
              </w:rPr>
              <w:t>063</w:t>
            </w:r>
          </w:p>
        </w:tc>
        <w:tc>
          <w:tcPr>
            <w:tcW w:w="326" w:type="dxa"/>
            <w:vAlign w:val="center"/>
          </w:tcPr>
          <w:p w14:paraId="25139651" w14:textId="7777777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tcPr>
          <w:p w14:paraId="7B7A5CB1" w14:textId="165CC03C"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50C">
              <w:rPr>
                <w:rFonts w:ascii="Angsana New" w:hAnsi="Angsana New"/>
                <w:sz w:val="28"/>
                <w:szCs w:val="28"/>
                <w:cs/>
              </w:rPr>
              <w:t>(1</w:t>
            </w:r>
            <w:r w:rsidRPr="001F450C">
              <w:rPr>
                <w:rFonts w:ascii="Angsana New" w:hAnsi="Angsana New"/>
                <w:sz w:val="28"/>
                <w:szCs w:val="28"/>
              </w:rPr>
              <w:t>,</w:t>
            </w:r>
            <w:r w:rsidRPr="001F450C">
              <w:rPr>
                <w:rFonts w:ascii="Angsana New" w:hAnsi="Angsana New"/>
                <w:sz w:val="28"/>
                <w:szCs w:val="28"/>
                <w:cs/>
              </w:rPr>
              <w:t>011)</w:t>
            </w:r>
          </w:p>
        </w:tc>
        <w:tc>
          <w:tcPr>
            <w:tcW w:w="326" w:type="dxa"/>
            <w:vAlign w:val="center"/>
          </w:tcPr>
          <w:p w14:paraId="2042E624" w14:textId="77777777"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tcPr>
          <w:p w14:paraId="4183C606" w14:textId="7F478E44" w:rsidR="00F10219" w:rsidRPr="00844916" w:rsidRDefault="00F10219" w:rsidP="00F1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sidRPr="001F450C">
              <w:rPr>
                <w:rFonts w:ascii="Angsana New" w:hAnsi="Angsana New"/>
                <w:sz w:val="28"/>
                <w:szCs w:val="28"/>
                <w:cs/>
              </w:rPr>
              <w:t>8</w:t>
            </w:r>
            <w:r w:rsidRPr="001F450C">
              <w:rPr>
                <w:rFonts w:ascii="Angsana New" w:hAnsi="Angsana New"/>
                <w:sz w:val="28"/>
                <w:szCs w:val="28"/>
              </w:rPr>
              <w:t>,</w:t>
            </w:r>
            <w:r w:rsidRPr="001F450C">
              <w:rPr>
                <w:rFonts w:ascii="Angsana New" w:hAnsi="Angsana New"/>
                <w:sz w:val="28"/>
                <w:szCs w:val="28"/>
                <w:cs/>
              </w:rPr>
              <w:t>052</w:t>
            </w:r>
          </w:p>
        </w:tc>
      </w:tr>
      <w:tr w:rsidR="00CC3B61" w:rsidRPr="00844916" w14:paraId="018025EF" w14:textId="77777777" w:rsidTr="001331E4">
        <w:trPr>
          <w:trHeight w:val="381"/>
        </w:trPr>
        <w:tc>
          <w:tcPr>
            <w:tcW w:w="3797" w:type="dxa"/>
            <w:gridSpan w:val="2"/>
          </w:tcPr>
          <w:p w14:paraId="2F6DD8BD" w14:textId="1BD073D4"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844916">
              <w:rPr>
                <w:rFonts w:ascii="Angsana New" w:hAnsi="Angsana New"/>
                <w:sz w:val="28"/>
                <w:szCs w:val="28"/>
                <w:cs/>
              </w:rPr>
              <w:t xml:space="preserve">As at </w:t>
            </w:r>
            <w:r w:rsidR="00715C7D">
              <w:rPr>
                <w:rFonts w:ascii="Angsana New" w:hAnsi="Angsana New"/>
                <w:sz w:val="28"/>
                <w:szCs w:val="28"/>
              </w:rPr>
              <w:t xml:space="preserve">December 31,2025 </w:t>
            </w:r>
          </w:p>
        </w:tc>
        <w:tc>
          <w:tcPr>
            <w:tcW w:w="326" w:type="dxa"/>
            <w:vAlign w:val="center"/>
          </w:tcPr>
          <w:p w14:paraId="24208BDA"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A1DEB9"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4FEA1F58"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63C15F6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326" w:type="dxa"/>
            <w:vAlign w:val="center"/>
          </w:tcPr>
          <w:p w14:paraId="0C7552C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0BF6434A"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r>
      <w:tr w:rsidR="00CC3B61" w:rsidRPr="00844916" w14:paraId="159EDDEE" w14:textId="77777777" w:rsidTr="001331E4">
        <w:trPr>
          <w:trHeight w:val="381"/>
        </w:trPr>
        <w:tc>
          <w:tcPr>
            <w:tcW w:w="3797" w:type="dxa"/>
            <w:gridSpan w:val="2"/>
          </w:tcPr>
          <w:p w14:paraId="2C3BF035" w14:textId="244B71A3"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844916">
              <w:rPr>
                <w:rFonts w:ascii="Angsana New" w:hAnsi="Angsana New"/>
                <w:sz w:val="28"/>
                <w:szCs w:val="28"/>
                <w:cs/>
              </w:rPr>
              <w:t>Due within one year</w:t>
            </w:r>
          </w:p>
        </w:tc>
        <w:tc>
          <w:tcPr>
            <w:tcW w:w="326" w:type="dxa"/>
            <w:vAlign w:val="center"/>
          </w:tcPr>
          <w:p w14:paraId="127AE571"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0FC0EA45" w14:textId="3AA53204" w:rsidR="00CC3B61" w:rsidRPr="00844916" w:rsidRDefault="00570D70"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1,4</w:t>
            </w:r>
            <w:r w:rsidR="00597B1E">
              <w:rPr>
                <w:rFonts w:ascii="Angsana New" w:hAnsi="Angsana New" w:hint="cs"/>
                <w:sz w:val="28"/>
                <w:szCs w:val="28"/>
                <w:cs/>
              </w:rPr>
              <w:t>62</w:t>
            </w:r>
          </w:p>
        </w:tc>
        <w:tc>
          <w:tcPr>
            <w:tcW w:w="326" w:type="dxa"/>
            <w:vAlign w:val="center"/>
          </w:tcPr>
          <w:p w14:paraId="76E81C76"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4198D6B0" w14:textId="37D6641D" w:rsidR="00CC3B61" w:rsidRPr="00844916" w:rsidRDefault="00570D70"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(20</w:t>
            </w:r>
            <w:r w:rsidR="005A4775">
              <w:rPr>
                <w:rFonts w:ascii="Angsana New" w:hAnsi="Angsana New" w:hint="cs"/>
                <w:sz w:val="28"/>
                <w:szCs w:val="28"/>
                <w:cs/>
              </w:rPr>
              <w:t>8</w:t>
            </w:r>
            <w:r>
              <w:rPr>
                <w:rFonts w:ascii="Angsana New" w:hAnsi="Angsana New"/>
                <w:sz w:val="28"/>
                <w:szCs w:val="28"/>
              </w:rPr>
              <w:t>)</w:t>
            </w:r>
          </w:p>
        </w:tc>
        <w:tc>
          <w:tcPr>
            <w:tcW w:w="326" w:type="dxa"/>
            <w:vAlign w:val="center"/>
          </w:tcPr>
          <w:p w14:paraId="1F70EAE4"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9EFF535" w14:textId="5C3D4E64" w:rsidR="00CC3B61" w:rsidRPr="00844916" w:rsidRDefault="00570D70"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1,25</w:t>
            </w:r>
            <w:r w:rsidR="005A4775">
              <w:rPr>
                <w:rFonts w:ascii="Angsana New" w:hAnsi="Angsana New" w:hint="cs"/>
                <w:sz w:val="28"/>
                <w:szCs w:val="28"/>
                <w:cs/>
              </w:rPr>
              <w:t>4</w:t>
            </w:r>
          </w:p>
        </w:tc>
      </w:tr>
      <w:tr w:rsidR="00CC3B61" w:rsidRPr="00844916" w14:paraId="05D30368" w14:textId="77777777" w:rsidTr="001331E4">
        <w:trPr>
          <w:trHeight w:val="381"/>
        </w:trPr>
        <w:tc>
          <w:tcPr>
            <w:tcW w:w="3797" w:type="dxa"/>
            <w:gridSpan w:val="2"/>
          </w:tcPr>
          <w:p w14:paraId="0AB4A79D" w14:textId="7E094E92"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844916">
              <w:rPr>
                <w:rFonts w:ascii="Angsana New" w:hAnsi="Angsana New"/>
                <w:sz w:val="28"/>
                <w:szCs w:val="28"/>
              </w:rPr>
              <w:t>Due after one year but within five years</w:t>
            </w:r>
          </w:p>
        </w:tc>
        <w:tc>
          <w:tcPr>
            <w:tcW w:w="326" w:type="dxa"/>
            <w:vAlign w:val="center"/>
          </w:tcPr>
          <w:p w14:paraId="4F8EF5B2"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vAlign w:val="center"/>
          </w:tcPr>
          <w:p w14:paraId="3A748854" w14:textId="3E3AFDD3" w:rsidR="00CC3B61" w:rsidRPr="00844916" w:rsidRDefault="00570D70"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3,788</w:t>
            </w:r>
          </w:p>
        </w:tc>
        <w:tc>
          <w:tcPr>
            <w:tcW w:w="326" w:type="dxa"/>
            <w:vAlign w:val="center"/>
          </w:tcPr>
          <w:p w14:paraId="239ED01D"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vAlign w:val="center"/>
          </w:tcPr>
          <w:p w14:paraId="1EA2BAF5" w14:textId="04F4348E" w:rsidR="00CC3B61" w:rsidRPr="00844916" w:rsidRDefault="00570D70"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(260)</w:t>
            </w:r>
          </w:p>
        </w:tc>
        <w:tc>
          <w:tcPr>
            <w:tcW w:w="326" w:type="dxa"/>
            <w:vAlign w:val="center"/>
          </w:tcPr>
          <w:p w14:paraId="63EB1B59"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vAlign w:val="center"/>
          </w:tcPr>
          <w:p w14:paraId="4D851713" w14:textId="7A5AD7CE" w:rsidR="00CC3B61" w:rsidRPr="00844916" w:rsidRDefault="00570D70"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3,528</w:t>
            </w:r>
          </w:p>
        </w:tc>
      </w:tr>
      <w:tr w:rsidR="00CC3B61" w:rsidRPr="00844916" w14:paraId="15878C15" w14:textId="77777777" w:rsidTr="001331E4">
        <w:trPr>
          <w:trHeight w:val="214"/>
        </w:trPr>
        <w:tc>
          <w:tcPr>
            <w:tcW w:w="3797" w:type="dxa"/>
            <w:gridSpan w:val="2"/>
          </w:tcPr>
          <w:p w14:paraId="35886096" w14:textId="20C12CE0"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Angsana New" w:hAnsi="Angsana New"/>
                <w:sz w:val="28"/>
                <w:szCs w:val="28"/>
                <w:cs/>
              </w:rPr>
            </w:pPr>
            <w:r w:rsidRPr="00844916">
              <w:rPr>
                <w:rFonts w:ascii="Angsana New" w:hAnsi="Angsana New"/>
                <w:sz w:val="28"/>
                <w:szCs w:val="28"/>
                <w:cs/>
              </w:rPr>
              <w:t>Total</w:t>
            </w:r>
          </w:p>
        </w:tc>
        <w:tc>
          <w:tcPr>
            <w:tcW w:w="326" w:type="dxa"/>
            <w:vAlign w:val="center"/>
          </w:tcPr>
          <w:p w14:paraId="4BEE20B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17" w:type="dxa"/>
            <w:tcBorders>
              <w:top w:val="single" w:sz="4" w:space="0" w:color="auto"/>
              <w:bottom w:val="double" w:sz="4" w:space="0" w:color="auto"/>
            </w:tcBorders>
            <w:vAlign w:val="center"/>
          </w:tcPr>
          <w:p w14:paraId="09695470" w14:textId="7CAF1062" w:rsidR="00CC3B61" w:rsidRPr="00844916" w:rsidRDefault="00570D70"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5,2</w:t>
            </w:r>
            <w:r w:rsidR="005A4775">
              <w:rPr>
                <w:rFonts w:ascii="Angsana New" w:hAnsi="Angsana New" w:hint="cs"/>
                <w:sz w:val="28"/>
                <w:szCs w:val="28"/>
                <w:cs/>
              </w:rPr>
              <w:t>50</w:t>
            </w:r>
          </w:p>
        </w:tc>
        <w:tc>
          <w:tcPr>
            <w:tcW w:w="326" w:type="dxa"/>
            <w:vAlign w:val="center"/>
          </w:tcPr>
          <w:p w14:paraId="28D90543"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745" w:type="dxa"/>
            <w:tcBorders>
              <w:top w:val="single" w:sz="4" w:space="0" w:color="auto"/>
              <w:bottom w:val="double" w:sz="4" w:space="0" w:color="auto"/>
            </w:tcBorders>
            <w:vAlign w:val="center"/>
          </w:tcPr>
          <w:p w14:paraId="28AB9423" w14:textId="50367690" w:rsidR="00CC3B61" w:rsidRPr="00844916" w:rsidRDefault="00570D70"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(46</w:t>
            </w:r>
            <w:r w:rsidR="005A4775">
              <w:rPr>
                <w:rFonts w:ascii="Angsana New" w:hAnsi="Angsana New" w:hint="cs"/>
                <w:sz w:val="28"/>
                <w:szCs w:val="28"/>
                <w:cs/>
              </w:rPr>
              <w:t>8</w:t>
            </w:r>
            <w:r>
              <w:rPr>
                <w:rFonts w:ascii="Angsana New" w:hAnsi="Angsana New"/>
                <w:sz w:val="28"/>
                <w:szCs w:val="28"/>
              </w:rPr>
              <w:t>)</w:t>
            </w:r>
          </w:p>
        </w:tc>
        <w:tc>
          <w:tcPr>
            <w:tcW w:w="326" w:type="dxa"/>
            <w:vAlign w:val="center"/>
          </w:tcPr>
          <w:p w14:paraId="595ED06A" w14:textId="77777777" w:rsidR="00CC3B61" w:rsidRPr="00844916" w:rsidRDefault="00CC3B61"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p>
        </w:tc>
        <w:tc>
          <w:tcPr>
            <w:tcW w:w="1403" w:type="dxa"/>
            <w:tcBorders>
              <w:top w:val="single" w:sz="4" w:space="0" w:color="auto"/>
              <w:bottom w:val="double" w:sz="4" w:space="0" w:color="auto"/>
            </w:tcBorders>
            <w:vAlign w:val="center"/>
          </w:tcPr>
          <w:p w14:paraId="256E5A36" w14:textId="6127561F" w:rsidR="00CC3B61" w:rsidRPr="00844916" w:rsidRDefault="00570D70" w:rsidP="00CC3B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jc w:val="right"/>
              <w:rPr>
                <w:rFonts w:ascii="Angsana New" w:hAnsi="Angsana New"/>
                <w:sz w:val="28"/>
                <w:szCs w:val="28"/>
              </w:rPr>
            </w:pPr>
            <w:r>
              <w:rPr>
                <w:rFonts w:ascii="Angsana New" w:hAnsi="Angsana New"/>
                <w:sz w:val="28"/>
                <w:szCs w:val="28"/>
              </w:rPr>
              <w:t>4,78</w:t>
            </w:r>
            <w:r w:rsidR="005A4775">
              <w:rPr>
                <w:rFonts w:ascii="Angsana New" w:hAnsi="Angsana New" w:hint="cs"/>
                <w:sz w:val="28"/>
                <w:szCs w:val="28"/>
                <w:cs/>
              </w:rPr>
              <w:t>2</w:t>
            </w:r>
          </w:p>
        </w:tc>
      </w:tr>
      <w:bookmarkEnd w:id="4"/>
    </w:tbl>
    <w:p w14:paraId="31032EBB" w14:textId="77777777" w:rsidR="00727219" w:rsidRPr="00727219" w:rsidRDefault="00727219" w:rsidP="00727219">
      <w:pPr>
        <w:pStyle w:val="E0"/>
        <w:spacing w:line="276" w:lineRule="auto"/>
        <w:ind w:left="567"/>
        <w:jc w:val="left"/>
        <w:rPr>
          <w:rFonts w:asciiTheme="majorBidi" w:hAnsiTheme="majorBidi" w:cstheme="majorBidi"/>
          <w:b w:val="0"/>
          <w:bCs w:val="0"/>
          <w:sz w:val="28"/>
          <w:lang w:val="en-US"/>
        </w:rPr>
      </w:pPr>
    </w:p>
    <w:p w14:paraId="0EA19A93" w14:textId="5996A0D7" w:rsidR="00E269EC" w:rsidRPr="00844916" w:rsidRDefault="00E269EC" w:rsidP="001E2494">
      <w:pPr>
        <w:pStyle w:val="E0"/>
        <w:numPr>
          <w:ilvl w:val="0"/>
          <w:numId w:val="46"/>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 xml:space="preserve">LONG – TERM LOANS FROM FINANCIAL INSTIUTIONS </w:t>
      </w:r>
      <w:r w:rsidR="001331E4" w:rsidRPr="00844916">
        <w:rPr>
          <w:rFonts w:asciiTheme="majorBidi" w:hAnsiTheme="majorBidi" w:cstheme="majorBidi"/>
          <w:sz w:val="28"/>
          <w:lang w:val="en-US"/>
        </w:rPr>
        <w:t>- NET</w:t>
      </w:r>
    </w:p>
    <w:p w14:paraId="68B3A16A" w14:textId="279B08B6" w:rsidR="00E269EC" w:rsidRPr="00844916" w:rsidRDefault="00E269EC" w:rsidP="00EE6613">
      <w:pPr>
        <w:pStyle w:val="E0"/>
        <w:spacing w:line="276" w:lineRule="auto"/>
        <w:ind w:left="567"/>
        <w:jc w:val="left"/>
        <w:rPr>
          <w:rFonts w:asciiTheme="majorBidi" w:hAnsiTheme="majorBidi" w:cstheme="majorBidi"/>
          <w:b w:val="0"/>
          <w:bCs w:val="0"/>
          <w:sz w:val="28"/>
          <w:lang w:val="en-US"/>
        </w:rPr>
      </w:pPr>
      <w:r w:rsidRPr="00844916">
        <w:rPr>
          <w:rFonts w:asciiTheme="majorBidi" w:hAnsiTheme="majorBidi" w:cstheme="majorBidi"/>
          <w:sz w:val="28"/>
          <w:lang w:val="en-US"/>
        </w:rPr>
        <w:t xml:space="preserve"> </w:t>
      </w:r>
      <w:r w:rsidRPr="00844916">
        <w:rPr>
          <w:rFonts w:asciiTheme="majorBidi" w:hAnsiTheme="majorBidi" w:cstheme="majorBidi"/>
          <w:b w:val="0"/>
          <w:bCs w:val="0"/>
          <w:sz w:val="28"/>
          <w:lang w:val="en-US"/>
        </w:rPr>
        <w:t xml:space="preserve">As at </w:t>
      </w:r>
      <w:r w:rsidR="00D47F22">
        <w:rPr>
          <w:rFonts w:ascii="Angsana New" w:hAnsi="Angsana New"/>
          <w:b w:val="0"/>
          <w:bCs w:val="0"/>
          <w:sz w:val="28"/>
          <w:szCs w:val="28"/>
          <w:lang w:val="en-US"/>
        </w:rPr>
        <w:t>March 31,2026</w:t>
      </w:r>
      <w:r w:rsidR="00B81BD8" w:rsidRPr="00844916">
        <w:rPr>
          <w:rFonts w:asciiTheme="majorBidi" w:hAnsiTheme="majorBidi" w:cstheme="majorBidi"/>
          <w:b w:val="0"/>
          <w:bCs w:val="0"/>
          <w:sz w:val="28"/>
          <w:lang w:val="en-US"/>
        </w:rPr>
        <w:t xml:space="preserve"> and </w:t>
      </w:r>
      <w:r w:rsidR="00715C7D">
        <w:rPr>
          <w:rFonts w:asciiTheme="majorBidi" w:hAnsiTheme="majorBidi" w:cstheme="majorBidi"/>
          <w:b w:val="0"/>
          <w:bCs w:val="0"/>
          <w:sz w:val="28"/>
          <w:lang w:val="en-US"/>
        </w:rPr>
        <w:t>December 31,2025</w:t>
      </w:r>
      <w:r w:rsidR="001E2494">
        <w:rPr>
          <w:rFonts w:asciiTheme="majorBidi" w:hAnsiTheme="majorBidi" w:cstheme="majorBidi"/>
          <w:b w:val="0"/>
          <w:bCs w:val="0"/>
          <w:sz w:val="28"/>
          <w:lang w:val="en-US"/>
        </w:rPr>
        <w:t xml:space="preserve"> </w:t>
      </w:r>
      <w:r w:rsidRPr="00844916">
        <w:rPr>
          <w:rFonts w:asciiTheme="majorBidi" w:hAnsiTheme="majorBidi" w:cstheme="majorBidi"/>
          <w:b w:val="0"/>
          <w:bCs w:val="0"/>
          <w:sz w:val="28"/>
          <w:lang w:val="en-US"/>
        </w:rPr>
        <w:t>long-term loans from financial institutions</w:t>
      </w:r>
      <w:r w:rsidR="001331E4" w:rsidRPr="00844916">
        <w:rPr>
          <w:rFonts w:asciiTheme="majorBidi" w:hAnsiTheme="majorBidi" w:cstheme="majorBidi"/>
          <w:b w:val="0"/>
          <w:bCs w:val="0"/>
          <w:sz w:val="28"/>
          <w:lang w:val="en-US"/>
        </w:rPr>
        <w:t xml:space="preserve"> - net</w:t>
      </w:r>
      <w:r w:rsidRPr="00844916">
        <w:rPr>
          <w:rFonts w:asciiTheme="majorBidi" w:hAnsiTheme="majorBidi" w:cstheme="majorBidi"/>
          <w:b w:val="0"/>
          <w:bCs w:val="0"/>
          <w:sz w:val="28"/>
          <w:lang w:val="en-US"/>
        </w:rPr>
        <w:t xml:space="preserve"> consist of:</w:t>
      </w:r>
    </w:p>
    <w:tbl>
      <w:tblPr>
        <w:tblW w:w="8931" w:type="dxa"/>
        <w:tblInd w:w="567" w:type="dxa"/>
        <w:tblLayout w:type="fixed"/>
        <w:tblLook w:val="04A0" w:firstRow="1" w:lastRow="0" w:firstColumn="1" w:lastColumn="0" w:noHBand="0" w:noVBand="1"/>
      </w:tblPr>
      <w:tblGrid>
        <w:gridCol w:w="4924"/>
        <w:gridCol w:w="1885"/>
        <w:gridCol w:w="241"/>
        <w:gridCol w:w="1881"/>
      </w:tblGrid>
      <w:tr w:rsidR="00E269EC" w:rsidRPr="00844916" w14:paraId="10077169" w14:textId="77777777" w:rsidTr="00146F32">
        <w:trPr>
          <w:trHeight w:val="57"/>
        </w:trPr>
        <w:tc>
          <w:tcPr>
            <w:tcW w:w="4924" w:type="dxa"/>
            <w:tcBorders>
              <w:top w:val="nil"/>
              <w:left w:val="nil"/>
              <w:bottom w:val="nil"/>
              <w:right w:val="nil"/>
            </w:tcBorders>
            <w:noWrap/>
            <w:vAlign w:val="center"/>
          </w:tcPr>
          <w:p w14:paraId="4E445033" w14:textId="77777777" w:rsidR="00E269EC" w:rsidRPr="00844916" w:rsidRDefault="00E269E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4007" w:type="dxa"/>
            <w:gridSpan w:val="3"/>
            <w:tcBorders>
              <w:left w:val="nil"/>
              <w:bottom w:val="single" w:sz="4" w:space="0" w:color="auto"/>
              <w:right w:val="nil"/>
            </w:tcBorders>
            <w:noWrap/>
            <w:vAlign w:val="center"/>
          </w:tcPr>
          <w:p w14:paraId="2DC59590" w14:textId="7CA70CE7" w:rsidR="00E269EC" w:rsidRPr="00844916" w:rsidRDefault="00FC3E8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hAnsi="Angsana New"/>
                <w:sz w:val="28"/>
                <w:szCs w:val="28"/>
                <w:cs/>
              </w:rPr>
              <w:t xml:space="preserve">(Unit : </w:t>
            </w:r>
            <w:r w:rsidRPr="00844916">
              <w:rPr>
                <w:rFonts w:ascii="Angsana New" w:hAnsi="Angsana New"/>
                <w:sz w:val="28"/>
                <w:szCs w:val="28"/>
              </w:rPr>
              <w:t xml:space="preserve">Thousand </w:t>
            </w:r>
            <w:r w:rsidRPr="00844916">
              <w:rPr>
                <w:rFonts w:ascii="Angsana New" w:hAnsi="Angsana New"/>
                <w:sz w:val="28"/>
                <w:szCs w:val="28"/>
                <w:cs/>
              </w:rPr>
              <w:t>Baht)</w:t>
            </w:r>
          </w:p>
        </w:tc>
      </w:tr>
      <w:tr w:rsidR="00FC3E84" w:rsidRPr="00844916" w14:paraId="35925B72" w14:textId="77777777" w:rsidTr="00146F32">
        <w:trPr>
          <w:trHeight w:val="57"/>
        </w:trPr>
        <w:tc>
          <w:tcPr>
            <w:tcW w:w="4924" w:type="dxa"/>
            <w:tcBorders>
              <w:top w:val="nil"/>
              <w:left w:val="nil"/>
              <w:bottom w:val="nil"/>
              <w:right w:val="nil"/>
            </w:tcBorders>
            <w:noWrap/>
            <w:vAlign w:val="center"/>
          </w:tcPr>
          <w:p w14:paraId="3812C427" w14:textId="77777777" w:rsidR="00FC3E84"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5" w:type="dxa"/>
            <w:tcBorders>
              <w:top w:val="nil"/>
              <w:left w:val="nil"/>
              <w:bottom w:val="single" w:sz="4" w:space="0" w:color="auto"/>
              <w:right w:val="nil"/>
            </w:tcBorders>
            <w:noWrap/>
            <w:vAlign w:val="center"/>
          </w:tcPr>
          <w:p w14:paraId="42FBE0C3" w14:textId="48B377EF" w:rsidR="00FC3E84"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Theme="majorBidi" w:hAnsiTheme="majorBidi" w:cstheme="majorBidi"/>
                <w:sz w:val="28"/>
                <w:szCs w:val="28"/>
              </w:rPr>
              <w:t>Consolidated</w:t>
            </w:r>
            <w:r w:rsidRPr="00844916">
              <w:rPr>
                <w:rFonts w:asciiTheme="majorBidi" w:hAnsiTheme="majorBidi" w:cstheme="majorBidi"/>
                <w:sz w:val="28"/>
                <w:szCs w:val="28"/>
              </w:rPr>
              <w:br/>
              <w:t>Financial Statement</w:t>
            </w:r>
          </w:p>
        </w:tc>
        <w:tc>
          <w:tcPr>
            <w:tcW w:w="241" w:type="dxa"/>
            <w:tcBorders>
              <w:top w:val="nil"/>
              <w:left w:val="nil"/>
              <w:right w:val="nil"/>
            </w:tcBorders>
            <w:noWrap/>
          </w:tcPr>
          <w:p w14:paraId="53EA7573" w14:textId="77777777" w:rsidR="00FC3E84"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881" w:type="dxa"/>
            <w:tcBorders>
              <w:top w:val="nil"/>
              <w:left w:val="nil"/>
              <w:bottom w:val="single" w:sz="4" w:space="0" w:color="auto"/>
              <w:right w:val="nil"/>
            </w:tcBorders>
            <w:noWrap/>
            <w:vAlign w:val="center"/>
          </w:tcPr>
          <w:p w14:paraId="64A8AA19" w14:textId="108BCB2D" w:rsidR="00FC3E84"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15" w:right="-56"/>
              <w:jc w:val="center"/>
              <w:rPr>
                <w:rFonts w:ascii="Angsana New" w:hAnsi="Angsana New"/>
                <w:sz w:val="28"/>
                <w:szCs w:val="28"/>
              </w:rPr>
            </w:pPr>
            <w:r w:rsidRPr="00844916">
              <w:rPr>
                <w:rFonts w:asciiTheme="majorBidi" w:hAnsiTheme="majorBidi" w:cstheme="majorBidi"/>
                <w:sz w:val="28"/>
                <w:szCs w:val="28"/>
              </w:rPr>
              <w:t xml:space="preserve">Separate </w:t>
            </w:r>
            <w:r w:rsidRPr="00844916">
              <w:rPr>
                <w:rFonts w:asciiTheme="majorBidi" w:hAnsiTheme="majorBidi" w:cstheme="majorBidi"/>
                <w:sz w:val="28"/>
                <w:szCs w:val="28"/>
              </w:rPr>
              <w:br/>
              <w:t>Financial Statement</w:t>
            </w:r>
          </w:p>
        </w:tc>
      </w:tr>
      <w:tr w:rsidR="00161D8D" w:rsidRPr="00844916" w14:paraId="01CCDE6E" w14:textId="77777777" w:rsidTr="00146F32">
        <w:trPr>
          <w:trHeight w:val="57"/>
        </w:trPr>
        <w:tc>
          <w:tcPr>
            <w:tcW w:w="4924" w:type="dxa"/>
            <w:tcBorders>
              <w:top w:val="nil"/>
              <w:left w:val="nil"/>
              <w:bottom w:val="nil"/>
              <w:right w:val="nil"/>
            </w:tcBorders>
            <w:vAlign w:val="bottom"/>
            <w:hideMark/>
          </w:tcPr>
          <w:p w14:paraId="68565820" w14:textId="4BC29E8B"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r w:rsidRPr="00844916">
              <w:rPr>
                <w:rFonts w:ascii="Angsana New" w:hAnsi="Angsana New" w:hint="cs"/>
                <w:sz w:val="28"/>
                <w:szCs w:val="28"/>
              </w:rPr>
              <w:t>Balance</w:t>
            </w:r>
            <w:r w:rsidRPr="00844916">
              <w:rPr>
                <w:rFonts w:ascii="Angsana New" w:hAnsi="Angsana New"/>
                <w:sz w:val="28"/>
                <w:szCs w:val="28"/>
              </w:rPr>
              <w:t xml:space="preserve"> at </w:t>
            </w:r>
            <w:r>
              <w:rPr>
                <w:rFonts w:ascii="Angsana New" w:hAnsi="Angsana New"/>
                <w:sz w:val="28"/>
                <w:szCs w:val="28"/>
              </w:rPr>
              <w:t xml:space="preserve">December 31,2025 </w:t>
            </w:r>
          </w:p>
        </w:tc>
        <w:tc>
          <w:tcPr>
            <w:tcW w:w="1885" w:type="dxa"/>
            <w:tcBorders>
              <w:top w:val="nil"/>
              <w:left w:val="nil"/>
              <w:bottom w:val="nil"/>
              <w:right w:val="nil"/>
            </w:tcBorders>
            <w:vAlign w:val="bottom"/>
          </w:tcPr>
          <w:p w14:paraId="537FA03C" w14:textId="612695D6"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802C75">
              <w:rPr>
                <w:rFonts w:ascii="Angsana New" w:hAnsi="Angsana New"/>
                <w:color w:val="000000"/>
                <w:sz w:val="28"/>
                <w:szCs w:val="28"/>
                <w:cs/>
              </w:rPr>
              <w:t>1</w:t>
            </w:r>
            <w:r w:rsidRPr="00802C75">
              <w:rPr>
                <w:rFonts w:ascii="Angsana New" w:hAnsi="Angsana New"/>
                <w:color w:val="000000"/>
                <w:sz w:val="28"/>
                <w:szCs w:val="28"/>
              </w:rPr>
              <w:t>,</w:t>
            </w:r>
            <w:r w:rsidRPr="00802C75">
              <w:rPr>
                <w:rFonts w:ascii="Angsana New" w:hAnsi="Angsana New"/>
                <w:color w:val="000000"/>
                <w:sz w:val="28"/>
                <w:szCs w:val="28"/>
                <w:cs/>
              </w:rPr>
              <w:t>454</w:t>
            </w:r>
            <w:r w:rsidRPr="00802C75">
              <w:rPr>
                <w:rFonts w:ascii="Angsana New" w:hAnsi="Angsana New"/>
                <w:color w:val="000000"/>
                <w:sz w:val="28"/>
                <w:szCs w:val="28"/>
              </w:rPr>
              <w:t>,</w:t>
            </w:r>
            <w:r w:rsidRPr="00802C75">
              <w:rPr>
                <w:rFonts w:ascii="Angsana New" w:hAnsi="Angsana New"/>
                <w:color w:val="000000"/>
                <w:sz w:val="28"/>
                <w:szCs w:val="28"/>
                <w:cs/>
              </w:rPr>
              <w:t>14</w:t>
            </w:r>
            <w:r>
              <w:rPr>
                <w:rFonts w:ascii="Angsana New" w:hAnsi="Angsana New"/>
                <w:color w:val="000000"/>
                <w:sz w:val="28"/>
                <w:szCs w:val="28"/>
              </w:rPr>
              <w:t>3</w:t>
            </w:r>
          </w:p>
        </w:tc>
        <w:tc>
          <w:tcPr>
            <w:tcW w:w="241" w:type="dxa"/>
            <w:tcBorders>
              <w:top w:val="nil"/>
              <w:left w:val="nil"/>
              <w:bottom w:val="nil"/>
              <w:right w:val="nil"/>
            </w:tcBorders>
            <w:noWrap/>
            <w:vAlign w:val="bottom"/>
          </w:tcPr>
          <w:p w14:paraId="62330B1E" w14:textId="77777777"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vAlign w:val="bottom"/>
          </w:tcPr>
          <w:p w14:paraId="5B3E5843" w14:textId="739D9205"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802C75">
              <w:rPr>
                <w:rFonts w:ascii="Angsana New" w:hAnsi="Angsana New"/>
                <w:color w:val="000000"/>
                <w:sz w:val="28"/>
                <w:szCs w:val="28"/>
              </w:rPr>
              <w:t>9</w:t>
            </w:r>
            <w:r w:rsidRPr="00802C75">
              <w:rPr>
                <w:rFonts w:ascii="Angsana New" w:hAnsi="Angsana New" w:hint="cs"/>
                <w:color w:val="000000"/>
                <w:sz w:val="28"/>
                <w:szCs w:val="28"/>
                <w:cs/>
              </w:rPr>
              <w:t>0</w:t>
            </w:r>
            <w:r w:rsidRPr="00802C75">
              <w:rPr>
                <w:rFonts w:ascii="Angsana New" w:hAnsi="Angsana New"/>
                <w:color w:val="000000"/>
                <w:sz w:val="28"/>
                <w:szCs w:val="28"/>
              </w:rPr>
              <w:t>,000</w:t>
            </w:r>
          </w:p>
        </w:tc>
      </w:tr>
      <w:tr w:rsidR="00161D8D" w:rsidRPr="00844916" w14:paraId="19A97DCC" w14:textId="77777777" w:rsidTr="00146F32">
        <w:trPr>
          <w:trHeight w:val="57"/>
        </w:trPr>
        <w:tc>
          <w:tcPr>
            <w:tcW w:w="4924" w:type="dxa"/>
            <w:tcBorders>
              <w:top w:val="nil"/>
              <w:left w:val="nil"/>
              <w:bottom w:val="nil"/>
              <w:right w:val="nil"/>
            </w:tcBorders>
            <w:vAlign w:val="bottom"/>
          </w:tcPr>
          <w:p w14:paraId="03E41191" w14:textId="61749372"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44916">
              <w:rPr>
                <w:rFonts w:ascii="Angsana New" w:hAnsi="Angsana New"/>
                <w:sz w:val="28"/>
                <w:szCs w:val="28"/>
                <w:u w:val="single"/>
              </w:rPr>
              <w:t xml:space="preserve">Add: </w:t>
            </w:r>
            <w:r w:rsidRPr="00844916">
              <w:rPr>
                <w:rFonts w:ascii="Angsana New" w:hAnsi="Angsana New"/>
                <w:sz w:val="28"/>
                <w:szCs w:val="28"/>
              </w:rPr>
              <w:t>borrowings during the period</w:t>
            </w:r>
          </w:p>
        </w:tc>
        <w:tc>
          <w:tcPr>
            <w:tcW w:w="1885" w:type="dxa"/>
            <w:tcBorders>
              <w:top w:val="nil"/>
              <w:left w:val="nil"/>
              <w:bottom w:val="nil"/>
              <w:right w:val="nil"/>
            </w:tcBorders>
            <w:vAlign w:val="bottom"/>
          </w:tcPr>
          <w:p w14:paraId="5F829C0D" w14:textId="22CBA2C4"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570B1">
              <w:rPr>
                <w:rFonts w:ascii="Angsana New" w:hAnsi="Angsana New"/>
                <w:color w:val="000000"/>
                <w:sz w:val="28"/>
                <w:szCs w:val="28"/>
              </w:rPr>
              <w:t>20,000</w:t>
            </w:r>
          </w:p>
        </w:tc>
        <w:tc>
          <w:tcPr>
            <w:tcW w:w="241" w:type="dxa"/>
            <w:tcBorders>
              <w:top w:val="nil"/>
              <w:left w:val="nil"/>
              <w:bottom w:val="nil"/>
              <w:right w:val="nil"/>
            </w:tcBorders>
            <w:noWrap/>
            <w:vAlign w:val="bottom"/>
          </w:tcPr>
          <w:p w14:paraId="30A9774A" w14:textId="77777777"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nil"/>
              <w:right w:val="nil"/>
            </w:tcBorders>
            <w:vAlign w:val="bottom"/>
          </w:tcPr>
          <w:p w14:paraId="7052202E" w14:textId="22F3458D"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815064">
              <w:rPr>
                <w:rFonts w:ascii="Angsana New" w:hAnsi="Angsana New"/>
                <w:color w:val="000000"/>
                <w:sz w:val="28"/>
                <w:szCs w:val="28"/>
              </w:rPr>
              <w:t>20,000</w:t>
            </w:r>
          </w:p>
        </w:tc>
      </w:tr>
      <w:tr w:rsidR="00161D8D" w:rsidRPr="00844916" w14:paraId="6B68F927" w14:textId="77777777" w:rsidTr="005677AA">
        <w:trPr>
          <w:trHeight w:val="57"/>
        </w:trPr>
        <w:tc>
          <w:tcPr>
            <w:tcW w:w="4924" w:type="dxa"/>
            <w:tcBorders>
              <w:top w:val="nil"/>
              <w:left w:val="nil"/>
              <w:bottom w:val="nil"/>
              <w:right w:val="nil"/>
            </w:tcBorders>
            <w:vAlign w:val="bottom"/>
          </w:tcPr>
          <w:p w14:paraId="700CF595" w14:textId="1C4663AB"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44916">
              <w:rPr>
                <w:rFonts w:ascii="Angsana New" w:hAnsi="Angsana New"/>
                <w:color w:val="000000"/>
                <w:sz w:val="28"/>
                <w:szCs w:val="28"/>
                <w:u w:val="single"/>
              </w:rPr>
              <w:t>Add:</w:t>
            </w:r>
            <w:r w:rsidRPr="00844916">
              <w:rPr>
                <w:rFonts w:ascii="Angsana New" w:hAnsi="Angsana New"/>
                <w:color w:val="000000"/>
                <w:sz w:val="28"/>
                <w:szCs w:val="28"/>
              </w:rPr>
              <w:t xml:space="preserve"> Increase in accrued interest payable</w:t>
            </w:r>
          </w:p>
        </w:tc>
        <w:tc>
          <w:tcPr>
            <w:tcW w:w="1885" w:type="dxa"/>
            <w:tcBorders>
              <w:top w:val="nil"/>
              <w:left w:val="nil"/>
              <w:right w:val="nil"/>
            </w:tcBorders>
            <w:vAlign w:val="bottom"/>
          </w:tcPr>
          <w:p w14:paraId="3C36479F" w14:textId="79300B66"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Pr>
                <w:rFonts w:ascii="Angsana New" w:hAnsi="Angsana New"/>
                <w:color w:val="000000"/>
                <w:sz w:val="28"/>
                <w:szCs w:val="28"/>
              </w:rPr>
              <w:t>394</w:t>
            </w:r>
          </w:p>
        </w:tc>
        <w:tc>
          <w:tcPr>
            <w:tcW w:w="241" w:type="dxa"/>
            <w:tcBorders>
              <w:top w:val="nil"/>
              <w:left w:val="nil"/>
              <w:bottom w:val="nil"/>
              <w:right w:val="nil"/>
            </w:tcBorders>
            <w:noWrap/>
            <w:vAlign w:val="bottom"/>
          </w:tcPr>
          <w:p w14:paraId="09666739" w14:textId="77777777"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right w:val="nil"/>
            </w:tcBorders>
            <w:vAlign w:val="bottom"/>
          </w:tcPr>
          <w:p w14:paraId="38929B9F" w14:textId="69BFFBE0"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Pr>
                <w:rFonts w:ascii="Angsana New" w:hAnsi="Angsana New"/>
                <w:color w:val="000000"/>
                <w:sz w:val="28"/>
                <w:szCs w:val="28"/>
              </w:rPr>
              <w:t>-</w:t>
            </w:r>
          </w:p>
        </w:tc>
      </w:tr>
      <w:tr w:rsidR="00161D8D" w:rsidRPr="00844916" w14:paraId="2F5AE1E1" w14:textId="77777777" w:rsidTr="005677AA">
        <w:trPr>
          <w:trHeight w:val="57"/>
        </w:trPr>
        <w:tc>
          <w:tcPr>
            <w:tcW w:w="4924" w:type="dxa"/>
            <w:tcBorders>
              <w:top w:val="nil"/>
              <w:left w:val="nil"/>
              <w:bottom w:val="nil"/>
              <w:right w:val="nil"/>
            </w:tcBorders>
            <w:vAlign w:val="bottom"/>
            <w:hideMark/>
          </w:tcPr>
          <w:p w14:paraId="352B3791" w14:textId="5D252BD1"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44916">
              <w:rPr>
                <w:rFonts w:ascii="Angsana New" w:hAnsi="Angsana New"/>
                <w:color w:val="000000"/>
                <w:sz w:val="28"/>
                <w:szCs w:val="28"/>
                <w:u w:val="single"/>
              </w:rPr>
              <w:t>Less:</w:t>
            </w:r>
            <w:r w:rsidRPr="00844916">
              <w:rPr>
                <w:rFonts w:ascii="Angsana New" w:hAnsi="Angsana New"/>
                <w:color w:val="000000"/>
                <w:sz w:val="28"/>
                <w:szCs w:val="28"/>
              </w:rPr>
              <w:t xml:space="preserve"> Loan repayment</w:t>
            </w:r>
          </w:p>
        </w:tc>
        <w:tc>
          <w:tcPr>
            <w:tcW w:w="1885" w:type="dxa"/>
            <w:tcBorders>
              <w:top w:val="nil"/>
              <w:left w:val="nil"/>
              <w:bottom w:val="single" w:sz="4" w:space="0" w:color="auto"/>
              <w:right w:val="nil"/>
            </w:tcBorders>
            <w:vAlign w:val="bottom"/>
          </w:tcPr>
          <w:p w14:paraId="55FF8CD1" w14:textId="433242DD"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cs/>
              </w:rPr>
            </w:pPr>
            <w:r w:rsidRPr="002570B1">
              <w:rPr>
                <w:rFonts w:ascii="Angsana New" w:hAnsi="Angsana New"/>
                <w:color w:val="000000"/>
                <w:sz w:val="28"/>
                <w:szCs w:val="28"/>
              </w:rPr>
              <w:t>(18,000)</w:t>
            </w:r>
          </w:p>
        </w:tc>
        <w:tc>
          <w:tcPr>
            <w:tcW w:w="241" w:type="dxa"/>
            <w:tcBorders>
              <w:top w:val="nil"/>
              <w:left w:val="nil"/>
              <w:right w:val="nil"/>
            </w:tcBorders>
            <w:noWrap/>
            <w:vAlign w:val="bottom"/>
          </w:tcPr>
          <w:p w14:paraId="47CA1148" w14:textId="77777777"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nil"/>
              <w:left w:val="nil"/>
              <w:bottom w:val="single" w:sz="4" w:space="0" w:color="auto"/>
              <w:right w:val="nil"/>
            </w:tcBorders>
            <w:vAlign w:val="bottom"/>
          </w:tcPr>
          <w:p w14:paraId="2E05CB74" w14:textId="052EAF6C"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Pr>
                <w:rFonts w:ascii="Angsana New" w:hAnsi="Angsana New"/>
                <w:color w:val="000000"/>
                <w:sz w:val="28"/>
                <w:szCs w:val="28"/>
              </w:rPr>
              <w:t>-</w:t>
            </w:r>
          </w:p>
        </w:tc>
      </w:tr>
      <w:tr w:rsidR="00161D8D" w:rsidRPr="00844916" w14:paraId="18AF15B9" w14:textId="77777777" w:rsidTr="00CA3B47">
        <w:trPr>
          <w:trHeight w:val="57"/>
        </w:trPr>
        <w:tc>
          <w:tcPr>
            <w:tcW w:w="4924" w:type="dxa"/>
            <w:tcBorders>
              <w:top w:val="nil"/>
              <w:left w:val="nil"/>
              <w:bottom w:val="nil"/>
              <w:right w:val="nil"/>
            </w:tcBorders>
            <w:vAlign w:val="bottom"/>
            <w:hideMark/>
          </w:tcPr>
          <w:p w14:paraId="4C984C2E" w14:textId="0267EADE"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44916">
              <w:rPr>
                <w:rFonts w:ascii="Angsana New" w:hAnsi="Angsana New" w:hint="cs"/>
                <w:sz w:val="28"/>
                <w:szCs w:val="28"/>
              </w:rPr>
              <w:t>Balance</w:t>
            </w:r>
            <w:r w:rsidRPr="00844916">
              <w:rPr>
                <w:rFonts w:ascii="Angsana New" w:hAnsi="Angsana New"/>
                <w:sz w:val="28"/>
                <w:szCs w:val="28"/>
              </w:rPr>
              <w:t xml:space="preserve"> at </w:t>
            </w:r>
            <w:r>
              <w:rPr>
                <w:rFonts w:ascii="Angsana New" w:hAnsi="Angsana New"/>
                <w:sz w:val="28"/>
                <w:szCs w:val="28"/>
              </w:rPr>
              <w:t>March 31,2026</w:t>
            </w:r>
          </w:p>
        </w:tc>
        <w:tc>
          <w:tcPr>
            <w:tcW w:w="1885" w:type="dxa"/>
            <w:tcBorders>
              <w:top w:val="single" w:sz="4" w:space="0" w:color="auto"/>
              <w:left w:val="nil"/>
              <w:right w:val="nil"/>
            </w:tcBorders>
            <w:vAlign w:val="bottom"/>
          </w:tcPr>
          <w:p w14:paraId="09AF5994" w14:textId="7A3BE708"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2570B1">
              <w:rPr>
                <w:rFonts w:ascii="Angsana New" w:hAnsi="Angsana New"/>
                <w:color w:val="000000"/>
                <w:sz w:val="28"/>
                <w:szCs w:val="28"/>
              </w:rPr>
              <w:t>1,456,53</w:t>
            </w:r>
            <w:r>
              <w:rPr>
                <w:rFonts w:ascii="Angsana New" w:hAnsi="Angsana New"/>
                <w:color w:val="000000"/>
                <w:sz w:val="28"/>
                <w:szCs w:val="28"/>
              </w:rPr>
              <w:t>7</w:t>
            </w:r>
          </w:p>
        </w:tc>
        <w:tc>
          <w:tcPr>
            <w:tcW w:w="241" w:type="dxa"/>
            <w:tcBorders>
              <w:left w:val="nil"/>
              <w:right w:val="nil"/>
            </w:tcBorders>
            <w:noWrap/>
            <w:vAlign w:val="bottom"/>
          </w:tcPr>
          <w:p w14:paraId="270C4694" w14:textId="77777777"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right w:val="nil"/>
            </w:tcBorders>
            <w:vAlign w:val="bottom"/>
          </w:tcPr>
          <w:p w14:paraId="1CFC5E01" w14:textId="6B0C7D0D"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2570B1">
              <w:rPr>
                <w:rFonts w:ascii="Angsana New" w:hAnsi="Angsana New"/>
                <w:color w:val="000000"/>
                <w:sz w:val="28"/>
                <w:szCs w:val="28"/>
              </w:rPr>
              <w:t>110,000</w:t>
            </w:r>
          </w:p>
        </w:tc>
      </w:tr>
      <w:tr w:rsidR="00161D8D" w:rsidRPr="00844916" w14:paraId="408ECD0A" w14:textId="77777777" w:rsidTr="00CA3B47">
        <w:trPr>
          <w:trHeight w:val="57"/>
        </w:trPr>
        <w:tc>
          <w:tcPr>
            <w:tcW w:w="4924" w:type="dxa"/>
            <w:tcBorders>
              <w:top w:val="nil"/>
              <w:left w:val="nil"/>
              <w:bottom w:val="nil"/>
              <w:right w:val="nil"/>
            </w:tcBorders>
            <w:vAlign w:val="bottom"/>
          </w:tcPr>
          <w:p w14:paraId="5D0B5E89" w14:textId="1A811D64"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rPr>
            </w:pPr>
            <w:r w:rsidRPr="00844916">
              <w:rPr>
                <w:rFonts w:ascii="Angsana New" w:hAnsi="Angsana New" w:hint="cs"/>
                <w:sz w:val="28"/>
                <w:szCs w:val="28"/>
                <w:u w:val="single"/>
              </w:rPr>
              <w:t>Less</w:t>
            </w:r>
            <w:r w:rsidRPr="00844916">
              <w:rPr>
                <w:rFonts w:ascii="Angsana New" w:hAnsi="Angsana New" w:hint="cs"/>
                <w:sz w:val="28"/>
                <w:szCs w:val="28"/>
              </w:rPr>
              <w:t xml:space="preserve"> current portion</w:t>
            </w:r>
          </w:p>
        </w:tc>
        <w:tc>
          <w:tcPr>
            <w:tcW w:w="1885" w:type="dxa"/>
            <w:tcBorders>
              <w:left w:val="nil"/>
              <w:right w:val="nil"/>
            </w:tcBorders>
            <w:vAlign w:val="bottom"/>
          </w:tcPr>
          <w:p w14:paraId="183697A5" w14:textId="671B1A6F"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cs/>
              </w:rPr>
            </w:pPr>
            <w:r w:rsidRPr="00193018">
              <w:rPr>
                <w:rFonts w:ascii="Angsana New" w:hAnsi="Angsana New"/>
                <w:color w:val="000000"/>
                <w:sz w:val="28"/>
                <w:szCs w:val="28"/>
              </w:rPr>
              <w:t>(51,000)</w:t>
            </w:r>
          </w:p>
        </w:tc>
        <w:tc>
          <w:tcPr>
            <w:tcW w:w="241" w:type="dxa"/>
            <w:tcBorders>
              <w:left w:val="nil"/>
              <w:bottom w:val="nil"/>
              <w:right w:val="nil"/>
            </w:tcBorders>
            <w:noWrap/>
            <w:vAlign w:val="bottom"/>
          </w:tcPr>
          <w:p w14:paraId="016461AC" w14:textId="77777777"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left w:val="nil"/>
              <w:bottom w:val="single" w:sz="4" w:space="0" w:color="auto"/>
              <w:right w:val="nil"/>
            </w:tcBorders>
            <w:vAlign w:val="bottom"/>
          </w:tcPr>
          <w:p w14:paraId="0303B6F7" w14:textId="59264C1D"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cs/>
              </w:rPr>
            </w:pPr>
            <w:r>
              <w:rPr>
                <w:rFonts w:ascii="Angsana New" w:hAnsi="Angsana New"/>
                <w:color w:val="000000"/>
                <w:sz w:val="28"/>
                <w:szCs w:val="28"/>
              </w:rPr>
              <w:t>-</w:t>
            </w:r>
          </w:p>
        </w:tc>
      </w:tr>
      <w:tr w:rsidR="00161D8D" w:rsidRPr="00844916" w14:paraId="687CD4D0" w14:textId="77777777" w:rsidTr="00CA3B47">
        <w:trPr>
          <w:trHeight w:val="57"/>
        </w:trPr>
        <w:tc>
          <w:tcPr>
            <w:tcW w:w="4924" w:type="dxa"/>
            <w:tcBorders>
              <w:top w:val="nil"/>
              <w:left w:val="nil"/>
              <w:bottom w:val="nil"/>
              <w:right w:val="nil"/>
            </w:tcBorders>
            <w:vAlign w:val="bottom"/>
            <w:hideMark/>
          </w:tcPr>
          <w:p w14:paraId="6726E157" w14:textId="7B299B2A"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olor w:val="000000"/>
                <w:sz w:val="28"/>
                <w:szCs w:val="28"/>
              </w:rPr>
            </w:pPr>
            <w:r w:rsidRPr="00844916">
              <w:rPr>
                <w:rFonts w:ascii="Angsana New" w:hAnsi="Angsana New" w:hint="cs"/>
                <w:sz w:val="28"/>
                <w:szCs w:val="28"/>
              </w:rPr>
              <w:t>Long-term loans from financial institutions</w:t>
            </w:r>
            <w:r w:rsidRPr="00844916">
              <w:rPr>
                <w:rFonts w:ascii="Angsana New" w:hAnsi="Angsana New"/>
                <w:sz w:val="28"/>
                <w:szCs w:val="28"/>
              </w:rPr>
              <w:t xml:space="preserve"> </w:t>
            </w:r>
            <w:r w:rsidRPr="00844916">
              <w:rPr>
                <w:rFonts w:ascii="Angsana New" w:hAnsi="Angsana New" w:hint="cs"/>
                <w:sz w:val="28"/>
                <w:szCs w:val="28"/>
              </w:rPr>
              <w:t xml:space="preserve">- </w:t>
            </w:r>
            <w:r w:rsidRPr="00844916">
              <w:rPr>
                <w:rFonts w:ascii="Angsana New" w:hAnsi="Angsana New"/>
                <w:sz w:val="28"/>
                <w:szCs w:val="28"/>
              </w:rPr>
              <w:t>n</w:t>
            </w:r>
            <w:r w:rsidRPr="00844916">
              <w:rPr>
                <w:rFonts w:ascii="Angsana New" w:hAnsi="Angsana New" w:hint="cs"/>
                <w:sz w:val="28"/>
                <w:szCs w:val="28"/>
              </w:rPr>
              <w:t>et</w:t>
            </w:r>
          </w:p>
        </w:tc>
        <w:tc>
          <w:tcPr>
            <w:tcW w:w="1885" w:type="dxa"/>
            <w:tcBorders>
              <w:top w:val="single" w:sz="4" w:space="0" w:color="auto"/>
              <w:left w:val="nil"/>
              <w:bottom w:val="double" w:sz="4" w:space="0" w:color="auto"/>
              <w:right w:val="nil"/>
            </w:tcBorders>
            <w:noWrap/>
            <w:vAlign w:val="bottom"/>
          </w:tcPr>
          <w:p w14:paraId="599FC096" w14:textId="15D21055"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r w:rsidRPr="00193018">
              <w:rPr>
                <w:rFonts w:ascii="Angsana New" w:hAnsi="Angsana New"/>
                <w:color w:val="000000"/>
                <w:sz w:val="28"/>
                <w:szCs w:val="28"/>
              </w:rPr>
              <w:t>1,405,53</w:t>
            </w:r>
            <w:r>
              <w:rPr>
                <w:rFonts w:ascii="Angsana New" w:hAnsi="Angsana New"/>
                <w:color w:val="000000"/>
                <w:sz w:val="28"/>
                <w:szCs w:val="28"/>
              </w:rPr>
              <w:t>7</w:t>
            </w:r>
          </w:p>
        </w:tc>
        <w:tc>
          <w:tcPr>
            <w:tcW w:w="241" w:type="dxa"/>
            <w:tcBorders>
              <w:top w:val="nil"/>
              <w:left w:val="nil"/>
              <w:right w:val="nil"/>
            </w:tcBorders>
            <w:noWrap/>
            <w:vAlign w:val="bottom"/>
          </w:tcPr>
          <w:p w14:paraId="60AC2F9A" w14:textId="77777777"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color w:val="000000"/>
                <w:sz w:val="28"/>
                <w:szCs w:val="28"/>
              </w:rPr>
            </w:pPr>
          </w:p>
        </w:tc>
        <w:tc>
          <w:tcPr>
            <w:tcW w:w="1881" w:type="dxa"/>
            <w:tcBorders>
              <w:top w:val="single" w:sz="4" w:space="0" w:color="auto"/>
              <w:left w:val="nil"/>
              <w:bottom w:val="double" w:sz="6" w:space="0" w:color="auto"/>
              <w:right w:val="nil"/>
            </w:tcBorders>
            <w:noWrap/>
            <w:vAlign w:val="bottom"/>
          </w:tcPr>
          <w:p w14:paraId="48AB237A" w14:textId="2D42E00F" w:rsidR="00161D8D" w:rsidRPr="00844916" w:rsidRDefault="00161D8D" w:rsidP="00161D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7"/>
              <w:jc w:val="right"/>
              <w:rPr>
                <w:rFonts w:ascii="Angsana New" w:hAnsi="Angsana New"/>
                <w:color w:val="000000"/>
                <w:sz w:val="28"/>
                <w:szCs w:val="28"/>
              </w:rPr>
            </w:pPr>
            <w:r w:rsidRPr="002570B1">
              <w:rPr>
                <w:rFonts w:ascii="Angsana New" w:hAnsi="Angsana New"/>
                <w:color w:val="000000"/>
                <w:sz w:val="28"/>
                <w:szCs w:val="28"/>
              </w:rPr>
              <w:t>110,000</w:t>
            </w:r>
          </w:p>
        </w:tc>
      </w:tr>
    </w:tbl>
    <w:p w14:paraId="61C61623" w14:textId="77777777" w:rsidR="00F01AD3"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rPr>
        <w:t xml:space="preserve">         </w:t>
      </w:r>
    </w:p>
    <w:p w14:paraId="4650496F" w14:textId="77777777" w:rsidR="006D7356" w:rsidRDefault="006D7356"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4728198B" w14:textId="77777777" w:rsidR="006D7356" w:rsidRDefault="006D7356"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142F0208" w14:textId="77777777" w:rsidR="006D7356" w:rsidRDefault="006D7356"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0CBCA99C" w14:textId="77777777" w:rsidR="006D7356" w:rsidRDefault="006D7356"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33F1429F" w14:textId="77777777" w:rsidR="006D7356" w:rsidRDefault="006D7356"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0C573B9D" w14:textId="77777777" w:rsidR="006D7356" w:rsidRDefault="006D7356"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588C01B7" w14:textId="77777777" w:rsidR="006D7356" w:rsidRDefault="006D7356"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6D6C543F"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53327197"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1AE68110"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3928FF0E"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0C9906CF"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50B837D4"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02F0056D"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00C66034"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2A8F0898"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395E75AD"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4D512F6B"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73D116B8"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30D33B7A"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5E13AEE4"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2C97257A" w14:textId="77777777" w:rsidR="005A4775" w:rsidRDefault="005A4775"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p>
    <w:p w14:paraId="62D15568" w14:textId="311DBA19" w:rsidR="00E269EC" w:rsidRPr="00844916" w:rsidRDefault="00FC3E84"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rPr>
      </w:pPr>
      <w:r w:rsidRPr="00844916">
        <w:rPr>
          <w:rFonts w:asciiTheme="majorBidi" w:hAnsiTheme="majorBidi" w:cstheme="majorBidi"/>
          <w:sz w:val="28"/>
        </w:rPr>
        <w:t xml:space="preserve">  </w:t>
      </w:r>
      <w:r w:rsidR="00E269EC" w:rsidRPr="00844916">
        <w:rPr>
          <w:rFonts w:asciiTheme="majorBidi" w:hAnsiTheme="majorBidi" w:cstheme="majorBidi"/>
          <w:sz w:val="28"/>
        </w:rPr>
        <w:t xml:space="preserve">Long-term loans from financial institutions can be classified by credit line as </w:t>
      </w:r>
      <w:r w:rsidR="00633090" w:rsidRPr="00844916">
        <w:rPr>
          <w:rFonts w:asciiTheme="majorBidi" w:hAnsiTheme="majorBidi" w:cstheme="majorBidi"/>
          <w:sz w:val="28"/>
        </w:rPr>
        <w:t>follows.</w:t>
      </w:r>
    </w:p>
    <w:tbl>
      <w:tblPr>
        <w:tblpPr w:leftFromText="180" w:rightFromText="180" w:vertAnchor="text" w:horzAnchor="margin" w:tblpXSpec="center" w:tblpY="362"/>
        <w:tblW w:w="10284" w:type="dxa"/>
        <w:tblLayout w:type="fixed"/>
        <w:tblLook w:val="04A0" w:firstRow="1" w:lastRow="0" w:firstColumn="1" w:lastColumn="0" w:noHBand="0" w:noVBand="1"/>
      </w:tblPr>
      <w:tblGrid>
        <w:gridCol w:w="2694"/>
        <w:gridCol w:w="785"/>
        <w:gridCol w:w="1134"/>
        <w:gridCol w:w="1842"/>
        <w:gridCol w:w="1278"/>
        <w:gridCol w:w="2551"/>
      </w:tblGrid>
      <w:tr w:rsidR="00C41A7E" w:rsidRPr="00E06922" w14:paraId="35CA9BB0" w14:textId="77777777" w:rsidTr="00C41A7E">
        <w:trPr>
          <w:trHeight w:hRule="exact" w:val="397"/>
          <w:tblHeader/>
        </w:trPr>
        <w:tc>
          <w:tcPr>
            <w:tcW w:w="2694" w:type="dxa"/>
            <w:tcBorders>
              <w:top w:val="nil"/>
              <w:left w:val="nil"/>
              <w:right w:val="nil"/>
            </w:tcBorders>
            <w:vAlign w:val="center"/>
            <w:hideMark/>
          </w:tcPr>
          <w:p w14:paraId="04986DFF" w14:textId="77777777" w:rsidR="00C41A7E" w:rsidRPr="00E06922" w:rsidRDefault="00C41A7E" w:rsidP="00346E17">
            <w:pPr>
              <w:tabs>
                <w:tab w:val="left" w:pos="4536"/>
              </w:tabs>
              <w:ind w:left="407" w:firstLine="283"/>
              <w:rPr>
                <w:rFonts w:asciiTheme="majorBidi" w:hAnsiTheme="majorBidi" w:cstheme="majorBidi"/>
                <w:sz w:val="26"/>
                <w:szCs w:val="26"/>
                <w:cs/>
                <w:lang w:val="en-GB"/>
              </w:rPr>
            </w:pPr>
            <w:bookmarkStart w:id="5" w:name="_Hlk113624850"/>
          </w:p>
        </w:tc>
        <w:tc>
          <w:tcPr>
            <w:tcW w:w="3761" w:type="dxa"/>
            <w:gridSpan w:val="3"/>
            <w:tcBorders>
              <w:top w:val="nil"/>
              <w:left w:val="nil"/>
              <w:right w:val="nil"/>
            </w:tcBorders>
            <w:vAlign w:val="center"/>
            <w:hideMark/>
          </w:tcPr>
          <w:p w14:paraId="66C08642" w14:textId="1FA65283" w:rsidR="00C41A7E" w:rsidRPr="00E06922" w:rsidRDefault="00C41A7E" w:rsidP="00346E17">
            <w:pPr>
              <w:tabs>
                <w:tab w:val="left" w:pos="4536"/>
              </w:tabs>
              <w:jc w:val="center"/>
              <w:rPr>
                <w:rFonts w:asciiTheme="majorBidi" w:hAnsiTheme="majorBidi" w:cstheme="majorBidi"/>
                <w:sz w:val="26"/>
                <w:szCs w:val="26"/>
                <w:lang w:val="en-GB"/>
              </w:rPr>
            </w:pPr>
            <w:r>
              <w:rPr>
                <w:rFonts w:asciiTheme="majorBidi" w:hAnsiTheme="majorBidi" w:cstheme="majorBidi"/>
                <w:sz w:val="26"/>
                <w:szCs w:val="26"/>
              </w:rPr>
              <w:t>(</w:t>
            </w:r>
            <w:r>
              <w:rPr>
                <w:rFonts w:asciiTheme="majorBidi" w:hAnsiTheme="majorBidi" w:cstheme="majorBidi"/>
                <w:sz w:val="26"/>
                <w:szCs w:val="26"/>
                <w:lang w:val="en-GB"/>
              </w:rPr>
              <w:t xml:space="preserve">Unit: </w:t>
            </w:r>
            <w:r w:rsidRPr="00E06922">
              <w:rPr>
                <w:rFonts w:asciiTheme="majorBidi" w:hAnsiTheme="majorBidi" w:cstheme="majorBidi"/>
                <w:sz w:val="26"/>
                <w:szCs w:val="26"/>
              </w:rPr>
              <w:t>Million Baht</w:t>
            </w:r>
            <w:r>
              <w:rPr>
                <w:rFonts w:asciiTheme="majorBidi" w:hAnsiTheme="majorBidi" w:cstheme="majorBidi"/>
                <w:sz w:val="26"/>
                <w:szCs w:val="26"/>
              </w:rPr>
              <w:t>)</w:t>
            </w:r>
          </w:p>
        </w:tc>
        <w:tc>
          <w:tcPr>
            <w:tcW w:w="1278" w:type="dxa"/>
            <w:tcBorders>
              <w:top w:val="nil"/>
              <w:left w:val="nil"/>
              <w:right w:val="nil"/>
            </w:tcBorders>
            <w:vAlign w:val="center"/>
          </w:tcPr>
          <w:p w14:paraId="02EB7BC8" w14:textId="77777777" w:rsidR="00C41A7E" w:rsidRPr="00E06922" w:rsidRDefault="00C41A7E" w:rsidP="00346E17">
            <w:pPr>
              <w:tabs>
                <w:tab w:val="left" w:pos="4536"/>
              </w:tabs>
              <w:jc w:val="center"/>
              <w:rPr>
                <w:rFonts w:asciiTheme="majorBidi" w:hAnsiTheme="majorBidi" w:cstheme="majorBidi"/>
                <w:sz w:val="26"/>
                <w:szCs w:val="26"/>
              </w:rPr>
            </w:pPr>
          </w:p>
        </w:tc>
        <w:tc>
          <w:tcPr>
            <w:tcW w:w="2551" w:type="dxa"/>
            <w:tcBorders>
              <w:top w:val="nil"/>
              <w:left w:val="nil"/>
              <w:right w:val="nil"/>
            </w:tcBorders>
            <w:vAlign w:val="center"/>
          </w:tcPr>
          <w:p w14:paraId="1EF8470E" w14:textId="77777777" w:rsidR="00C41A7E" w:rsidRPr="00E06922" w:rsidRDefault="00C41A7E" w:rsidP="00346E17">
            <w:pPr>
              <w:tabs>
                <w:tab w:val="left" w:pos="4536"/>
              </w:tabs>
              <w:jc w:val="center"/>
              <w:rPr>
                <w:rFonts w:asciiTheme="majorBidi" w:hAnsiTheme="majorBidi" w:cstheme="majorBidi"/>
                <w:sz w:val="26"/>
                <w:szCs w:val="26"/>
                <w:lang w:val="en-GB"/>
              </w:rPr>
            </w:pPr>
          </w:p>
        </w:tc>
      </w:tr>
      <w:tr w:rsidR="00293F65" w:rsidRPr="00E06922" w14:paraId="4336FE58" w14:textId="77777777" w:rsidTr="00C41A7E">
        <w:trPr>
          <w:trHeight w:hRule="exact" w:val="397"/>
          <w:tblHeader/>
        </w:trPr>
        <w:tc>
          <w:tcPr>
            <w:tcW w:w="2694" w:type="dxa"/>
            <w:tcBorders>
              <w:top w:val="nil"/>
              <w:left w:val="nil"/>
              <w:right w:val="nil"/>
            </w:tcBorders>
            <w:vAlign w:val="center"/>
          </w:tcPr>
          <w:p w14:paraId="6FA530BD" w14:textId="77777777" w:rsidR="00293F65" w:rsidRPr="00E06922" w:rsidRDefault="00293F65" w:rsidP="00346E17">
            <w:pPr>
              <w:tabs>
                <w:tab w:val="left" w:pos="4536"/>
              </w:tabs>
              <w:ind w:left="407" w:firstLine="283"/>
              <w:rPr>
                <w:rFonts w:asciiTheme="majorBidi" w:hAnsiTheme="majorBidi" w:cstheme="majorBidi"/>
                <w:sz w:val="26"/>
                <w:szCs w:val="26"/>
                <w:cs/>
                <w:lang w:val="en-GB"/>
              </w:rPr>
            </w:pPr>
          </w:p>
        </w:tc>
        <w:tc>
          <w:tcPr>
            <w:tcW w:w="3761" w:type="dxa"/>
            <w:gridSpan w:val="3"/>
            <w:tcBorders>
              <w:top w:val="nil"/>
              <w:left w:val="nil"/>
              <w:right w:val="nil"/>
            </w:tcBorders>
            <w:vAlign w:val="center"/>
          </w:tcPr>
          <w:p w14:paraId="2F4BAE69" w14:textId="18AC7146" w:rsidR="00293F65" w:rsidRDefault="00293F65" w:rsidP="00346E17">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Outstanding balance at</w:t>
            </w:r>
          </w:p>
        </w:tc>
        <w:tc>
          <w:tcPr>
            <w:tcW w:w="1278" w:type="dxa"/>
            <w:tcBorders>
              <w:top w:val="nil"/>
              <w:left w:val="nil"/>
              <w:right w:val="nil"/>
            </w:tcBorders>
            <w:vAlign w:val="center"/>
          </w:tcPr>
          <w:p w14:paraId="056EAD6B" w14:textId="77777777" w:rsidR="00293F65" w:rsidRPr="00E06922" w:rsidRDefault="00293F65" w:rsidP="00346E17">
            <w:pPr>
              <w:tabs>
                <w:tab w:val="left" w:pos="4536"/>
              </w:tabs>
              <w:jc w:val="center"/>
              <w:rPr>
                <w:rFonts w:asciiTheme="majorBidi" w:hAnsiTheme="majorBidi" w:cstheme="majorBidi"/>
                <w:sz w:val="26"/>
                <w:szCs w:val="26"/>
              </w:rPr>
            </w:pPr>
          </w:p>
        </w:tc>
        <w:tc>
          <w:tcPr>
            <w:tcW w:w="2551" w:type="dxa"/>
            <w:tcBorders>
              <w:top w:val="nil"/>
              <w:left w:val="nil"/>
              <w:right w:val="nil"/>
            </w:tcBorders>
            <w:vAlign w:val="center"/>
          </w:tcPr>
          <w:p w14:paraId="01FF88FD" w14:textId="77777777" w:rsidR="00293F65" w:rsidRPr="00E06922" w:rsidRDefault="00293F65" w:rsidP="00346E17">
            <w:pPr>
              <w:tabs>
                <w:tab w:val="left" w:pos="4536"/>
              </w:tabs>
              <w:jc w:val="center"/>
              <w:rPr>
                <w:rFonts w:asciiTheme="majorBidi" w:hAnsiTheme="majorBidi" w:cstheme="majorBidi"/>
                <w:sz w:val="26"/>
                <w:szCs w:val="26"/>
                <w:lang w:val="en-GB"/>
              </w:rPr>
            </w:pPr>
          </w:p>
        </w:tc>
      </w:tr>
      <w:tr w:rsidR="00C41A7E" w:rsidRPr="00E06922" w14:paraId="5DD7607F" w14:textId="77777777" w:rsidTr="00293F65">
        <w:trPr>
          <w:trHeight w:val="764"/>
          <w:tblHeader/>
        </w:trPr>
        <w:tc>
          <w:tcPr>
            <w:tcW w:w="2694" w:type="dxa"/>
            <w:tcBorders>
              <w:left w:val="nil"/>
              <w:bottom w:val="single" w:sz="4" w:space="0" w:color="auto"/>
              <w:right w:val="nil"/>
            </w:tcBorders>
            <w:vAlign w:val="center"/>
            <w:hideMark/>
          </w:tcPr>
          <w:p w14:paraId="38C370E0" w14:textId="77777777" w:rsidR="00C41A7E" w:rsidRPr="00E06922" w:rsidRDefault="00C41A7E" w:rsidP="00346E17">
            <w:pPr>
              <w:tabs>
                <w:tab w:val="left" w:pos="4536"/>
              </w:tabs>
              <w:rPr>
                <w:rFonts w:asciiTheme="majorBidi" w:hAnsiTheme="majorBidi" w:cstheme="majorBidi"/>
                <w:sz w:val="26"/>
                <w:szCs w:val="26"/>
                <w:lang w:val="en-GB"/>
              </w:rPr>
            </w:pPr>
          </w:p>
        </w:tc>
        <w:tc>
          <w:tcPr>
            <w:tcW w:w="785" w:type="dxa"/>
            <w:tcBorders>
              <w:left w:val="nil"/>
              <w:bottom w:val="single" w:sz="4" w:space="0" w:color="auto"/>
              <w:right w:val="nil"/>
            </w:tcBorders>
            <w:vAlign w:val="bottom"/>
            <w:hideMark/>
          </w:tcPr>
          <w:p w14:paraId="3CCE1538" w14:textId="77777777" w:rsidR="00C41A7E" w:rsidRPr="00E06922" w:rsidRDefault="00C41A7E" w:rsidP="00293F65">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Credit Limit</w:t>
            </w:r>
          </w:p>
        </w:tc>
        <w:tc>
          <w:tcPr>
            <w:tcW w:w="1134" w:type="dxa"/>
            <w:tcBorders>
              <w:left w:val="nil"/>
              <w:bottom w:val="single" w:sz="4" w:space="0" w:color="auto"/>
              <w:right w:val="nil"/>
            </w:tcBorders>
            <w:vAlign w:val="center"/>
          </w:tcPr>
          <w:p w14:paraId="1F48525E" w14:textId="69F7E3AF" w:rsidR="001E6C69" w:rsidRDefault="001E6C69" w:rsidP="00293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6"/>
                <w:szCs w:val="26"/>
              </w:rPr>
            </w:pPr>
            <w:r>
              <w:rPr>
                <w:rFonts w:asciiTheme="majorBidi" w:hAnsiTheme="majorBidi" w:cstheme="majorBidi"/>
                <w:sz w:val="26"/>
                <w:szCs w:val="26"/>
              </w:rPr>
              <w:t>March 31,</w:t>
            </w:r>
          </w:p>
          <w:p w14:paraId="28C76ECE" w14:textId="55A1124F" w:rsidR="00C41A7E" w:rsidRPr="00E06922" w:rsidRDefault="001E6C69" w:rsidP="00293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1" w:right="-108"/>
              <w:jc w:val="center"/>
              <w:rPr>
                <w:rFonts w:asciiTheme="majorBidi" w:hAnsiTheme="majorBidi" w:cstheme="majorBidi"/>
                <w:sz w:val="26"/>
                <w:szCs w:val="26"/>
                <w:cs/>
              </w:rPr>
            </w:pPr>
            <w:r>
              <w:rPr>
                <w:rFonts w:asciiTheme="majorBidi" w:hAnsiTheme="majorBidi" w:cstheme="majorBidi"/>
                <w:sz w:val="26"/>
                <w:szCs w:val="26"/>
              </w:rPr>
              <w:t>2026</w:t>
            </w:r>
          </w:p>
        </w:tc>
        <w:tc>
          <w:tcPr>
            <w:tcW w:w="1842" w:type="dxa"/>
            <w:tcBorders>
              <w:left w:val="nil"/>
              <w:bottom w:val="single" w:sz="4" w:space="0" w:color="auto"/>
              <w:right w:val="nil"/>
            </w:tcBorders>
            <w:vAlign w:val="center"/>
            <w:hideMark/>
          </w:tcPr>
          <w:p w14:paraId="05F2AB75" w14:textId="65E6A250" w:rsidR="00C41A7E" w:rsidRPr="00E06922" w:rsidRDefault="00C41A7E" w:rsidP="00293F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heme="majorBidi" w:hAnsiTheme="majorBidi" w:cstheme="majorBidi"/>
                <w:sz w:val="26"/>
                <w:szCs w:val="26"/>
              </w:rPr>
            </w:pPr>
            <w:r w:rsidRPr="00E06922">
              <w:rPr>
                <w:rFonts w:asciiTheme="majorBidi" w:hAnsiTheme="majorBidi" w:cstheme="majorBidi"/>
                <w:sz w:val="26"/>
                <w:szCs w:val="26"/>
              </w:rPr>
              <w:t>December</w:t>
            </w:r>
          </w:p>
          <w:p w14:paraId="49A85A15" w14:textId="0096D574" w:rsidR="00C41A7E" w:rsidRPr="00E06922" w:rsidRDefault="00C41A7E" w:rsidP="00293F65">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31,202</w:t>
            </w:r>
            <w:r w:rsidR="001E6C69">
              <w:rPr>
                <w:rFonts w:asciiTheme="majorBidi" w:hAnsiTheme="majorBidi" w:cstheme="majorBidi"/>
                <w:sz w:val="26"/>
                <w:szCs w:val="26"/>
              </w:rPr>
              <w:t>5</w:t>
            </w:r>
          </w:p>
        </w:tc>
        <w:tc>
          <w:tcPr>
            <w:tcW w:w="1278" w:type="dxa"/>
            <w:tcBorders>
              <w:left w:val="nil"/>
              <w:bottom w:val="single" w:sz="4" w:space="0" w:color="auto"/>
              <w:right w:val="nil"/>
            </w:tcBorders>
            <w:vAlign w:val="center"/>
            <w:hideMark/>
          </w:tcPr>
          <w:p w14:paraId="13275443" w14:textId="77777777" w:rsidR="00C41A7E" w:rsidRPr="00E06922" w:rsidRDefault="00C41A7E" w:rsidP="00293F65">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rPr>
              <w:t>Interest rate</w:t>
            </w:r>
            <w:r w:rsidRPr="00E06922">
              <w:rPr>
                <w:rFonts w:asciiTheme="majorBidi" w:hAnsiTheme="majorBidi" w:cstheme="majorBidi"/>
                <w:sz w:val="26"/>
                <w:szCs w:val="26"/>
                <w:cs/>
              </w:rPr>
              <w:br/>
              <w:t>(</w:t>
            </w:r>
            <w:r w:rsidRPr="00E06922">
              <w:rPr>
                <w:rFonts w:asciiTheme="majorBidi" w:hAnsiTheme="majorBidi" w:cstheme="majorBidi"/>
                <w:sz w:val="26"/>
                <w:szCs w:val="26"/>
              </w:rPr>
              <w:t>percentage</w:t>
            </w:r>
            <w:r w:rsidRPr="00E06922">
              <w:rPr>
                <w:rFonts w:asciiTheme="majorBidi" w:hAnsiTheme="majorBidi" w:cstheme="majorBidi"/>
                <w:sz w:val="26"/>
                <w:szCs w:val="26"/>
                <w:cs/>
              </w:rPr>
              <w:t>)</w:t>
            </w:r>
          </w:p>
        </w:tc>
        <w:tc>
          <w:tcPr>
            <w:tcW w:w="2551" w:type="dxa"/>
            <w:tcBorders>
              <w:left w:val="nil"/>
              <w:bottom w:val="single" w:sz="4" w:space="0" w:color="auto"/>
              <w:right w:val="nil"/>
            </w:tcBorders>
            <w:vAlign w:val="bottom"/>
            <w:hideMark/>
          </w:tcPr>
          <w:p w14:paraId="14B77A31" w14:textId="77777777" w:rsidR="00C41A7E" w:rsidRPr="00E06922" w:rsidRDefault="00C41A7E" w:rsidP="00363D72">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rPr>
              <w:t>Loan repayment</w:t>
            </w:r>
          </w:p>
        </w:tc>
      </w:tr>
      <w:tr w:rsidR="00C41A7E" w:rsidRPr="00E06922" w14:paraId="2F97FEB5" w14:textId="77777777" w:rsidTr="001E6C69">
        <w:trPr>
          <w:trHeight w:val="397"/>
          <w:tblHeader/>
        </w:trPr>
        <w:tc>
          <w:tcPr>
            <w:tcW w:w="7733" w:type="dxa"/>
            <w:gridSpan w:val="5"/>
            <w:tcBorders>
              <w:left w:val="nil"/>
              <w:right w:val="nil"/>
            </w:tcBorders>
            <w:vAlign w:val="center"/>
          </w:tcPr>
          <w:p w14:paraId="2A9DD8E8" w14:textId="77777777" w:rsidR="00C41A7E" w:rsidRPr="00E06922" w:rsidRDefault="00C41A7E" w:rsidP="00346E17">
            <w:pPr>
              <w:tabs>
                <w:tab w:val="left" w:pos="4536"/>
              </w:tabs>
              <w:rPr>
                <w:rFonts w:asciiTheme="majorBidi" w:hAnsiTheme="majorBidi" w:cstheme="majorBidi"/>
                <w:b/>
                <w:bCs/>
                <w:sz w:val="26"/>
                <w:szCs w:val="26"/>
              </w:rPr>
            </w:pPr>
            <w:r w:rsidRPr="00E06922">
              <w:rPr>
                <w:rFonts w:asciiTheme="majorBidi" w:hAnsiTheme="majorBidi"/>
                <w:b/>
                <w:bCs/>
                <w:sz w:val="26"/>
                <w:szCs w:val="26"/>
                <w:lang w:val="en-GB"/>
              </w:rPr>
              <w:t>Begistics Public Company limited</w:t>
            </w:r>
          </w:p>
        </w:tc>
        <w:tc>
          <w:tcPr>
            <w:tcW w:w="2551" w:type="dxa"/>
            <w:tcBorders>
              <w:left w:val="nil"/>
              <w:right w:val="nil"/>
            </w:tcBorders>
            <w:vAlign w:val="bottom"/>
          </w:tcPr>
          <w:p w14:paraId="0496FDEC" w14:textId="77777777" w:rsidR="00C41A7E" w:rsidRPr="00E06922" w:rsidRDefault="00C41A7E" w:rsidP="00346E17">
            <w:pPr>
              <w:tabs>
                <w:tab w:val="left" w:pos="4536"/>
              </w:tabs>
              <w:jc w:val="center"/>
              <w:rPr>
                <w:rFonts w:asciiTheme="majorBidi" w:hAnsiTheme="majorBidi" w:cstheme="majorBidi"/>
                <w:sz w:val="26"/>
                <w:szCs w:val="26"/>
              </w:rPr>
            </w:pPr>
          </w:p>
        </w:tc>
      </w:tr>
      <w:tr w:rsidR="00882741" w:rsidRPr="00E06922" w14:paraId="0A380CCC" w14:textId="77777777" w:rsidTr="00C41A7E">
        <w:trPr>
          <w:trHeight w:val="397"/>
          <w:tblHeader/>
        </w:trPr>
        <w:tc>
          <w:tcPr>
            <w:tcW w:w="2694" w:type="dxa"/>
            <w:tcBorders>
              <w:left w:val="nil"/>
              <w:right w:val="nil"/>
            </w:tcBorders>
            <w:vAlign w:val="center"/>
          </w:tcPr>
          <w:p w14:paraId="75133387" w14:textId="77777777" w:rsidR="00882741" w:rsidRPr="00E06922" w:rsidRDefault="00882741" w:rsidP="00882741">
            <w:pPr>
              <w:tabs>
                <w:tab w:val="left" w:pos="4536"/>
              </w:tabs>
              <w:rPr>
                <w:rFonts w:asciiTheme="majorBidi" w:hAnsiTheme="majorBidi" w:cstheme="majorBidi"/>
                <w:sz w:val="26"/>
                <w:szCs w:val="26"/>
                <w:lang w:val="en-GB"/>
              </w:rPr>
            </w:pPr>
            <w:r w:rsidRPr="00E06922">
              <w:rPr>
                <w:rFonts w:asciiTheme="majorBidi" w:hAnsiTheme="majorBidi" w:cstheme="majorBidi"/>
                <w:sz w:val="26"/>
                <w:szCs w:val="26"/>
              </w:rPr>
              <w:t>1</w:t>
            </w:r>
            <w:r w:rsidRPr="00E06922">
              <w:rPr>
                <w:rFonts w:asciiTheme="majorBidi" w:hAnsiTheme="majorBidi" w:cstheme="majorBidi"/>
                <w:sz w:val="26"/>
                <w:szCs w:val="26"/>
                <w:vertAlign w:val="superscript"/>
              </w:rPr>
              <w:t>st</w:t>
            </w:r>
            <w:r w:rsidRPr="00E06922">
              <w:rPr>
                <w:rFonts w:asciiTheme="majorBidi" w:hAnsiTheme="majorBidi" w:cstheme="majorBidi"/>
                <w:sz w:val="26"/>
                <w:szCs w:val="26"/>
              </w:rPr>
              <w:t xml:space="preserve"> Limit</w:t>
            </w:r>
          </w:p>
        </w:tc>
        <w:tc>
          <w:tcPr>
            <w:tcW w:w="785" w:type="dxa"/>
            <w:tcBorders>
              <w:left w:val="nil"/>
              <w:right w:val="nil"/>
            </w:tcBorders>
            <w:vAlign w:val="center"/>
          </w:tcPr>
          <w:p w14:paraId="7CACB0B5" w14:textId="77777777" w:rsidR="00882741" w:rsidRPr="00E06922" w:rsidRDefault="00882741" w:rsidP="00882741">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100</w:t>
            </w:r>
          </w:p>
        </w:tc>
        <w:tc>
          <w:tcPr>
            <w:tcW w:w="1134" w:type="dxa"/>
            <w:tcBorders>
              <w:left w:val="nil"/>
              <w:right w:val="nil"/>
            </w:tcBorders>
            <w:vAlign w:val="center"/>
          </w:tcPr>
          <w:p w14:paraId="08041AE6" w14:textId="0A0D15FF" w:rsidR="00882741" w:rsidRPr="00E06922" w:rsidRDefault="00882741" w:rsidP="00882741">
            <w:pPr>
              <w:tabs>
                <w:tab w:val="left" w:pos="4536"/>
              </w:tabs>
              <w:jc w:val="center"/>
              <w:rPr>
                <w:rFonts w:asciiTheme="majorBidi" w:hAnsiTheme="majorBidi" w:cstheme="majorBidi"/>
                <w:sz w:val="26"/>
                <w:szCs w:val="26"/>
                <w:cs/>
              </w:rPr>
            </w:pPr>
            <w:r>
              <w:rPr>
                <w:rFonts w:asciiTheme="majorBidi" w:hAnsiTheme="majorBidi" w:cstheme="majorBidi" w:hint="cs"/>
                <w:sz w:val="28"/>
                <w:szCs w:val="28"/>
                <w:cs/>
              </w:rPr>
              <w:t>80</w:t>
            </w:r>
          </w:p>
        </w:tc>
        <w:tc>
          <w:tcPr>
            <w:tcW w:w="1842" w:type="dxa"/>
            <w:tcBorders>
              <w:left w:val="nil"/>
              <w:right w:val="nil"/>
            </w:tcBorders>
            <w:vAlign w:val="center"/>
          </w:tcPr>
          <w:p w14:paraId="2088A8DF" w14:textId="2DA90C43" w:rsidR="00882741" w:rsidRPr="00E06922" w:rsidRDefault="00882741" w:rsidP="00882741">
            <w:pPr>
              <w:tabs>
                <w:tab w:val="left" w:pos="4536"/>
              </w:tabs>
              <w:jc w:val="center"/>
              <w:rPr>
                <w:rFonts w:asciiTheme="majorBidi" w:hAnsiTheme="majorBidi" w:cstheme="majorBidi"/>
                <w:sz w:val="26"/>
                <w:szCs w:val="26"/>
                <w:cs/>
              </w:rPr>
            </w:pPr>
            <w:r w:rsidRPr="00E06922">
              <w:rPr>
                <w:rFonts w:asciiTheme="majorBidi" w:hAnsiTheme="majorBidi" w:cstheme="majorBidi" w:hint="cs"/>
                <w:sz w:val="26"/>
                <w:szCs w:val="26"/>
                <w:cs/>
              </w:rPr>
              <w:t>60</w:t>
            </w:r>
          </w:p>
        </w:tc>
        <w:tc>
          <w:tcPr>
            <w:tcW w:w="1278" w:type="dxa"/>
            <w:tcBorders>
              <w:left w:val="nil"/>
              <w:right w:val="nil"/>
            </w:tcBorders>
            <w:vAlign w:val="center"/>
          </w:tcPr>
          <w:p w14:paraId="35C33925" w14:textId="77777777" w:rsidR="00882741" w:rsidRPr="00E06922" w:rsidRDefault="00882741" w:rsidP="00882741">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MLR+2.25%</w:t>
            </w:r>
          </w:p>
        </w:tc>
        <w:tc>
          <w:tcPr>
            <w:tcW w:w="2551" w:type="dxa"/>
            <w:tcBorders>
              <w:left w:val="nil"/>
              <w:right w:val="nil"/>
            </w:tcBorders>
            <w:vAlign w:val="center"/>
          </w:tcPr>
          <w:p w14:paraId="1D741AE2" w14:textId="77777777" w:rsidR="00882741" w:rsidRPr="00E06922" w:rsidRDefault="00882741" w:rsidP="00882741">
            <w:pPr>
              <w:tabs>
                <w:tab w:val="left" w:pos="4536"/>
              </w:tabs>
              <w:rPr>
                <w:rFonts w:asciiTheme="majorBidi" w:hAnsiTheme="majorBidi" w:cstheme="majorBidi"/>
                <w:sz w:val="26"/>
                <w:szCs w:val="26"/>
              </w:rPr>
            </w:pPr>
            <w:r w:rsidRPr="00E06922">
              <w:rPr>
                <w:rFonts w:asciiTheme="majorBidi" w:hAnsiTheme="majorBidi" w:cstheme="majorBidi"/>
                <w:sz w:val="26"/>
                <w:szCs w:val="26"/>
              </w:rPr>
              <w:t xml:space="preserve">Full payment in </w:t>
            </w:r>
            <w:r w:rsidRPr="00E06922">
              <w:rPr>
                <w:rFonts w:asciiTheme="majorBidi" w:hAnsiTheme="majorBidi"/>
                <w:sz w:val="26"/>
                <w:szCs w:val="26"/>
              </w:rPr>
              <w:t>20</w:t>
            </w:r>
            <w:r w:rsidRPr="00E06922">
              <w:rPr>
                <w:rFonts w:asciiTheme="majorBidi" w:hAnsiTheme="majorBidi" w:hint="cs"/>
                <w:sz w:val="26"/>
                <w:szCs w:val="26"/>
              </w:rPr>
              <w:t>2</w:t>
            </w:r>
            <w:r w:rsidRPr="00E06922">
              <w:rPr>
                <w:rFonts w:asciiTheme="majorBidi" w:hAnsiTheme="majorBidi"/>
                <w:sz w:val="26"/>
                <w:szCs w:val="26"/>
              </w:rPr>
              <w:t>8</w:t>
            </w:r>
          </w:p>
        </w:tc>
      </w:tr>
      <w:tr w:rsidR="00882741" w:rsidRPr="00E06922" w14:paraId="082B3A18" w14:textId="77777777" w:rsidTr="00C41A7E">
        <w:trPr>
          <w:trHeight w:val="397"/>
          <w:tblHeader/>
        </w:trPr>
        <w:tc>
          <w:tcPr>
            <w:tcW w:w="2694" w:type="dxa"/>
            <w:tcBorders>
              <w:left w:val="nil"/>
              <w:right w:val="nil"/>
            </w:tcBorders>
            <w:vAlign w:val="center"/>
          </w:tcPr>
          <w:p w14:paraId="234FA688" w14:textId="77777777" w:rsidR="00882741" w:rsidRPr="00E06922" w:rsidRDefault="00882741" w:rsidP="00882741">
            <w:pPr>
              <w:tabs>
                <w:tab w:val="left" w:pos="4536"/>
              </w:tabs>
              <w:rPr>
                <w:rFonts w:asciiTheme="majorBidi" w:hAnsiTheme="majorBidi" w:cstheme="majorBidi"/>
                <w:sz w:val="26"/>
                <w:szCs w:val="26"/>
                <w:lang w:val="en-GB"/>
              </w:rPr>
            </w:pPr>
            <w:r w:rsidRPr="00E06922">
              <w:rPr>
                <w:rFonts w:asciiTheme="majorBidi" w:hAnsiTheme="majorBidi" w:cstheme="majorBidi"/>
                <w:sz w:val="26"/>
                <w:szCs w:val="26"/>
              </w:rPr>
              <w:t>2</w:t>
            </w:r>
            <w:r w:rsidRPr="00E06922">
              <w:rPr>
                <w:rFonts w:asciiTheme="majorBidi" w:hAnsiTheme="majorBidi" w:cstheme="majorBidi"/>
                <w:sz w:val="26"/>
                <w:szCs w:val="26"/>
                <w:vertAlign w:val="superscript"/>
              </w:rPr>
              <w:t>nd</w:t>
            </w:r>
            <w:r w:rsidRPr="00E06922">
              <w:rPr>
                <w:rFonts w:asciiTheme="majorBidi" w:hAnsiTheme="majorBidi" w:cstheme="majorBidi"/>
                <w:sz w:val="26"/>
                <w:szCs w:val="26"/>
              </w:rPr>
              <w:t xml:space="preserve"> limit</w:t>
            </w:r>
          </w:p>
        </w:tc>
        <w:tc>
          <w:tcPr>
            <w:tcW w:w="785" w:type="dxa"/>
            <w:tcBorders>
              <w:left w:val="nil"/>
              <w:bottom w:val="single" w:sz="4" w:space="0" w:color="auto"/>
              <w:right w:val="nil"/>
            </w:tcBorders>
            <w:vAlign w:val="center"/>
          </w:tcPr>
          <w:p w14:paraId="41B480A1" w14:textId="77777777" w:rsidR="00882741" w:rsidRPr="00E06922" w:rsidRDefault="00882741" w:rsidP="00882741">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30</w:t>
            </w:r>
          </w:p>
        </w:tc>
        <w:tc>
          <w:tcPr>
            <w:tcW w:w="1134" w:type="dxa"/>
            <w:tcBorders>
              <w:left w:val="nil"/>
              <w:bottom w:val="single" w:sz="4" w:space="0" w:color="auto"/>
              <w:right w:val="nil"/>
            </w:tcBorders>
            <w:vAlign w:val="center"/>
          </w:tcPr>
          <w:p w14:paraId="44B7766E" w14:textId="331180D9" w:rsidR="00882741" w:rsidRPr="00E06922" w:rsidRDefault="00882741" w:rsidP="00882741">
            <w:pPr>
              <w:tabs>
                <w:tab w:val="left" w:pos="4536"/>
              </w:tabs>
              <w:jc w:val="center"/>
              <w:rPr>
                <w:rFonts w:asciiTheme="majorBidi" w:hAnsiTheme="majorBidi" w:cstheme="majorBidi"/>
                <w:sz w:val="26"/>
                <w:szCs w:val="26"/>
                <w:cs/>
              </w:rPr>
            </w:pPr>
            <w:r>
              <w:rPr>
                <w:rFonts w:asciiTheme="majorBidi" w:hAnsiTheme="majorBidi" w:cstheme="majorBidi" w:hint="cs"/>
                <w:sz w:val="28"/>
                <w:szCs w:val="28"/>
                <w:cs/>
              </w:rPr>
              <w:t>30</w:t>
            </w:r>
          </w:p>
        </w:tc>
        <w:tc>
          <w:tcPr>
            <w:tcW w:w="1842" w:type="dxa"/>
            <w:tcBorders>
              <w:left w:val="nil"/>
              <w:bottom w:val="single" w:sz="4" w:space="0" w:color="auto"/>
              <w:right w:val="nil"/>
            </w:tcBorders>
            <w:vAlign w:val="center"/>
          </w:tcPr>
          <w:p w14:paraId="4D4740E9" w14:textId="73A4F873" w:rsidR="00882741" w:rsidRPr="00E06922" w:rsidRDefault="00882741" w:rsidP="00882741">
            <w:pPr>
              <w:tabs>
                <w:tab w:val="left" w:pos="4536"/>
              </w:tabs>
              <w:jc w:val="center"/>
              <w:rPr>
                <w:rFonts w:asciiTheme="majorBidi" w:hAnsiTheme="majorBidi" w:cstheme="majorBidi"/>
                <w:sz w:val="26"/>
                <w:szCs w:val="26"/>
                <w:cs/>
              </w:rPr>
            </w:pPr>
            <w:r w:rsidRPr="00E06922">
              <w:rPr>
                <w:rFonts w:asciiTheme="majorBidi" w:hAnsiTheme="majorBidi" w:cstheme="majorBidi" w:hint="cs"/>
                <w:sz w:val="26"/>
                <w:szCs w:val="26"/>
                <w:cs/>
              </w:rPr>
              <w:t>30</w:t>
            </w:r>
          </w:p>
        </w:tc>
        <w:tc>
          <w:tcPr>
            <w:tcW w:w="1278" w:type="dxa"/>
            <w:tcBorders>
              <w:left w:val="nil"/>
              <w:right w:val="nil"/>
            </w:tcBorders>
            <w:vAlign w:val="center"/>
          </w:tcPr>
          <w:p w14:paraId="41921A83" w14:textId="77777777" w:rsidR="00882741" w:rsidRPr="00E06922" w:rsidRDefault="00882741" w:rsidP="00882741">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lang w:val="en-GB"/>
              </w:rPr>
              <w:t>15%</w:t>
            </w:r>
          </w:p>
        </w:tc>
        <w:tc>
          <w:tcPr>
            <w:tcW w:w="2551" w:type="dxa"/>
            <w:tcBorders>
              <w:left w:val="nil"/>
              <w:right w:val="nil"/>
            </w:tcBorders>
            <w:vAlign w:val="center"/>
          </w:tcPr>
          <w:p w14:paraId="1D0FF4B3" w14:textId="77777777" w:rsidR="00882741" w:rsidRPr="00E06922" w:rsidRDefault="00882741" w:rsidP="00882741">
            <w:pPr>
              <w:tabs>
                <w:tab w:val="left" w:pos="4536"/>
              </w:tabs>
              <w:rPr>
                <w:rFonts w:asciiTheme="majorBidi" w:hAnsiTheme="majorBidi" w:cstheme="majorBidi"/>
                <w:sz w:val="26"/>
                <w:szCs w:val="26"/>
              </w:rPr>
            </w:pPr>
            <w:r w:rsidRPr="00E06922">
              <w:rPr>
                <w:rFonts w:asciiTheme="majorBidi" w:hAnsiTheme="majorBidi" w:cstheme="majorBidi"/>
                <w:sz w:val="26"/>
                <w:szCs w:val="26"/>
              </w:rPr>
              <w:t xml:space="preserve">Full payment in </w:t>
            </w:r>
            <w:r w:rsidRPr="00E06922">
              <w:rPr>
                <w:rFonts w:asciiTheme="majorBidi" w:hAnsiTheme="majorBidi"/>
                <w:sz w:val="26"/>
                <w:szCs w:val="26"/>
              </w:rPr>
              <w:t>20</w:t>
            </w:r>
            <w:r w:rsidRPr="00E06922">
              <w:rPr>
                <w:rFonts w:asciiTheme="majorBidi" w:hAnsiTheme="majorBidi" w:hint="cs"/>
                <w:sz w:val="26"/>
                <w:szCs w:val="26"/>
              </w:rPr>
              <w:t>2</w:t>
            </w:r>
            <w:r w:rsidRPr="00E06922">
              <w:rPr>
                <w:rFonts w:asciiTheme="majorBidi" w:hAnsiTheme="majorBidi"/>
                <w:sz w:val="26"/>
                <w:szCs w:val="26"/>
              </w:rPr>
              <w:t>7</w:t>
            </w:r>
          </w:p>
        </w:tc>
      </w:tr>
      <w:tr w:rsidR="00882741" w:rsidRPr="00E06922" w14:paraId="36088A75" w14:textId="77777777" w:rsidTr="00C41A7E">
        <w:trPr>
          <w:trHeight w:val="397"/>
          <w:tblHeader/>
        </w:trPr>
        <w:tc>
          <w:tcPr>
            <w:tcW w:w="2694" w:type="dxa"/>
            <w:tcBorders>
              <w:left w:val="nil"/>
              <w:right w:val="nil"/>
            </w:tcBorders>
            <w:vAlign w:val="center"/>
          </w:tcPr>
          <w:p w14:paraId="7D604DA2" w14:textId="77777777" w:rsidR="00882741" w:rsidRPr="00E06922" w:rsidRDefault="00882741" w:rsidP="00882741">
            <w:pPr>
              <w:tabs>
                <w:tab w:val="left" w:pos="4536"/>
              </w:tabs>
              <w:rPr>
                <w:rFonts w:asciiTheme="majorBidi" w:hAnsiTheme="majorBidi" w:cstheme="majorBidi"/>
                <w:sz w:val="26"/>
                <w:szCs w:val="26"/>
                <w:cs/>
              </w:rPr>
            </w:pPr>
            <w:r w:rsidRPr="00E06922">
              <w:rPr>
                <w:rFonts w:asciiTheme="majorBidi" w:hAnsiTheme="majorBidi" w:cstheme="majorBidi"/>
                <w:sz w:val="26"/>
                <w:szCs w:val="26"/>
              </w:rPr>
              <w:t>Total Separate Financial Statement</w:t>
            </w:r>
          </w:p>
        </w:tc>
        <w:tc>
          <w:tcPr>
            <w:tcW w:w="785" w:type="dxa"/>
            <w:tcBorders>
              <w:top w:val="single" w:sz="4" w:space="0" w:color="auto"/>
              <w:left w:val="nil"/>
              <w:bottom w:val="single" w:sz="4" w:space="0" w:color="auto"/>
              <w:right w:val="nil"/>
            </w:tcBorders>
            <w:vAlign w:val="center"/>
          </w:tcPr>
          <w:p w14:paraId="728F326A" w14:textId="77777777" w:rsidR="00882741" w:rsidRPr="00E06922" w:rsidRDefault="00882741" w:rsidP="00882741">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130</w:t>
            </w:r>
          </w:p>
        </w:tc>
        <w:tc>
          <w:tcPr>
            <w:tcW w:w="1134" w:type="dxa"/>
            <w:tcBorders>
              <w:top w:val="single" w:sz="4" w:space="0" w:color="auto"/>
              <w:left w:val="nil"/>
              <w:bottom w:val="single" w:sz="4" w:space="0" w:color="auto"/>
              <w:right w:val="nil"/>
            </w:tcBorders>
            <w:vAlign w:val="center"/>
          </w:tcPr>
          <w:p w14:paraId="7A8E025E" w14:textId="4188DAED" w:rsidR="00882741" w:rsidRPr="00E06922" w:rsidRDefault="00882741" w:rsidP="00882741">
            <w:pPr>
              <w:tabs>
                <w:tab w:val="left" w:pos="4536"/>
              </w:tabs>
              <w:jc w:val="center"/>
              <w:rPr>
                <w:rFonts w:asciiTheme="majorBidi" w:hAnsiTheme="majorBidi" w:cstheme="majorBidi"/>
                <w:sz w:val="26"/>
                <w:szCs w:val="26"/>
                <w:cs/>
              </w:rPr>
            </w:pPr>
            <w:r>
              <w:rPr>
                <w:rFonts w:asciiTheme="majorBidi" w:hAnsiTheme="majorBidi" w:cstheme="majorBidi" w:hint="cs"/>
                <w:sz w:val="28"/>
                <w:szCs w:val="28"/>
                <w:cs/>
              </w:rPr>
              <w:t>110</w:t>
            </w:r>
          </w:p>
        </w:tc>
        <w:tc>
          <w:tcPr>
            <w:tcW w:w="1842" w:type="dxa"/>
            <w:tcBorders>
              <w:top w:val="single" w:sz="4" w:space="0" w:color="auto"/>
              <w:left w:val="nil"/>
              <w:bottom w:val="single" w:sz="4" w:space="0" w:color="auto"/>
              <w:right w:val="nil"/>
            </w:tcBorders>
            <w:vAlign w:val="center"/>
          </w:tcPr>
          <w:p w14:paraId="34FDC5B6" w14:textId="0FDF6955" w:rsidR="00882741" w:rsidRPr="00E06922" w:rsidRDefault="00882741" w:rsidP="00882741">
            <w:pPr>
              <w:tabs>
                <w:tab w:val="left" w:pos="4536"/>
              </w:tabs>
              <w:jc w:val="center"/>
              <w:rPr>
                <w:rFonts w:asciiTheme="majorBidi" w:hAnsiTheme="majorBidi" w:cstheme="majorBidi"/>
                <w:sz w:val="26"/>
                <w:szCs w:val="26"/>
                <w:cs/>
              </w:rPr>
            </w:pPr>
            <w:r w:rsidRPr="00E06922">
              <w:rPr>
                <w:rFonts w:asciiTheme="majorBidi" w:hAnsiTheme="majorBidi" w:cstheme="majorBidi" w:hint="cs"/>
                <w:sz w:val="26"/>
                <w:szCs w:val="26"/>
                <w:cs/>
              </w:rPr>
              <w:t>90</w:t>
            </w:r>
          </w:p>
        </w:tc>
        <w:tc>
          <w:tcPr>
            <w:tcW w:w="1278" w:type="dxa"/>
            <w:tcBorders>
              <w:left w:val="nil"/>
              <w:right w:val="nil"/>
            </w:tcBorders>
            <w:vAlign w:val="center"/>
          </w:tcPr>
          <w:p w14:paraId="0696B0CF" w14:textId="77777777" w:rsidR="00882741" w:rsidRPr="00E06922" w:rsidRDefault="00882741" w:rsidP="00882741">
            <w:pPr>
              <w:tabs>
                <w:tab w:val="left" w:pos="4536"/>
              </w:tabs>
              <w:jc w:val="center"/>
              <w:rPr>
                <w:rFonts w:asciiTheme="majorBidi" w:hAnsiTheme="majorBidi" w:cstheme="majorBidi"/>
                <w:sz w:val="26"/>
                <w:szCs w:val="26"/>
                <w:lang w:val="en-GB"/>
              </w:rPr>
            </w:pPr>
          </w:p>
        </w:tc>
        <w:tc>
          <w:tcPr>
            <w:tcW w:w="2551" w:type="dxa"/>
            <w:tcBorders>
              <w:left w:val="nil"/>
              <w:right w:val="nil"/>
            </w:tcBorders>
            <w:vAlign w:val="center"/>
          </w:tcPr>
          <w:p w14:paraId="5E09B8EF" w14:textId="77777777" w:rsidR="00882741" w:rsidRPr="00E06922" w:rsidRDefault="00882741" w:rsidP="00882741">
            <w:pPr>
              <w:tabs>
                <w:tab w:val="left" w:pos="4536"/>
              </w:tabs>
              <w:jc w:val="center"/>
              <w:rPr>
                <w:rFonts w:asciiTheme="majorBidi" w:hAnsiTheme="majorBidi" w:cstheme="majorBidi"/>
                <w:sz w:val="26"/>
                <w:szCs w:val="26"/>
                <w:cs/>
              </w:rPr>
            </w:pPr>
          </w:p>
        </w:tc>
      </w:tr>
      <w:tr w:rsidR="00C41A7E" w:rsidRPr="00E06922" w14:paraId="3097226A" w14:textId="77777777" w:rsidTr="00C41A7E">
        <w:trPr>
          <w:trHeight w:val="397"/>
          <w:tblHeader/>
        </w:trPr>
        <w:tc>
          <w:tcPr>
            <w:tcW w:w="2694" w:type="dxa"/>
            <w:tcBorders>
              <w:left w:val="nil"/>
              <w:right w:val="nil"/>
            </w:tcBorders>
            <w:vAlign w:val="center"/>
          </w:tcPr>
          <w:p w14:paraId="00B477FC" w14:textId="77777777" w:rsidR="00C41A7E" w:rsidRPr="00E06922" w:rsidRDefault="00C41A7E" w:rsidP="00346E17">
            <w:pPr>
              <w:tabs>
                <w:tab w:val="left" w:pos="4536"/>
              </w:tabs>
              <w:rPr>
                <w:rFonts w:asciiTheme="majorBidi" w:hAnsiTheme="majorBidi" w:cstheme="majorBidi"/>
                <w:sz w:val="26"/>
                <w:szCs w:val="26"/>
                <w:cs/>
              </w:rPr>
            </w:pPr>
          </w:p>
        </w:tc>
        <w:tc>
          <w:tcPr>
            <w:tcW w:w="785" w:type="dxa"/>
            <w:tcBorders>
              <w:top w:val="single" w:sz="4" w:space="0" w:color="auto"/>
              <w:left w:val="nil"/>
              <w:right w:val="nil"/>
            </w:tcBorders>
            <w:vAlign w:val="center"/>
          </w:tcPr>
          <w:p w14:paraId="266BAAFB" w14:textId="77777777" w:rsidR="00C41A7E" w:rsidRPr="00E06922" w:rsidRDefault="00C41A7E" w:rsidP="00346E17">
            <w:pPr>
              <w:tabs>
                <w:tab w:val="left" w:pos="4536"/>
              </w:tabs>
              <w:jc w:val="center"/>
              <w:rPr>
                <w:rFonts w:asciiTheme="majorBidi" w:hAnsiTheme="majorBidi" w:cstheme="majorBidi"/>
                <w:sz w:val="26"/>
                <w:szCs w:val="26"/>
              </w:rPr>
            </w:pPr>
          </w:p>
        </w:tc>
        <w:tc>
          <w:tcPr>
            <w:tcW w:w="1134" w:type="dxa"/>
            <w:tcBorders>
              <w:top w:val="single" w:sz="4" w:space="0" w:color="auto"/>
              <w:left w:val="nil"/>
              <w:right w:val="nil"/>
            </w:tcBorders>
            <w:vAlign w:val="center"/>
          </w:tcPr>
          <w:p w14:paraId="0B8B2E03" w14:textId="77777777" w:rsidR="00C41A7E" w:rsidRPr="00E06922" w:rsidRDefault="00C41A7E" w:rsidP="00346E17">
            <w:pPr>
              <w:tabs>
                <w:tab w:val="left" w:pos="4536"/>
              </w:tabs>
              <w:jc w:val="center"/>
              <w:rPr>
                <w:rFonts w:asciiTheme="majorBidi" w:hAnsiTheme="majorBidi" w:cstheme="majorBidi"/>
                <w:sz w:val="26"/>
                <w:szCs w:val="26"/>
                <w:cs/>
              </w:rPr>
            </w:pPr>
          </w:p>
        </w:tc>
        <w:tc>
          <w:tcPr>
            <w:tcW w:w="1842" w:type="dxa"/>
            <w:tcBorders>
              <w:top w:val="single" w:sz="4" w:space="0" w:color="auto"/>
              <w:left w:val="nil"/>
              <w:right w:val="nil"/>
            </w:tcBorders>
            <w:vAlign w:val="center"/>
          </w:tcPr>
          <w:p w14:paraId="7570EB5C" w14:textId="77777777" w:rsidR="00C41A7E" w:rsidRPr="00E06922" w:rsidRDefault="00C41A7E" w:rsidP="00346E17">
            <w:pPr>
              <w:tabs>
                <w:tab w:val="left" w:pos="4536"/>
              </w:tabs>
              <w:jc w:val="center"/>
              <w:rPr>
                <w:rFonts w:asciiTheme="majorBidi" w:hAnsiTheme="majorBidi" w:cstheme="majorBidi"/>
                <w:sz w:val="26"/>
                <w:szCs w:val="26"/>
                <w:cs/>
              </w:rPr>
            </w:pPr>
          </w:p>
        </w:tc>
        <w:tc>
          <w:tcPr>
            <w:tcW w:w="1278" w:type="dxa"/>
            <w:tcBorders>
              <w:left w:val="nil"/>
              <w:right w:val="nil"/>
            </w:tcBorders>
            <w:vAlign w:val="center"/>
          </w:tcPr>
          <w:p w14:paraId="08022ECF" w14:textId="77777777" w:rsidR="00C41A7E" w:rsidRPr="00E06922" w:rsidRDefault="00C41A7E" w:rsidP="00346E17">
            <w:pPr>
              <w:tabs>
                <w:tab w:val="left" w:pos="4536"/>
              </w:tabs>
              <w:jc w:val="center"/>
              <w:rPr>
                <w:rFonts w:asciiTheme="majorBidi" w:hAnsiTheme="majorBidi" w:cstheme="majorBidi"/>
                <w:sz w:val="26"/>
                <w:szCs w:val="26"/>
                <w:lang w:val="en-GB"/>
              </w:rPr>
            </w:pPr>
          </w:p>
        </w:tc>
        <w:tc>
          <w:tcPr>
            <w:tcW w:w="2551" w:type="dxa"/>
            <w:tcBorders>
              <w:left w:val="nil"/>
              <w:right w:val="nil"/>
            </w:tcBorders>
            <w:vAlign w:val="center"/>
          </w:tcPr>
          <w:p w14:paraId="56CA792A" w14:textId="77777777" w:rsidR="00C41A7E" w:rsidRPr="00E06922" w:rsidRDefault="00C41A7E" w:rsidP="00346E17">
            <w:pPr>
              <w:tabs>
                <w:tab w:val="left" w:pos="4536"/>
              </w:tabs>
              <w:jc w:val="center"/>
              <w:rPr>
                <w:rFonts w:asciiTheme="majorBidi" w:hAnsiTheme="majorBidi" w:cstheme="majorBidi"/>
                <w:sz w:val="26"/>
                <w:szCs w:val="26"/>
                <w:cs/>
              </w:rPr>
            </w:pPr>
          </w:p>
        </w:tc>
      </w:tr>
      <w:tr w:rsidR="00C41A7E" w:rsidRPr="00E06922" w14:paraId="50EB695E" w14:textId="77777777" w:rsidTr="001E6C69">
        <w:trPr>
          <w:trHeight w:val="397"/>
          <w:tblHeader/>
        </w:trPr>
        <w:tc>
          <w:tcPr>
            <w:tcW w:w="10284" w:type="dxa"/>
            <w:gridSpan w:val="6"/>
            <w:tcBorders>
              <w:left w:val="nil"/>
              <w:right w:val="nil"/>
            </w:tcBorders>
            <w:vAlign w:val="center"/>
          </w:tcPr>
          <w:p w14:paraId="31101466" w14:textId="77777777" w:rsidR="00C41A7E" w:rsidRPr="00E06922" w:rsidRDefault="00C41A7E" w:rsidP="00346E17">
            <w:pPr>
              <w:tabs>
                <w:tab w:val="left" w:pos="4536"/>
              </w:tabs>
              <w:rPr>
                <w:rFonts w:asciiTheme="majorBidi" w:hAnsiTheme="majorBidi" w:cstheme="majorBidi"/>
                <w:b/>
                <w:bCs/>
                <w:sz w:val="26"/>
                <w:szCs w:val="26"/>
                <w:cs/>
              </w:rPr>
            </w:pPr>
            <w:r w:rsidRPr="00E06922">
              <w:rPr>
                <w:rFonts w:asciiTheme="majorBidi" w:hAnsiTheme="majorBidi"/>
                <w:b/>
                <w:bCs/>
                <w:sz w:val="26"/>
                <w:szCs w:val="26"/>
              </w:rPr>
              <w:t>Siam Solar Generation Public Co., Ltd.</w:t>
            </w:r>
          </w:p>
        </w:tc>
      </w:tr>
      <w:tr w:rsidR="00A64022" w:rsidRPr="00E06922" w14:paraId="7BC74263" w14:textId="77777777" w:rsidTr="00C41A7E">
        <w:trPr>
          <w:cantSplit/>
          <w:trHeight w:val="288"/>
        </w:trPr>
        <w:tc>
          <w:tcPr>
            <w:tcW w:w="2694" w:type="dxa"/>
            <w:tcBorders>
              <w:left w:val="nil"/>
              <w:bottom w:val="nil"/>
              <w:right w:val="nil"/>
            </w:tcBorders>
            <w:vAlign w:val="center"/>
            <w:hideMark/>
          </w:tcPr>
          <w:p w14:paraId="72360C98" w14:textId="77777777" w:rsidR="00A64022" w:rsidRPr="00E06922" w:rsidRDefault="00A64022" w:rsidP="00A64022">
            <w:pPr>
              <w:tabs>
                <w:tab w:val="left" w:pos="4536"/>
              </w:tabs>
              <w:rPr>
                <w:rFonts w:asciiTheme="majorBidi" w:hAnsiTheme="majorBidi" w:cstheme="majorBidi"/>
                <w:sz w:val="26"/>
                <w:szCs w:val="26"/>
              </w:rPr>
            </w:pPr>
            <w:r w:rsidRPr="00E06922">
              <w:rPr>
                <w:rFonts w:asciiTheme="majorBidi" w:hAnsiTheme="majorBidi" w:cstheme="majorBidi"/>
                <w:sz w:val="26"/>
                <w:szCs w:val="26"/>
              </w:rPr>
              <w:t>3</w:t>
            </w:r>
            <w:r w:rsidRPr="00E06922">
              <w:rPr>
                <w:rFonts w:asciiTheme="majorBidi" w:hAnsiTheme="majorBidi" w:cstheme="majorBidi"/>
                <w:sz w:val="26"/>
                <w:szCs w:val="26"/>
                <w:vertAlign w:val="superscript"/>
              </w:rPr>
              <w:t>rd</w:t>
            </w:r>
            <w:r w:rsidRPr="00E06922">
              <w:rPr>
                <w:rFonts w:asciiTheme="majorBidi" w:hAnsiTheme="majorBidi" w:cstheme="majorBidi"/>
                <w:sz w:val="26"/>
                <w:szCs w:val="26"/>
              </w:rPr>
              <w:t xml:space="preserve"> limit</w:t>
            </w:r>
          </w:p>
        </w:tc>
        <w:tc>
          <w:tcPr>
            <w:tcW w:w="785" w:type="dxa"/>
            <w:tcBorders>
              <w:left w:val="nil"/>
              <w:right w:val="nil"/>
            </w:tcBorders>
            <w:vAlign w:val="center"/>
            <w:hideMark/>
          </w:tcPr>
          <w:p w14:paraId="1E8E0E12" w14:textId="77777777" w:rsidR="00A64022" w:rsidRPr="00E06922" w:rsidRDefault="00A64022" w:rsidP="00A64022">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rPr>
              <w:t>1,938</w:t>
            </w:r>
          </w:p>
        </w:tc>
        <w:tc>
          <w:tcPr>
            <w:tcW w:w="1134" w:type="dxa"/>
            <w:tcBorders>
              <w:left w:val="nil"/>
              <w:right w:val="nil"/>
            </w:tcBorders>
            <w:vAlign w:val="center"/>
          </w:tcPr>
          <w:p w14:paraId="4ABE7CEA" w14:textId="08FA3EF9" w:rsidR="00A64022" w:rsidRPr="00E06922" w:rsidRDefault="00A64022" w:rsidP="00A64022">
            <w:pPr>
              <w:tabs>
                <w:tab w:val="left" w:pos="4536"/>
              </w:tabs>
              <w:jc w:val="center"/>
              <w:rPr>
                <w:rFonts w:asciiTheme="majorBidi" w:hAnsiTheme="majorBidi" w:cstheme="majorBidi"/>
                <w:sz w:val="26"/>
                <w:szCs w:val="26"/>
              </w:rPr>
            </w:pPr>
            <w:r>
              <w:rPr>
                <w:rFonts w:asciiTheme="majorBidi" w:hAnsiTheme="majorBidi" w:cstheme="majorBidi" w:hint="cs"/>
                <w:sz w:val="28"/>
                <w:szCs w:val="28"/>
                <w:cs/>
              </w:rPr>
              <w:t>534</w:t>
            </w:r>
          </w:p>
        </w:tc>
        <w:tc>
          <w:tcPr>
            <w:tcW w:w="1842" w:type="dxa"/>
            <w:tcBorders>
              <w:left w:val="nil"/>
              <w:bottom w:val="nil"/>
              <w:right w:val="nil"/>
            </w:tcBorders>
            <w:vAlign w:val="center"/>
          </w:tcPr>
          <w:p w14:paraId="08CAF594" w14:textId="7742252A" w:rsidR="00A64022" w:rsidRPr="00E06922" w:rsidRDefault="00A64022" w:rsidP="00A64022">
            <w:pPr>
              <w:tabs>
                <w:tab w:val="left" w:pos="4536"/>
              </w:tabs>
              <w:jc w:val="center"/>
              <w:rPr>
                <w:rFonts w:asciiTheme="majorBidi" w:hAnsiTheme="majorBidi" w:cstheme="majorBidi"/>
                <w:sz w:val="26"/>
                <w:szCs w:val="26"/>
                <w:cs/>
              </w:rPr>
            </w:pPr>
            <w:r>
              <w:rPr>
                <w:rFonts w:asciiTheme="majorBidi" w:hAnsiTheme="majorBidi" w:cstheme="majorBidi"/>
                <w:sz w:val="28"/>
                <w:szCs w:val="28"/>
              </w:rPr>
              <w:t xml:space="preserve">     </w:t>
            </w:r>
            <w:r w:rsidRPr="00802C75">
              <w:rPr>
                <w:rFonts w:asciiTheme="majorBidi" w:hAnsiTheme="majorBidi" w:cstheme="majorBidi"/>
                <w:sz w:val="28"/>
                <w:szCs w:val="28"/>
              </w:rPr>
              <w:t>551</w:t>
            </w:r>
          </w:p>
        </w:tc>
        <w:tc>
          <w:tcPr>
            <w:tcW w:w="1278" w:type="dxa"/>
            <w:tcBorders>
              <w:left w:val="nil"/>
              <w:bottom w:val="nil"/>
              <w:right w:val="nil"/>
            </w:tcBorders>
            <w:vAlign w:val="center"/>
            <w:hideMark/>
          </w:tcPr>
          <w:p w14:paraId="6D3BD6B3" w14:textId="491E57FB" w:rsidR="00A64022" w:rsidRPr="00E06922" w:rsidRDefault="00A64022" w:rsidP="00A64022">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MLR-3</w:t>
            </w:r>
            <w:r w:rsidR="00AC7D31">
              <w:rPr>
                <w:rFonts w:asciiTheme="majorBidi" w:hAnsiTheme="majorBidi" w:cstheme="majorBidi"/>
                <w:sz w:val="26"/>
                <w:szCs w:val="26"/>
                <w:lang w:val="en-GB"/>
              </w:rPr>
              <w:t>%</w:t>
            </w:r>
          </w:p>
        </w:tc>
        <w:tc>
          <w:tcPr>
            <w:tcW w:w="2551" w:type="dxa"/>
            <w:tcBorders>
              <w:left w:val="nil"/>
              <w:bottom w:val="nil"/>
              <w:right w:val="nil"/>
            </w:tcBorders>
            <w:vAlign w:val="center"/>
          </w:tcPr>
          <w:p w14:paraId="2BA88A1D" w14:textId="438C130F" w:rsidR="00A64022" w:rsidRPr="00E06922" w:rsidRDefault="000E4990" w:rsidP="00A64022">
            <w:pPr>
              <w:tabs>
                <w:tab w:val="left" w:pos="4536"/>
              </w:tabs>
              <w:rPr>
                <w:rFonts w:asciiTheme="majorBidi" w:hAnsiTheme="majorBidi" w:cstheme="majorBidi"/>
                <w:sz w:val="26"/>
                <w:szCs w:val="26"/>
              </w:rPr>
            </w:pPr>
            <w:r w:rsidRPr="000E4990">
              <w:rPr>
                <w:rFonts w:asciiTheme="majorBidi" w:hAnsiTheme="majorBidi" w:cstheme="majorBidi"/>
                <w:sz w:val="26"/>
                <w:szCs w:val="26"/>
              </w:rPr>
              <w:t>Monthly installments of Baht 6,000,000 each, starting from April 2025 to March 2026.</w:t>
            </w:r>
          </w:p>
        </w:tc>
      </w:tr>
      <w:tr w:rsidR="00C41A7E" w:rsidRPr="00E06922" w14:paraId="34B48B71" w14:textId="77777777" w:rsidTr="00F53713">
        <w:trPr>
          <w:cantSplit/>
          <w:trHeight w:val="288"/>
        </w:trPr>
        <w:tc>
          <w:tcPr>
            <w:tcW w:w="2694" w:type="dxa"/>
            <w:tcBorders>
              <w:top w:val="nil"/>
              <w:left w:val="nil"/>
              <w:bottom w:val="nil"/>
              <w:right w:val="nil"/>
            </w:tcBorders>
            <w:vAlign w:val="center"/>
          </w:tcPr>
          <w:p w14:paraId="264AD796" w14:textId="705E163D" w:rsidR="00C41A7E" w:rsidRPr="00E06922" w:rsidRDefault="00C41A7E" w:rsidP="00346E17">
            <w:pPr>
              <w:tabs>
                <w:tab w:val="left" w:pos="4536"/>
              </w:tabs>
              <w:rPr>
                <w:rFonts w:asciiTheme="majorBidi" w:hAnsiTheme="majorBidi" w:cstheme="majorBidi"/>
                <w:sz w:val="26"/>
                <w:szCs w:val="26"/>
                <w:lang w:val="en-GB"/>
              </w:rPr>
            </w:pPr>
          </w:p>
        </w:tc>
        <w:tc>
          <w:tcPr>
            <w:tcW w:w="785" w:type="dxa"/>
            <w:tcBorders>
              <w:left w:val="nil"/>
              <w:right w:val="nil"/>
            </w:tcBorders>
            <w:vAlign w:val="center"/>
          </w:tcPr>
          <w:p w14:paraId="203D66A4" w14:textId="6AD45F6F" w:rsidR="00C41A7E" w:rsidRPr="00E06922" w:rsidRDefault="00C41A7E" w:rsidP="00346E17">
            <w:pPr>
              <w:tabs>
                <w:tab w:val="left" w:pos="4536"/>
              </w:tabs>
              <w:jc w:val="center"/>
              <w:rPr>
                <w:rFonts w:asciiTheme="majorBidi" w:hAnsiTheme="majorBidi" w:cstheme="majorBidi"/>
                <w:sz w:val="26"/>
                <w:szCs w:val="26"/>
                <w:lang w:val="en-GB"/>
              </w:rPr>
            </w:pPr>
          </w:p>
        </w:tc>
        <w:tc>
          <w:tcPr>
            <w:tcW w:w="1134" w:type="dxa"/>
            <w:tcBorders>
              <w:left w:val="nil"/>
              <w:right w:val="nil"/>
            </w:tcBorders>
            <w:vAlign w:val="center"/>
          </w:tcPr>
          <w:p w14:paraId="6E97708D" w14:textId="77777777" w:rsidR="00C41A7E" w:rsidRPr="00E06922" w:rsidRDefault="00C41A7E" w:rsidP="00346E17">
            <w:pPr>
              <w:tabs>
                <w:tab w:val="left" w:pos="4536"/>
              </w:tabs>
              <w:jc w:val="center"/>
              <w:rPr>
                <w:rFonts w:asciiTheme="majorBidi" w:hAnsiTheme="majorBidi" w:cstheme="majorBidi"/>
                <w:sz w:val="26"/>
                <w:szCs w:val="26"/>
                <w:lang w:val="en-GB"/>
              </w:rPr>
            </w:pPr>
          </w:p>
        </w:tc>
        <w:tc>
          <w:tcPr>
            <w:tcW w:w="1842" w:type="dxa"/>
            <w:tcBorders>
              <w:top w:val="nil"/>
              <w:left w:val="nil"/>
              <w:bottom w:val="nil"/>
              <w:right w:val="nil"/>
            </w:tcBorders>
            <w:vAlign w:val="center"/>
          </w:tcPr>
          <w:p w14:paraId="42C5BC4C" w14:textId="123087BF" w:rsidR="00C41A7E" w:rsidRPr="00E06922" w:rsidRDefault="00C41A7E" w:rsidP="00346E17">
            <w:pPr>
              <w:tabs>
                <w:tab w:val="left" w:pos="4536"/>
              </w:tabs>
              <w:jc w:val="center"/>
              <w:rPr>
                <w:rFonts w:asciiTheme="majorBidi" w:hAnsiTheme="majorBidi" w:cstheme="majorBidi"/>
                <w:sz w:val="26"/>
                <w:szCs w:val="26"/>
                <w:cs/>
                <w:lang w:val="en-GB"/>
              </w:rPr>
            </w:pPr>
          </w:p>
        </w:tc>
        <w:tc>
          <w:tcPr>
            <w:tcW w:w="1278" w:type="dxa"/>
            <w:tcBorders>
              <w:top w:val="nil"/>
              <w:left w:val="nil"/>
              <w:bottom w:val="nil"/>
              <w:right w:val="nil"/>
            </w:tcBorders>
            <w:vAlign w:val="center"/>
          </w:tcPr>
          <w:p w14:paraId="36D578D1" w14:textId="6A99326E" w:rsidR="00C41A7E" w:rsidRPr="00E06922" w:rsidRDefault="00C41A7E" w:rsidP="00346E17">
            <w:pPr>
              <w:tabs>
                <w:tab w:val="left" w:pos="4536"/>
              </w:tabs>
              <w:jc w:val="center"/>
              <w:rPr>
                <w:rFonts w:asciiTheme="majorBidi" w:hAnsiTheme="majorBidi" w:cstheme="majorBidi"/>
                <w:sz w:val="26"/>
                <w:szCs w:val="26"/>
                <w:lang w:val="en-GB"/>
              </w:rPr>
            </w:pPr>
          </w:p>
        </w:tc>
        <w:tc>
          <w:tcPr>
            <w:tcW w:w="2551" w:type="dxa"/>
            <w:tcBorders>
              <w:top w:val="nil"/>
              <w:left w:val="nil"/>
              <w:bottom w:val="nil"/>
              <w:right w:val="nil"/>
            </w:tcBorders>
            <w:vAlign w:val="center"/>
          </w:tcPr>
          <w:p w14:paraId="3688AF29" w14:textId="14B402D3" w:rsidR="00C41A7E" w:rsidRPr="00E06922" w:rsidRDefault="00C34D70" w:rsidP="00346E17">
            <w:pPr>
              <w:tabs>
                <w:tab w:val="left" w:pos="4536"/>
              </w:tabs>
              <w:rPr>
                <w:rFonts w:asciiTheme="majorBidi" w:hAnsiTheme="majorBidi" w:cstheme="majorBidi"/>
                <w:sz w:val="26"/>
                <w:szCs w:val="26"/>
              </w:rPr>
            </w:pPr>
            <w:r w:rsidRPr="00C34D70">
              <w:rPr>
                <w:rFonts w:asciiTheme="majorBidi" w:hAnsiTheme="majorBidi" w:cstheme="majorBidi"/>
                <w:sz w:val="28"/>
                <w:szCs w:val="28"/>
              </w:rPr>
              <w:t>Monthly installments of Baht 4,250,000 each, starting from April 20</w:t>
            </w:r>
            <w:r w:rsidR="00D73393">
              <w:rPr>
                <w:rFonts w:asciiTheme="majorBidi" w:hAnsiTheme="majorBidi" w:cstheme="majorBidi" w:hint="cs"/>
                <w:sz w:val="28"/>
                <w:szCs w:val="28"/>
                <w:cs/>
              </w:rPr>
              <w:t>26</w:t>
            </w:r>
            <w:r w:rsidRPr="00C34D70">
              <w:rPr>
                <w:rFonts w:asciiTheme="majorBidi" w:hAnsiTheme="majorBidi" w:cstheme="majorBidi"/>
                <w:sz w:val="28"/>
                <w:szCs w:val="28"/>
              </w:rPr>
              <w:t xml:space="preserve"> to March 20</w:t>
            </w:r>
            <w:r w:rsidR="00533BC6">
              <w:rPr>
                <w:rFonts w:asciiTheme="majorBidi" w:hAnsiTheme="majorBidi" w:cstheme="majorBidi" w:hint="cs"/>
                <w:sz w:val="28"/>
                <w:szCs w:val="28"/>
                <w:cs/>
              </w:rPr>
              <w:t>3</w:t>
            </w:r>
            <w:r w:rsidR="00D73393">
              <w:rPr>
                <w:rFonts w:asciiTheme="majorBidi" w:hAnsiTheme="majorBidi" w:cstheme="majorBidi" w:hint="cs"/>
                <w:sz w:val="28"/>
                <w:szCs w:val="28"/>
                <w:cs/>
              </w:rPr>
              <w:t>6</w:t>
            </w:r>
            <w:r w:rsidRPr="00C34D70">
              <w:rPr>
                <w:rFonts w:asciiTheme="majorBidi" w:hAnsiTheme="majorBidi" w:cstheme="majorBidi"/>
                <w:sz w:val="28"/>
                <w:szCs w:val="28"/>
              </w:rPr>
              <w:t>.</w:t>
            </w:r>
          </w:p>
        </w:tc>
      </w:tr>
      <w:tr w:rsidR="00D73393" w:rsidRPr="00E06922" w14:paraId="6BDFC319" w14:textId="77777777" w:rsidTr="00D73393">
        <w:trPr>
          <w:cantSplit/>
          <w:trHeight w:val="1107"/>
        </w:trPr>
        <w:tc>
          <w:tcPr>
            <w:tcW w:w="2694" w:type="dxa"/>
            <w:tcBorders>
              <w:top w:val="nil"/>
              <w:left w:val="nil"/>
              <w:bottom w:val="nil"/>
              <w:right w:val="nil"/>
            </w:tcBorders>
            <w:vAlign w:val="center"/>
          </w:tcPr>
          <w:p w14:paraId="3DE6A26A" w14:textId="77777777" w:rsidR="00D73393" w:rsidRPr="00E06922" w:rsidRDefault="00D73393" w:rsidP="00346E17">
            <w:pPr>
              <w:tabs>
                <w:tab w:val="left" w:pos="4536"/>
              </w:tabs>
              <w:rPr>
                <w:rFonts w:asciiTheme="majorBidi" w:hAnsiTheme="majorBidi" w:cstheme="majorBidi"/>
                <w:sz w:val="26"/>
                <w:szCs w:val="26"/>
                <w:lang w:val="en-GB"/>
              </w:rPr>
            </w:pPr>
          </w:p>
        </w:tc>
        <w:tc>
          <w:tcPr>
            <w:tcW w:w="785" w:type="dxa"/>
            <w:tcBorders>
              <w:left w:val="nil"/>
              <w:right w:val="nil"/>
            </w:tcBorders>
            <w:vAlign w:val="center"/>
          </w:tcPr>
          <w:p w14:paraId="53F18B68" w14:textId="77777777" w:rsidR="00D73393" w:rsidRPr="00E06922" w:rsidRDefault="00D73393" w:rsidP="00346E17">
            <w:pPr>
              <w:tabs>
                <w:tab w:val="left" w:pos="4536"/>
              </w:tabs>
              <w:jc w:val="center"/>
              <w:rPr>
                <w:rFonts w:asciiTheme="majorBidi" w:hAnsiTheme="majorBidi" w:cstheme="majorBidi"/>
                <w:sz w:val="26"/>
                <w:szCs w:val="26"/>
                <w:lang w:val="en-GB"/>
              </w:rPr>
            </w:pPr>
          </w:p>
        </w:tc>
        <w:tc>
          <w:tcPr>
            <w:tcW w:w="1134" w:type="dxa"/>
            <w:tcBorders>
              <w:left w:val="nil"/>
              <w:right w:val="nil"/>
            </w:tcBorders>
            <w:vAlign w:val="center"/>
          </w:tcPr>
          <w:p w14:paraId="747DF8E2" w14:textId="77777777" w:rsidR="00D73393" w:rsidRPr="00E06922" w:rsidRDefault="00D73393" w:rsidP="00346E17">
            <w:pPr>
              <w:tabs>
                <w:tab w:val="left" w:pos="4536"/>
              </w:tabs>
              <w:jc w:val="center"/>
              <w:rPr>
                <w:rFonts w:asciiTheme="majorBidi" w:hAnsiTheme="majorBidi" w:cstheme="majorBidi"/>
                <w:sz w:val="26"/>
                <w:szCs w:val="26"/>
                <w:lang w:val="en-GB"/>
              </w:rPr>
            </w:pPr>
          </w:p>
        </w:tc>
        <w:tc>
          <w:tcPr>
            <w:tcW w:w="1842" w:type="dxa"/>
            <w:tcBorders>
              <w:top w:val="nil"/>
              <w:left w:val="nil"/>
              <w:bottom w:val="nil"/>
              <w:right w:val="nil"/>
            </w:tcBorders>
            <w:vAlign w:val="center"/>
          </w:tcPr>
          <w:p w14:paraId="1FC1E9B8" w14:textId="77777777" w:rsidR="00D73393" w:rsidRPr="00E06922" w:rsidRDefault="00D73393" w:rsidP="00346E17">
            <w:pPr>
              <w:tabs>
                <w:tab w:val="left" w:pos="4536"/>
              </w:tabs>
              <w:jc w:val="center"/>
              <w:rPr>
                <w:rFonts w:asciiTheme="majorBidi" w:hAnsiTheme="majorBidi" w:cstheme="majorBidi"/>
                <w:sz w:val="26"/>
                <w:szCs w:val="26"/>
                <w:cs/>
                <w:lang w:val="en-GB"/>
              </w:rPr>
            </w:pPr>
          </w:p>
        </w:tc>
        <w:tc>
          <w:tcPr>
            <w:tcW w:w="1278" w:type="dxa"/>
            <w:tcBorders>
              <w:top w:val="nil"/>
              <w:left w:val="nil"/>
              <w:bottom w:val="nil"/>
              <w:right w:val="nil"/>
            </w:tcBorders>
            <w:vAlign w:val="center"/>
          </w:tcPr>
          <w:p w14:paraId="6D2FF5CF" w14:textId="77777777" w:rsidR="00D73393" w:rsidRPr="00E06922" w:rsidRDefault="00D73393" w:rsidP="00346E17">
            <w:pPr>
              <w:tabs>
                <w:tab w:val="left" w:pos="4536"/>
              </w:tabs>
              <w:jc w:val="center"/>
              <w:rPr>
                <w:rFonts w:asciiTheme="majorBidi" w:hAnsiTheme="majorBidi" w:cstheme="majorBidi"/>
                <w:sz w:val="26"/>
                <w:szCs w:val="26"/>
                <w:lang w:val="en-GB"/>
              </w:rPr>
            </w:pPr>
          </w:p>
        </w:tc>
        <w:tc>
          <w:tcPr>
            <w:tcW w:w="2551" w:type="dxa"/>
            <w:tcBorders>
              <w:top w:val="nil"/>
              <w:left w:val="nil"/>
              <w:bottom w:val="nil"/>
              <w:right w:val="nil"/>
            </w:tcBorders>
            <w:vAlign w:val="center"/>
          </w:tcPr>
          <w:p w14:paraId="63F5E85A" w14:textId="11E17D2A" w:rsidR="00D73393" w:rsidRPr="00C34D70" w:rsidRDefault="00D73393" w:rsidP="00346E17">
            <w:pPr>
              <w:tabs>
                <w:tab w:val="left" w:pos="4536"/>
              </w:tabs>
              <w:rPr>
                <w:rFonts w:asciiTheme="majorBidi" w:hAnsiTheme="majorBidi" w:cstheme="majorBidi"/>
                <w:sz w:val="28"/>
                <w:szCs w:val="28"/>
              </w:rPr>
            </w:pPr>
            <w:r w:rsidRPr="00C34D70">
              <w:rPr>
                <w:rFonts w:asciiTheme="majorBidi" w:hAnsiTheme="majorBidi" w:cstheme="majorBidi"/>
                <w:sz w:val="28"/>
                <w:szCs w:val="28"/>
              </w:rPr>
              <w:t>Monthly installments of Baht 4,250,000 each, starting from April 20</w:t>
            </w:r>
            <w:r>
              <w:rPr>
                <w:rFonts w:asciiTheme="majorBidi" w:hAnsiTheme="majorBidi" w:cstheme="majorBidi" w:hint="cs"/>
                <w:sz w:val="28"/>
                <w:szCs w:val="28"/>
                <w:cs/>
              </w:rPr>
              <w:t>3</w:t>
            </w:r>
            <w:r w:rsidR="006E4A3F">
              <w:rPr>
                <w:rFonts w:asciiTheme="majorBidi" w:hAnsiTheme="majorBidi" w:cstheme="majorBidi" w:hint="cs"/>
                <w:sz w:val="28"/>
                <w:szCs w:val="28"/>
                <w:cs/>
              </w:rPr>
              <w:t>6</w:t>
            </w:r>
            <w:r w:rsidRPr="00C34D70">
              <w:rPr>
                <w:rFonts w:asciiTheme="majorBidi" w:hAnsiTheme="majorBidi" w:cstheme="majorBidi"/>
                <w:sz w:val="28"/>
                <w:szCs w:val="28"/>
              </w:rPr>
              <w:t xml:space="preserve"> to March 20</w:t>
            </w:r>
            <w:r>
              <w:rPr>
                <w:rFonts w:asciiTheme="majorBidi" w:hAnsiTheme="majorBidi" w:cstheme="majorBidi" w:hint="cs"/>
                <w:sz w:val="28"/>
                <w:szCs w:val="28"/>
                <w:cs/>
              </w:rPr>
              <w:t>3</w:t>
            </w:r>
            <w:r w:rsidR="00581042">
              <w:rPr>
                <w:rFonts w:asciiTheme="majorBidi" w:hAnsiTheme="majorBidi" w:cstheme="majorBidi" w:hint="cs"/>
                <w:sz w:val="28"/>
                <w:szCs w:val="28"/>
                <w:cs/>
              </w:rPr>
              <w:t>7</w:t>
            </w:r>
            <w:r w:rsidRPr="00C34D70">
              <w:rPr>
                <w:rFonts w:asciiTheme="majorBidi" w:hAnsiTheme="majorBidi" w:cstheme="majorBidi"/>
                <w:sz w:val="28"/>
                <w:szCs w:val="28"/>
              </w:rPr>
              <w:t>.</w:t>
            </w:r>
          </w:p>
        </w:tc>
      </w:tr>
      <w:tr w:rsidR="00CB54CE" w:rsidRPr="00E06922" w14:paraId="4321F8CF" w14:textId="77777777" w:rsidTr="00F53713">
        <w:trPr>
          <w:cantSplit/>
          <w:trHeight w:val="288"/>
        </w:trPr>
        <w:tc>
          <w:tcPr>
            <w:tcW w:w="2694" w:type="dxa"/>
            <w:tcBorders>
              <w:top w:val="nil"/>
              <w:left w:val="nil"/>
              <w:bottom w:val="nil"/>
              <w:right w:val="nil"/>
            </w:tcBorders>
            <w:vAlign w:val="center"/>
          </w:tcPr>
          <w:p w14:paraId="0885A4A3" w14:textId="77777777" w:rsidR="00CB54CE" w:rsidRPr="00E06922" w:rsidRDefault="00CB54CE" w:rsidP="00346E17">
            <w:pPr>
              <w:tabs>
                <w:tab w:val="left" w:pos="4536"/>
              </w:tabs>
              <w:rPr>
                <w:rFonts w:asciiTheme="majorBidi" w:hAnsiTheme="majorBidi" w:cstheme="majorBidi"/>
                <w:sz w:val="26"/>
                <w:szCs w:val="26"/>
                <w:lang w:val="en-GB"/>
              </w:rPr>
            </w:pPr>
          </w:p>
        </w:tc>
        <w:tc>
          <w:tcPr>
            <w:tcW w:w="785" w:type="dxa"/>
            <w:tcBorders>
              <w:left w:val="nil"/>
              <w:right w:val="nil"/>
            </w:tcBorders>
            <w:vAlign w:val="center"/>
          </w:tcPr>
          <w:p w14:paraId="0A09B658" w14:textId="77777777" w:rsidR="00CB54CE" w:rsidRPr="00E06922" w:rsidRDefault="00CB54CE" w:rsidP="00346E17">
            <w:pPr>
              <w:tabs>
                <w:tab w:val="left" w:pos="4536"/>
              </w:tabs>
              <w:jc w:val="center"/>
              <w:rPr>
                <w:rFonts w:asciiTheme="majorBidi" w:hAnsiTheme="majorBidi" w:cstheme="majorBidi"/>
                <w:sz w:val="26"/>
                <w:szCs w:val="26"/>
                <w:lang w:val="en-GB"/>
              </w:rPr>
            </w:pPr>
          </w:p>
        </w:tc>
        <w:tc>
          <w:tcPr>
            <w:tcW w:w="1134" w:type="dxa"/>
            <w:tcBorders>
              <w:left w:val="nil"/>
              <w:right w:val="nil"/>
            </w:tcBorders>
            <w:vAlign w:val="center"/>
          </w:tcPr>
          <w:p w14:paraId="31A4F921" w14:textId="77777777" w:rsidR="00CB54CE" w:rsidRPr="00E06922" w:rsidRDefault="00CB54CE" w:rsidP="00346E17">
            <w:pPr>
              <w:tabs>
                <w:tab w:val="left" w:pos="4536"/>
              </w:tabs>
              <w:jc w:val="center"/>
              <w:rPr>
                <w:rFonts w:asciiTheme="majorBidi" w:hAnsiTheme="majorBidi" w:cstheme="majorBidi"/>
                <w:sz w:val="26"/>
                <w:szCs w:val="26"/>
                <w:lang w:val="en-GB"/>
              </w:rPr>
            </w:pPr>
          </w:p>
        </w:tc>
        <w:tc>
          <w:tcPr>
            <w:tcW w:w="1842" w:type="dxa"/>
            <w:tcBorders>
              <w:top w:val="nil"/>
              <w:left w:val="nil"/>
              <w:bottom w:val="nil"/>
              <w:right w:val="nil"/>
            </w:tcBorders>
            <w:vAlign w:val="center"/>
          </w:tcPr>
          <w:p w14:paraId="20F63271" w14:textId="77777777" w:rsidR="00CB54CE" w:rsidRPr="00E06922" w:rsidRDefault="00CB54CE" w:rsidP="00346E17">
            <w:pPr>
              <w:tabs>
                <w:tab w:val="left" w:pos="4536"/>
              </w:tabs>
              <w:jc w:val="center"/>
              <w:rPr>
                <w:rFonts w:asciiTheme="majorBidi" w:hAnsiTheme="majorBidi" w:cstheme="majorBidi"/>
                <w:sz w:val="26"/>
                <w:szCs w:val="26"/>
                <w:cs/>
                <w:lang w:val="en-GB"/>
              </w:rPr>
            </w:pPr>
          </w:p>
        </w:tc>
        <w:tc>
          <w:tcPr>
            <w:tcW w:w="1278" w:type="dxa"/>
            <w:tcBorders>
              <w:top w:val="nil"/>
              <w:left w:val="nil"/>
              <w:bottom w:val="nil"/>
              <w:right w:val="nil"/>
            </w:tcBorders>
            <w:vAlign w:val="center"/>
          </w:tcPr>
          <w:p w14:paraId="1FF9EF85" w14:textId="77777777" w:rsidR="00CB54CE" w:rsidRPr="00E06922" w:rsidRDefault="00CB54CE" w:rsidP="00346E17">
            <w:pPr>
              <w:tabs>
                <w:tab w:val="left" w:pos="4536"/>
              </w:tabs>
              <w:jc w:val="center"/>
              <w:rPr>
                <w:rFonts w:asciiTheme="majorBidi" w:hAnsiTheme="majorBidi" w:cstheme="majorBidi"/>
                <w:sz w:val="26"/>
                <w:szCs w:val="26"/>
                <w:lang w:val="en-GB"/>
              </w:rPr>
            </w:pPr>
          </w:p>
        </w:tc>
        <w:tc>
          <w:tcPr>
            <w:tcW w:w="2551" w:type="dxa"/>
            <w:tcBorders>
              <w:top w:val="nil"/>
              <w:left w:val="nil"/>
              <w:bottom w:val="nil"/>
              <w:right w:val="nil"/>
            </w:tcBorders>
            <w:vAlign w:val="center"/>
          </w:tcPr>
          <w:p w14:paraId="52668C52" w14:textId="41604199" w:rsidR="00CB54CE" w:rsidRPr="00C34D70" w:rsidRDefault="00CB54CE" w:rsidP="00346E17">
            <w:pPr>
              <w:tabs>
                <w:tab w:val="left" w:pos="4536"/>
              </w:tabs>
              <w:rPr>
                <w:rFonts w:asciiTheme="majorBidi" w:hAnsiTheme="majorBidi" w:cstheme="majorBidi"/>
                <w:sz w:val="28"/>
                <w:szCs w:val="28"/>
              </w:rPr>
            </w:pPr>
            <w:r w:rsidRPr="00C34D70">
              <w:rPr>
                <w:rFonts w:asciiTheme="majorBidi" w:hAnsiTheme="majorBidi" w:cstheme="majorBidi"/>
                <w:sz w:val="28"/>
                <w:szCs w:val="28"/>
              </w:rPr>
              <w:t>Monthly installments of Baht 4,</w:t>
            </w:r>
            <w:r>
              <w:rPr>
                <w:rFonts w:asciiTheme="majorBidi" w:hAnsiTheme="majorBidi" w:cstheme="majorBidi"/>
                <w:sz w:val="28"/>
                <w:szCs w:val="28"/>
              </w:rPr>
              <w:t>000</w:t>
            </w:r>
            <w:r w:rsidRPr="00C34D70">
              <w:rPr>
                <w:rFonts w:asciiTheme="majorBidi" w:hAnsiTheme="majorBidi" w:cstheme="majorBidi"/>
                <w:sz w:val="28"/>
                <w:szCs w:val="28"/>
              </w:rPr>
              <w:t>,000 each, starting from A</w:t>
            </w:r>
            <w:r>
              <w:rPr>
                <w:rFonts w:asciiTheme="majorBidi" w:hAnsiTheme="majorBidi" w:cstheme="majorBidi"/>
                <w:sz w:val="28"/>
                <w:szCs w:val="28"/>
              </w:rPr>
              <w:t>ugust</w:t>
            </w:r>
            <w:r w:rsidRPr="00C34D70">
              <w:rPr>
                <w:rFonts w:asciiTheme="majorBidi" w:hAnsiTheme="majorBidi" w:cstheme="majorBidi"/>
                <w:sz w:val="28"/>
                <w:szCs w:val="28"/>
              </w:rPr>
              <w:t xml:space="preserve"> 20</w:t>
            </w:r>
            <w:r w:rsidR="00B849B3">
              <w:rPr>
                <w:rFonts w:asciiTheme="majorBidi" w:hAnsiTheme="majorBidi" w:cstheme="majorBidi" w:hint="cs"/>
                <w:sz w:val="28"/>
                <w:szCs w:val="28"/>
                <w:cs/>
              </w:rPr>
              <w:t>37</w:t>
            </w:r>
            <w:r w:rsidRPr="00C34D70">
              <w:rPr>
                <w:rFonts w:asciiTheme="majorBidi" w:hAnsiTheme="majorBidi" w:cstheme="majorBidi"/>
                <w:sz w:val="28"/>
                <w:szCs w:val="28"/>
              </w:rPr>
              <w:t xml:space="preserve"> to </w:t>
            </w:r>
            <w:r w:rsidR="00CA4E1D">
              <w:rPr>
                <w:rFonts w:asciiTheme="majorBidi" w:hAnsiTheme="majorBidi" w:cstheme="majorBidi"/>
                <w:sz w:val="28"/>
                <w:szCs w:val="28"/>
              </w:rPr>
              <w:t xml:space="preserve">be </w:t>
            </w:r>
            <w:r w:rsidR="00CA4E1D" w:rsidRPr="00CA4E1D">
              <w:rPr>
                <w:rFonts w:asciiTheme="majorBidi" w:hAnsiTheme="majorBidi" w:cstheme="majorBidi"/>
                <w:sz w:val="28"/>
                <w:szCs w:val="28"/>
              </w:rPr>
              <w:t>paid in full</w:t>
            </w:r>
          </w:p>
        </w:tc>
      </w:tr>
      <w:tr w:rsidR="004D171E" w:rsidRPr="00E06922" w14:paraId="3E94684A" w14:textId="77777777" w:rsidTr="00C41A7E">
        <w:trPr>
          <w:cantSplit/>
          <w:trHeight w:val="288"/>
        </w:trPr>
        <w:tc>
          <w:tcPr>
            <w:tcW w:w="2694" w:type="dxa"/>
            <w:tcBorders>
              <w:top w:val="nil"/>
              <w:left w:val="nil"/>
              <w:bottom w:val="nil"/>
              <w:right w:val="nil"/>
            </w:tcBorders>
            <w:vAlign w:val="center"/>
            <w:hideMark/>
          </w:tcPr>
          <w:p w14:paraId="0D5635D6" w14:textId="77777777" w:rsidR="004D171E" w:rsidRPr="00E06922" w:rsidRDefault="004D171E" w:rsidP="004D171E">
            <w:pPr>
              <w:tabs>
                <w:tab w:val="left" w:pos="4536"/>
              </w:tabs>
              <w:rPr>
                <w:rFonts w:asciiTheme="majorBidi" w:hAnsiTheme="majorBidi" w:cstheme="majorBidi"/>
                <w:sz w:val="26"/>
                <w:szCs w:val="26"/>
                <w:lang w:val="en-GB"/>
              </w:rPr>
            </w:pPr>
            <w:r w:rsidRPr="00E06922">
              <w:rPr>
                <w:rFonts w:asciiTheme="majorBidi" w:hAnsiTheme="majorBidi" w:cstheme="majorBidi"/>
                <w:sz w:val="26"/>
                <w:szCs w:val="26"/>
              </w:rPr>
              <w:t>4</w:t>
            </w:r>
            <w:r w:rsidRPr="00E06922">
              <w:rPr>
                <w:rFonts w:asciiTheme="majorBidi" w:hAnsiTheme="majorBidi" w:cstheme="majorBidi"/>
                <w:sz w:val="26"/>
                <w:szCs w:val="26"/>
                <w:vertAlign w:val="superscript"/>
              </w:rPr>
              <w:t>th</w:t>
            </w:r>
            <w:r w:rsidRPr="00E06922">
              <w:rPr>
                <w:rFonts w:asciiTheme="majorBidi" w:hAnsiTheme="majorBidi" w:cstheme="majorBidi"/>
                <w:sz w:val="26"/>
                <w:szCs w:val="26"/>
              </w:rPr>
              <w:t xml:space="preserve"> limit</w:t>
            </w:r>
          </w:p>
        </w:tc>
        <w:tc>
          <w:tcPr>
            <w:tcW w:w="785" w:type="dxa"/>
            <w:tcBorders>
              <w:left w:val="nil"/>
              <w:right w:val="nil"/>
            </w:tcBorders>
            <w:vAlign w:val="center"/>
          </w:tcPr>
          <w:p w14:paraId="3F5C06AB" w14:textId="77777777" w:rsidR="004D171E" w:rsidRPr="00E06922" w:rsidRDefault="004D171E" w:rsidP="004D171E">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27</w:t>
            </w:r>
          </w:p>
        </w:tc>
        <w:tc>
          <w:tcPr>
            <w:tcW w:w="1134" w:type="dxa"/>
            <w:tcBorders>
              <w:left w:val="nil"/>
              <w:right w:val="nil"/>
            </w:tcBorders>
            <w:vAlign w:val="center"/>
          </w:tcPr>
          <w:p w14:paraId="4878A33D" w14:textId="44C250E5" w:rsidR="004D171E" w:rsidRPr="00E06922" w:rsidRDefault="004D171E" w:rsidP="004D171E">
            <w:pPr>
              <w:tabs>
                <w:tab w:val="left" w:pos="4536"/>
              </w:tabs>
              <w:jc w:val="center"/>
              <w:rPr>
                <w:rFonts w:asciiTheme="majorBidi" w:hAnsiTheme="majorBidi" w:cstheme="majorBidi"/>
                <w:sz w:val="26"/>
                <w:szCs w:val="26"/>
                <w:lang w:val="en-GB"/>
              </w:rPr>
            </w:pPr>
            <w:r>
              <w:rPr>
                <w:rFonts w:asciiTheme="majorBidi" w:hAnsiTheme="majorBidi" w:cstheme="majorBidi" w:hint="cs"/>
                <w:sz w:val="28"/>
                <w:szCs w:val="28"/>
                <w:cs/>
                <w:lang w:val="en-GB"/>
              </w:rPr>
              <w:t>27</w:t>
            </w:r>
          </w:p>
        </w:tc>
        <w:tc>
          <w:tcPr>
            <w:tcW w:w="1842" w:type="dxa"/>
            <w:tcBorders>
              <w:top w:val="nil"/>
              <w:left w:val="nil"/>
              <w:bottom w:val="nil"/>
              <w:right w:val="nil"/>
            </w:tcBorders>
            <w:vAlign w:val="center"/>
          </w:tcPr>
          <w:p w14:paraId="571B422F" w14:textId="77777777" w:rsidR="004D171E" w:rsidRPr="00E06922" w:rsidRDefault="004D171E" w:rsidP="004D171E">
            <w:pPr>
              <w:tabs>
                <w:tab w:val="left" w:pos="4536"/>
              </w:tabs>
              <w:jc w:val="center"/>
              <w:rPr>
                <w:rFonts w:asciiTheme="majorBidi" w:hAnsiTheme="majorBidi" w:cstheme="majorBidi"/>
                <w:sz w:val="26"/>
                <w:szCs w:val="26"/>
                <w:cs/>
                <w:lang w:val="en-GB"/>
              </w:rPr>
            </w:pPr>
            <w:r w:rsidRPr="00E06922">
              <w:rPr>
                <w:rFonts w:asciiTheme="majorBidi" w:hAnsiTheme="majorBidi" w:cstheme="majorBidi"/>
                <w:sz w:val="26"/>
                <w:szCs w:val="26"/>
                <w:lang w:val="en-GB"/>
              </w:rPr>
              <w:t>27</w:t>
            </w:r>
          </w:p>
        </w:tc>
        <w:tc>
          <w:tcPr>
            <w:tcW w:w="1278" w:type="dxa"/>
            <w:tcBorders>
              <w:top w:val="nil"/>
              <w:left w:val="nil"/>
              <w:bottom w:val="nil"/>
              <w:right w:val="nil"/>
            </w:tcBorders>
            <w:vAlign w:val="center"/>
            <w:hideMark/>
          </w:tcPr>
          <w:p w14:paraId="4BC6FBE9" w14:textId="77777777" w:rsidR="004D171E" w:rsidRPr="00E06922" w:rsidRDefault="004D171E" w:rsidP="004D171E">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0.2%</w:t>
            </w:r>
          </w:p>
        </w:tc>
        <w:tc>
          <w:tcPr>
            <w:tcW w:w="2551" w:type="dxa"/>
            <w:tcBorders>
              <w:top w:val="nil"/>
              <w:left w:val="nil"/>
              <w:bottom w:val="nil"/>
              <w:right w:val="nil"/>
            </w:tcBorders>
            <w:vAlign w:val="center"/>
            <w:hideMark/>
          </w:tcPr>
          <w:p w14:paraId="2BBAF6A2" w14:textId="77777777" w:rsidR="004D171E" w:rsidRPr="00E06922" w:rsidRDefault="004D171E" w:rsidP="004D171E">
            <w:pPr>
              <w:tabs>
                <w:tab w:val="left" w:pos="4536"/>
              </w:tabs>
              <w:rPr>
                <w:rFonts w:asciiTheme="majorBidi" w:hAnsiTheme="majorBidi" w:cstheme="majorBidi"/>
                <w:sz w:val="26"/>
                <w:szCs w:val="26"/>
              </w:rPr>
            </w:pPr>
            <w:r w:rsidRPr="00E06922">
              <w:rPr>
                <w:rFonts w:asciiTheme="majorBidi" w:hAnsiTheme="majorBidi" w:cstheme="majorBidi"/>
                <w:sz w:val="28"/>
              </w:rPr>
              <w:t>Full payment in 2036</w:t>
            </w:r>
          </w:p>
        </w:tc>
      </w:tr>
      <w:tr w:rsidR="004D171E" w:rsidRPr="00E06922" w14:paraId="556B18CA" w14:textId="77777777" w:rsidTr="00C41A7E">
        <w:trPr>
          <w:cantSplit/>
          <w:trHeight w:val="288"/>
        </w:trPr>
        <w:tc>
          <w:tcPr>
            <w:tcW w:w="2694" w:type="dxa"/>
            <w:tcBorders>
              <w:top w:val="nil"/>
              <w:left w:val="nil"/>
              <w:bottom w:val="nil"/>
              <w:right w:val="nil"/>
            </w:tcBorders>
            <w:vAlign w:val="center"/>
            <w:hideMark/>
          </w:tcPr>
          <w:p w14:paraId="5E71A4A4" w14:textId="77777777" w:rsidR="004D171E" w:rsidRPr="00E06922" w:rsidRDefault="004D171E" w:rsidP="004D171E">
            <w:pPr>
              <w:tabs>
                <w:tab w:val="left" w:pos="4536"/>
              </w:tabs>
              <w:rPr>
                <w:rFonts w:asciiTheme="majorBidi" w:hAnsiTheme="majorBidi" w:cstheme="majorBidi"/>
                <w:sz w:val="26"/>
                <w:szCs w:val="26"/>
                <w:lang w:val="en-GB"/>
              </w:rPr>
            </w:pPr>
            <w:r w:rsidRPr="00E06922">
              <w:rPr>
                <w:rFonts w:asciiTheme="majorBidi" w:hAnsiTheme="majorBidi" w:cstheme="majorBidi"/>
                <w:sz w:val="26"/>
                <w:szCs w:val="26"/>
              </w:rPr>
              <w:t>5</w:t>
            </w:r>
            <w:r w:rsidRPr="00E06922">
              <w:rPr>
                <w:rFonts w:asciiTheme="majorBidi" w:hAnsiTheme="majorBidi" w:cstheme="majorBidi"/>
                <w:sz w:val="26"/>
                <w:szCs w:val="26"/>
                <w:vertAlign w:val="superscript"/>
              </w:rPr>
              <w:t>th</w:t>
            </w:r>
            <w:r w:rsidRPr="00E06922">
              <w:rPr>
                <w:rFonts w:asciiTheme="majorBidi" w:hAnsiTheme="majorBidi" w:cstheme="majorBidi"/>
                <w:sz w:val="26"/>
                <w:szCs w:val="26"/>
              </w:rPr>
              <w:t xml:space="preserve"> limit</w:t>
            </w:r>
          </w:p>
        </w:tc>
        <w:tc>
          <w:tcPr>
            <w:tcW w:w="785" w:type="dxa"/>
            <w:tcBorders>
              <w:left w:val="nil"/>
              <w:bottom w:val="nil"/>
              <w:right w:val="nil"/>
            </w:tcBorders>
            <w:vAlign w:val="center"/>
          </w:tcPr>
          <w:p w14:paraId="48C6058A" w14:textId="77777777" w:rsidR="004D171E" w:rsidRPr="00E06922" w:rsidRDefault="004D171E" w:rsidP="004D171E">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772</w:t>
            </w:r>
          </w:p>
        </w:tc>
        <w:tc>
          <w:tcPr>
            <w:tcW w:w="1134" w:type="dxa"/>
            <w:tcBorders>
              <w:left w:val="nil"/>
              <w:bottom w:val="nil"/>
              <w:right w:val="nil"/>
            </w:tcBorders>
            <w:vAlign w:val="center"/>
          </w:tcPr>
          <w:p w14:paraId="6FCF506D" w14:textId="6DA6290C" w:rsidR="004D171E" w:rsidRPr="00E06922" w:rsidRDefault="004D171E" w:rsidP="004D171E">
            <w:pPr>
              <w:tabs>
                <w:tab w:val="left" w:pos="4536"/>
              </w:tabs>
              <w:jc w:val="center"/>
              <w:rPr>
                <w:rFonts w:asciiTheme="majorBidi" w:hAnsiTheme="majorBidi" w:cstheme="majorBidi"/>
                <w:sz w:val="26"/>
                <w:szCs w:val="26"/>
                <w:lang w:val="en-GB"/>
              </w:rPr>
            </w:pPr>
            <w:r>
              <w:rPr>
                <w:rFonts w:asciiTheme="majorBidi" w:hAnsiTheme="majorBidi" w:cstheme="majorBidi" w:hint="cs"/>
                <w:sz w:val="28"/>
                <w:szCs w:val="28"/>
                <w:cs/>
                <w:lang w:val="en-GB"/>
              </w:rPr>
              <w:t>772</w:t>
            </w:r>
          </w:p>
        </w:tc>
        <w:tc>
          <w:tcPr>
            <w:tcW w:w="1842" w:type="dxa"/>
            <w:tcBorders>
              <w:top w:val="nil"/>
              <w:left w:val="nil"/>
              <w:bottom w:val="nil"/>
              <w:right w:val="nil"/>
            </w:tcBorders>
            <w:vAlign w:val="center"/>
          </w:tcPr>
          <w:p w14:paraId="7F4D68DE" w14:textId="77777777" w:rsidR="004D171E" w:rsidRPr="00E06922" w:rsidRDefault="004D171E" w:rsidP="004D171E">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lang w:val="en-GB"/>
              </w:rPr>
              <w:t>772</w:t>
            </w:r>
          </w:p>
        </w:tc>
        <w:tc>
          <w:tcPr>
            <w:tcW w:w="1278" w:type="dxa"/>
            <w:tcBorders>
              <w:top w:val="nil"/>
              <w:left w:val="nil"/>
              <w:bottom w:val="nil"/>
              <w:right w:val="nil"/>
            </w:tcBorders>
            <w:vAlign w:val="center"/>
            <w:hideMark/>
          </w:tcPr>
          <w:p w14:paraId="57BD15D7" w14:textId="77777777" w:rsidR="004D171E" w:rsidRPr="00E06922" w:rsidRDefault="004D171E" w:rsidP="004D171E">
            <w:pPr>
              <w:tabs>
                <w:tab w:val="left" w:pos="4536"/>
              </w:tabs>
              <w:jc w:val="center"/>
              <w:rPr>
                <w:rFonts w:asciiTheme="majorBidi" w:hAnsiTheme="majorBidi" w:cstheme="majorBidi"/>
                <w:sz w:val="26"/>
                <w:szCs w:val="26"/>
                <w:lang w:val="en-GB"/>
              </w:rPr>
            </w:pPr>
            <w:r w:rsidRPr="00E06922">
              <w:rPr>
                <w:rFonts w:asciiTheme="majorBidi" w:hAnsiTheme="majorBidi" w:cstheme="majorBidi"/>
                <w:sz w:val="26"/>
                <w:szCs w:val="26"/>
                <w:lang w:val="en-GB"/>
              </w:rPr>
              <w:t>0.2%</w:t>
            </w:r>
          </w:p>
        </w:tc>
        <w:tc>
          <w:tcPr>
            <w:tcW w:w="2551" w:type="dxa"/>
            <w:tcBorders>
              <w:top w:val="nil"/>
              <w:left w:val="nil"/>
              <w:bottom w:val="nil"/>
              <w:right w:val="nil"/>
            </w:tcBorders>
            <w:vAlign w:val="center"/>
            <w:hideMark/>
          </w:tcPr>
          <w:p w14:paraId="0BFBC96D" w14:textId="77777777" w:rsidR="004D171E" w:rsidRPr="00E06922" w:rsidRDefault="004D171E" w:rsidP="004D171E">
            <w:pPr>
              <w:tabs>
                <w:tab w:val="left" w:pos="4536"/>
              </w:tabs>
              <w:rPr>
                <w:rFonts w:asciiTheme="majorBidi" w:hAnsiTheme="majorBidi" w:cstheme="majorBidi"/>
                <w:sz w:val="26"/>
                <w:szCs w:val="26"/>
                <w:cs/>
                <w:lang w:val="en-GB"/>
              </w:rPr>
            </w:pPr>
            <w:r w:rsidRPr="00E06922">
              <w:rPr>
                <w:rFonts w:asciiTheme="majorBidi" w:hAnsiTheme="majorBidi" w:cstheme="majorBidi"/>
                <w:sz w:val="28"/>
              </w:rPr>
              <w:t>Full payment in 2038</w:t>
            </w:r>
          </w:p>
        </w:tc>
      </w:tr>
      <w:tr w:rsidR="004D171E" w:rsidRPr="00E06922" w14:paraId="43DE9DC0" w14:textId="77777777" w:rsidTr="00C41A7E">
        <w:trPr>
          <w:cantSplit/>
          <w:trHeight w:val="288"/>
        </w:trPr>
        <w:tc>
          <w:tcPr>
            <w:tcW w:w="2694" w:type="dxa"/>
            <w:tcBorders>
              <w:top w:val="nil"/>
              <w:left w:val="nil"/>
              <w:right w:val="nil"/>
            </w:tcBorders>
            <w:vAlign w:val="center"/>
          </w:tcPr>
          <w:p w14:paraId="08A2CE16" w14:textId="533199E3" w:rsidR="004D171E" w:rsidRPr="00E06922" w:rsidRDefault="004D171E" w:rsidP="004D171E">
            <w:pPr>
              <w:tabs>
                <w:tab w:val="left" w:pos="4536"/>
              </w:tabs>
              <w:rPr>
                <w:rFonts w:asciiTheme="majorBidi" w:hAnsiTheme="majorBidi" w:cstheme="majorBidi"/>
                <w:sz w:val="22"/>
                <w:szCs w:val="22"/>
              </w:rPr>
            </w:pPr>
            <w:r w:rsidRPr="00E06922">
              <w:rPr>
                <w:rFonts w:asciiTheme="majorBidi" w:hAnsiTheme="majorBidi" w:cstheme="majorBidi"/>
                <w:sz w:val="22"/>
                <w:szCs w:val="22"/>
                <w:lang w:val="en-GB"/>
              </w:rPr>
              <w:t xml:space="preserve">Accrued interest on the </w:t>
            </w:r>
            <w:r w:rsidR="003B6217">
              <w:rPr>
                <w:rFonts w:asciiTheme="majorBidi" w:hAnsiTheme="majorBidi" w:cstheme="majorBidi" w:hint="cs"/>
                <w:sz w:val="22"/>
                <w:szCs w:val="22"/>
                <w:cs/>
                <w:lang w:val="en-GB"/>
              </w:rPr>
              <w:t>4</w:t>
            </w:r>
            <w:r w:rsidRPr="00E06922">
              <w:rPr>
                <w:rFonts w:asciiTheme="majorBidi" w:hAnsiTheme="majorBidi" w:cstheme="majorBidi"/>
                <w:sz w:val="22"/>
                <w:szCs w:val="22"/>
                <w:vertAlign w:val="superscript"/>
              </w:rPr>
              <w:t>nd</w:t>
            </w:r>
            <w:r w:rsidRPr="00E06922">
              <w:rPr>
                <w:rFonts w:asciiTheme="majorBidi" w:hAnsiTheme="majorBidi" w:cstheme="majorBidi"/>
                <w:sz w:val="22"/>
                <w:szCs w:val="22"/>
              </w:rPr>
              <w:t xml:space="preserve"> limit</w:t>
            </w:r>
          </w:p>
        </w:tc>
        <w:tc>
          <w:tcPr>
            <w:tcW w:w="785" w:type="dxa"/>
            <w:tcBorders>
              <w:top w:val="nil"/>
              <w:left w:val="nil"/>
              <w:right w:val="nil"/>
            </w:tcBorders>
            <w:vAlign w:val="center"/>
          </w:tcPr>
          <w:p w14:paraId="68C8C728" w14:textId="77777777" w:rsidR="004D171E" w:rsidRPr="00E06922" w:rsidRDefault="004D171E" w:rsidP="004D171E">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w:t>
            </w:r>
          </w:p>
        </w:tc>
        <w:tc>
          <w:tcPr>
            <w:tcW w:w="1134" w:type="dxa"/>
            <w:tcBorders>
              <w:top w:val="nil"/>
              <w:left w:val="nil"/>
              <w:right w:val="nil"/>
            </w:tcBorders>
            <w:vAlign w:val="center"/>
          </w:tcPr>
          <w:p w14:paraId="798D26F7" w14:textId="1A81929E" w:rsidR="004D171E" w:rsidRPr="00E06922" w:rsidRDefault="004D171E" w:rsidP="004D171E">
            <w:pPr>
              <w:tabs>
                <w:tab w:val="left" w:pos="4536"/>
              </w:tabs>
              <w:jc w:val="center"/>
              <w:rPr>
                <w:rFonts w:asciiTheme="majorBidi" w:hAnsiTheme="majorBidi" w:cstheme="majorBidi"/>
                <w:sz w:val="26"/>
                <w:szCs w:val="26"/>
              </w:rPr>
            </w:pPr>
            <w:r>
              <w:rPr>
                <w:rFonts w:asciiTheme="majorBidi" w:hAnsiTheme="majorBidi" w:cstheme="majorBidi" w:hint="cs"/>
                <w:sz w:val="28"/>
                <w:szCs w:val="28"/>
                <w:cs/>
              </w:rPr>
              <w:t>1</w:t>
            </w:r>
          </w:p>
        </w:tc>
        <w:tc>
          <w:tcPr>
            <w:tcW w:w="1842" w:type="dxa"/>
            <w:tcBorders>
              <w:top w:val="nil"/>
              <w:left w:val="nil"/>
              <w:right w:val="nil"/>
            </w:tcBorders>
            <w:vAlign w:val="center"/>
          </w:tcPr>
          <w:p w14:paraId="371CBEFA" w14:textId="1731ECEE" w:rsidR="004D171E" w:rsidRPr="00E06922" w:rsidRDefault="004D171E" w:rsidP="004D171E">
            <w:pPr>
              <w:tabs>
                <w:tab w:val="left" w:pos="4536"/>
              </w:tabs>
              <w:jc w:val="center"/>
              <w:rPr>
                <w:rFonts w:asciiTheme="majorBidi" w:hAnsiTheme="majorBidi" w:cstheme="majorBidi"/>
                <w:sz w:val="26"/>
                <w:szCs w:val="26"/>
              </w:rPr>
            </w:pPr>
            <w:r>
              <w:rPr>
                <w:rFonts w:asciiTheme="majorBidi" w:hAnsiTheme="majorBidi" w:cstheme="majorBidi"/>
                <w:sz w:val="26"/>
                <w:szCs w:val="26"/>
              </w:rPr>
              <w:t>4</w:t>
            </w:r>
          </w:p>
        </w:tc>
        <w:tc>
          <w:tcPr>
            <w:tcW w:w="1278" w:type="dxa"/>
            <w:tcBorders>
              <w:top w:val="nil"/>
              <w:left w:val="nil"/>
              <w:bottom w:val="nil"/>
              <w:right w:val="nil"/>
            </w:tcBorders>
            <w:vAlign w:val="center"/>
          </w:tcPr>
          <w:p w14:paraId="64D7505D" w14:textId="77777777" w:rsidR="004D171E" w:rsidRPr="00E06922" w:rsidRDefault="004D171E" w:rsidP="004D171E">
            <w:pPr>
              <w:tabs>
                <w:tab w:val="left" w:pos="4536"/>
              </w:tabs>
              <w:jc w:val="center"/>
              <w:rPr>
                <w:rFonts w:asciiTheme="majorBidi" w:hAnsiTheme="majorBidi" w:cstheme="majorBidi"/>
                <w:sz w:val="26"/>
                <w:szCs w:val="26"/>
              </w:rPr>
            </w:pPr>
          </w:p>
        </w:tc>
        <w:tc>
          <w:tcPr>
            <w:tcW w:w="2551" w:type="dxa"/>
            <w:tcBorders>
              <w:top w:val="nil"/>
              <w:left w:val="nil"/>
              <w:bottom w:val="nil"/>
              <w:right w:val="nil"/>
            </w:tcBorders>
            <w:vAlign w:val="center"/>
          </w:tcPr>
          <w:p w14:paraId="3332EDEE" w14:textId="77777777" w:rsidR="004D171E" w:rsidRPr="00E06922" w:rsidRDefault="004D171E" w:rsidP="004D171E">
            <w:pPr>
              <w:tabs>
                <w:tab w:val="left" w:pos="4536"/>
              </w:tabs>
              <w:rPr>
                <w:rFonts w:asciiTheme="majorBidi" w:hAnsiTheme="majorBidi" w:cstheme="majorBidi"/>
                <w:sz w:val="26"/>
                <w:szCs w:val="26"/>
                <w:cs/>
              </w:rPr>
            </w:pPr>
            <w:r w:rsidRPr="00E06922">
              <w:rPr>
                <w:rFonts w:asciiTheme="majorBidi" w:hAnsiTheme="majorBidi" w:cstheme="majorBidi"/>
                <w:sz w:val="28"/>
                <w:szCs w:val="28"/>
              </w:rPr>
              <w:t xml:space="preserve">Full payment in </w:t>
            </w:r>
            <w:r w:rsidRPr="00E06922">
              <w:rPr>
                <w:rFonts w:asciiTheme="majorBidi" w:hAnsiTheme="majorBidi"/>
                <w:sz w:val="28"/>
                <w:szCs w:val="28"/>
                <w:cs/>
              </w:rPr>
              <w:t>2036</w:t>
            </w:r>
          </w:p>
        </w:tc>
      </w:tr>
      <w:tr w:rsidR="004D171E" w:rsidRPr="00E06922" w14:paraId="623485AA" w14:textId="77777777" w:rsidTr="00C41A7E">
        <w:trPr>
          <w:cantSplit/>
          <w:trHeight w:val="288"/>
        </w:trPr>
        <w:tc>
          <w:tcPr>
            <w:tcW w:w="2694" w:type="dxa"/>
            <w:tcBorders>
              <w:left w:val="nil"/>
              <w:right w:val="nil"/>
            </w:tcBorders>
            <w:vAlign w:val="center"/>
          </w:tcPr>
          <w:p w14:paraId="4E56A3DE" w14:textId="06021422" w:rsidR="004D171E" w:rsidRPr="00E06922" w:rsidRDefault="004D171E" w:rsidP="004D171E">
            <w:pPr>
              <w:tabs>
                <w:tab w:val="left" w:pos="4536"/>
              </w:tabs>
              <w:rPr>
                <w:rFonts w:asciiTheme="majorBidi" w:hAnsiTheme="majorBidi" w:cstheme="majorBidi"/>
                <w:sz w:val="22"/>
                <w:szCs w:val="22"/>
              </w:rPr>
            </w:pPr>
            <w:r w:rsidRPr="00E06922">
              <w:rPr>
                <w:rFonts w:asciiTheme="majorBidi" w:hAnsiTheme="majorBidi" w:cstheme="majorBidi"/>
                <w:sz w:val="22"/>
                <w:szCs w:val="22"/>
                <w:lang w:val="en-GB"/>
              </w:rPr>
              <w:t xml:space="preserve">Accrued interest on the </w:t>
            </w:r>
            <w:r w:rsidR="003B6217">
              <w:rPr>
                <w:rFonts w:asciiTheme="majorBidi" w:hAnsiTheme="majorBidi" w:cstheme="majorBidi" w:hint="cs"/>
                <w:sz w:val="22"/>
                <w:szCs w:val="22"/>
                <w:cs/>
              </w:rPr>
              <w:t>5</w:t>
            </w:r>
            <w:r w:rsidRPr="00E06922">
              <w:rPr>
                <w:rFonts w:asciiTheme="majorBidi" w:hAnsiTheme="majorBidi" w:cstheme="majorBidi"/>
                <w:sz w:val="22"/>
                <w:szCs w:val="22"/>
                <w:vertAlign w:val="superscript"/>
              </w:rPr>
              <w:t>nd</w:t>
            </w:r>
            <w:r w:rsidRPr="00E06922">
              <w:rPr>
                <w:rFonts w:asciiTheme="majorBidi" w:hAnsiTheme="majorBidi" w:cstheme="majorBidi"/>
                <w:sz w:val="22"/>
                <w:szCs w:val="22"/>
              </w:rPr>
              <w:t xml:space="preserve"> limit</w:t>
            </w:r>
          </w:p>
        </w:tc>
        <w:tc>
          <w:tcPr>
            <w:tcW w:w="785" w:type="dxa"/>
            <w:tcBorders>
              <w:left w:val="nil"/>
              <w:bottom w:val="single" w:sz="4" w:space="0" w:color="auto"/>
              <w:right w:val="nil"/>
            </w:tcBorders>
            <w:vAlign w:val="center"/>
          </w:tcPr>
          <w:p w14:paraId="6CD962AC" w14:textId="77777777" w:rsidR="004D171E" w:rsidRPr="00E06922" w:rsidRDefault="004D171E" w:rsidP="004D171E">
            <w:pPr>
              <w:tabs>
                <w:tab w:val="left" w:pos="4536"/>
              </w:tabs>
              <w:jc w:val="center"/>
              <w:rPr>
                <w:rFonts w:asciiTheme="majorBidi" w:hAnsiTheme="majorBidi" w:cstheme="majorBidi"/>
                <w:sz w:val="26"/>
                <w:szCs w:val="26"/>
              </w:rPr>
            </w:pPr>
            <w:r w:rsidRPr="00E06922">
              <w:rPr>
                <w:rFonts w:asciiTheme="majorBidi" w:hAnsiTheme="majorBidi" w:cstheme="majorBidi" w:hint="cs"/>
                <w:sz w:val="26"/>
                <w:szCs w:val="26"/>
                <w:cs/>
              </w:rPr>
              <w:t>-</w:t>
            </w:r>
          </w:p>
        </w:tc>
        <w:tc>
          <w:tcPr>
            <w:tcW w:w="1134" w:type="dxa"/>
            <w:tcBorders>
              <w:left w:val="nil"/>
              <w:bottom w:val="single" w:sz="4" w:space="0" w:color="auto"/>
              <w:right w:val="nil"/>
            </w:tcBorders>
            <w:vAlign w:val="center"/>
          </w:tcPr>
          <w:p w14:paraId="6AAB5752" w14:textId="77E2888B" w:rsidR="004D171E" w:rsidRPr="00E06922" w:rsidRDefault="004D171E" w:rsidP="004D171E">
            <w:pPr>
              <w:tabs>
                <w:tab w:val="left" w:pos="4536"/>
              </w:tabs>
              <w:jc w:val="center"/>
              <w:rPr>
                <w:rFonts w:asciiTheme="majorBidi" w:hAnsiTheme="majorBidi" w:cstheme="majorBidi"/>
                <w:sz w:val="26"/>
                <w:szCs w:val="26"/>
              </w:rPr>
            </w:pPr>
            <w:r>
              <w:rPr>
                <w:rFonts w:asciiTheme="majorBidi" w:hAnsiTheme="majorBidi" w:cstheme="majorBidi" w:hint="cs"/>
                <w:sz w:val="28"/>
                <w:szCs w:val="28"/>
                <w:cs/>
              </w:rPr>
              <w:t>12</w:t>
            </w:r>
          </w:p>
        </w:tc>
        <w:tc>
          <w:tcPr>
            <w:tcW w:w="1842" w:type="dxa"/>
            <w:tcBorders>
              <w:top w:val="nil"/>
              <w:left w:val="nil"/>
              <w:bottom w:val="single" w:sz="4" w:space="0" w:color="auto"/>
              <w:right w:val="nil"/>
            </w:tcBorders>
            <w:vAlign w:val="center"/>
          </w:tcPr>
          <w:p w14:paraId="4A41C1ED" w14:textId="39C22279" w:rsidR="004D171E" w:rsidRPr="00E06922" w:rsidRDefault="004D171E" w:rsidP="004D171E">
            <w:pPr>
              <w:tabs>
                <w:tab w:val="left" w:pos="4536"/>
              </w:tabs>
              <w:jc w:val="center"/>
              <w:rPr>
                <w:rFonts w:asciiTheme="majorBidi" w:hAnsiTheme="majorBidi" w:cstheme="majorBidi"/>
                <w:sz w:val="26"/>
                <w:szCs w:val="26"/>
                <w:cs/>
                <w:lang w:val="en-GB"/>
              </w:rPr>
            </w:pPr>
            <w:r>
              <w:rPr>
                <w:rFonts w:asciiTheme="majorBidi" w:hAnsiTheme="majorBidi" w:cstheme="majorBidi"/>
                <w:sz w:val="26"/>
                <w:szCs w:val="26"/>
              </w:rPr>
              <w:t>10</w:t>
            </w:r>
          </w:p>
        </w:tc>
        <w:tc>
          <w:tcPr>
            <w:tcW w:w="1278" w:type="dxa"/>
            <w:tcBorders>
              <w:top w:val="nil"/>
              <w:left w:val="nil"/>
              <w:bottom w:val="nil"/>
              <w:right w:val="nil"/>
            </w:tcBorders>
            <w:vAlign w:val="center"/>
          </w:tcPr>
          <w:p w14:paraId="57B97278" w14:textId="77777777" w:rsidR="004D171E" w:rsidRPr="00E06922" w:rsidRDefault="004D171E" w:rsidP="004D171E">
            <w:pPr>
              <w:tabs>
                <w:tab w:val="left" w:pos="4536"/>
              </w:tabs>
              <w:jc w:val="center"/>
              <w:rPr>
                <w:rFonts w:asciiTheme="majorBidi" w:hAnsiTheme="majorBidi" w:cstheme="majorBidi"/>
                <w:sz w:val="26"/>
                <w:szCs w:val="26"/>
              </w:rPr>
            </w:pPr>
          </w:p>
        </w:tc>
        <w:tc>
          <w:tcPr>
            <w:tcW w:w="2551" w:type="dxa"/>
            <w:tcBorders>
              <w:top w:val="nil"/>
              <w:left w:val="nil"/>
              <w:bottom w:val="nil"/>
              <w:right w:val="nil"/>
            </w:tcBorders>
            <w:vAlign w:val="center"/>
          </w:tcPr>
          <w:p w14:paraId="0069497A" w14:textId="77777777" w:rsidR="004D171E" w:rsidRPr="00E06922" w:rsidRDefault="004D171E" w:rsidP="004D171E">
            <w:pPr>
              <w:tabs>
                <w:tab w:val="left" w:pos="4536"/>
              </w:tabs>
              <w:rPr>
                <w:rFonts w:asciiTheme="majorBidi" w:hAnsiTheme="majorBidi" w:cstheme="majorBidi"/>
                <w:sz w:val="26"/>
                <w:szCs w:val="26"/>
                <w:cs/>
              </w:rPr>
            </w:pPr>
            <w:r w:rsidRPr="00E06922">
              <w:rPr>
                <w:rFonts w:asciiTheme="majorBidi" w:hAnsiTheme="majorBidi" w:cstheme="majorBidi"/>
                <w:sz w:val="28"/>
                <w:szCs w:val="28"/>
              </w:rPr>
              <w:t xml:space="preserve">Full payment in </w:t>
            </w:r>
            <w:r w:rsidRPr="00E06922">
              <w:rPr>
                <w:rFonts w:asciiTheme="majorBidi" w:hAnsiTheme="majorBidi"/>
                <w:sz w:val="28"/>
                <w:szCs w:val="28"/>
                <w:cs/>
              </w:rPr>
              <w:t>2038</w:t>
            </w:r>
          </w:p>
        </w:tc>
      </w:tr>
      <w:tr w:rsidR="00C41A7E" w:rsidRPr="00E06922" w14:paraId="09ADA80E" w14:textId="77777777" w:rsidTr="00C41A7E">
        <w:trPr>
          <w:cantSplit/>
          <w:trHeight w:val="288"/>
        </w:trPr>
        <w:tc>
          <w:tcPr>
            <w:tcW w:w="2694" w:type="dxa"/>
            <w:tcBorders>
              <w:left w:val="nil"/>
              <w:right w:val="nil"/>
            </w:tcBorders>
            <w:vAlign w:val="center"/>
          </w:tcPr>
          <w:p w14:paraId="13F8BB61" w14:textId="2C2A085D" w:rsidR="00C41A7E" w:rsidRPr="00E06922" w:rsidRDefault="00C41A7E" w:rsidP="00346E17">
            <w:pPr>
              <w:tabs>
                <w:tab w:val="left" w:pos="4536"/>
              </w:tabs>
              <w:rPr>
                <w:rFonts w:asciiTheme="majorBidi" w:hAnsiTheme="majorBidi"/>
                <w:sz w:val="26"/>
                <w:szCs w:val="26"/>
                <w:cs/>
              </w:rPr>
            </w:pPr>
            <w:r w:rsidRPr="00E06922">
              <w:rPr>
                <w:rFonts w:asciiTheme="majorBidi" w:hAnsiTheme="majorBidi" w:cstheme="majorBidi"/>
                <w:sz w:val="26"/>
                <w:szCs w:val="26"/>
              </w:rPr>
              <w:t xml:space="preserve">Total </w:t>
            </w:r>
            <w:r w:rsidR="009416C3">
              <w:rPr>
                <w:rFonts w:ascii="Angsana New" w:hAnsi="Angsana New"/>
                <w:sz w:val="26"/>
                <w:szCs w:val="26"/>
              </w:rPr>
              <w:t>c</w:t>
            </w:r>
            <w:r w:rsidRPr="00E06922">
              <w:rPr>
                <w:rFonts w:ascii="Angsana New" w:hAnsi="Angsana New"/>
                <w:sz w:val="26"/>
                <w:szCs w:val="26"/>
              </w:rPr>
              <w:t xml:space="preserve">onsolidated </w:t>
            </w:r>
            <w:r w:rsidRPr="00E06922">
              <w:rPr>
                <w:rFonts w:ascii="Angsana New" w:hAnsi="Angsana New"/>
                <w:sz w:val="26"/>
                <w:szCs w:val="26"/>
              </w:rPr>
              <w:br/>
            </w:r>
            <w:r>
              <w:rPr>
                <w:rFonts w:ascii="Angsana New" w:hAnsi="Angsana New"/>
                <w:sz w:val="26"/>
                <w:szCs w:val="26"/>
              </w:rPr>
              <w:t xml:space="preserve">    </w:t>
            </w:r>
            <w:r w:rsidRPr="00E06922">
              <w:rPr>
                <w:rFonts w:ascii="Angsana New" w:hAnsi="Angsana New"/>
                <w:sz w:val="26"/>
                <w:szCs w:val="26"/>
              </w:rPr>
              <w:t>Financial Statement</w:t>
            </w:r>
          </w:p>
        </w:tc>
        <w:tc>
          <w:tcPr>
            <w:tcW w:w="785" w:type="dxa"/>
            <w:tcBorders>
              <w:top w:val="single" w:sz="4" w:space="0" w:color="auto"/>
              <w:left w:val="nil"/>
              <w:bottom w:val="single" w:sz="4" w:space="0" w:color="auto"/>
              <w:right w:val="nil"/>
            </w:tcBorders>
            <w:vAlign w:val="center"/>
          </w:tcPr>
          <w:p w14:paraId="48393A53" w14:textId="77777777" w:rsidR="00C41A7E" w:rsidRPr="00E06922" w:rsidRDefault="00C41A7E" w:rsidP="00346E17">
            <w:pPr>
              <w:tabs>
                <w:tab w:val="left" w:pos="4536"/>
              </w:tabs>
              <w:rPr>
                <w:rFonts w:asciiTheme="majorBidi" w:hAnsiTheme="majorBidi"/>
                <w:sz w:val="26"/>
                <w:szCs w:val="26"/>
                <w:cs/>
              </w:rPr>
            </w:pPr>
            <w:r w:rsidRPr="00E06922">
              <w:rPr>
                <w:rFonts w:asciiTheme="majorBidi" w:hAnsiTheme="majorBidi"/>
                <w:sz w:val="26"/>
                <w:szCs w:val="26"/>
              </w:rPr>
              <w:t>2,867</w:t>
            </w:r>
          </w:p>
        </w:tc>
        <w:tc>
          <w:tcPr>
            <w:tcW w:w="1134" w:type="dxa"/>
            <w:tcBorders>
              <w:top w:val="single" w:sz="4" w:space="0" w:color="auto"/>
              <w:left w:val="nil"/>
              <w:right w:val="nil"/>
            </w:tcBorders>
            <w:vAlign w:val="center"/>
          </w:tcPr>
          <w:p w14:paraId="567F63EF" w14:textId="13A52FD8" w:rsidR="00C41A7E" w:rsidRPr="00E06922" w:rsidRDefault="00B44F1C" w:rsidP="00346E17">
            <w:pPr>
              <w:tabs>
                <w:tab w:val="left" w:pos="4536"/>
              </w:tabs>
              <w:jc w:val="center"/>
              <w:rPr>
                <w:rFonts w:asciiTheme="majorBidi" w:hAnsiTheme="majorBidi" w:cstheme="majorBidi"/>
                <w:sz w:val="26"/>
                <w:szCs w:val="26"/>
                <w:cs/>
              </w:rPr>
            </w:pPr>
            <w:r w:rsidRPr="00833B88">
              <w:rPr>
                <w:rFonts w:asciiTheme="majorBidi" w:hAnsiTheme="majorBidi"/>
                <w:sz w:val="28"/>
                <w:szCs w:val="28"/>
                <w:cs/>
              </w:rPr>
              <w:t>1</w:t>
            </w:r>
            <w:r w:rsidRPr="00833B88">
              <w:rPr>
                <w:rFonts w:asciiTheme="majorBidi" w:hAnsiTheme="majorBidi" w:cstheme="majorBidi"/>
                <w:sz w:val="28"/>
                <w:szCs w:val="28"/>
              </w:rPr>
              <w:t>,</w:t>
            </w:r>
            <w:r w:rsidR="0071092D">
              <w:rPr>
                <w:rFonts w:asciiTheme="majorBidi" w:hAnsiTheme="majorBidi" w:hint="cs"/>
                <w:sz w:val="28"/>
                <w:szCs w:val="28"/>
                <w:cs/>
              </w:rPr>
              <w:t>456</w:t>
            </w:r>
          </w:p>
        </w:tc>
        <w:tc>
          <w:tcPr>
            <w:tcW w:w="1842" w:type="dxa"/>
            <w:tcBorders>
              <w:top w:val="single" w:sz="4" w:space="0" w:color="auto"/>
              <w:left w:val="nil"/>
              <w:right w:val="nil"/>
            </w:tcBorders>
            <w:vAlign w:val="center"/>
          </w:tcPr>
          <w:p w14:paraId="7029A33C" w14:textId="1A51D7FB" w:rsidR="00C41A7E" w:rsidRPr="00E06922" w:rsidRDefault="00C41A7E" w:rsidP="00346E17">
            <w:pPr>
              <w:tabs>
                <w:tab w:val="left" w:pos="4536"/>
              </w:tabs>
              <w:jc w:val="center"/>
              <w:rPr>
                <w:rFonts w:asciiTheme="majorBidi" w:hAnsiTheme="majorBidi" w:cstheme="majorBidi"/>
                <w:sz w:val="26"/>
                <w:szCs w:val="26"/>
                <w:lang w:val="en-GB"/>
              </w:rPr>
            </w:pPr>
            <w:r w:rsidRPr="00E06922">
              <w:rPr>
                <w:rFonts w:asciiTheme="majorBidi" w:hAnsiTheme="majorBidi"/>
                <w:sz w:val="26"/>
                <w:szCs w:val="26"/>
                <w:cs/>
                <w:lang w:val="en-GB"/>
              </w:rPr>
              <w:t>1</w:t>
            </w:r>
            <w:r w:rsidRPr="00E06922">
              <w:rPr>
                <w:rFonts w:asciiTheme="majorBidi" w:hAnsiTheme="majorBidi" w:cstheme="majorBidi"/>
                <w:sz w:val="26"/>
                <w:szCs w:val="26"/>
                <w:lang w:val="en-GB"/>
              </w:rPr>
              <w:t>,</w:t>
            </w:r>
            <w:r w:rsidRPr="00E06922">
              <w:rPr>
                <w:rFonts w:asciiTheme="majorBidi" w:hAnsiTheme="majorBidi"/>
                <w:sz w:val="26"/>
                <w:szCs w:val="26"/>
                <w:cs/>
                <w:lang w:val="en-GB"/>
              </w:rPr>
              <w:t>45</w:t>
            </w:r>
            <w:r w:rsidR="00EC2E70">
              <w:rPr>
                <w:rFonts w:asciiTheme="majorBidi" w:hAnsiTheme="majorBidi"/>
                <w:sz w:val="26"/>
                <w:szCs w:val="26"/>
                <w:lang w:val="en-GB"/>
              </w:rPr>
              <w:t>4</w:t>
            </w:r>
          </w:p>
        </w:tc>
        <w:tc>
          <w:tcPr>
            <w:tcW w:w="1278" w:type="dxa"/>
            <w:tcBorders>
              <w:top w:val="nil"/>
              <w:left w:val="nil"/>
              <w:bottom w:val="nil"/>
              <w:right w:val="nil"/>
            </w:tcBorders>
            <w:vAlign w:val="center"/>
          </w:tcPr>
          <w:p w14:paraId="086825B8" w14:textId="77777777" w:rsidR="00C41A7E" w:rsidRPr="00E06922" w:rsidRDefault="00C41A7E" w:rsidP="00346E17">
            <w:pPr>
              <w:tabs>
                <w:tab w:val="left" w:pos="4536"/>
              </w:tabs>
              <w:jc w:val="center"/>
              <w:rPr>
                <w:rFonts w:asciiTheme="majorBidi" w:hAnsiTheme="majorBidi" w:cstheme="majorBidi"/>
                <w:sz w:val="26"/>
                <w:szCs w:val="26"/>
              </w:rPr>
            </w:pPr>
          </w:p>
        </w:tc>
        <w:tc>
          <w:tcPr>
            <w:tcW w:w="2551" w:type="dxa"/>
            <w:tcBorders>
              <w:top w:val="nil"/>
              <w:left w:val="nil"/>
              <w:bottom w:val="nil"/>
              <w:right w:val="nil"/>
            </w:tcBorders>
            <w:vAlign w:val="center"/>
          </w:tcPr>
          <w:p w14:paraId="1E7BAD22" w14:textId="77777777" w:rsidR="00C41A7E" w:rsidRPr="00E06922" w:rsidRDefault="00C41A7E" w:rsidP="00346E17">
            <w:pPr>
              <w:tabs>
                <w:tab w:val="left" w:pos="4536"/>
              </w:tabs>
              <w:rPr>
                <w:rFonts w:asciiTheme="majorBidi" w:hAnsiTheme="majorBidi" w:cstheme="majorBidi"/>
                <w:sz w:val="26"/>
                <w:szCs w:val="26"/>
                <w:cs/>
              </w:rPr>
            </w:pPr>
          </w:p>
        </w:tc>
      </w:tr>
      <w:tr w:rsidR="00C41A7E" w:rsidRPr="00E06922" w14:paraId="7254A796" w14:textId="77777777" w:rsidTr="001E6C69">
        <w:trPr>
          <w:cantSplit/>
          <w:trHeight w:val="288"/>
        </w:trPr>
        <w:tc>
          <w:tcPr>
            <w:tcW w:w="3479" w:type="dxa"/>
            <w:gridSpan w:val="2"/>
            <w:tcBorders>
              <w:left w:val="nil"/>
              <w:right w:val="nil"/>
            </w:tcBorders>
            <w:vAlign w:val="center"/>
          </w:tcPr>
          <w:p w14:paraId="6614C520" w14:textId="77777777" w:rsidR="00C41A7E" w:rsidRPr="00E06922" w:rsidRDefault="00C41A7E" w:rsidP="00346E17">
            <w:pPr>
              <w:tabs>
                <w:tab w:val="left" w:pos="4536"/>
              </w:tabs>
              <w:rPr>
                <w:rFonts w:asciiTheme="majorBidi" w:hAnsiTheme="majorBidi" w:cstheme="majorBidi"/>
                <w:sz w:val="26"/>
                <w:szCs w:val="26"/>
                <w:cs/>
              </w:rPr>
            </w:pPr>
            <w:r w:rsidRPr="00E06922">
              <w:rPr>
                <w:rFonts w:asciiTheme="majorBidi" w:hAnsiTheme="majorBidi" w:cstheme="majorBidi"/>
                <w:sz w:val="26"/>
                <w:szCs w:val="26"/>
                <w:u w:val="single"/>
              </w:rPr>
              <w:t xml:space="preserve">Less </w:t>
            </w:r>
            <w:r w:rsidRPr="00E06922">
              <w:rPr>
                <w:rFonts w:asciiTheme="majorBidi" w:hAnsiTheme="majorBidi" w:cstheme="majorBidi"/>
                <w:sz w:val="26"/>
                <w:szCs w:val="26"/>
              </w:rPr>
              <w:t>Current portion of long-term loans from financial institutions</w:t>
            </w:r>
          </w:p>
        </w:tc>
        <w:tc>
          <w:tcPr>
            <w:tcW w:w="1134" w:type="dxa"/>
            <w:tcBorders>
              <w:left w:val="nil"/>
              <w:bottom w:val="single" w:sz="4" w:space="0" w:color="auto"/>
              <w:right w:val="nil"/>
            </w:tcBorders>
            <w:vAlign w:val="bottom"/>
          </w:tcPr>
          <w:p w14:paraId="45DB44A0" w14:textId="610C1490" w:rsidR="00C41A7E" w:rsidRPr="00E06922" w:rsidRDefault="003115F0" w:rsidP="00346E17">
            <w:pPr>
              <w:tabs>
                <w:tab w:val="left" w:pos="4536"/>
              </w:tabs>
              <w:jc w:val="center"/>
              <w:rPr>
                <w:rFonts w:asciiTheme="majorBidi" w:hAnsiTheme="majorBidi" w:cstheme="majorBidi"/>
                <w:sz w:val="26"/>
                <w:szCs w:val="26"/>
                <w:cs/>
              </w:rPr>
            </w:pPr>
            <w:r>
              <w:rPr>
                <w:rFonts w:asciiTheme="majorBidi" w:hAnsiTheme="majorBidi" w:cstheme="majorBidi" w:hint="cs"/>
                <w:sz w:val="28"/>
                <w:szCs w:val="28"/>
                <w:cs/>
              </w:rPr>
              <w:t>(51)</w:t>
            </w:r>
          </w:p>
        </w:tc>
        <w:tc>
          <w:tcPr>
            <w:tcW w:w="1842" w:type="dxa"/>
            <w:tcBorders>
              <w:top w:val="nil"/>
              <w:left w:val="nil"/>
              <w:bottom w:val="single" w:sz="4" w:space="0" w:color="auto"/>
              <w:right w:val="nil"/>
            </w:tcBorders>
            <w:vAlign w:val="bottom"/>
          </w:tcPr>
          <w:p w14:paraId="07E48C77" w14:textId="33BE12C1" w:rsidR="00C41A7E" w:rsidRPr="00E06922" w:rsidRDefault="00C41A7E" w:rsidP="00346E17">
            <w:pPr>
              <w:tabs>
                <w:tab w:val="left" w:pos="4536"/>
              </w:tabs>
              <w:jc w:val="center"/>
              <w:rPr>
                <w:rFonts w:asciiTheme="majorBidi" w:hAnsiTheme="majorBidi" w:cstheme="majorBidi"/>
                <w:sz w:val="26"/>
                <w:szCs w:val="26"/>
              </w:rPr>
            </w:pPr>
            <w:r w:rsidRPr="00E06922">
              <w:rPr>
                <w:rFonts w:asciiTheme="majorBidi" w:hAnsiTheme="majorBidi" w:cstheme="majorBidi"/>
                <w:sz w:val="26"/>
                <w:szCs w:val="26"/>
              </w:rPr>
              <w:t>(</w:t>
            </w:r>
            <w:r w:rsidR="00EC2E70">
              <w:rPr>
                <w:rFonts w:asciiTheme="majorBidi" w:hAnsiTheme="majorBidi" w:cstheme="majorBidi"/>
                <w:sz w:val="26"/>
                <w:szCs w:val="26"/>
              </w:rPr>
              <w:t>56</w:t>
            </w:r>
            <w:r w:rsidRPr="00E06922">
              <w:rPr>
                <w:rFonts w:asciiTheme="majorBidi" w:hAnsiTheme="majorBidi" w:cstheme="majorBidi"/>
                <w:sz w:val="26"/>
                <w:szCs w:val="26"/>
              </w:rPr>
              <w:t>)</w:t>
            </w:r>
          </w:p>
        </w:tc>
        <w:tc>
          <w:tcPr>
            <w:tcW w:w="1278" w:type="dxa"/>
            <w:tcBorders>
              <w:top w:val="nil"/>
              <w:left w:val="nil"/>
              <w:bottom w:val="nil"/>
              <w:right w:val="nil"/>
            </w:tcBorders>
            <w:vAlign w:val="center"/>
          </w:tcPr>
          <w:p w14:paraId="65ED58A4" w14:textId="77777777" w:rsidR="00C41A7E" w:rsidRPr="00E06922" w:rsidRDefault="00C41A7E" w:rsidP="00346E17">
            <w:pPr>
              <w:tabs>
                <w:tab w:val="left" w:pos="4536"/>
              </w:tabs>
              <w:jc w:val="center"/>
              <w:rPr>
                <w:rFonts w:asciiTheme="majorBidi" w:hAnsiTheme="majorBidi" w:cstheme="majorBidi"/>
                <w:sz w:val="26"/>
                <w:szCs w:val="26"/>
              </w:rPr>
            </w:pPr>
          </w:p>
        </w:tc>
        <w:tc>
          <w:tcPr>
            <w:tcW w:w="2551" w:type="dxa"/>
            <w:tcBorders>
              <w:top w:val="nil"/>
              <w:left w:val="nil"/>
              <w:bottom w:val="nil"/>
              <w:right w:val="nil"/>
            </w:tcBorders>
            <w:vAlign w:val="center"/>
          </w:tcPr>
          <w:p w14:paraId="5D6E7A3F" w14:textId="77777777" w:rsidR="00C41A7E" w:rsidRPr="00E06922" w:rsidRDefault="00C41A7E" w:rsidP="00346E17">
            <w:pPr>
              <w:tabs>
                <w:tab w:val="left" w:pos="4536"/>
              </w:tabs>
              <w:rPr>
                <w:rFonts w:asciiTheme="majorBidi" w:hAnsiTheme="majorBidi" w:cstheme="majorBidi"/>
                <w:sz w:val="26"/>
                <w:szCs w:val="26"/>
                <w:cs/>
              </w:rPr>
            </w:pPr>
          </w:p>
        </w:tc>
      </w:tr>
      <w:tr w:rsidR="00C41A7E" w:rsidRPr="00E06922" w14:paraId="7774040B" w14:textId="77777777" w:rsidTr="001E6C69">
        <w:trPr>
          <w:cantSplit/>
          <w:trHeight w:val="288"/>
        </w:trPr>
        <w:tc>
          <w:tcPr>
            <w:tcW w:w="3479" w:type="dxa"/>
            <w:gridSpan w:val="2"/>
            <w:tcBorders>
              <w:left w:val="nil"/>
              <w:bottom w:val="nil"/>
              <w:right w:val="nil"/>
            </w:tcBorders>
            <w:vAlign w:val="center"/>
          </w:tcPr>
          <w:p w14:paraId="34AE2A7E" w14:textId="77777777" w:rsidR="00C41A7E" w:rsidRPr="00E06922" w:rsidRDefault="00C41A7E" w:rsidP="00346E17">
            <w:pPr>
              <w:tabs>
                <w:tab w:val="left" w:pos="4536"/>
              </w:tabs>
              <w:rPr>
                <w:rFonts w:asciiTheme="majorBidi" w:hAnsiTheme="majorBidi"/>
                <w:sz w:val="26"/>
                <w:szCs w:val="26"/>
              </w:rPr>
            </w:pPr>
            <w:r w:rsidRPr="00E06922">
              <w:rPr>
                <w:rFonts w:asciiTheme="majorBidi" w:hAnsiTheme="majorBidi"/>
                <w:sz w:val="26"/>
                <w:szCs w:val="26"/>
              </w:rPr>
              <w:t>Net</w:t>
            </w:r>
          </w:p>
        </w:tc>
        <w:tc>
          <w:tcPr>
            <w:tcW w:w="1134" w:type="dxa"/>
            <w:tcBorders>
              <w:top w:val="single" w:sz="4" w:space="0" w:color="auto"/>
              <w:left w:val="nil"/>
              <w:bottom w:val="double" w:sz="4" w:space="0" w:color="auto"/>
              <w:right w:val="nil"/>
            </w:tcBorders>
            <w:vAlign w:val="center"/>
          </w:tcPr>
          <w:p w14:paraId="18A0E723" w14:textId="38244A25" w:rsidR="00C41A7E" w:rsidRPr="00E06922" w:rsidRDefault="00D570B6" w:rsidP="00346E17">
            <w:pPr>
              <w:tabs>
                <w:tab w:val="left" w:pos="4536"/>
              </w:tabs>
              <w:jc w:val="center"/>
              <w:rPr>
                <w:rFonts w:asciiTheme="majorBidi" w:hAnsiTheme="majorBidi" w:cstheme="majorBidi"/>
                <w:sz w:val="26"/>
                <w:szCs w:val="26"/>
                <w:cs/>
              </w:rPr>
            </w:pPr>
            <w:r>
              <w:rPr>
                <w:rFonts w:asciiTheme="majorBidi" w:hAnsiTheme="majorBidi" w:cstheme="majorBidi" w:hint="cs"/>
                <w:sz w:val="28"/>
                <w:szCs w:val="28"/>
                <w:cs/>
              </w:rPr>
              <w:t>1,</w:t>
            </w:r>
            <w:r w:rsidR="0071092D">
              <w:rPr>
                <w:rFonts w:asciiTheme="majorBidi" w:hAnsiTheme="majorBidi" w:cstheme="majorBidi" w:hint="cs"/>
                <w:sz w:val="28"/>
                <w:szCs w:val="28"/>
                <w:cs/>
              </w:rPr>
              <w:t>405</w:t>
            </w:r>
          </w:p>
        </w:tc>
        <w:tc>
          <w:tcPr>
            <w:tcW w:w="1842" w:type="dxa"/>
            <w:tcBorders>
              <w:top w:val="single" w:sz="4" w:space="0" w:color="auto"/>
              <w:left w:val="nil"/>
              <w:bottom w:val="double" w:sz="4" w:space="0" w:color="auto"/>
              <w:right w:val="nil"/>
            </w:tcBorders>
            <w:vAlign w:val="center"/>
          </w:tcPr>
          <w:p w14:paraId="6FCFE881" w14:textId="78D73C47" w:rsidR="00C41A7E" w:rsidRPr="00E06922" w:rsidRDefault="00C41A7E" w:rsidP="00346E17">
            <w:pPr>
              <w:tabs>
                <w:tab w:val="left" w:pos="4536"/>
              </w:tabs>
              <w:jc w:val="center"/>
              <w:rPr>
                <w:rFonts w:asciiTheme="majorBidi" w:hAnsiTheme="majorBidi" w:cstheme="majorBidi"/>
                <w:sz w:val="26"/>
                <w:szCs w:val="26"/>
                <w:lang w:val="en-GB"/>
              </w:rPr>
            </w:pPr>
            <w:r w:rsidRPr="00E06922">
              <w:rPr>
                <w:rFonts w:asciiTheme="majorBidi" w:hAnsiTheme="majorBidi"/>
                <w:sz w:val="26"/>
                <w:szCs w:val="26"/>
                <w:cs/>
              </w:rPr>
              <w:t>1</w:t>
            </w:r>
            <w:r w:rsidRPr="00E06922">
              <w:rPr>
                <w:rFonts w:asciiTheme="majorBidi" w:hAnsiTheme="majorBidi" w:cstheme="majorBidi"/>
                <w:sz w:val="26"/>
                <w:szCs w:val="26"/>
              </w:rPr>
              <w:t>,</w:t>
            </w:r>
            <w:r w:rsidRPr="00E06922">
              <w:rPr>
                <w:rFonts w:asciiTheme="majorBidi" w:hAnsiTheme="majorBidi"/>
                <w:sz w:val="26"/>
                <w:szCs w:val="26"/>
                <w:cs/>
              </w:rPr>
              <w:t>3</w:t>
            </w:r>
            <w:r w:rsidR="0071092D">
              <w:rPr>
                <w:rFonts w:asciiTheme="majorBidi" w:hAnsiTheme="majorBidi" w:hint="cs"/>
                <w:sz w:val="26"/>
                <w:szCs w:val="26"/>
                <w:cs/>
              </w:rPr>
              <w:t>98</w:t>
            </w:r>
          </w:p>
        </w:tc>
        <w:tc>
          <w:tcPr>
            <w:tcW w:w="1278" w:type="dxa"/>
            <w:tcBorders>
              <w:top w:val="nil"/>
              <w:left w:val="nil"/>
              <w:bottom w:val="nil"/>
              <w:right w:val="nil"/>
            </w:tcBorders>
            <w:vAlign w:val="center"/>
          </w:tcPr>
          <w:p w14:paraId="16177EF3" w14:textId="77777777" w:rsidR="00C41A7E" w:rsidRPr="00E06922" w:rsidRDefault="00C41A7E" w:rsidP="00346E17">
            <w:pPr>
              <w:tabs>
                <w:tab w:val="left" w:pos="4536"/>
              </w:tabs>
              <w:jc w:val="center"/>
              <w:rPr>
                <w:rFonts w:asciiTheme="majorBidi" w:hAnsiTheme="majorBidi" w:cstheme="majorBidi"/>
                <w:sz w:val="26"/>
                <w:szCs w:val="26"/>
              </w:rPr>
            </w:pPr>
          </w:p>
        </w:tc>
        <w:tc>
          <w:tcPr>
            <w:tcW w:w="2551" w:type="dxa"/>
            <w:tcBorders>
              <w:top w:val="nil"/>
              <w:left w:val="nil"/>
              <w:bottom w:val="nil"/>
              <w:right w:val="nil"/>
            </w:tcBorders>
            <w:vAlign w:val="center"/>
          </w:tcPr>
          <w:p w14:paraId="1E6DDAEA" w14:textId="77777777" w:rsidR="00C41A7E" w:rsidRPr="00E06922" w:rsidRDefault="00C41A7E" w:rsidP="00346E17">
            <w:pPr>
              <w:tabs>
                <w:tab w:val="left" w:pos="4536"/>
              </w:tabs>
              <w:rPr>
                <w:rFonts w:asciiTheme="majorBidi" w:hAnsiTheme="majorBidi" w:cstheme="majorBidi"/>
                <w:sz w:val="26"/>
                <w:szCs w:val="26"/>
                <w:cs/>
              </w:rPr>
            </w:pPr>
          </w:p>
        </w:tc>
      </w:tr>
      <w:bookmarkEnd w:id="5"/>
    </w:tbl>
    <w:p w14:paraId="3FB205AF" w14:textId="77777777" w:rsidR="003305F3" w:rsidRDefault="003305F3"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p>
    <w:p w14:paraId="3DA9D9DC" w14:textId="77777777" w:rsidR="00CA4E1D" w:rsidRDefault="00CA4E1D"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p>
    <w:p w14:paraId="5CC7366A" w14:textId="234BECBA" w:rsidR="00A33B4B" w:rsidRDefault="00A33B4B"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844916">
        <w:rPr>
          <w:rFonts w:ascii="Angsana New" w:hAnsi="Angsana New"/>
          <w:sz w:val="28"/>
          <w:szCs w:val="28"/>
        </w:rPr>
        <w:t>The loan of Begistics Logistics Public Company Limited is secured by land title deeds No. 36368, 36369, 36371, 46640, and 46864 corresponding to land plot numbers 45, 44, 46, 84, and 83 located in Saku Subdistrict, Thalang District, Phuket Province, together with buildings thereon; and Nor Sor 3 Kor land document No. 16 land plot No. 22 also located in Saku Subdistrict, Thalang District, Phuket Province, together with buildings thereon. In addition, The Megawatt Co., Ltd. has entered into a guarantee agreement to act as a guarantor for the loan, with a guarantee limit of 100,000,000 baht. The loan is intended to be used as working capital for the group’s real estate development business.</w:t>
      </w:r>
    </w:p>
    <w:p w14:paraId="137B484C" w14:textId="77777777" w:rsidR="00D55756" w:rsidRDefault="00D55756"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p>
    <w:p w14:paraId="648D5263" w14:textId="3C101727" w:rsidR="00D55756" w:rsidRPr="00844916" w:rsidRDefault="00D55756"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r w:rsidRPr="00D55756">
        <w:rPr>
          <w:rFonts w:ascii="Angsana New" w:hAnsi="Angsana New"/>
          <w:sz w:val="28"/>
          <w:szCs w:val="28"/>
        </w:rPr>
        <w:t xml:space="preserve">The </w:t>
      </w:r>
      <w:r w:rsidRPr="0002398B">
        <w:rPr>
          <w:rFonts w:ascii="Angsana New" w:hAnsi="Angsana New"/>
          <w:sz w:val="28"/>
          <w:szCs w:val="28"/>
        </w:rPr>
        <w:t xml:space="preserve">loans of </w:t>
      </w:r>
      <w:r w:rsidR="00B663CA" w:rsidRPr="0002398B">
        <w:rPr>
          <w:rFonts w:ascii="Angsana New" w:hAnsi="Angsana New"/>
          <w:sz w:val="28"/>
          <w:szCs w:val="28"/>
        </w:rPr>
        <w:t xml:space="preserve">Siam Solar Generation Public Co., Ltd. </w:t>
      </w:r>
      <w:r w:rsidRPr="0002398B">
        <w:rPr>
          <w:rFonts w:ascii="Angsana New" w:hAnsi="Angsana New"/>
          <w:sz w:val="28"/>
          <w:szCs w:val="28"/>
        </w:rPr>
        <w:t xml:space="preserve">are secured by guarantees from </w:t>
      </w:r>
      <w:r w:rsidR="0002398B" w:rsidRPr="0002398B">
        <w:rPr>
          <w:rFonts w:ascii="Angsana New" w:hAnsi="Angsana New"/>
          <w:sz w:val="28"/>
          <w:szCs w:val="28"/>
        </w:rPr>
        <w:t>Smart Green Energy Co., Ltd.</w:t>
      </w:r>
      <w:r w:rsidR="0002398B">
        <w:rPr>
          <w:rFonts w:ascii="Angsana New" w:hAnsi="Angsana New"/>
          <w:b/>
          <w:bCs/>
          <w:sz w:val="28"/>
          <w:szCs w:val="28"/>
        </w:rPr>
        <w:t xml:space="preserve"> </w:t>
      </w:r>
      <w:r w:rsidRPr="00D55756">
        <w:rPr>
          <w:rFonts w:ascii="Angsana New" w:hAnsi="Angsana New"/>
          <w:sz w:val="28"/>
          <w:szCs w:val="28"/>
        </w:rPr>
        <w:t xml:space="preserve">and three individual shareholders, as well as bank deposits, and the mortgage of land and equipment. Additionally, the ordinary shares of both </w:t>
      </w:r>
      <w:r w:rsidR="00222EC7" w:rsidRPr="0002398B">
        <w:rPr>
          <w:rFonts w:ascii="Angsana New" w:hAnsi="Angsana New"/>
          <w:sz w:val="28"/>
          <w:szCs w:val="28"/>
        </w:rPr>
        <w:t xml:space="preserve">Siam Solar Generation Public Co., Ltd. </w:t>
      </w:r>
      <w:r w:rsidRPr="00D55756">
        <w:rPr>
          <w:rFonts w:ascii="Angsana New" w:hAnsi="Angsana New"/>
          <w:sz w:val="28"/>
          <w:szCs w:val="28"/>
        </w:rPr>
        <w:t xml:space="preserve">and </w:t>
      </w:r>
      <w:r w:rsidR="00222EC7" w:rsidRPr="0002398B">
        <w:rPr>
          <w:rFonts w:ascii="Angsana New" w:hAnsi="Angsana New"/>
          <w:sz w:val="28"/>
          <w:szCs w:val="28"/>
        </w:rPr>
        <w:t>Smart Green Energy Co., Ltd.</w:t>
      </w:r>
      <w:r w:rsidR="00222EC7">
        <w:rPr>
          <w:rFonts w:ascii="Angsana New" w:hAnsi="Angsana New"/>
          <w:b/>
          <w:bCs/>
          <w:sz w:val="28"/>
          <w:szCs w:val="28"/>
        </w:rPr>
        <w:t xml:space="preserve"> </w:t>
      </w:r>
      <w:r w:rsidRPr="00D55756">
        <w:rPr>
          <w:rFonts w:ascii="Angsana New" w:hAnsi="Angsana New"/>
          <w:sz w:val="28"/>
          <w:szCs w:val="28"/>
        </w:rPr>
        <w:t>are pledged as collateral, with the power of attorney granted to the lending bank to receive electricity sales proceeds and other related payments. Throughout the borrowing period, the company must strictly adhere to all terms and conditions stipulated in the loan agreement.</w:t>
      </w:r>
    </w:p>
    <w:p w14:paraId="7129726D" w14:textId="77777777" w:rsidR="00A33B4B" w:rsidRPr="00844916" w:rsidRDefault="00A33B4B" w:rsidP="00FC3E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4"/>
        <w:jc w:val="thaiDistribute"/>
        <w:rPr>
          <w:rFonts w:ascii="Angsana New" w:hAnsi="Angsana New"/>
          <w:sz w:val="28"/>
          <w:szCs w:val="28"/>
        </w:rPr>
      </w:pPr>
    </w:p>
    <w:p w14:paraId="2E94A5DA" w14:textId="1F979160" w:rsidR="00271BC3" w:rsidRPr="00844916" w:rsidRDefault="00713344" w:rsidP="00FA5894">
      <w:pPr>
        <w:pStyle w:val="E0"/>
        <w:numPr>
          <w:ilvl w:val="0"/>
          <w:numId w:val="46"/>
        </w:numPr>
        <w:spacing w:line="276" w:lineRule="auto"/>
        <w:ind w:left="567" w:hanging="567"/>
        <w:jc w:val="left"/>
        <w:rPr>
          <w:rFonts w:ascii="Angsana New" w:hAnsi="Angsana New"/>
          <w:b w:val="0"/>
          <w:bCs w:val="0"/>
          <w:sz w:val="28"/>
          <w:szCs w:val="28"/>
        </w:rPr>
      </w:pPr>
      <w:r w:rsidRPr="00844916">
        <w:rPr>
          <w:rFonts w:ascii="Angsana New" w:hAnsi="Angsana New"/>
          <w:sz w:val="28"/>
          <w:szCs w:val="28"/>
          <w:lang w:val="en-US"/>
        </w:rPr>
        <w:t xml:space="preserve">LONG-TERM </w:t>
      </w:r>
      <w:r w:rsidR="00271BC3" w:rsidRPr="00844916">
        <w:rPr>
          <w:rFonts w:ascii="Angsana New" w:hAnsi="Angsana New"/>
          <w:sz w:val="28"/>
          <w:szCs w:val="28"/>
        </w:rPr>
        <w:t>DEBENTURE</w:t>
      </w:r>
    </w:p>
    <w:p w14:paraId="34C7F133" w14:textId="14C63476" w:rsidR="006A7557" w:rsidRPr="00844916" w:rsidRDefault="003F69CF" w:rsidP="003F69CF">
      <w:pPr>
        <w:pStyle w:val="E0"/>
        <w:spacing w:line="276" w:lineRule="auto"/>
        <w:ind w:left="567"/>
        <w:jc w:val="left"/>
        <w:rPr>
          <w:rFonts w:ascii="Angsana New" w:hAnsi="Angsana New"/>
          <w:b w:val="0"/>
          <w:bCs w:val="0"/>
          <w:sz w:val="28"/>
          <w:szCs w:val="28"/>
          <w:lang w:val="en-US"/>
        </w:rPr>
      </w:pPr>
      <w:r w:rsidRPr="00844916">
        <w:rPr>
          <w:rFonts w:ascii="Angsana New" w:hAnsi="Angsana New"/>
          <w:b w:val="0"/>
          <w:bCs w:val="0"/>
          <w:sz w:val="28"/>
          <w:szCs w:val="28"/>
          <w:lang w:val="en-US"/>
        </w:rPr>
        <w:t xml:space="preserve">As of </w:t>
      </w:r>
      <w:r w:rsidR="00D47F22">
        <w:rPr>
          <w:rFonts w:ascii="Angsana New" w:hAnsi="Angsana New"/>
          <w:b w:val="0"/>
          <w:bCs w:val="0"/>
          <w:sz w:val="28"/>
          <w:szCs w:val="28"/>
          <w:lang w:val="en-US"/>
        </w:rPr>
        <w:t>March 31,</w:t>
      </w:r>
      <w:r w:rsidR="00032A41">
        <w:rPr>
          <w:rFonts w:ascii="Angsana New" w:hAnsi="Angsana New"/>
          <w:b w:val="0"/>
          <w:bCs w:val="0"/>
          <w:sz w:val="28"/>
          <w:szCs w:val="28"/>
          <w:lang w:val="en-US"/>
        </w:rPr>
        <w:t xml:space="preserve"> </w:t>
      </w:r>
      <w:r w:rsidR="00D47F22">
        <w:rPr>
          <w:rFonts w:ascii="Angsana New" w:hAnsi="Angsana New"/>
          <w:b w:val="0"/>
          <w:bCs w:val="0"/>
          <w:sz w:val="28"/>
          <w:szCs w:val="28"/>
          <w:lang w:val="en-US"/>
        </w:rPr>
        <w:t>2026</w:t>
      </w:r>
      <w:r w:rsidRPr="00844916">
        <w:rPr>
          <w:rFonts w:ascii="Angsana New" w:hAnsi="Angsana New"/>
          <w:b w:val="0"/>
          <w:bCs w:val="0"/>
          <w:sz w:val="28"/>
          <w:szCs w:val="28"/>
          <w:cs/>
        </w:rPr>
        <w:t xml:space="preserve"> </w:t>
      </w:r>
      <w:r w:rsidRPr="00844916">
        <w:rPr>
          <w:rFonts w:ascii="Angsana New" w:hAnsi="Angsana New"/>
          <w:b w:val="0"/>
          <w:bCs w:val="0"/>
          <w:sz w:val="28"/>
          <w:szCs w:val="28"/>
          <w:lang w:val="en-US"/>
        </w:rPr>
        <w:t xml:space="preserve">and </w:t>
      </w:r>
      <w:r w:rsidR="00715C7D">
        <w:rPr>
          <w:rFonts w:ascii="Angsana New" w:hAnsi="Angsana New"/>
          <w:b w:val="0"/>
          <w:bCs w:val="0"/>
          <w:sz w:val="28"/>
          <w:szCs w:val="28"/>
          <w:lang w:val="en-US"/>
        </w:rPr>
        <w:t>December 31,</w:t>
      </w:r>
      <w:r w:rsidR="00032A41">
        <w:rPr>
          <w:rFonts w:ascii="Angsana New" w:hAnsi="Angsana New"/>
          <w:b w:val="0"/>
          <w:bCs w:val="0"/>
          <w:sz w:val="28"/>
          <w:szCs w:val="28"/>
          <w:lang w:val="en-US"/>
        </w:rPr>
        <w:t xml:space="preserve"> </w:t>
      </w:r>
      <w:r w:rsidR="00715C7D">
        <w:rPr>
          <w:rFonts w:ascii="Angsana New" w:hAnsi="Angsana New"/>
          <w:b w:val="0"/>
          <w:bCs w:val="0"/>
          <w:sz w:val="28"/>
          <w:szCs w:val="28"/>
          <w:lang w:val="en-US"/>
        </w:rPr>
        <w:t>2025</w:t>
      </w:r>
      <w:r w:rsidRPr="00844916">
        <w:rPr>
          <w:rFonts w:ascii="Angsana New" w:hAnsi="Angsana New"/>
          <w:b w:val="0"/>
          <w:bCs w:val="0"/>
          <w:sz w:val="28"/>
          <w:szCs w:val="28"/>
          <w:lang w:val="en-US"/>
        </w:rPr>
        <w:t xml:space="preserve"> long-term debenture consist of:</w:t>
      </w:r>
    </w:p>
    <w:tbl>
      <w:tblPr>
        <w:tblStyle w:val="TableGrid"/>
        <w:tblW w:w="9769" w:type="dxa"/>
        <w:tblInd w:w="-5" w:type="dxa"/>
        <w:tblLook w:val="04A0" w:firstRow="1" w:lastRow="0" w:firstColumn="1" w:lastColumn="0" w:noHBand="0" w:noVBand="1"/>
      </w:tblPr>
      <w:tblGrid>
        <w:gridCol w:w="279"/>
        <w:gridCol w:w="3168"/>
        <w:gridCol w:w="1319"/>
        <w:gridCol w:w="238"/>
        <w:gridCol w:w="1485"/>
        <w:gridCol w:w="238"/>
        <w:gridCol w:w="1319"/>
        <w:gridCol w:w="238"/>
        <w:gridCol w:w="1485"/>
      </w:tblGrid>
      <w:tr w:rsidR="00271BC3" w:rsidRPr="00844916" w14:paraId="3570134D" w14:textId="77777777" w:rsidTr="003F4625">
        <w:trPr>
          <w:trHeight w:val="434"/>
        </w:trPr>
        <w:tc>
          <w:tcPr>
            <w:tcW w:w="3691" w:type="dxa"/>
            <w:gridSpan w:val="2"/>
            <w:vAlign w:val="center"/>
          </w:tcPr>
          <w:p w14:paraId="17AB7729"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bookmarkStart w:id="6" w:name="_Hlk149901610"/>
          </w:p>
        </w:tc>
        <w:tc>
          <w:tcPr>
            <w:tcW w:w="6078" w:type="dxa"/>
            <w:gridSpan w:val="7"/>
            <w:tcBorders>
              <w:bottom w:val="single" w:sz="4" w:space="0" w:color="auto"/>
            </w:tcBorders>
            <w:vAlign w:val="center"/>
          </w:tcPr>
          <w:p w14:paraId="28072701" w14:textId="586FA94A" w:rsidR="00271BC3" w:rsidRPr="00844916" w:rsidRDefault="00B81BD8" w:rsidP="00B81B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271BC3" w:rsidRPr="00844916" w14:paraId="785358D0" w14:textId="77777777" w:rsidTr="003F4625">
        <w:trPr>
          <w:trHeight w:val="447"/>
        </w:trPr>
        <w:tc>
          <w:tcPr>
            <w:tcW w:w="289" w:type="dxa"/>
            <w:vAlign w:val="center"/>
          </w:tcPr>
          <w:p w14:paraId="27A144D2"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rPr>
            </w:pPr>
          </w:p>
        </w:tc>
        <w:tc>
          <w:tcPr>
            <w:tcW w:w="3402" w:type="dxa"/>
            <w:vAlign w:val="center"/>
          </w:tcPr>
          <w:p w14:paraId="70D9E994"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17" w:type="dxa"/>
            <w:gridSpan w:val="3"/>
            <w:tcBorders>
              <w:top w:val="single" w:sz="4" w:space="0" w:color="auto"/>
              <w:bottom w:val="single" w:sz="4" w:space="0" w:color="auto"/>
            </w:tcBorders>
            <w:vAlign w:val="center"/>
          </w:tcPr>
          <w:p w14:paraId="72E2C2EE"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Consolidated Financial Statement</w:t>
            </w:r>
          </w:p>
        </w:tc>
        <w:tc>
          <w:tcPr>
            <w:tcW w:w="240" w:type="dxa"/>
            <w:vAlign w:val="center"/>
          </w:tcPr>
          <w:p w14:paraId="005D2185"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2921" w:type="dxa"/>
            <w:gridSpan w:val="3"/>
            <w:tcBorders>
              <w:top w:val="single" w:sz="4" w:space="0" w:color="auto"/>
              <w:bottom w:val="single" w:sz="4" w:space="0" w:color="auto"/>
            </w:tcBorders>
            <w:vAlign w:val="center"/>
          </w:tcPr>
          <w:p w14:paraId="0FDBA4F1"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Theme="majorBidi" w:hAnsiTheme="majorBidi" w:cstheme="majorBidi"/>
                <w:sz w:val="28"/>
                <w:szCs w:val="28"/>
              </w:rPr>
              <w:t>Separate Financial Statement</w:t>
            </w:r>
          </w:p>
        </w:tc>
      </w:tr>
      <w:tr w:rsidR="00271BC3" w:rsidRPr="00844916" w14:paraId="2586BD58" w14:textId="77777777" w:rsidTr="003F4625">
        <w:trPr>
          <w:trHeight w:val="434"/>
        </w:trPr>
        <w:tc>
          <w:tcPr>
            <w:tcW w:w="289" w:type="dxa"/>
            <w:vAlign w:val="center"/>
          </w:tcPr>
          <w:p w14:paraId="308312AA"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2F6FCD6A"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restart"/>
            <w:tcBorders>
              <w:top w:val="single" w:sz="4" w:space="0" w:color="auto"/>
            </w:tcBorders>
            <w:vAlign w:val="center"/>
          </w:tcPr>
          <w:p w14:paraId="7201269E" w14:textId="5552F9ED"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 xml:space="preserve">As at </w:t>
            </w:r>
            <w:r w:rsidRPr="00844916">
              <w:rPr>
                <w:rFonts w:ascii="Angsana New" w:hAnsi="Angsana New"/>
                <w:sz w:val="28"/>
                <w:szCs w:val="28"/>
              </w:rPr>
              <w:br/>
            </w:r>
            <w:r w:rsidR="00D65110">
              <w:rPr>
                <w:rFonts w:ascii="Angsana New" w:hAnsi="Angsana New"/>
                <w:sz w:val="28"/>
                <w:szCs w:val="28"/>
              </w:rPr>
              <w:t>March 31, 2026</w:t>
            </w:r>
          </w:p>
        </w:tc>
        <w:tc>
          <w:tcPr>
            <w:tcW w:w="240" w:type="dxa"/>
            <w:vMerge w:val="restart"/>
            <w:tcBorders>
              <w:top w:val="single" w:sz="4" w:space="0" w:color="auto"/>
            </w:tcBorders>
            <w:vAlign w:val="center"/>
          </w:tcPr>
          <w:p w14:paraId="31336BDE"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restart"/>
            <w:tcBorders>
              <w:top w:val="single" w:sz="4" w:space="0" w:color="auto"/>
            </w:tcBorders>
            <w:vAlign w:val="center"/>
          </w:tcPr>
          <w:p w14:paraId="1CBDEFDA" w14:textId="176D0089"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w:t>
            </w:r>
            <w:r w:rsidR="00D65110">
              <w:rPr>
                <w:rFonts w:ascii="Angsana New" w:hAnsi="Angsana New"/>
                <w:sz w:val="28"/>
                <w:szCs w:val="28"/>
              </w:rPr>
              <w:t xml:space="preserve"> </w:t>
            </w:r>
            <w:r w:rsidRPr="00844916">
              <w:rPr>
                <w:rFonts w:ascii="Angsana New" w:hAnsi="Angsana New"/>
                <w:sz w:val="28"/>
                <w:szCs w:val="28"/>
              </w:rPr>
              <w:t>202</w:t>
            </w:r>
            <w:r w:rsidR="00D65110">
              <w:rPr>
                <w:rFonts w:ascii="Angsana New" w:hAnsi="Angsana New"/>
                <w:sz w:val="28"/>
                <w:szCs w:val="28"/>
              </w:rPr>
              <w:t>5</w:t>
            </w:r>
          </w:p>
        </w:tc>
        <w:tc>
          <w:tcPr>
            <w:tcW w:w="240" w:type="dxa"/>
            <w:vMerge w:val="restart"/>
            <w:vAlign w:val="center"/>
          </w:tcPr>
          <w:p w14:paraId="3DA74D9F"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restart"/>
            <w:tcBorders>
              <w:top w:val="single" w:sz="4" w:space="0" w:color="auto"/>
            </w:tcBorders>
            <w:vAlign w:val="center"/>
          </w:tcPr>
          <w:p w14:paraId="45B2D223" w14:textId="67461143"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r w:rsidRPr="00844916">
              <w:rPr>
                <w:rFonts w:ascii="Angsana New" w:hAnsi="Angsana New"/>
                <w:sz w:val="28"/>
                <w:szCs w:val="28"/>
              </w:rPr>
              <w:t xml:space="preserve">As at </w:t>
            </w:r>
            <w:r w:rsidRPr="00844916">
              <w:rPr>
                <w:rFonts w:ascii="Angsana New" w:hAnsi="Angsana New"/>
                <w:sz w:val="28"/>
                <w:szCs w:val="28"/>
              </w:rPr>
              <w:br/>
            </w:r>
            <w:r w:rsidR="00D65110">
              <w:rPr>
                <w:rFonts w:ascii="Angsana New" w:hAnsi="Angsana New"/>
                <w:sz w:val="28"/>
                <w:szCs w:val="28"/>
              </w:rPr>
              <w:t>March 31, 2026</w:t>
            </w:r>
          </w:p>
        </w:tc>
        <w:tc>
          <w:tcPr>
            <w:tcW w:w="240" w:type="dxa"/>
            <w:vMerge w:val="restart"/>
            <w:tcBorders>
              <w:top w:val="single" w:sz="4" w:space="0" w:color="auto"/>
            </w:tcBorders>
            <w:vAlign w:val="center"/>
          </w:tcPr>
          <w:p w14:paraId="78346F97" w14:textId="77777777"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restart"/>
            <w:tcBorders>
              <w:top w:val="single" w:sz="4" w:space="0" w:color="auto"/>
            </w:tcBorders>
            <w:vAlign w:val="center"/>
          </w:tcPr>
          <w:p w14:paraId="0EA9DCC2" w14:textId="51F3F1F1" w:rsidR="00271BC3" w:rsidRPr="00844916" w:rsidRDefault="00271BC3" w:rsidP="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r w:rsidRPr="00844916">
              <w:rPr>
                <w:rFonts w:ascii="Angsana New" w:hAnsi="Angsana New"/>
                <w:sz w:val="28"/>
                <w:szCs w:val="28"/>
              </w:rPr>
              <w:t xml:space="preserve">As at </w:t>
            </w:r>
            <w:r w:rsidRPr="00844916">
              <w:rPr>
                <w:rFonts w:ascii="Angsana New" w:hAnsi="Angsana New"/>
                <w:sz w:val="28"/>
                <w:szCs w:val="28"/>
              </w:rPr>
              <w:br/>
              <w:t>December</w:t>
            </w:r>
            <w:r w:rsidRPr="00844916">
              <w:rPr>
                <w:rFonts w:ascii="Angsana New" w:hAnsi="Angsana New"/>
                <w:sz w:val="28"/>
                <w:szCs w:val="28"/>
              </w:rPr>
              <w:br/>
              <w:t>31,</w:t>
            </w:r>
            <w:r w:rsidR="00D65110">
              <w:rPr>
                <w:rFonts w:ascii="Angsana New" w:hAnsi="Angsana New"/>
                <w:sz w:val="28"/>
                <w:szCs w:val="28"/>
              </w:rPr>
              <w:t xml:space="preserve"> </w:t>
            </w:r>
            <w:r w:rsidRPr="00844916">
              <w:rPr>
                <w:rFonts w:ascii="Angsana New" w:hAnsi="Angsana New"/>
                <w:sz w:val="28"/>
                <w:szCs w:val="28"/>
              </w:rPr>
              <w:t>202</w:t>
            </w:r>
            <w:r w:rsidR="00D65110">
              <w:rPr>
                <w:rFonts w:ascii="Angsana New" w:hAnsi="Angsana New"/>
                <w:sz w:val="28"/>
                <w:szCs w:val="28"/>
              </w:rPr>
              <w:t>5</w:t>
            </w:r>
          </w:p>
        </w:tc>
      </w:tr>
      <w:bookmarkEnd w:id="6"/>
      <w:tr w:rsidR="00271BC3" w:rsidRPr="00844916" w14:paraId="046B6B97" w14:textId="77777777" w:rsidTr="003F4625">
        <w:trPr>
          <w:trHeight w:val="434"/>
        </w:trPr>
        <w:tc>
          <w:tcPr>
            <w:tcW w:w="289" w:type="dxa"/>
            <w:vAlign w:val="center"/>
          </w:tcPr>
          <w:p w14:paraId="3D1A9BA8"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40D248D5"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vAlign w:val="center"/>
          </w:tcPr>
          <w:p w14:paraId="5E40F42F"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CE4A2FC"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vAlign w:val="center"/>
          </w:tcPr>
          <w:p w14:paraId="6A4D9DAC"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3EA6C0B4"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vAlign w:val="center"/>
          </w:tcPr>
          <w:p w14:paraId="1E3B7E7A"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B6FD3ED"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vAlign w:val="center"/>
          </w:tcPr>
          <w:p w14:paraId="3C22217C"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271BC3" w:rsidRPr="00844916" w14:paraId="5B187FDD" w14:textId="77777777" w:rsidTr="00271BC3">
        <w:trPr>
          <w:trHeight w:val="170"/>
        </w:trPr>
        <w:tc>
          <w:tcPr>
            <w:tcW w:w="289" w:type="dxa"/>
            <w:vAlign w:val="center"/>
          </w:tcPr>
          <w:p w14:paraId="280B35A8"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rPr>
            </w:pPr>
          </w:p>
        </w:tc>
        <w:tc>
          <w:tcPr>
            <w:tcW w:w="3402" w:type="dxa"/>
            <w:vAlign w:val="center"/>
          </w:tcPr>
          <w:p w14:paraId="5116318A"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rPr>
            </w:pPr>
          </w:p>
        </w:tc>
        <w:tc>
          <w:tcPr>
            <w:tcW w:w="1337" w:type="dxa"/>
            <w:vMerge/>
            <w:tcBorders>
              <w:bottom w:val="single" w:sz="4" w:space="0" w:color="auto"/>
            </w:tcBorders>
            <w:vAlign w:val="center"/>
          </w:tcPr>
          <w:p w14:paraId="5B776E39"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0FCC5A8D"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0" w:type="dxa"/>
            <w:vMerge/>
            <w:tcBorders>
              <w:bottom w:val="single" w:sz="4" w:space="0" w:color="auto"/>
            </w:tcBorders>
            <w:vAlign w:val="center"/>
          </w:tcPr>
          <w:p w14:paraId="2DBA7E88"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669500CB"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37" w:type="dxa"/>
            <w:vMerge/>
            <w:tcBorders>
              <w:bottom w:val="single" w:sz="4" w:space="0" w:color="auto"/>
            </w:tcBorders>
            <w:vAlign w:val="center"/>
          </w:tcPr>
          <w:p w14:paraId="7D4C6055"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c>
          <w:tcPr>
            <w:tcW w:w="240" w:type="dxa"/>
            <w:vMerge/>
            <w:vAlign w:val="center"/>
          </w:tcPr>
          <w:p w14:paraId="76188EFE"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rPr>
            </w:pPr>
          </w:p>
        </w:tc>
        <w:tc>
          <w:tcPr>
            <w:tcW w:w="1344" w:type="dxa"/>
            <w:vMerge/>
            <w:tcBorders>
              <w:bottom w:val="single" w:sz="4" w:space="0" w:color="auto"/>
            </w:tcBorders>
            <w:vAlign w:val="center"/>
          </w:tcPr>
          <w:p w14:paraId="273298B1" w14:textId="77777777" w:rsidR="00271BC3" w:rsidRPr="00844916" w:rsidRDefault="00271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8"/>
                <w:szCs w:val="28"/>
                <w:cs/>
              </w:rPr>
            </w:pPr>
          </w:p>
        </w:tc>
      </w:tr>
      <w:tr w:rsidR="00BE4E6E" w:rsidRPr="00844916" w14:paraId="1580B291" w14:textId="77777777" w:rsidTr="003F4625">
        <w:trPr>
          <w:trHeight w:val="408"/>
        </w:trPr>
        <w:tc>
          <w:tcPr>
            <w:tcW w:w="289" w:type="dxa"/>
            <w:vAlign w:val="center"/>
          </w:tcPr>
          <w:p w14:paraId="55EE18A7"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2A349091"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cs/>
              </w:rPr>
            </w:pPr>
            <w:r w:rsidRPr="00844916">
              <w:rPr>
                <w:rFonts w:asciiTheme="majorBidi" w:hAnsiTheme="majorBidi" w:cstheme="majorBidi"/>
                <w:sz w:val="28"/>
                <w:szCs w:val="28"/>
              </w:rPr>
              <w:t>Debenture</w:t>
            </w:r>
          </w:p>
        </w:tc>
        <w:tc>
          <w:tcPr>
            <w:tcW w:w="1337" w:type="dxa"/>
            <w:vAlign w:val="bottom"/>
          </w:tcPr>
          <w:p w14:paraId="3D9AD29B" w14:textId="3F7F9C66"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273FC">
              <w:rPr>
                <w:rFonts w:ascii="Angsana New" w:hAnsi="Angsana New"/>
                <w:sz w:val="28"/>
                <w:szCs w:val="28"/>
                <w:cs/>
              </w:rPr>
              <w:t>82</w:t>
            </w:r>
            <w:r w:rsidRPr="006273FC">
              <w:rPr>
                <w:rFonts w:ascii="Angsana New" w:hAnsi="Angsana New"/>
                <w:sz w:val="28"/>
                <w:szCs w:val="28"/>
              </w:rPr>
              <w:t>,</w:t>
            </w:r>
            <w:r w:rsidRPr="006273FC">
              <w:rPr>
                <w:rFonts w:ascii="Angsana New" w:hAnsi="Angsana New"/>
                <w:sz w:val="28"/>
                <w:szCs w:val="28"/>
                <w:cs/>
              </w:rPr>
              <w:t>890</w:t>
            </w:r>
          </w:p>
        </w:tc>
        <w:tc>
          <w:tcPr>
            <w:tcW w:w="240" w:type="dxa"/>
            <w:vAlign w:val="bottom"/>
          </w:tcPr>
          <w:p w14:paraId="778E6C88"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vAlign w:val="bottom"/>
          </w:tcPr>
          <w:p w14:paraId="2DE690A6" w14:textId="115F2764"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hint="cs"/>
                <w:sz w:val="28"/>
                <w:szCs w:val="28"/>
                <w:cs/>
              </w:rPr>
              <w:t>82</w:t>
            </w:r>
            <w:r>
              <w:rPr>
                <w:rFonts w:asciiTheme="majorBidi" w:hAnsiTheme="majorBidi" w:cstheme="majorBidi"/>
                <w:sz w:val="28"/>
                <w:szCs w:val="28"/>
              </w:rPr>
              <w:t>,890</w:t>
            </w:r>
          </w:p>
        </w:tc>
        <w:tc>
          <w:tcPr>
            <w:tcW w:w="240" w:type="dxa"/>
            <w:vAlign w:val="bottom"/>
          </w:tcPr>
          <w:p w14:paraId="0147F1DF"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vAlign w:val="bottom"/>
          </w:tcPr>
          <w:p w14:paraId="4016A904" w14:textId="44FBE42B"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6273FC">
              <w:rPr>
                <w:rFonts w:ascii="Angsana New" w:hAnsi="Angsana New"/>
                <w:sz w:val="28"/>
                <w:szCs w:val="28"/>
                <w:cs/>
              </w:rPr>
              <w:t>82</w:t>
            </w:r>
            <w:r w:rsidRPr="006273FC">
              <w:rPr>
                <w:rFonts w:ascii="Angsana New" w:hAnsi="Angsana New"/>
                <w:sz w:val="28"/>
                <w:szCs w:val="28"/>
              </w:rPr>
              <w:t>,</w:t>
            </w:r>
            <w:r w:rsidRPr="006273FC">
              <w:rPr>
                <w:rFonts w:ascii="Angsana New" w:hAnsi="Angsana New"/>
                <w:sz w:val="28"/>
                <w:szCs w:val="28"/>
                <w:cs/>
              </w:rPr>
              <w:t>890</w:t>
            </w:r>
          </w:p>
        </w:tc>
        <w:tc>
          <w:tcPr>
            <w:tcW w:w="240" w:type="dxa"/>
            <w:vAlign w:val="bottom"/>
          </w:tcPr>
          <w:p w14:paraId="405ED05A"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106BE018" w14:textId="77FE64D4"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02C75">
              <w:rPr>
                <w:rFonts w:ascii="Angsana New" w:hAnsi="Angsana New"/>
                <w:sz w:val="28"/>
                <w:szCs w:val="28"/>
                <w:cs/>
              </w:rPr>
              <w:t>82</w:t>
            </w:r>
            <w:r w:rsidRPr="00802C75">
              <w:rPr>
                <w:rFonts w:ascii="Angsana New" w:hAnsi="Angsana New"/>
                <w:sz w:val="28"/>
                <w:szCs w:val="28"/>
              </w:rPr>
              <w:t>,</w:t>
            </w:r>
            <w:r w:rsidRPr="00802C75">
              <w:rPr>
                <w:rFonts w:ascii="Angsana New" w:hAnsi="Angsana New"/>
                <w:sz w:val="28"/>
                <w:szCs w:val="28"/>
                <w:cs/>
              </w:rPr>
              <w:t>890</w:t>
            </w:r>
          </w:p>
        </w:tc>
      </w:tr>
      <w:tr w:rsidR="00BE4E6E" w:rsidRPr="00844916" w14:paraId="34C79A2B" w14:textId="77777777" w:rsidTr="003F4625">
        <w:trPr>
          <w:trHeight w:val="408"/>
        </w:trPr>
        <w:tc>
          <w:tcPr>
            <w:tcW w:w="289" w:type="dxa"/>
            <w:vAlign w:val="center"/>
          </w:tcPr>
          <w:p w14:paraId="054F20D9"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ind w:hanging="245"/>
              <w:jc w:val="center"/>
              <w:rPr>
                <w:rFonts w:asciiTheme="majorBidi" w:hAnsiTheme="majorBidi" w:cstheme="majorBidi"/>
                <w:sz w:val="28"/>
                <w:szCs w:val="28"/>
                <w:cs/>
              </w:rPr>
            </w:pPr>
          </w:p>
        </w:tc>
        <w:tc>
          <w:tcPr>
            <w:tcW w:w="3402" w:type="dxa"/>
            <w:vAlign w:val="center"/>
          </w:tcPr>
          <w:p w14:paraId="47ABD2D6"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spacing w:line="240" w:lineRule="auto"/>
              <w:rPr>
                <w:rFonts w:asciiTheme="majorBidi" w:hAnsiTheme="majorBidi" w:cstheme="majorBidi"/>
                <w:sz w:val="28"/>
                <w:szCs w:val="28"/>
                <w:cs/>
              </w:rPr>
            </w:pPr>
            <w:r w:rsidRPr="00844916">
              <w:rPr>
                <w:rFonts w:asciiTheme="majorBidi" w:hAnsiTheme="majorBidi" w:cstheme="majorBidi"/>
                <w:sz w:val="28"/>
                <w:szCs w:val="28"/>
              </w:rPr>
              <w:t>Deferred expenses for issuing debenture</w:t>
            </w:r>
          </w:p>
        </w:tc>
        <w:tc>
          <w:tcPr>
            <w:tcW w:w="1337" w:type="dxa"/>
            <w:vAlign w:val="bottom"/>
          </w:tcPr>
          <w:p w14:paraId="25C449D0" w14:textId="1D9FC0BC"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A67A35">
              <w:rPr>
                <w:rFonts w:ascii="Angsana New" w:hAnsi="Angsana New"/>
                <w:sz w:val="28"/>
                <w:szCs w:val="28"/>
                <w:cs/>
              </w:rPr>
              <w:t>(456)</w:t>
            </w:r>
          </w:p>
        </w:tc>
        <w:tc>
          <w:tcPr>
            <w:tcW w:w="240" w:type="dxa"/>
            <w:vAlign w:val="bottom"/>
          </w:tcPr>
          <w:p w14:paraId="765083E1"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vAlign w:val="bottom"/>
          </w:tcPr>
          <w:p w14:paraId="09E04E58" w14:textId="6030BAB2"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(658)</w:t>
            </w:r>
          </w:p>
        </w:tc>
        <w:tc>
          <w:tcPr>
            <w:tcW w:w="240" w:type="dxa"/>
            <w:vAlign w:val="bottom"/>
          </w:tcPr>
          <w:p w14:paraId="7D2A4654"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vAlign w:val="bottom"/>
          </w:tcPr>
          <w:p w14:paraId="59D905D7" w14:textId="0E6D2DB3"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A67A35">
              <w:rPr>
                <w:rFonts w:ascii="Angsana New" w:hAnsi="Angsana New"/>
                <w:sz w:val="28"/>
                <w:szCs w:val="28"/>
                <w:cs/>
              </w:rPr>
              <w:t>(456)</w:t>
            </w:r>
          </w:p>
        </w:tc>
        <w:tc>
          <w:tcPr>
            <w:tcW w:w="240" w:type="dxa"/>
            <w:vAlign w:val="bottom"/>
          </w:tcPr>
          <w:p w14:paraId="75C1F6B9"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vAlign w:val="bottom"/>
          </w:tcPr>
          <w:p w14:paraId="2D230D72" w14:textId="756F12C5"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02C75">
              <w:rPr>
                <w:rFonts w:ascii="Angsana New" w:hAnsi="Angsana New"/>
                <w:sz w:val="28"/>
                <w:szCs w:val="28"/>
                <w:cs/>
              </w:rPr>
              <w:t>(658)</w:t>
            </w:r>
          </w:p>
        </w:tc>
      </w:tr>
      <w:tr w:rsidR="00BE4E6E" w:rsidRPr="00844916" w14:paraId="28615215" w14:textId="77777777">
        <w:trPr>
          <w:trHeight w:val="408"/>
        </w:trPr>
        <w:tc>
          <w:tcPr>
            <w:tcW w:w="289" w:type="dxa"/>
            <w:vAlign w:val="center"/>
          </w:tcPr>
          <w:p w14:paraId="68722F99"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7F98E176"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Total</w:t>
            </w:r>
          </w:p>
        </w:tc>
        <w:tc>
          <w:tcPr>
            <w:tcW w:w="1337" w:type="dxa"/>
            <w:tcBorders>
              <w:top w:val="single" w:sz="4" w:space="0" w:color="auto"/>
            </w:tcBorders>
            <w:vAlign w:val="bottom"/>
          </w:tcPr>
          <w:p w14:paraId="270E66C0" w14:textId="14B1B14F"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A67A35">
              <w:rPr>
                <w:rFonts w:ascii="Angsana New" w:hAnsi="Angsana New"/>
                <w:sz w:val="28"/>
                <w:szCs w:val="28"/>
                <w:cs/>
              </w:rPr>
              <w:t>82</w:t>
            </w:r>
            <w:r w:rsidRPr="00A67A35">
              <w:rPr>
                <w:rFonts w:ascii="Angsana New" w:hAnsi="Angsana New"/>
                <w:sz w:val="28"/>
                <w:szCs w:val="28"/>
              </w:rPr>
              <w:t>,</w:t>
            </w:r>
            <w:r w:rsidRPr="00A67A35">
              <w:rPr>
                <w:rFonts w:ascii="Angsana New" w:hAnsi="Angsana New"/>
                <w:sz w:val="28"/>
                <w:szCs w:val="28"/>
                <w:cs/>
              </w:rPr>
              <w:t>434</w:t>
            </w:r>
          </w:p>
        </w:tc>
        <w:tc>
          <w:tcPr>
            <w:tcW w:w="240" w:type="dxa"/>
            <w:vAlign w:val="center"/>
          </w:tcPr>
          <w:p w14:paraId="6E88A964"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tcBorders>
            <w:vAlign w:val="center"/>
          </w:tcPr>
          <w:p w14:paraId="0BD752C6" w14:textId="749F4EA4"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82,232</w:t>
            </w:r>
          </w:p>
        </w:tc>
        <w:tc>
          <w:tcPr>
            <w:tcW w:w="240" w:type="dxa"/>
            <w:vAlign w:val="center"/>
          </w:tcPr>
          <w:p w14:paraId="5E8F29B4"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tcBorders>
            <w:vAlign w:val="bottom"/>
          </w:tcPr>
          <w:p w14:paraId="353FCBF0" w14:textId="0D7EEAF8"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A67A35">
              <w:rPr>
                <w:rFonts w:ascii="Angsana New" w:hAnsi="Angsana New"/>
                <w:sz w:val="28"/>
                <w:szCs w:val="28"/>
                <w:cs/>
              </w:rPr>
              <w:t>82</w:t>
            </w:r>
            <w:r w:rsidRPr="00A67A35">
              <w:rPr>
                <w:rFonts w:ascii="Angsana New" w:hAnsi="Angsana New"/>
                <w:sz w:val="28"/>
                <w:szCs w:val="28"/>
              </w:rPr>
              <w:t>,</w:t>
            </w:r>
            <w:r w:rsidRPr="00A67A35">
              <w:rPr>
                <w:rFonts w:ascii="Angsana New" w:hAnsi="Angsana New"/>
                <w:sz w:val="28"/>
                <w:szCs w:val="28"/>
                <w:cs/>
              </w:rPr>
              <w:t>434</w:t>
            </w:r>
          </w:p>
        </w:tc>
        <w:tc>
          <w:tcPr>
            <w:tcW w:w="240" w:type="dxa"/>
            <w:vAlign w:val="center"/>
          </w:tcPr>
          <w:p w14:paraId="6B7F7F17"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tcBorders>
            <w:vAlign w:val="bottom"/>
          </w:tcPr>
          <w:p w14:paraId="153B8B72" w14:textId="41301636"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sidRPr="00802C75">
              <w:rPr>
                <w:rFonts w:ascii="Angsana New" w:hAnsi="Angsana New"/>
                <w:sz w:val="28"/>
                <w:szCs w:val="28"/>
                <w:cs/>
              </w:rPr>
              <w:t>82</w:t>
            </w:r>
            <w:r w:rsidRPr="00802C75">
              <w:rPr>
                <w:rFonts w:ascii="Angsana New" w:hAnsi="Angsana New"/>
                <w:sz w:val="28"/>
                <w:szCs w:val="28"/>
              </w:rPr>
              <w:t>,</w:t>
            </w:r>
            <w:r w:rsidRPr="00802C75">
              <w:rPr>
                <w:rFonts w:ascii="Angsana New" w:hAnsi="Angsana New"/>
                <w:sz w:val="28"/>
                <w:szCs w:val="28"/>
                <w:cs/>
              </w:rPr>
              <w:t>23</w:t>
            </w:r>
            <w:r>
              <w:rPr>
                <w:rFonts w:ascii="Angsana New" w:hAnsi="Angsana New"/>
                <w:sz w:val="28"/>
                <w:szCs w:val="28"/>
              </w:rPr>
              <w:t>2</w:t>
            </w:r>
          </w:p>
        </w:tc>
      </w:tr>
      <w:tr w:rsidR="00BE4E6E" w:rsidRPr="00844916" w14:paraId="541B6455" w14:textId="77777777" w:rsidTr="00146F32">
        <w:trPr>
          <w:trHeight w:val="408"/>
        </w:trPr>
        <w:tc>
          <w:tcPr>
            <w:tcW w:w="289" w:type="dxa"/>
            <w:vAlign w:val="center"/>
          </w:tcPr>
          <w:p w14:paraId="6424107C"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569940AF" w14:textId="30004D45"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u w:val="single"/>
              </w:rPr>
              <w:t>Less</w:t>
            </w:r>
            <w:r w:rsidRPr="00844916">
              <w:rPr>
                <w:rFonts w:asciiTheme="majorBidi" w:hAnsiTheme="majorBidi" w:cstheme="majorBidi"/>
                <w:sz w:val="28"/>
                <w:szCs w:val="28"/>
              </w:rPr>
              <w:t>: Long-Term Debentures Due for Repayment Within One Year</w:t>
            </w:r>
          </w:p>
        </w:tc>
        <w:tc>
          <w:tcPr>
            <w:tcW w:w="1337" w:type="dxa"/>
            <w:tcBorders>
              <w:bottom w:val="single" w:sz="4" w:space="0" w:color="auto"/>
            </w:tcBorders>
            <w:vAlign w:val="bottom"/>
          </w:tcPr>
          <w:p w14:paraId="50535908" w14:textId="7FEBE256"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67A35">
              <w:rPr>
                <w:rFonts w:ascii="Angsana New" w:hAnsi="Angsana New"/>
                <w:sz w:val="28"/>
                <w:szCs w:val="28"/>
                <w:cs/>
              </w:rPr>
              <w:t>(82</w:t>
            </w:r>
            <w:r w:rsidRPr="00A67A35">
              <w:rPr>
                <w:rFonts w:ascii="Angsana New" w:hAnsi="Angsana New"/>
                <w:sz w:val="28"/>
                <w:szCs w:val="28"/>
              </w:rPr>
              <w:t>,</w:t>
            </w:r>
            <w:r w:rsidRPr="00A67A35">
              <w:rPr>
                <w:rFonts w:ascii="Angsana New" w:hAnsi="Angsana New"/>
                <w:sz w:val="28"/>
                <w:szCs w:val="28"/>
                <w:cs/>
              </w:rPr>
              <w:t>434)</w:t>
            </w:r>
          </w:p>
        </w:tc>
        <w:tc>
          <w:tcPr>
            <w:tcW w:w="240" w:type="dxa"/>
            <w:vAlign w:val="bottom"/>
          </w:tcPr>
          <w:p w14:paraId="288B717B"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bottom w:val="single" w:sz="4" w:space="0" w:color="auto"/>
            </w:tcBorders>
            <w:vAlign w:val="bottom"/>
          </w:tcPr>
          <w:p w14:paraId="088D52E7" w14:textId="4655A169"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(82,232)</w:t>
            </w:r>
          </w:p>
        </w:tc>
        <w:tc>
          <w:tcPr>
            <w:tcW w:w="240" w:type="dxa"/>
            <w:vAlign w:val="bottom"/>
          </w:tcPr>
          <w:p w14:paraId="30B22BE1"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bottom w:val="single" w:sz="4" w:space="0" w:color="auto"/>
            </w:tcBorders>
            <w:vAlign w:val="bottom"/>
          </w:tcPr>
          <w:p w14:paraId="3E4A26E9" w14:textId="5908F5BF"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A67A35">
              <w:rPr>
                <w:rFonts w:ascii="Angsana New" w:hAnsi="Angsana New"/>
                <w:sz w:val="28"/>
                <w:szCs w:val="28"/>
                <w:cs/>
              </w:rPr>
              <w:t>(82</w:t>
            </w:r>
            <w:r w:rsidRPr="00A67A35">
              <w:rPr>
                <w:rFonts w:ascii="Angsana New" w:hAnsi="Angsana New"/>
                <w:sz w:val="28"/>
                <w:szCs w:val="28"/>
              </w:rPr>
              <w:t>,</w:t>
            </w:r>
            <w:r w:rsidRPr="00A67A35">
              <w:rPr>
                <w:rFonts w:ascii="Angsana New" w:hAnsi="Angsana New"/>
                <w:sz w:val="28"/>
                <w:szCs w:val="28"/>
                <w:cs/>
              </w:rPr>
              <w:t>434)</w:t>
            </w:r>
          </w:p>
        </w:tc>
        <w:tc>
          <w:tcPr>
            <w:tcW w:w="240" w:type="dxa"/>
            <w:vAlign w:val="bottom"/>
          </w:tcPr>
          <w:p w14:paraId="3DC3A01F"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bottom w:val="single" w:sz="4" w:space="0" w:color="auto"/>
            </w:tcBorders>
            <w:vAlign w:val="bottom"/>
          </w:tcPr>
          <w:p w14:paraId="14E2992F" w14:textId="6CD0FF30"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02C75">
              <w:rPr>
                <w:rFonts w:ascii="Angsana New" w:hAnsi="Angsana New"/>
                <w:sz w:val="28"/>
                <w:szCs w:val="28"/>
                <w:cs/>
              </w:rPr>
              <w:t>(82</w:t>
            </w:r>
            <w:r w:rsidRPr="00802C75">
              <w:rPr>
                <w:rFonts w:ascii="Angsana New" w:hAnsi="Angsana New"/>
                <w:sz w:val="28"/>
                <w:szCs w:val="28"/>
              </w:rPr>
              <w:t>,</w:t>
            </w:r>
            <w:r w:rsidRPr="00802C75">
              <w:rPr>
                <w:rFonts w:ascii="Angsana New" w:hAnsi="Angsana New"/>
                <w:sz w:val="28"/>
                <w:szCs w:val="28"/>
                <w:cs/>
              </w:rPr>
              <w:t>23</w:t>
            </w:r>
            <w:r>
              <w:rPr>
                <w:rFonts w:ascii="Angsana New" w:hAnsi="Angsana New"/>
                <w:sz w:val="28"/>
                <w:szCs w:val="28"/>
              </w:rPr>
              <w:t>2</w:t>
            </w:r>
            <w:r w:rsidRPr="00802C75">
              <w:rPr>
                <w:rFonts w:ascii="Angsana New" w:hAnsi="Angsana New"/>
                <w:sz w:val="28"/>
                <w:szCs w:val="28"/>
                <w:cs/>
              </w:rPr>
              <w:t>)</w:t>
            </w:r>
          </w:p>
        </w:tc>
      </w:tr>
      <w:tr w:rsidR="00BE4E6E" w:rsidRPr="00844916" w14:paraId="7F3DEAB0" w14:textId="77777777">
        <w:trPr>
          <w:trHeight w:val="408"/>
        </w:trPr>
        <w:tc>
          <w:tcPr>
            <w:tcW w:w="289" w:type="dxa"/>
            <w:vAlign w:val="center"/>
          </w:tcPr>
          <w:p w14:paraId="7FCD480A"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45"/>
              <w:jc w:val="center"/>
              <w:rPr>
                <w:rFonts w:asciiTheme="majorBidi" w:hAnsiTheme="majorBidi" w:cstheme="majorBidi"/>
                <w:sz w:val="28"/>
                <w:szCs w:val="28"/>
                <w:cs/>
              </w:rPr>
            </w:pPr>
          </w:p>
        </w:tc>
        <w:tc>
          <w:tcPr>
            <w:tcW w:w="3402" w:type="dxa"/>
            <w:vAlign w:val="center"/>
          </w:tcPr>
          <w:p w14:paraId="0151B4E0" w14:textId="32BCFE6D"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844916">
              <w:rPr>
                <w:rFonts w:asciiTheme="majorBidi" w:hAnsiTheme="majorBidi" w:cstheme="majorBidi"/>
                <w:sz w:val="28"/>
                <w:szCs w:val="28"/>
              </w:rPr>
              <w:t>Long-term debenture-net</w:t>
            </w:r>
          </w:p>
        </w:tc>
        <w:tc>
          <w:tcPr>
            <w:tcW w:w="1337" w:type="dxa"/>
            <w:tcBorders>
              <w:top w:val="single" w:sz="4" w:space="0" w:color="auto"/>
              <w:bottom w:val="double" w:sz="4" w:space="0" w:color="auto"/>
            </w:tcBorders>
            <w:vAlign w:val="bottom"/>
          </w:tcPr>
          <w:p w14:paraId="3694B7FD" w14:textId="1756F7C1"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40" w:type="dxa"/>
            <w:vAlign w:val="center"/>
          </w:tcPr>
          <w:p w14:paraId="02632AC0"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0" w:type="dxa"/>
            <w:tcBorders>
              <w:top w:val="single" w:sz="4" w:space="0" w:color="auto"/>
              <w:bottom w:val="double" w:sz="4" w:space="0" w:color="auto"/>
            </w:tcBorders>
            <w:vAlign w:val="center"/>
          </w:tcPr>
          <w:p w14:paraId="316BAB6B" w14:textId="5E1E014D"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40" w:type="dxa"/>
            <w:vAlign w:val="center"/>
          </w:tcPr>
          <w:p w14:paraId="0A9BED09"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7" w:type="dxa"/>
            <w:tcBorders>
              <w:top w:val="single" w:sz="4" w:space="0" w:color="auto"/>
              <w:bottom w:val="double" w:sz="4" w:space="0" w:color="auto"/>
            </w:tcBorders>
            <w:vAlign w:val="bottom"/>
          </w:tcPr>
          <w:p w14:paraId="1AE12F7D" w14:textId="47C88F6E"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w:t>
            </w:r>
          </w:p>
        </w:tc>
        <w:tc>
          <w:tcPr>
            <w:tcW w:w="240" w:type="dxa"/>
            <w:vAlign w:val="center"/>
          </w:tcPr>
          <w:p w14:paraId="4BE7913F" w14:textId="77777777"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44" w:type="dxa"/>
            <w:tcBorders>
              <w:top w:val="single" w:sz="4" w:space="0" w:color="auto"/>
              <w:bottom w:val="double" w:sz="4" w:space="0" w:color="auto"/>
            </w:tcBorders>
            <w:vAlign w:val="bottom"/>
          </w:tcPr>
          <w:p w14:paraId="0DBBF8A1" w14:textId="28DAD205" w:rsidR="00BE4E6E" w:rsidRPr="00844916" w:rsidRDefault="00BE4E6E" w:rsidP="00BE4E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02C75">
              <w:rPr>
                <w:rFonts w:ascii="Angsana New" w:hAnsi="Angsana New" w:hint="cs"/>
                <w:sz w:val="28"/>
                <w:szCs w:val="28"/>
                <w:cs/>
              </w:rPr>
              <w:t>-</w:t>
            </w:r>
          </w:p>
        </w:tc>
      </w:tr>
    </w:tbl>
    <w:p w14:paraId="09AC5838" w14:textId="4E692E43" w:rsidR="00E06704" w:rsidRPr="00844916" w:rsidRDefault="00271BC3"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r w:rsidRPr="00844916">
        <w:rPr>
          <w:rFonts w:ascii="Angsana New" w:hAnsi="Angsana New"/>
          <w:sz w:val="28"/>
          <w:szCs w:val="28"/>
        </w:rPr>
        <w:t xml:space="preserve">The Board of Directors' Meeting No. </w:t>
      </w:r>
      <w:r w:rsidR="00884284" w:rsidRPr="00844916">
        <w:rPr>
          <w:rFonts w:ascii="Angsana New" w:hAnsi="Angsana New"/>
          <w:sz w:val="28"/>
          <w:szCs w:val="28"/>
        </w:rPr>
        <w:t>3</w:t>
      </w:r>
      <w:r w:rsidRPr="00844916">
        <w:rPr>
          <w:rFonts w:ascii="Angsana New" w:hAnsi="Angsana New"/>
          <w:sz w:val="28"/>
          <w:szCs w:val="28"/>
          <w:cs/>
        </w:rPr>
        <w:t>/</w:t>
      </w:r>
      <w:r w:rsidR="00884284" w:rsidRPr="00844916">
        <w:rPr>
          <w:rFonts w:ascii="Angsana New" w:hAnsi="Angsana New"/>
          <w:sz w:val="28"/>
          <w:szCs w:val="28"/>
        </w:rPr>
        <w:t>2023</w:t>
      </w:r>
      <w:r w:rsidRPr="00844916">
        <w:rPr>
          <w:rFonts w:ascii="Angsana New" w:hAnsi="Angsana New"/>
          <w:sz w:val="28"/>
          <w:szCs w:val="28"/>
          <w:cs/>
        </w:rPr>
        <w:t xml:space="preserve"> </w:t>
      </w:r>
      <w:r w:rsidRPr="00844916">
        <w:rPr>
          <w:rFonts w:ascii="Angsana New" w:hAnsi="Angsana New"/>
          <w:sz w:val="28"/>
          <w:szCs w:val="28"/>
        </w:rPr>
        <w:t xml:space="preserve">on March </w:t>
      </w:r>
      <w:r w:rsidR="00884284" w:rsidRPr="00844916">
        <w:rPr>
          <w:rFonts w:ascii="Angsana New" w:hAnsi="Angsana New"/>
          <w:sz w:val="28"/>
          <w:szCs w:val="28"/>
        </w:rPr>
        <w:t>10</w:t>
      </w:r>
      <w:r w:rsidRPr="00844916">
        <w:rPr>
          <w:rFonts w:ascii="Angsana New" w:hAnsi="Angsana New"/>
          <w:sz w:val="28"/>
          <w:szCs w:val="28"/>
        </w:rPr>
        <w:t xml:space="preserve">, </w:t>
      </w:r>
      <w:r w:rsidR="00884284" w:rsidRPr="00844916">
        <w:rPr>
          <w:rFonts w:ascii="Angsana New" w:hAnsi="Angsana New" w:hint="cs"/>
          <w:sz w:val="28"/>
          <w:szCs w:val="28"/>
        </w:rPr>
        <w:t>2023</w:t>
      </w:r>
      <w:r w:rsidR="002B31E3" w:rsidRPr="00844916">
        <w:rPr>
          <w:rFonts w:ascii="Angsana New" w:hAnsi="Angsana New"/>
          <w:sz w:val="28"/>
          <w:szCs w:val="28"/>
        </w:rPr>
        <w:t>,</w:t>
      </w:r>
      <w:r w:rsidRPr="00844916">
        <w:rPr>
          <w:rFonts w:ascii="Angsana New" w:hAnsi="Angsana New"/>
          <w:sz w:val="28"/>
          <w:szCs w:val="28"/>
          <w:cs/>
        </w:rPr>
        <w:t xml:space="preserve"> </w:t>
      </w:r>
      <w:r w:rsidRPr="00844916">
        <w:rPr>
          <w:rFonts w:ascii="Angsana New" w:hAnsi="Angsana New"/>
          <w:sz w:val="28"/>
          <w:szCs w:val="28"/>
        </w:rPr>
        <w:t xml:space="preserve">resolved to approve the issuance and offering of named debentures. Non-subordinate type There is no collateral and there is a representative holding the bond. The total offering value does not exceed </w:t>
      </w:r>
      <w:r w:rsidR="00884284" w:rsidRPr="00844916">
        <w:rPr>
          <w:rFonts w:ascii="Angsana New" w:hAnsi="Angsana New"/>
          <w:sz w:val="28"/>
          <w:szCs w:val="28"/>
        </w:rPr>
        <w:t>300</w:t>
      </w:r>
      <w:r w:rsidRPr="00844916">
        <w:rPr>
          <w:rFonts w:ascii="Angsana New" w:hAnsi="Angsana New"/>
          <w:sz w:val="28"/>
          <w:szCs w:val="28"/>
          <w:cs/>
        </w:rPr>
        <w:t xml:space="preserve"> </w:t>
      </w:r>
      <w:r w:rsidR="00C60BC0">
        <w:rPr>
          <w:rFonts w:ascii="Angsana New" w:hAnsi="Angsana New"/>
          <w:sz w:val="28"/>
          <w:szCs w:val="28"/>
        </w:rPr>
        <w:t>Million Baht</w:t>
      </w:r>
      <w:r w:rsidRPr="00844916">
        <w:rPr>
          <w:rFonts w:ascii="Angsana New" w:hAnsi="Angsana New"/>
          <w:sz w:val="28"/>
          <w:szCs w:val="28"/>
        </w:rPr>
        <w:t xml:space="preserve">, for a period of </w:t>
      </w:r>
      <w:r w:rsidR="00884284" w:rsidRPr="00844916">
        <w:rPr>
          <w:rFonts w:ascii="Angsana New" w:hAnsi="Angsana New"/>
          <w:sz w:val="28"/>
          <w:szCs w:val="28"/>
        </w:rPr>
        <w:t>2</w:t>
      </w:r>
      <w:r w:rsidRPr="00844916">
        <w:rPr>
          <w:rFonts w:ascii="Angsana New" w:hAnsi="Angsana New"/>
          <w:sz w:val="28"/>
          <w:szCs w:val="28"/>
          <w:cs/>
        </w:rPr>
        <w:t xml:space="preserve"> </w:t>
      </w:r>
      <w:r w:rsidRPr="00844916">
        <w:rPr>
          <w:rFonts w:ascii="Angsana New" w:hAnsi="Angsana New"/>
          <w:sz w:val="28"/>
          <w:szCs w:val="28"/>
        </w:rPr>
        <w:t xml:space="preserve">years, the interest rate is </w:t>
      </w:r>
      <w:r w:rsidR="00884284" w:rsidRPr="00844916">
        <w:rPr>
          <w:rFonts w:ascii="Angsana New" w:hAnsi="Angsana New"/>
          <w:sz w:val="28"/>
          <w:szCs w:val="28"/>
        </w:rPr>
        <w:t>7</w:t>
      </w:r>
      <w:r w:rsidRPr="00844916">
        <w:rPr>
          <w:rFonts w:ascii="Angsana New" w:hAnsi="Angsana New"/>
          <w:sz w:val="28"/>
          <w:szCs w:val="28"/>
          <w:cs/>
        </w:rPr>
        <w:t>.</w:t>
      </w:r>
      <w:r w:rsidR="00884284" w:rsidRPr="00844916">
        <w:rPr>
          <w:rFonts w:ascii="Angsana New" w:hAnsi="Angsana New"/>
          <w:sz w:val="28"/>
          <w:szCs w:val="28"/>
        </w:rPr>
        <w:t>35</w:t>
      </w:r>
      <w:r w:rsidRPr="00844916">
        <w:rPr>
          <w:rFonts w:ascii="Angsana New" w:hAnsi="Angsana New"/>
          <w:sz w:val="28"/>
          <w:szCs w:val="28"/>
          <w:cs/>
        </w:rPr>
        <w:t xml:space="preserve"> </w:t>
      </w:r>
      <w:r w:rsidRPr="00844916">
        <w:rPr>
          <w:rFonts w:ascii="Angsana New" w:hAnsi="Angsana New"/>
          <w:sz w:val="28"/>
          <w:szCs w:val="28"/>
        </w:rPr>
        <w:t>percent per year.</w:t>
      </w:r>
    </w:p>
    <w:p w14:paraId="2F3DF512" w14:textId="77777777" w:rsidR="00146F32" w:rsidRPr="00844916" w:rsidRDefault="00146F32"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C7A71A7" w14:textId="6BD7D39E" w:rsidR="00146F32" w:rsidRPr="00844916" w:rsidRDefault="00146F32"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r w:rsidRPr="00844916">
        <w:rPr>
          <w:rFonts w:ascii="Angsana New" w:hAnsi="Angsana New"/>
          <w:sz w:val="28"/>
          <w:szCs w:val="28"/>
        </w:rPr>
        <w:t xml:space="preserve">On April </w:t>
      </w:r>
      <w:r w:rsidR="0085759C" w:rsidRPr="00844916">
        <w:rPr>
          <w:rFonts w:ascii="Angsana New" w:hAnsi="Angsana New"/>
          <w:sz w:val="28"/>
          <w:szCs w:val="28"/>
        </w:rPr>
        <w:t>10,</w:t>
      </w:r>
      <w:r w:rsidR="00884284" w:rsidRPr="00844916">
        <w:rPr>
          <w:rFonts w:ascii="Angsana New" w:hAnsi="Angsana New"/>
          <w:sz w:val="28"/>
          <w:szCs w:val="28"/>
        </w:rPr>
        <w:t>2025</w:t>
      </w:r>
      <w:r w:rsidRPr="00844916">
        <w:rPr>
          <w:rFonts w:ascii="Angsana New" w:hAnsi="Angsana New"/>
          <w:sz w:val="28"/>
          <w:szCs w:val="28"/>
        </w:rPr>
        <w:t xml:space="preserve"> the Board of Directors, in its meeting No. </w:t>
      </w:r>
      <w:r w:rsidR="00884284" w:rsidRPr="00844916">
        <w:rPr>
          <w:rFonts w:ascii="Angsana New" w:hAnsi="Angsana New"/>
          <w:sz w:val="28"/>
          <w:szCs w:val="28"/>
        </w:rPr>
        <w:t>4</w:t>
      </w:r>
      <w:r w:rsidRPr="00844916">
        <w:rPr>
          <w:rFonts w:ascii="Angsana New" w:hAnsi="Angsana New"/>
          <w:sz w:val="28"/>
          <w:szCs w:val="28"/>
          <w:cs/>
        </w:rPr>
        <w:t>/</w:t>
      </w:r>
      <w:r w:rsidR="00884284" w:rsidRPr="00844916">
        <w:rPr>
          <w:rFonts w:ascii="Angsana New" w:hAnsi="Angsana New"/>
          <w:sz w:val="28"/>
          <w:szCs w:val="28"/>
        </w:rPr>
        <w:t>2025</w:t>
      </w:r>
      <w:r w:rsidRPr="00844916">
        <w:rPr>
          <w:rFonts w:ascii="Angsana New" w:hAnsi="Angsana New"/>
          <w:sz w:val="28"/>
          <w:szCs w:val="28"/>
        </w:rPr>
        <w:t xml:space="preserve"> resolved to extend the maturity date for the redemption of the B</w:t>
      </w:r>
      <w:r w:rsidR="00884284" w:rsidRPr="00844916">
        <w:rPr>
          <w:rFonts w:ascii="Angsana New" w:hAnsi="Angsana New"/>
          <w:sz w:val="28"/>
          <w:szCs w:val="28"/>
        </w:rPr>
        <w:t>255</w:t>
      </w:r>
      <w:r w:rsidRPr="00844916">
        <w:rPr>
          <w:rFonts w:ascii="Angsana New" w:hAnsi="Angsana New"/>
          <w:sz w:val="28"/>
          <w:szCs w:val="28"/>
        </w:rPr>
        <w:t xml:space="preserve">A debentures for an additional </w:t>
      </w:r>
      <w:r w:rsidR="00884284" w:rsidRPr="00844916">
        <w:rPr>
          <w:rFonts w:ascii="Angsana New" w:hAnsi="Angsana New"/>
          <w:sz w:val="28"/>
          <w:szCs w:val="28"/>
        </w:rPr>
        <w:t>1</w:t>
      </w:r>
      <w:r w:rsidRPr="00844916">
        <w:rPr>
          <w:rFonts w:ascii="Angsana New" w:hAnsi="Angsana New"/>
          <w:sz w:val="28"/>
          <w:szCs w:val="28"/>
          <w:cs/>
        </w:rPr>
        <w:t xml:space="preserve"> </w:t>
      </w:r>
      <w:r w:rsidRPr="00844916">
        <w:rPr>
          <w:rFonts w:ascii="Angsana New" w:hAnsi="Angsana New"/>
          <w:sz w:val="28"/>
          <w:szCs w:val="28"/>
        </w:rPr>
        <w:t xml:space="preserve">year and </w:t>
      </w:r>
      <w:r w:rsidR="00884284" w:rsidRPr="00844916">
        <w:rPr>
          <w:rFonts w:ascii="Angsana New" w:hAnsi="Angsana New"/>
          <w:sz w:val="28"/>
          <w:szCs w:val="28"/>
        </w:rPr>
        <w:t>6</w:t>
      </w:r>
      <w:r w:rsidRPr="00844916">
        <w:rPr>
          <w:rFonts w:ascii="Angsana New" w:hAnsi="Angsana New"/>
          <w:sz w:val="28"/>
          <w:szCs w:val="28"/>
          <w:cs/>
        </w:rPr>
        <w:t xml:space="preserve"> </w:t>
      </w:r>
      <w:r w:rsidRPr="00844916">
        <w:rPr>
          <w:rFonts w:ascii="Angsana New" w:hAnsi="Angsana New"/>
          <w:sz w:val="28"/>
          <w:szCs w:val="28"/>
        </w:rPr>
        <w:t xml:space="preserve">months, with the payment to be made in </w:t>
      </w:r>
      <w:r w:rsidR="00884284" w:rsidRPr="00844916">
        <w:rPr>
          <w:rFonts w:ascii="Angsana New" w:hAnsi="Angsana New"/>
          <w:sz w:val="28"/>
          <w:szCs w:val="28"/>
        </w:rPr>
        <w:t>3</w:t>
      </w:r>
      <w:r w:rsidRPr="00844916">
        <w:rPr>
          <w:rFonts w:ascii="Angsana New" w:hAnsi="Angsana New"/>
          <w:sz w:val="28"/>
          <w:szCs w:val="28"/>
          <w:cs/>
        </w:rPr>
        <w:t xml:space="preserve"> </w:t>
      </w:r>
      <w:r w:rsidRPr="00844916">
        <w:rPr>
          <w:rFonts w:ascii="Angsana New" w:hAnsi="Angsana New"/>
          <w:sz w:val="28"/>
          <w:szCs w:val="28"/>
        </w:rPr>
        <w:t>installments.</w:t>
      </w:r>
    </w:p>
    <w:p w14:paraId="55EA702C" w14:textId="2679D4CD" w:rsidR="00146F32" w:rsidRPr="00844916" w:rsidRDefault="00146F32" w:rsidP="007D5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8"/>
        <w:rPr>
          <w:rFonts w:ascii="Angsana New" w:hAnsi="Angsana New"/>
          <w:sz w:val="28"/>
          <w:szCs w:val="28"/>
        </w:rPr>
      </w:pPr>
      <w:r w:rsidRPr="00844916">
        <w:rPr>
          <w:rFonts w:ascii="Angsana New" w:hAnsi="Angsana New"/>
          <w:sz w:val="28"/>
          <w:szCs w:val="28"/>
        </w:rPr>
        <w:t>The first installment is scheduled for repayment on November</w:t>
      </w:r>
      <w:r w:rsidR="0085759C" w:rsidRPr="00844916">
        <w:rPr>
          <w:rFonts w:ascii="Angsana New" w:hAnsi="Angsana New"/>
          <w:sz w:val="28"/>
          <w:szCs w:val="28"/>
        </w:rPr>
        <w:t xml:space="preserve"> 16,</w:t>
      </w:r>
      <w:r w:rsidRPr="00844916">
        <w:rPr>
          <w:rFonts w:ascii="Angsana New" w:hAnsi="Angsana New"/>
          <w:sz w:val="28"/>
          <w:szCs w:val="28"/>
        </w:rPr>
        <w:t>2025 with a principal repayment of Baht 9,210,000 (10% of the total value of the debentures at the issuance date).</w:t>
      </w:r>
      <w:r w:rsidRPr="00844916">
        <w:rPr>
          <w:rFonts w:ascii="Angsana New" w:hAnsi="Angsana New"/>
          <w:sz w:val="28"/>
          <w:szCs w:val="28"/>
        </w:rPr>
        <w:br/>
        <w:t xml:space="preserve">The second installment is scheduled for repayment on May </w:t>
      </w:r>
      <w:r w:rsidR="0085759C" w:rsidRPr="00844916">
        <w:rPr>
          <w:rFonts w:ascii="Angsana New" w:hAnsi="Angsana New"/>
          <w:sz w:val="28"/>
          <w:szCs w:val="28"/>
        </w:rPr>
        <w:t>16,</w:t>
      </w:r>
      <w:r w:rsidRPr="00844916">
        <w:rPr>
          <w:rFonts w:ascii="Angsana New" w:hAnsi="Angsana New"/>
          <w:sz w:val="28"/>
          <w:szCs w:val="28"/>
        </w:rPr>
        <w:t>2026 with a principal repayment of Baht 9,210,000 (10% of the total value of the debentures at the issuance date).</w:t>
      </w:r>
    </w:p>
    <w:p w14:paraId="2D27E59E" w14:textId="05141681" w:rsidR="00146F32" w:rsidRPr="00844916" w:rsidRDefault="00146F32" w:rsidP="00E3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8"/>
        <w:jc w:val="thaiDistribute"/>
        <w:rPr>
          <w:rFonts w:ascii="Angsana New" w:hAnsi="Angsana New"/>
          <w:sz w:val="28"/>
          <w:szCs w:val="28"/>
        </w:rPr>
      </w:pPr>
      <w:r w:rsidRPr="00844916">
        <w:rPr>
          <w:rFonts w:ascii="Angsana New" w:hAnsi="Angsana New"/>
          <w:sz w:val="28"/>
          <w:szCs w:val="28"/>
        </w:rPr>
        <w:t xml:space="preserve">The third installment is scheduled for repayment on November </w:t>
      </w:r>
      <w:r w:rsidR="0085759C" w:rsidRPr="00844916">
        <w:rPr>
          <w:rFonts w:ascii="Angsana New" w:hAnsi="Angsana New"/>
          <w:sz w:val="28"/>
          <w:szCs w:val="28"/>
        </w:rPr>
        <w:t>16,</w:t>
      </w:r>
      <w:r w:rsidRPr="00844916">
        <w:rPr>
          <w:rFonts w:ascii="Angsana New" w:hAnsi="Angsana New"/>
          <w:sz w:val="28"/>
          <w:szCs w:val="28"/>
        </w:rPr>
        <w:t>2026 with a principal repayment of Baht 73,680,000 (80% of the total value of the debentures at the issuance date).</w:t>
      </w:r>
    </w:p>
    <w:p w14:paraId="251C811B" w14:textId="387BBA19" w:rsidR="00146F32" w:rsidRDefault="00146F32"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r w:rsidRPr="00844916">
        <w:rPr>
          <w:rFonts w:ascii="Angsana New" w:hAnsi="Angsana New"/>
          <w:sz w:val="28"/>
          <w:szCs w:val="28"/>
        </w:rPr>
        <w:t>The Board of Directors also approved the amendment of the interest rate for the debentures, increasing it from 7.35% per annum to 7.50% per annum, effective from May</w:t>
      </w:r>
      <w:r w:rsidR="0085759C" w:rsidRPr="00844916">
        <w:rPr>
          <w:rFonts w:ascii="Angsana New" w:hAnsi="Angsana New"/>
          <w:sz w:val="28"/>
          <w:szCs w:val="28"/>
        </w:rPr>
        <w:t xml:space="preserve"> 17,</w:t>
      </w:r>
      <w:r w:rsidR="00222EC7">
        <w:rPr>
          <w:rFonts w:ascii="Angsana New" w:hAnsi="Angsana New" w:hint="cs"/>
          <w:sz w:val="28"/>
          <w:szCs w:val="28"/>
          <w:cs/>
        </w:rPr>
        <w:t xml:space="preserve"> </w:t>
      </w:r>
      <w:r w:rsidRPr="00844916">
        <w:rPr>
          <w:rFonts w:ascii="Angsana New" w:hAnsi="Angsana New"/>
          <w:sz w:val="28"/>
          <w:szCs w:val="28"/>
        </w:rPr>
        <w:t xml:space="preserve">2025 until (but excluding) November </w:t>
      </w:r>
      <w:r w:rsidR="0085759C" w:rsidRPr="00844916">
        <w:rPr>
          <w:rFonts w:ascii="Angsana New" w:hAnsi="Angsana New"/>
          <w:sz w:val="28"/>
          <w:szCs w:val="28"/>
        </w:rPr>
        <w:t>16,</w:t>
      </w:r>
      <w:r w:rsidRPr="00844916">
        <w:rPr>
          <w:rFonts w:ascii="Angsana New" w:hAnsi="Angsana New"/>
          <w:sz w:val="28"/>
          <w:szCs w:val="28"/>
        </w:rPr>
        <w:t>2026.</w:t>
      </w:r>
    </w:p>
    <w:p w14:paraId="7253B6E5" w14:textId="77777777" w:rsidR="00E833B2" w:rsidRDefault="00E833B2"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6FA95932" w14:textId="3D193DE5" w:rsidR="00E833B2" w:rsidRPr="00E06922" w:rsidRDefault="00E833B2" w:rsidP="00E833B2">
      <w:pPr>
        <w:pStyle w:val="E0"/>
        <w:numPr>
          <w:ilvl w:val="0"/>
          <w:numId w:val="46"/>
        </w:numPr>
        <w:spacing w:line="276" w:lineRule="auto"/>
        <w:ind w:left="567" w:hanging="567"/>
        <w:jc w:val="left"/>
        <w:rPr>
          <w:rFonts w:asciiTheme="majorBidi" w:hAnsiTheme="majorBidi" w:cstheme="majorBidi"/>
          <w:b w:val="0"/>
          <w:bCs w:val="0"/>
          <w:sz w:val="28"/>
          <w:lang w:val="en-US"/>
        </w:rPr>
      </w:pPr>
      <w:r w:rsidRPr="00E06922">
        <w:rPr>
          <w:rFonts w:asciiTheme="majorBidi" w:hAnsiTheme="majorBidi"/>
          <w:sz w:val="28"/>
          <w:lang w:val="en-US"/>
        </w:rPr>
        <w:t xml:space="preserve">SHORT-TERM LOANS AND ACCRUED INTEREST - OTHER </w:t>
      </w:r>
      <w:r w:rsidRPr="00E06922">
        <w:rPr>
          <w:rFonts w:asciiTheme="majorBidi" w:hAnsiTheme="majorBidi" w:cstheme="majorBidi"/>
          <w:sz w:val="28"/>
          <w:lang w:val="en-US"/>
        </w:rPr>
        <w:t>PARTIES</w:t>
      </w:r>
    </w:p>
    <w:p w14:paraId="4ECFB89E" w14:textId="0FE3B514" w:rsidR="00E833B2" w:rsidRPr="00E06922" w:rsidRDefault="00E833B2" w:rsidP="00E833B2">
      <w:pPr>
        <w:pStyle w:val="E0"/>
        <w:spacing w:line="276" w:lineRule="auto"/>
        <w:ind w:left="567"/>
        <w:jc w:val="left"/>
        <w:rPr>
          <w:rFonts w:asciiTheme="majorBidi" w:hAnsiTheme="majorBidi" w:cstheme="majorBidi"/>
          <w:b w:val="0"/>
          <w:bCs w:val="0"/>
          <w:sz w:val="28"/>
          <w:lang w:val="en-US"/>
        </w:rPr>
      </w:pPr>
      <w:r w:rsidRPr="00E06922">
        <w:rPr>
          <w:rFonts w:asciiTheme="majorBidi" w:hAnsiTheme="majorBidi" w:cstheme="majorBidi"/>
          <w:b w:val="0"/>
          <w:bCs w:val="0"/>
          <w:sz w:val="28"/>
          <w:lang w:val="en-US"/>
        </w:rPr>
        <w:t xml:space="preserve">As of </w:t>
      </w:r>
      <w:r w:rsidR="00B22BCF">
        <w:rPr>
          <w:rFonts w:asciiTheme="majorBidi" w:hAnsiTheme="majorBidi" w:cstheme="majorBidi"/>
          <w:b w:val="0"/>
          <w:bCs w:val="0"/>
          <w:sz w:val="28"/>
          <w:lang w:val="en-US"/>
        </w:rPr>
        <w:t xml:space="preserve">March </w:t>
      </w:r>
      <w:r w:rsidRPr="00E06922">
        <w:rPr>
          <w:rFonts w:asciiTheme="majorBidi" w:hAnsiTheme="majorBidi" w:cstheme="majorBidi"/>
          <w:b w:val="0"/>
          <w:bCs w:val="0"/>
          <w:sz w:val="28"/>
          <w:lang w:val="en-US"/>
        </w:rPr>
        <w:t>31, 202</w:t>
      </w:r>
      <w:r w:rsidR="00B22BCF">
        <w:rPr>
          <w:rFonts w:asciiTheme="majorBidi" w:hAnsiTheme="majorBidi" w:cstheme="majorBidi"/>
          <w:b w:val="0"/>
          <w:bCs w:val="0"/>
          <w:sz w:val="28"/>
          <w:lang w:val="en-US"/>
        </w:rPr>
        <w:t>6</w:t>
      </w:r>
      <w:r w:rsidRPr="00E06922">
        <w:rPr>
          <w:rFonts w:asciiTheme="majorBidi" w:hAnsiTheme="majorBidi" w:cstheme="majorBidi"/>
          <w:b w:val="0"/>
          <w:bCs w:val="0"/>
          <w:sz w:val="28"/>
          <w:lang w:val="en-US"/>
        </w:rPr>
        <w:t xml:space="preserve"> and </w:t>
      </w:r>
      <w:r w:rsidR="00B22BCF" w:rsidRPr="00E06922">
        <w:rPr>
          <w:rFonts w:asciiTheme="majorBidi" w:hAnsiTheme="majorBidi" w:cstheme="majorBidi"/>
          <w:b w:val="0"/>
          <w:bCs w:val="0"/>
          <w:sz w:val="28"/>
          <w:lang w:val="en-US"/>
        </w:rPr>
        <w:t>December 31, 2025</w:t>
      </w:r>
      <w:r w:rsidRPr="00E06922">
        <w:rPr>
          <w:rFonts w:asciiTheme="majorBidi" w:hAnsiTheme="majorBidi" w:cstheme="majorBidi"/>
          <w:b w:val="0"/>
          <w:bCs w:val="0"/>
          <w:sz w:val="28"/>
          <w:lang w:val="en-US"/>
        </w:rPr>
        <w:t>, short-term loans and accrued interest – other parties consisted of:</w:t>
      </w:r>
    </w:p>
    <w:tbl>
      <w:tblPr>
        <w:tblStyle w:val="TableGrid"/>
        <w:tblW w:w="8283" w:type="dxa"/>
        <w:tblInd w:w="567" w:type="dxa"/>
        <w:tblLook w:val="04A0" w:firstRow="1" w:lastRow="0" w:firstColumn="1" w:lastColumn="0" w:noHBand="0" w:noVBand="1"/>
      </w:tblPr>
      <w:tblGrid>
        <w:gridCol w:w="4535"/>
        <w:gridCol w:w="1769"/>
        <w:gridCol w:w="236"/>
        <w:gridCol w:w="1743"/>
      </w:tblGrid>
      <w:tr w:rsidR="00E833B2" w:rsidRPr="00E06922" w14:paraId="1EF8C7D5" w14:textId="77777777" w:rsidTr="00346E17">
        <w:trPr>
          <w:trHeight w:val="20"/>
        </w:trPr>
        <w:tc>
          <w:tcPr>
            <w:tcW w:w="4535" w:type="dxa"/>
            <w:vAlign w:val="bottom"/>
          </w:tcPr>
          <w:p w14:paraId="11EA5D25"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bottom w:val="single" w:sz="4" w:space="0" w:color="auto"/>
            </w:tcBorders>
            <w:vAlign w:val="bottom"/>
          </w:tcPr>
          <w:p w14:paraId="6703FC73" w14:textId="67A0E920"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E06922">
              <w:rPr>
                <w:rFonts w:ascii="Angsana New" w:hAnsi="Angsana New"/>
                <w:sz w:val="28"/>
                <w:szCs w:val="28"/>
                <w:cs/>
              </w:rPr>
              <w:t xml:space="preserve">(Unit: </w:t>
            </w:r>
            <w:r w:rsidR="00B22BCF">
              <w:rPr>
                <w:rFonts w:ascii="Angsana New" w:hAnsi="Angsana New"/>
                <w:sz w:val="28"/>
                <w:szCs w:val="28"/>
              </w:rPr>
              <w:t xml:space="preserve">Thounsand </w:t>
            </w:r>
            <w:r w:rsidRPr="00E06922">
              <w:rPr>
                <w:rFonts w:ascii="Angsana New" w:hAnsi="Angsana New"/>
                <w:sz w:val="28"/>
                <w:szCs w:val="28"/>
                <w:cs/>
              </w:rPr>
              <w:t>Baht)</w:t>
            </w:r>
          </w:p>
        </w:tc>
      </w:tr>
      <w:tr w:rsidR="00E833B2" w:rsidRPr="00E06922" w14:paraId="5E8D9B18" w14:textId="77777777" w:rsidTr="00346E17">
        <w:trPr>
          <w:trHeight w:val="20"/>
        </w:trPr>
        <w:tc>
          <w:tcPr>
            <w:tcW w:w="4535" w:type="dxa"/>
            <w:vAlign w:val="bottom"/>
          </w:tcPr>
          <w:p w14:paraId="4916FA1D"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3748" w:type="dxa"/>
            <w:gridSpan w:val="3"/>
            <w:tcBorders>
              <w:top w:val="single" w:sz="4" w:space="0" w:color="auto"/>
              <w:bottom w:val="single" w:sz="4" w:space="0" w:color="auto"/>
            </w:tcBorders>
            <w:vAlign w:val="bottom"/>
          </w:tcPr>
          <w:p w14:paraId="11860C2B"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r w:rsidRPr="00E06922">
              <w:rPr>
                <w:rFonts w:asciiTheme="majorBidi" w:hAnsiTheme="majorBidi" w:cstheme="majorBidi"/>
                <w:sz w:val="28"/>
                <w:szCs w:val="28"/>
              </w:rPr>
              <w:t>Consolidated Financial Statement</w:t>
            </w:r>
          </w:p>
        </w:tc>
      </w:tr>
      <w:tr w:rsidR="00E833B2" w:rsidRPr="00E06922" w14:paraId="0BC585B0" w14:textId="77777777" w:rsidTr="00346E17">
        <w:trPr>
          <w:trHeight w:val="20"/>
        </w:trPr>
        <w:tc>
          <w:tcPr>
            <w:tcW w:w="4535" w:type="dxa"/>
            <w:vAlign w:val="bottom"/>
          </w:tcPr>
          <w:p w14:paraId="7983E0E0"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b/>
                <w:bCs/>
                <w:sz w:val="28"/>
                <w:szCs w:val="28"/>
              </w:rPr>
            </w:pPr>
          </w:p>
        </w:tc>
        <w:tc>
          <w:tcPr>
            <w:tcW w:w="1769" w:type="dxa"/>
            <w:tcBorders>
              <w:top w:val="single" w:sz="4" w:space="0" w:color="auto"/>
            </w:tcBorders>
            <w:vAlign w:val="center"/>
          </w:tcPr>
          <w:p w14:paraId="5356E690"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sidRPr="00E06922">
              <w:rPr>
                <w:rFonts w:ascii="Angsana New" w:hAnsi="Angsana New"/>
                <w:sz w:val="28"/>
                <w:szCs w:val="28"/>
              </w:rPr>
              <w:t>As at</w:t>
            </w:r>
          </w:p>
        </w:tc>
        <w:tc>
          <w:tcPr>
            <w:tcW w:w="236" w:type="dxa"/>
            <w:tcBorders>
              <w:top w:val="single" w:sz="4" w:space="0" w:color="auto"/>
            </w:tcBorders>
            <w:vAlign w:val="center"/>
          </w:tcPr>
          <w:p w14:paraId="47D7FF73"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cs/>
              </w:rPr>
            </w:pPr>
          </w:p>
        </w:tc>
        <w:tc>
          <w:tcPr>
            <w:tcW w:w="1743" w:type="dxa"/>
            <w:tcBorders>
              <w:top w:val="single" w:sz="4" w:space="0" w:color="auto"/>
            </w:tcBorders>
            <w:vAlign w:val="center"/>
          </w:tcPr>
          <w:p w14:paraId="446FB026" w14:textId="77777777" w:rsidR="00E833B2" w:rsidRPr="00E06922" w:rsidRDefault="00E833B2" w:rsidP="00346E17">
            <w:pPr>
              <w:pStyle w:val="ListParagraph"/>
              <w:tabs>
                <w:tab w:val="clear" w:pos="5613"/>
                <w:tab w:val="left" w:pos="4320"/>
              </w:tabs>
              <w:ind w:left="0"/>
              <w:jc w:val="center"/>
              <w:rPr>
                <w:rFonts w:ascii="Angsana New" w:hAnsi="Angsana New"/>
                <w:sz w:val="28"/>
                <w:szCs w:val="28"/>
                <w:cs/>
              </w:rPr>
            </w:pPr>
            <w:r w:rsidRPr="00E06922">
              <w:rPr>
                <w:rFonts w:ascii="Angsana New" w:hAnsi="Angsana New"/>
                <w:sz w:val="28"/>
                <w:szCs w:val="28"/>
              </w:rPr>
              <w:t>As at</w:t>
            </w:r>
          </w:p>
        </w:tc>
      </w:tr>
      <w:tr w:rsidR="00E833B2" w:rsidRPr="00E06922" w14:paraId="1EA99E39" w14:textId="77777777" w:rsidTr="00346E17">
        <w:trPr>
          <w:trHeight w:val="20"/>
        </w:trPr>
        <w:tc>
          <w:tcPr>
            <w:tcW w:w="4535" w:type="dxa"/>
            <w:vAlign w:val="bottom"/>
          </w:tcPr>
          <w:p w14:paraId="33A66949"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p>
        </w:tc>
        <w:tc>
          <w:tcPr>
            <w:tcW w:w="1769" w:type="dxa"/>
            <w:vAlign w:val="center"/>
          </w:tcPr>
          <w:p w14:paraId="1221DFC7" w14:textId="341BB0DF" w:rsidR="00E833B2" w:rsidRPr="00E06922" w:rsidRDefault="00B22BCF"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Pr>
                <w:rFonts w:ascii="Angsana New" w:hAnsi="Angsana New"/>
                <w:sz w:val="28"/>
                <w:szCs w:val="28"/>
              </w:rPr>
              <w:t>March</w:t>
            </w:r>
          </w:p>
        </w:tc>
        <w:tc>
          <w:tcPr>
            <w:tcW w:w="236" w:type="dxa"/>
            <w:vAlign w:val="center"/>
          </w:tcPr>
          <w:p w14:paraId="389288FF"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p>
        </w:tc>
        <w:tc>
          <w:tcPr>
            <w:tcW w:w="1743" w:type="dxa"/>
            <w:vAlign w:val="center"/>
          </w:tcPr>
          <w:p w14:paraId="689E5ED9" w14:textId="77777777" w:rsidR="00E833B2" w:rsidRPr="00E06922" w:rsidRDefault="00E833B2" w:rsidP="00346E17">
            <w:pPr>
              <w:pStyle w:val="ListParagraph"/>
              <w:tabs>
                <w:tab w:val="clear" w:pos="5613"/>
                <w:tab w:val="left" w:pos="4320"/>
              </w:tabs>
              <w:ind w:left="0"/>
              <w:jc w:val="center"/>
              <w:rPr>
                <w:rFonts w:ascii="Angsana New" w:hAnsi="Angsana New"/>
                <w:sz w:val="28"/>
                <w:szCs w:val="28"/>
              </w:rPr>
            </w:pPr>
            <w:r w:rsidRPr="00E06922">
              <w:rPr>
                <w:rFonts w:ascii="Angsana New" w:hAnsi="Angsana New"/>
                <w:sz w:val="28"/>
                <w:szCs w:val="28"/>
              </w:rPr>
              <w:t>December</w:t>
            </w:r>
          </w:p>
        </w:tc>
      </w:tr>
      <w:tr w:rsidR="00E833B2" w:rsidRPr="00E06922" w14:paraId="63660B1D" w14:textId="77777777" w:rsidTr="00346E17">
        <w:trPr>
          <w:trHeight w:val="20"/>
        </w:trPr>
        <w:tc>
          <w:tcPr>
            <w:tcW w:w="4535" w:type="dxa"/>
            <w:vAlign w:val="bottom"/>
          </w:tcPr>
          <w:p w14:paraId="6C27C00E"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p>
        </w:tc>
        <w:tc>
          <w:tcPr>
            <w:tcW w:w="1769" w:type="dxa"/>
            <w:vAlign w:val="center"/>
          </w:tcPr>
          <w:p w14:paraId="4BFFC0A3" w14:textId="1AD54AD3"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r w:rsidRPr="00E06922">
              <w:rPr>
                <w:rFonts w:ascii="Angsana New" w:hAnsi="Angsana New"/>
                <w:sz w:val="28"/>
                <w:szCs w:val="28"/>
              </w:rPr>
              <w:t>31,</w:t>
            </w:r>
            <w:r w:rsidR="00B22BCF">
              <w:rPr>
                <w:rFonts w:ascii="Angsana New" w:hAnsi="Angsana New"/>
                <w:sz w:val="28"/>
                <w:szCs w:val="28"/>
              </w:rPr>
              <w:t xml:space="preserve"> </w:t>
            </w:r>
            <w:r w:rsidRPr="00E06922">
              <w:rPr>
                <w:rFonts w:ascii="Angsana New" w:hAnsi="Angsana New"/>
                <w:sz w:val="28"/>
                <w:szCs w:val="28"/>
              </w:rPr>
              <w:t>202</w:t>
            </w:r>
            <w:r w:rsidR="00B22BCF">
              <w:rPr>
                <w:rFonts w:ascii="Angsana New" w:hAnsi="Angsana New"/>
                <w:sz w:val="28"/>
                <w:szCs w:val="28"/>
              </w:rPr>
              <w:t>6</w:t>
            </w:r>
          </w:p>
        </w:tc>
        <w:tc>
          <w:tcPr>
            <w:tcW w:w="236" w:type="dxa"/>
            <w:vAlign w:val="center"/>
          </w:tcPr>
          <w:p w14:paraId="2D8E0841"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center"/>
              <w:rPr>
                <w:rFonts w:ascii="Angsana New" w:hAnsi="Angsana New"/>
                <w:sz w:val="28"/>
                <w:szCs w:val="28"/>
              </w:rPr>
            </w:pPr>
          </w:p>
        </w:tc>
        <w:tc>
          <w:tcPr>
            <w:tcW w:w="1743" w:type="dxa"/>
            <w:vAlign w:val="center"/>
          </w:tcPr>
          <w:p w14:paraId="3CDF73B0" w14:textId="4F67B107" w:rsidR="00E833B2" w:rsidRPr="00E06922" w:rsidRDefault="00E833B2" w:rsidP="00346E17">
            <w:pPr>
              <w:pStyle w:val="ListParagraph"/>
              <w:tabs>
                <w:tab w:val="clear" w:pos="5613"/>
                <w:tab w:val="left" w:pos="4320"/>
              </w:tabs>
              <w:ind w:left="0"/>
              <w:jc w:val="center"/>
              <w:rPr>
                <w:rFonts w:ascii="Angsana New" w:hAnsi="Angsana New"/>
                <w:sz w:val="28"/>
                <w:szCs w:val="28"/>
              </w:rPr>
            </w:pPr>
            <w:r w:rsidRPr="00E06922">
              <w:rPr>
                <w:rFonts w:ascii="Angsana New" w:hAnsi="Angsana New"/>
                <w:sz w:val="28"/>
                <w:szCs w:val="28"/>
              </w:rPr>
              <w:t>31,202</w:t>
            </w:r>
            <w:r w:rsidR="00B22BCF">
              <w:rPr>
                <w:rFonts w:ascii="Angsana New" w:hAnsi="Angsana New"/>
                <w:sz w:val="28"/>
                <w:szCs w:val="28"/>
              </w:rPr>
              <w:t>5</w:t>
            </w:r>
          </w:p>
        </w:tc>
      </w:tr>
      <w:tr w:rsidR="00E833B2" w:rsidRPr="00E06922" w14:paraId="60BEE252" w14:textId="77777777" w:rsidTr="00346E17">
        <w:trPr>
          <w:trHeight w:val="20"/>
        </w:trPr>
        <w:tc>
          <w:tcPr>
            <w:tcW w:w="4535" w:type="dxa"/>
            <w:vAlign w:val="bottom"/>
          </w:tcPr>
          <w:p w14:paraId="5CC5521E" w14:textId="0F3C2585"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E06922">
              <w:rPr>
                <w:rFonts w:ascii="Angsana New" w:hAnsi="Angsana New" w:hint="cs"/>
                <w:sz w:val="28"/>
                <w:szCs w:val="28"/>
              </w:rPr>
              <w:t xml:space="preserve">Balance at beginning of the </w:t>
            </w:r>
            <w:r w:rsidR="00BA4655">
              <w:rPr>
                <w:rFonts w:ascii="Angsana New" w:hAnsi="Angsana New"/>
                <w:sz w:val="28"/>
                <w:szCs w:val="28"/>
              </w:rPr>
              <w:t>period</w:t>
            </w:r>
          </w:p>
        </w:tc>
        <w:tc>
          <w:tcPr>
            <w:tcW w:w="1769" w:type="dxa"/>
            <w:tcBorders>
              <w:top w:val="single" w:sz="4" w:space="0" w:color="auto"/>
            </w:tcBorders>
            <w:vAlign w:val="bottom"/>
          </w:tcPr>
          <w:p w14:paraId="18EC2909" w14:textId="19FBA0DD" w:rsidR="00E833B2" w:rsidRPr="00E06922" w:rsidRDefault="00B22BCF"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Pr>
                <w:rFonts w:ascii="Angsana New" w:hAnsi="Angsana New"/>
                <w:sz w:val="28"/>
                <w:szCs w:val="28"/>
              </w:rPr>
              <w:t>69,149</w:t>
            </w:r>
          </w:p>
        </w:tc>
        <w:tc>
          <w:tcPr>
            <w:tcW w:w="236" w:type="dxa"/>
          </w:tcPr>
          <w:p w14:paraId="36EEF378"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tcBorders>
            <w:vAlign w:val="bottom"/>
          </w:tcPr>
          <w:p w14:paraId="07FF1B16" w14:textId="5B3977FD" w:rsidR="00E833B2" w:rsidRPr="00E06922" w:rsidRDefault="00B22BCF" w:rsidP="00346E17">
            <w:pPr>
              <w:pStyle w:val="ListParagraph"/>
              <w:tabs>
                <w:tab w:val="clear" w:pos="5613"/>
                <w:tab w:val="left" w:pos="4320"/>
              </w:tabs>
              <w:ind w:left="0"/>
              <w:jc w:val="right"/>
              <w:rPr>
                <w:rFonts w:ascii="Angsana New" w:hAnsi="Angsana New"/>
                <w:sz w:val="28"/>
                <w:szCs w:val="28"/>
              </w:rPr>
            </w:pPr>
            <w:r>
              <w:rPr>
                <w:rFonts w:ascii="Angsana New" w:hAnsi="Angsana New"/>
                <w:sz w:val="28"/>
                <w:szCs w:val="28"/>
              </w:rPr>
              <w:t>21,694</w:t>
            </w:r>
          </w:p>
        </w:tc>
      </w:tr>
      <w:tr w:rsidR="00E833B2" w:rsidRPr="00E06922" w14:paraId="4D0C7C4F" w14:textId="77777777" w:rsidTr="00346E17">
        <w:trPr>
          <w:trHeight w:val="20"/>
        </w:trPr>
        <w:tc>
          <w:tcPr>
            <w:tcW w:w="4535" w:type="dxa"/>
            <w:vAlign w:val="bottom"/>
          </w:tcPr>
          <w:p w14:paraId="15FD60FF" w14:textId="7071CD56"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E06922">
              <w:rPr>
                <w:rFonts w:asciiTheme="majorBidi" w:eastAsia="Arial Unicode MS" w:hAnsiTheme="majorBidi" w:cstheme="majorBidi"/>
                <w:sz w:val="28"/>
                <w:szCs w:val="28"/>
              </w:rPr>
              <w:t xml:space="preserve">Add increase during </w:t>
            </w:r>
            <w:r w:rsidR="000C19A9">
              <w:rPr>
                <w:rFonts w:asciiTheme="majorBidi" w:eastAsia="Arial Unicode MS" w:hAnsiTheme="majorBidi" w:cstheme="majorBidi"/>
                <w:sz w:val="28"/>
                <w:szCs w:val="28"/>
              </w:rPr>
              <w:t>period</w:t>
            </w:r>
          </w:p>
        </w:tc>
        <w:tc>
          <w:tcPr>
            <w:tcW w:w="1769" w:type="dxa"/>
            <w:vAlign w:val="bottom"/>
          </w:tcPr>
          <w:p w14:paraId="347EDE1F"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236" w:type="dxa"/>
          </w:tcPr>
          <w:p w14:paraId="021C09AE" w14:textId="77777777" w:rsidR="00E833B2" w:rsidRPr="00E06922" w:rsidRDefault="00E833B2" w:rsidP="00346E1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vAlign w:val="bottom"/>
          </w:tcPr>
          <w:p w14:paraId="08AC1774" w14:textId="77777777" w:rsidR="00E833B2" w:rsidRPr="00E06922" w:rsidRDefault="00E833B2" w:rsidP="00346E17">
            <w:pPr>
              <w:pStyle w:val="ListParagraph"/>
              <w:tabs>
                <w:tab w:val="clear" w:pos="5613"/>
                <w:tab w:val="left" w:pos="4320"/>
              </w:tabs>
              <w:ind w:left="0"/>
              <w:jc w:val="right"/>
              <w:rPr>
                <w:rFonts w:ascii="Angsana New" w:hAnsi="Angsana New"/>
                <w:sz w:val="28"/>
                <w:szCs w:val="28"/>
              </w:rPr>
            </w:pPr>
          </w:p>
        </w:tc>
      </w:tr>
      <w:tr w:rsidR="00D43513" w:rsidRPr="00E06922" w14:paraId="3D1A921E" w14:textId="77777777" w:rsidTr="00346E17">
        <w:trPr>
          <w:trHeight w:val="20"/>
        </w:trPr>
        <w:tc>
          <w:tcPr>
            <w:tcW w:w="4535" w:type="dxa"/>
            <w:vAlign w:val="bottom"/>
          </w:tcPr>
          <w:p w14:paraId="7309B1E3" w14:textId="77777777" w:rsidR="00D43513" w:rsidRPr="00E06922" w:rsidRDefault="00D43513" w:rsidP="00D435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rPr>
            </w:pPr>
            <w:r w:rsidRPr="00E06922">
              <w:rPr>
                <w:rFonts w:ascii="Angsana New" w:hAnsi="Angsana New" w:hint="cs"/>
                <w:sz w:val="28"/>
                <w:szCs w:val="28"/>
                <w:cs/>
              </w:rPr>
              <w:t xml:space="preserve">     </w:t>
            </w:r>
            <w:r w:rsidRPr="00E06922">
              <w:rPr>
                <w:rFonts w:asciiTheme="majorBidi" w:eastAsia="Arial Unicode MS" w:hAnsiTheme="majorBidi" w:cstheme="majorBidi"/>
                <w:sz w:val="28"/>
                <w:szCs w:val="28"/>
              </w:rPr>
              <w:t>Addition</w:t>
            </w:r>
          </w:p>
        </w:tc>
        <w:tc>
          <w:tcPr>
            <w:tcW w:w="1769" w:type="dxa"/>
            <w:vAlign w:val="bottom"/>
          </w:tcPr>
          <w:p w14:paraId="55FA4228" w14:textId="50094115" w:rsidR="00D43513" w:rsidRPr="00E06922" w:rsidRDefault="00D43513" w:rsidP="00D435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Pr>
                <w:rFonts w:ascii="Angsana New" w:hAnsi="Angsana New"/>
                <w:sz w:val="28"/>
                <w:szCs w:val="28"/>
              </w:rPr>
              <w:t>144</w:t>
            </w:r>
          </w:p>
        </w:tc>
        <w:tc>
          <w:tcPr>
            <w:tcW w:w="236" w:type="dxa"/>
          </w:tcPr>
          <w:p w14:paraId="7CC8D98F" w14:textId="77777777" w:rsidR="00D43513" w:rsidRPr="00E06922" w:rsidRDefault="00D43513" w:rsidP="00D435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vAlign w:val="bottom"/>
          </w:tcPr>
          <w:p w14:paraId="404F4BC5" w14:textId="3BF9A778" w:rsidR="00D43513" w:rsidRPr="00E06922" w:rsidRDefault="00D43513" w:rsidP="00D43513">
            <w:pPr>
              <w:pStyle w:val="ListParagraph"/>
              <w:tabs>
                <w:tab w:val="clear" w:pos="5613"/>
                <w:tab w:val="left" w:pos="4320"/>
              </w:tabs>
              <w:ind w:left="0"/>
              <w:jc w:val="right"/>
              <w:rPr>
                <w:rFonts w:ascii="Angsana New" w:hAnsi="Angsana New"/>
                <w:sz w:val="28"/>
                <w:szCs w:val="28"/>
              </w:rPr>
            </w:pPr>
            <w:r>
              <w:rPr>
                <w:rFonts w:ascii="Angsana New" w:hAnsi="Angsana New"/>
                <w:sz w:val="28"/>
                <w:szCs w:val="28"/>
              </w:rPr>
              <w:t>53,684</w:t>
            </w:r>
          </w:p>
        </w:tc>
      </w:tr>
      <w:tr w:rsidR="00D43513" w:rsidRPr="00E06922" w14:paraId="2C821EA2" w14:textId="77777777" w:rsidTr="00346E17">
        <w:trPr>
          <w:trHeight w:val="342"/>
        </w:trPr>
        <w:tc>
          <w:tcPr>
            <w:tcW w:w="4535" w:type="dxa"/>
            <w:vAlign w:val="bottom"/>
          </w:tcPr>
          <w:p w14:paraId="3F6462AA" w14:textId="77777777" w:rsidR="00D43513" w:rsidRPr="00E06922" w:rsidRDefault="00D43513" w:rsidP="00D435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4"/>
              <w:rPr>
                <w:rFonts w:ascii="Angsana New" w:hAnsi="Angsana New"/>
                <w:sz w:val="28"/>
                <w:szCs w:val="28"/>
                <w:cs/>
              </w:rPr>
            </w:pPr>
            <w:r w:rsidRPr="00E06922">
              <w:rPr>
                <w:rFonts w:ascii="Angsana New" w:hAnsi="Angsana New"/>
                <w:sz w:val="28"/>
                <w:szCs w:val="28"/>
              </w:rPr>
              <w:t>Payment</w:t>
            </w:r>
          </w:p>
        </w:tc>
        <w:tc>
          <w:tcPr>
            <w:tcW w:w="1769" w:type="dxa"/>
            <w:tcBorders>
              <w:bottom w:val="single" w:sz="4" w:space="0" w:color="auto"/>
            </w:tcBorders>
            <w:vAlign w:val="bottom"/>
          </w:tcPr>
          <w:p w14:paraId="0929DE77" w14:textId="0506B38E" w:rsidR="00D43513" w:rsidRPr="00E06922" w:rsidRDefault="00D43513" w:rsidP="00D435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63E87">
              <w:rPr>
                <w:rFonts w:ascii="Angsana New" w:hAnsi="Angsana New"/>
                <w:sz w:val="28"/>
                <w:szCs w:val="28"/>
              </w:rPr>
              <w:t>(</w:t>
            </w:r>
            <w:r w:rsidR="000C19A9">
              <w:rPr>
                <w:rFonts w:ascii="Angsana New" w:hAnsi="Angsana New"/>
                <w:sz w:val="28"/>
                <w:szCs w:val="28"/>
              </w:rPr>
              <w:t>2</w:t>
            </w:r>
            <w:r w:rsidRPr="00463E87">
              <w:rPr>
                <w:rFonts w:ascii="Angsana New" w:hAnsi="Angsana New"/>
                <w:sz w:val="28"/>
                <w:szCs w:val="28"/>
              </w:rPr>
              <w:t>,</w:t>
            </w:r>
            <w:r w:rsidR="000C19A9">
              <w:rPr>
                <w:rFonts w:ascii="Angsana New" w:hAnsi="Angsana New"/>
                <w:sz w:val="28"/>
                <w:szCs w:val="28"/>
              </w:rPr>
              <w:t>22</w:t>
            </w:r>
            <w:r w:rsidRPr="00463E87">
              <w:rPr>
                <w:rFonts w:ascii="Angsana New" w:hAnsi="Angsana New"/>
                <w:sz w:val="28"/>
                <w:szCs w:val="28"/>
              </w:rPr>
              <w:t>6)</w:t>
            </w:r>
          </w:p>
        </w:tc>
        <w:tc>
          <w:tcPr>
            <w:tcW w:w="236" w:type="dxa"/>
          </w:tcPr>
          <w:p w14:paraId="26483261" w14:textId="77777777" w:rsidR="00D43513" w:rsidRPr="00E06922" w:rsidRDefault="00D43513" w:rsidP="00D435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bottom w:val="single" w:sz="4" w:space="0" w:color="auto"/>
            </w:tcBorders>
            <w:vAlign w:val="bottom"/>
          </w:tcPr>
          <w:p w14:paraId="3AC18117" w14:textId="42F900EF" w:rsidR="00D43513" w:rsidRPr="00E06922" w:rsidRDefault="00D43513" w:rsidP="00D43513">
            <w:pPr>
              <w:pStyle w:val="ListParagraph"/>
              <w:tabs>
                <w:tab w:val="clear" w:pos="5613"/>
                <w:tab w:val="left" w:pos="4320"/>
              </w:tabs>
              <w:ind w:left="0"/>
              <w:jc w:val="right"/>
              <w:rPr>
                <w:rFonts w:ascii="Angsana New" w:hAnsi="Angsana New"/>
                <w:sz w:val="28"/>
                <w:szCs w:val="28"/>
              </w:rPr>
            </w:pPr>
            <w:r>
              <w:rPr>
                <w:rFonts w:ascii="Angsana New" w:hAnsi="Angsana New"/>
                <w:sz w:val="28"/>
                <w:szCs w:val="28"/>
              </w:rPr>
              <w:t>(6,229)</w:t>
            </w:r>
          </w:p>
        </w:tc>
      </w:tr>
      <w:tr w:rsidR="00D43513" w:rsidRPr="00E06922" w14:paraId="79C5F67B" w14:textId="77777777" w:rsidTr="00346E17">
        <w:trPr>
          <w:trHeight w:val="420"/>
        </w:trPr>
        <w:tc>
          <w:tcPr>
            <w:tcW w:w="4535" w:type="dxa"/>
            <w:vAlign w:val="bottom"/>
          </w:tcPr>
          <w:p w14:paraId="16DDE713" w14:textId="65672C03" w:rsidR="00D43513" w:rsidRPr="00E06922" w:rsidRDefault="00D43513" w:rsidP="00D435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Angsana New" w:hAnsi="Angsana New"/>
                <w:sz w:val="28"/>
                <w:szCs w:val="28"/>
                <w:cs/>
              </w:rPr>
            </w:pPr>
            <w:r w:rsidRPr="00E06922">
              <w:rPr>
                <w:rFonts w:ascii="Angsana New" w:hAnsi="Angsana New" w:hint="cs"/>
                <w:sz w:val="28"/>
                <w:szCs w:val="28"/>
              </w:rPr>
              <w:t xml:space="preserve">Balance </w:t>
            </w:r>
            <w:r w:rsidRPr="00E06922">
              <w:rPr>
                <w:rFonts w:ascii="Angsana New" w:hAnsi="Angsana New"/>
                <w:sz w:val="28"/>
                <w:szCs w:val="28"/>
              </w:rPr>
              <w:t xml:space="preserve">at ending of the </w:t>
            </w:r>
            <w:r w:rsidR="000C19A9">
              <w:rPr>
                <w:rFonts w:ascii="Angsana New" w:hAnsi="Angsana New"/>
                <w:sz w:val="28"/>
                <w:szCs w:val="28"/>
              </w:rPr>
              <w:t>period</w:t>
            </w:r>
          </w:p>
        </w:tc>
        <w:tc>
          <w:tcPr>
            <w:tcW w:w="1769" w:type="dxa"/>
            <w:tcBorders>
              <w:top w:val="single" w:sz="4" w:space="0" w:color="auto"/>
              <w:bottom w:val="double" w:sz="4" w:space="0" w:color="auto"/>
            </w:tcBorders>
            <w:vAlign w:val="bottom"/>
          </w:tcPr>
          <w:p w14:paraId="59F67C8C" w14:textId="71D0FFF7" w:rsidR="00D43513" w:rsidRPr="00E06922" w:rsidRDefault="00D43513" w:rsidP="00D435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r w:rsidRPr="00463E87">
              <w:rPr>
                <w:rFonts w:ascii="Angsana New" w:hAnsi="Angsana New"/>
                <w:sz w:val="28"/>
                <w:szCs w:val="28"/>
              </w:rPr>
              <w:t>67,</w:t>
            </w:r>
            <w:r w:rsidR="000C19A9">
              <w:rPr>
                <w:rFonts w:ascii="Angsana New" w:hAnsi="Angsana New"/>
                <w:sz w:val="28"/>
                <w:szCs w:val="28"/>
              </w:rPr>
              <w:t>0</w:t>
            </w:r>
            <w:r w:rsidRPr="00463E87">
              <w:rPr>
                <w:rFonts w:ascii="Angsana New" w:hAnsi="Angsana New"/>
                <w:sz w:val="28"/>
                <w:szCs w:val="28"/>
              </w:rPr>
              <w:t>27</w:t>
            </w:r>
          </w:p>
        </w:tc>
        <w:tc>
          <w:tcPr>
            <w:tcW w:w="236" w:type="dxa"/>
          </w:tcPr>
          <w:p w14:paraId="6014ECFC" w14:textId="77777777" w:rsidR="00D43513" w:rsidRPr="00E06922" w:rsidRDefault="00D43513" w:rsidP="00D4351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jc w:val="right"/>
              <w:rPr>
                <w:rFonts w:ascii="Angsana New" w:hAnsi="Angsana New"/>
                <w:sz w:val="28"/>
                <w:szCs w:val="28"/>
              </w:rPr>
            </w:pPr>
          </w:p>
        </w:tc>
        <w:tc>
          <w:tcPr>
            <w:tcW w:w="1743" w:type="dxa"/>
            <w:tcBorders>
              <w:top w:val="single" w:sz="4" w:space="0" w:color="auto"/>
              <w:bottom w:val="double" w:sz="4" w:space="0" w:color="auto"/>
            </w:tcBorders>
            <w:vAlign w:val="bottom"/>
          </w:tcPr>
          <w:p w14:paraId="1DD46F7E" w14:textId="7E3160AC" w:rsidR="00D43513" w:rsidRPr="00E06922" w:rsidRDefault="00D43513" w:rsidP="00D43513">
            <w:pPr>
              <w:pStyle w:val="ListParagraph"/>
              <w:tabs>
                <w:tab w:val="clear" w:pos="5613"/>
                <w:tab w:val="left" w:pos="4320"/>
              </w:tabs>
              <w:ind w:left="0"/>
              <w:jc w:val="right"/>
              <w:rPr>
                <w:rFonts w:ascii="Angsana New" w:hAnsi="Angsana New"/>
                <w:sz w:val="28"/>
                <w:szCs w:val="28"/>
              </w:rPr>
            </w:pPr>
            <w:r>
              <w:rPr>
                <w:rFonts w:ascii="Angsana New" w:hAnsi="Angsana New"/>
                <w:sz w:val="28"/>
                <w:szCs w:val="28"/>
              </w:rPr>
              <w:t>69,149</w:t>
            </w:r>
          </w:p>
        </w:tc>
      </w:tr>
    </w:tbl>
    <w:p w14:paraId="3A8DD85A" w14:textId="1410B8ED" w:rsidR="00E833B2" w:rsidRDefault="00E833B2" w:rsidP="00E833B2">
      <w:pPr>
        <w:pStyle w:val="E0"/>
        <w:spacing w:before="120" w:line="276" w:lineRule="auto"/>
        <w:ind w:left="567"/>
        <w:jc w:val="left"/>
        <w:rPr>
          <w:rFonts w:asciiTheme="majorBidi" w:hAnsiTheme="majorBidi" w:cstheme="majorBidi"/>
          <w:b w:val="0"/>
          <w:bCs w:val="0"/>
          <w:sz w:val="28"/>
          <w:lang w:val="en-US"/>
        </w:rPr>
      </w:pPr>
      <w:r w:rsidRPr="00E06922">
        <w:rPr>
          <w:rFonts w:asciiTheme="majorBidi" w:hAnsiTheme="majorBidi" w:cstheme="majorBidi"/>
          <w:b w:val="0"/>
          <w:bCs w:val="0"/>
          <w:sz w:val="28"/>
          <w:lang w:val="en-US"/>
        </w:rPr>
        <w:t>Company has issued a guarantee cheque of THB 47.00 million drawn on Bangkok Bank, cheque no. 00836388, dated 28</w:t>
      </w:r>
      <w:r w:rsidR="00FA7373">
        <w:rPr>
          <w:rFonts w:asciiTheme="majorBidi" w:hAnsiTheme="majorBidi" w:cstheme="majorBidi"/>
          <w:b w:val="0"/>
          <w:bCs w:val="0"/>
          <w:sz w:val="28"/>
          <w:lang w:val="en-US"/>
        </w:rPr>
        <w:t>/5/2026</w:t>
      </w:r>
      <w:r w:rsidRPr="00E06922">
        <w:rPr>
          <w:rFonts w:asciiTheme="majorBidi" w:hAnsiTheme="majorBidi" w:cstheme="majorBidi"/>
          <w:b w:val="0"/>
          <w:bCs w:val="0"/>
          <w:sz w:val="28"/>
          <w:lang w:val="en-US"/>
        </w:rPr>
        <w:t>, payable to the lender as collateral security.</w:t>
      </w:r>
    </w:p>
    <w:p w14:paraId="6F8DBF4A" w14:textId="77777777" w:rsidR="00CA4E1D" w:rsidRPr="00E06922" w:rsidRDefault="00CA4E1D" w:rsidP="001E070A">
      <w:pPr>
        <w:pStyle w:val="E0"/>
        <w:spacing w:before="120" w:line="276" w:lineRule="auto"/>
        <w:jc w:val="left"/>
        <w:rPr>
          <w:rFonts w:asciiTheme="majorBidi" w:hAnsiTheme="majorBidi" w:cstheme="majorBidi"/>
          <w:b w:val="0"/>
          <w:bCs w:val="0"/>
          <w:sz w:val="28"/>
          <w:lang w:val="en-US"/>
        </w:rPr>
      </w:pPr>
    </w:p>
    <w:p w14:paraId="6EB1BE59" w14:textId="77777777" w:rsidR="00E833B2" w:rsidRPr="00E06922" w:rsidRDefault="00E833B2" w:rsidP="00E833B2">
      <w:pPr>
        <w:pStyle w:val="E0"/>
        <w:numPr>
          <w:ilvl w:val="0"/>
          <w:numId w:val="46"/>
        </w:numPr>
        <w:spacing w:line="276" w:lineRule="auto"/>
        <w:ind w:left="567" w:hanging="567"/>
        <w:jc w:val="left"/>
        <w:rPr>
          <w:rFonts w:asciiTheme="majorBidi" w:hAnsiTheme="majorBidi" w:cstheme="majorBidi"/>
          <w:b w:val="0"/>
          <w:bCs w:val="0"/>
          <w:sz w:val="28"/>
        </w:rPr>
      </w:pPr>
      <w:r w:rsidRPr="00E06922">
        <w:rPr>
          <w:rFonts w:asciiTheme="majorBidi" w:hAnsiTheme="majorBidi" w:cstheme="majorBidi"/>
          <w:sz w:val="28"/>
        </w:rPr>
        <w:t xml:space="preserve">PROJECT </w:t>
      </w:r>
      <w:r w:rsidRPr="00E06922">
        <w:rPr>
          <w:rFonts w:asciiTheme="majorBidi" w:hAnsiTheme="majorBidi" w:cstheme="majorBidi" w:hint="cs"/>
          <w:sz w:val="28"/>
          <w:cs/>
        </w:rPr>
        <w:t xml:space="preserve"> </w:t>
      </w:r>
      <w:r w:rsidRPr="00E06922">
        <w:rPr>
          <w:rFonts w:asciiTheme="majorBidi" w:hAnsiTheme="majorBidi" w:cstheme="majorBidi"/>
          <w:sz w:val="28"/>
        </w:rPr>
        <w:t>ADVANCES</w:t>
      </w:r>
    </w:p>
    <w:p w14:paraId="33E04B60" w14:textId="0C072537" w:rsidR="00E833B2" w:rsidRPr="00E06922" w:rsidRDefault="00E833B2" w:rsidP="00E83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E06922">
        <w:rPr>
          <w:rFonts w:asciiTheme="majorBidi" w:hAnsiTheme="majorBidi" w:cstheme="majorBidi"/>
          <w:sz w:val="28"/>
        </w:rPr>
        <w:t xml:space="preserve">As of </w:t>
      </w:r>
      <w:r w:rsidR="00B22BCF">
        <w:rPr>
          <w:rFonts w:asciiTheme="majorBidi" w:hAnsiTheme="majorBidi" w:cstheme="majorBidi"/>
          <w:sz w:val="28"/>
        </w:rPr>
        <w:t>March</w:t>
      </w:r>
      <w:r w:rsidRPr="00E06922">
        <w:rPr>
          <w:rFonts w:asciiTheme="majorBidi" w:hAnsiTheme="majorBidi" w:cstheme="majorBidi"/>
          <w:sz w:val="28"/>
        </w:rPr>
        <w:t xml:space="preserve"> 31, 202</w:t>
      </w:r>
      <w:r w:rsidR="00B22BCF">
        <w:rPr>
          <w:rFonts w:asciiTheme="majorBidi" w:hAnsiTheme="majorBidi" w:cstheme="majorBidi"/>
          <w:sz w:val="28"/>
        </w:rPr>
        <w:t>6</w:t>
      </w:r>
      <w:r w:rsidRPr="00E06922">
        <w:rPr>
          <w:rFonts w:asciiTheme="majorBidi" w:hAnsiTheme="majorBidi" w:cstheme="majorBidi"/>
          <w:sz w:val="28"/>
        </w:rPr>
        <w:t xml:space="preserve"> Project advances for project construction that is in progress The said amount is in the financial statements It is an advance payment for a total of </w:t>
      </w:r>
      <w:r w:rsidR="001D3E6C">
        <w:rPr>
          <w:rFonts w:asciiTheme="majorBidi" w:hAnsiTheme="majorBidi" w:cstheme="majorBidi"/>
          <w:sz w:val="28"/>
        </w:rPr>
        <w:t>15</w:t>
      </w:r>
      <w:r w:rsidRPr="00E06922">
        <w:rPr>
          <w:rFonts w:asciiTheme="majorBidi" w:hAnsiTheme="majorBidi" w:cstheme="majorBidi"/>
          <w:sz w:val="28"/>
        </w:rPr>
        <w:t xml:space="preserve"> projects</w:t>
      </w:r>
      <w:r w:rsidR="00B22BCF">
        <w:rPr>
          <w:rFonts w:asciiTheme="majorBidi" w:hAnsiTheme="majorBidi" w:cstheme="majorBidi"/>
          <w:sz w:val="28"/>
        </w:rPr>
        <w:t xml:space="preserve"> (31 December 2025: 16 </w:t>
      </w:r>
      <w:r w:rsidR="00B22BCF">
        <w:rPr>
          <w:rFonts w:asciiTheme="majorBidi" w:hAnsiTheme="majorBidi" w:cstheme="majorBidi"/>
          <w:sz w:val="28"/>
          <w:lang w:val="en-GB"/>
        </w:rPr>
        <w:t>Projects)</w:t>
      </w:r>
      <w:r w:rsidRPr="00E06922">
        <w:rPr>
          <w:rFonts w:asciiTheme="majorBidi" w:hAnsiTheme="majorBidi" w:cstheme="majorBidi"/>
          <w:sz w:val="28"/>
        </w:rPr>
        <w:t>.</w:t>
      </w:r>
    </w:p>
    <w:p w14:paraId="63EBC2BF" w14:textId="77777777" w:rsidR="00932B44" w:rsidRDefault="00932B44"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7809089A" w14:textId="77777777" w:rsidR="001E070A" w:rsidRDefault="001E070A"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7BE5385D" w14:textId="77777777" w:rsidR="001E070A" w:rsidRDefault="001E070A"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3064EBB5" w14:textId="77777777" w:rsidR="001E070A" w:rsidRDefault="001E070A"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5DEFD557" w14:textId="54D84C50" w:rsidR="00111DE4" w:rsidRDefault="00111DE4"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r>
        <w:rPr>
          <w:rFonts w:ascii="Angsana New" w:hAnsi="Angsana New"/>
          <w:sz w:val="28"/>
          <w:szCs w:val="28"/>
        </w:rPr>
        <w:t>.</w:t>
      </w:r>
    </w:p>
    <w:p w14:paraId="2419E2E7" w14:textId="77777777" w:rsidR="00111DE4" w:rsidRDefault="00111DE4"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3907E2AF" w14:textId="77777777" w:rsidR="001E070A" w:rsidRPr="00E833B2" w:rsidRDefault="001E070A" w:rsidP="004212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28"/>
          <w:szCs w:val="28"/>
        </w:rPr>
      </w:pPr>
    </w:p>
    <w:p w14:paraId="51C40529" w14:textId="2EDFB30D" w:rsidR="00B05059" w:rsidRPr="00844916" w:rsidRDefault="00B05059" w:rsidP="00FA5894">
      <w:pPr>
        <w:pStyle w:val="E0"/>
        <w:numPr>
          <w:ilvl w:val="0"/>
          <w:numId w:val="46"/>
        </w:numPr>
        <w:spacing w:line="276" w:lineRule="auto"/>
        <w:ind w:left="567" w:hanging="567"/>
        <w:jc w:val="left"/>
        <w:rPr>
          <w:rFonts w:ascii="Angsana New" w:hAnsi="Angsana New"/>
          <w:b w:val="0"/>
          <w:bCs w:val="0"/>
          <w:sz w:val="28"/>
          <w:szCs w:val="28"/>
          <w:lang w:val="en-US"/>
        </w:rPr>
      </w:pPr>
      <w:r w:rsidRPr="00844916">
        <w:rPr>
          <w:rFonts w:ascii="Angsana New" w:hAnsi="Angsana New"/>
          <w:sz w:val="28"/>
          <w:szCs w:val="28"/>
          <w:lang w:val="en-US"/>
        </w:rPr>
        <w:t>NON - CURRENT PROVISIONS FOR EMPLOYEE BENEFIT</w:t>
      </w:r>
    </w:p>
    <w:p w14:paraId="4AF2FCCD" w14:textId="02FE8BB9" w:rsidR="00B05059" w:rsidRPr="00844916" w:rsidRDefault="00855D53"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jc w:val="both"/>
        <w:rPr>
          <w:rFonts w:ascii="Angsana New" w:hAnsi="Angsana New"/>
          <w:sz w:val="28"/>
          <w:szCs w:val="28"/>
        </w:rPr>
      </w:pPr>
      <w:r w:rsidRPr="00844916">
        <w:rPr>
          <w:rFonts w:ascii="Angsana New" w:hAnsi="Angsana New"/>
          <w:sz w:val="28"/>
          <w:szCs w:val="28"/>
        </w:rPr>
        <w:t xml:space="preserve">The movement of non-current liabilities for employees for the </w:t>
      </w:r>
      <w:r w:rsidR="00D9511E">
        <w:rPr>
          <w:rFonts w:ascii="Angsana New" w:hAnsi="Angsana New"/>
          <w:sz w:val="28"/>
          <w:szCs w:val="28"/>
        </w:rPr>
        <w:t>three</w:t>
      </w:r>
      <w:r w:rsidR="009257EF" w:rsidRPr="00844916">
        <w:rPr>
          <w:rFonts w:ascii="Angsana New" w:hAnsi="Angsana New"/>
          <w:sz w:val="28"/>
          <w:szCs w:val="28"/>
        </w:rPr>
        <w:t>-</w:t>
      </w:r>
      <w:r w:rsidRPr="00844916">
        <w:rPr>
          <w:rFonts w:ascii="Angsana New" w:hAnsi="Angsana New"/>
          <w:sz w:val="28"/>
          <w:szCs w:val="28"/>
        </w:rPr>
        <w:t xml:space="preserve">month </w:t>
      </w:r>
      <w:r w:rsidR="0090314B" w:rsidRPr="00844916">
        <w:rPr>
          <w:rFonts w:ascii="Angsana New" w:hAnsi="Angsana New"/>
          <w:sz w:val="28"/>
          <w:szCs w:val="28"/>
        </w:rPr>
        <w:t xml:space="preserve">period </w:t>
      </w:r>
      <w:r w:rsidRPr="00844916">
        <w:rPr>
          <w:rFonts w:ascii="Angsana New" w:hAnsi="Angsana New"/>
          <w:sz w:val="28"/>
          <w:szCs w:val="28"/>
        </w:rPr>
        <w:t>ended</w:t>
      </w:r>
      <w:r w:rsidR="00347D72" w:rsidRPr="00844916">
        <w:t xml:space="preserve"> </w:t>
      </w:r>
      <w:r w:rsidR="00D47F22">
        <w:rPr>
          <w:rFonts w:ascii="Angsana New" w:hAnsi="Angsana New"/>
          <w:sz w:val="28"/>
          <w:szCs w:val="28"/>
        </w:rPr>
        <w:t>March 31,2026</w:t>
      </w:r>
      <w:r w:rsidRPr="00844916">
        <w:rPr>
          <w:rFonts w:ascii="Angsana New" w:hAnsi="Angsana New"/>
          <w:sz w:val="28"/>
          <w:szCs w:val="28"/>
        </w:rPr>
        <w:t xml:space="preserve"> and</w:t>
      </w:r>
      <w:r w:rsidR="00D9511E">
        <w:rPr>
          <w:rFonts w:ascii="Angsana New" w:hAnsi="Angsana New"/>
          <w:sz w:val="28"/>
          <w:szCs w:val="28"/>
        </w:rPr>
        <w:t xml:space="preserve"> for the year-ended</w:t>
      </w:r>
      <w:r w:rsidR="006A2E22" w:rsidRPr="00844916">
        <w:rPr>
          <w:rFonts w:ascii="Angsana New" w:hAnsi="Angsana New"/>
          <w:sz w:val="28"/>
          <w:szCs w:val="28"/>
        </w:rPr>
        <w:t xml:space="preserve"> </w:t>
      </w:r>
      <w:r w:rsidR="00715C7D">
        <w:rPr>
          <w:rFonts w:ascii="Angsana New" w:hAnsi="Angsana New"/>
          <w:sz w:val="28"/>
          <w:szCs w:val="28"/>
        </w:rPr>
        <w:t xml:space="preserve">December 31,2025 </w:t>
      </w:r>
      <w:r w:rsidRPr="00844916">
        <w:rPr>
          <w:rFonts w:ascii="Angsana New" w:hAnsi="Angsana New"/>
          <w:sz w:val="28"/>
          <w:szCs w:val="28"/>
        </w:rPr>
        <w:t>consist of:</w:t>
      </w:r>
    </w:p>
    <w:tbl>
      <w:tblPr>
        <w:tblStyle w:val="TableGrid"/>
        <w:tblW w:w="10632" w:type="dxa"/>
        <w:tblInd w:w="-1134" w:type="dxa"/>
        <w:tblLayout w:type="fixed"/>
        <w:tblLook w:val="04A0" w:firstRow="1" w:lastRow="0" w:firstColumn="1" w:lastColumn="0" w:noHBand="0" w:noVBand="1"/>
      </w:tblPr>
      <w:tblGrid>
        <w:gridCol w:w="4111"/>
        <w:gridCol w:w="1428"/>
        <w:gridCol w:w="290"/>
        <w:gridCol w:w="1411"/>
        <w:gridCol w:w="290"/>
        <w:gridCol w:w="1386"/>
        <w:gridCol w:w="262"/>
        <w:gridCol w:w="1454"/>
      </w:tblGrid>
      <w:tr w:rsidR="00095821" w:rsidRPr="00B96F74" w14:paraId="1A48C140" w14:textId="77777777" w:rsidTr="00412E2A">
        <w:trPr>
          <w:trHeight w:val="20"/>
        </w:trPr>
        <w:tc>
          <w:tcPr>
            <w:tcW w:w="4111" w:type="dxa"/>
            <w:vAlign w:val="center"/>
          </w:tcPr>
          <w:p w14:paraId="361FE9C3" w14:textId="77777777" w:rsidR="00095821" w:rsidRPr="00B96F74"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6"/>
                <w:szCs w:val="26"/>
              </w:rPr>
            </w:pPr>
          </w:p>
        </w:tc>
        <w:tc>
          <w:tcPr>
            <w:tcW w:w="6521" w:type="dxa"/>
            <w:gridSpan w:val="7"/>
            <w:tcBorders>
              <w:bottom w:val="single" w:sz="4" w:space="0" w:color="auto"/>
            </w:tcBorders>
            <w:vAlign w:val="center"/>
          </w:tcPr>
          <w:p w14:paraId="0157A45A" w14:textId="3C37B2E1" w:rsidR="00095821" w:rsidRPr="00B96F74"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B96F74">
              <w:rPr>
                <w:rFonts w:ascii="Angsana New" w:hAnsi="Angsana New"/>
                <w:sz w:val="26"/>
                <w:szCs w:val="26"/>
                <w:cs/>
              </w:rPr>
              <w:t>(</w:t>
            </w:r>
            <w:r w:rsidR="00E6566B" w:rsidRPr="00B96F74">
              <w:rPr>
                <w:rFonts w:ascii="Angsana New" w:hAnsi="Angsana New"/>
                <w:sz w:val="26"/>
                <w:szCs w:val="26"/>
              </w:rPr>
              <w:t>Unit: Thousand Baht</w:t>
            </w:r>
            <w:r w:rsidRPr="00B96F74">
              <w:rPr>
                <w:rFonts w:ascii="Angsana New" w:hAnsi="Angsana New"/>
                <w:sz w:val="26"/>
                <w:szCs w:val="26"/>
                <w:cs/>
              </w:rPr>
              <w:t>)</w:t>
            </w:r>
          </w:p>
        </w:tc>
      </w:tr>
      <w:tr w:rsidR="00095821" w:rsidRPr="00B96F74" w14:paraId="0E82FC76" w14:textId="77777777" w:rsidTr="00412E2A">
        <w:trPr>
          <w:trHeight w:val="20"/>
        </w:trPr>
        <w:tc>
          <w:tcPr>
            <w:tcW w:w="4111" w:type="dxa"/>
            <w:vAlign w:val="center"/>
          </w:tcPr>
          <w:p w14:paraId="742A82B3" w14:textId="77777777" w:rsidR="00095821" w:rsidRPr="00B96F74"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6"/>
                <w:szCs w:val="26"/>
              </w:rPr>
            </w:pPr>
          </w:p>
        </w:tc>
        <w:tc>
          <w:tcPr>
            <w:tcW w:w="3129" w:type="dxa"/>
            <w:gridSpan w:val="3"/>
            <w:tcBorders>
              <w:top w:val="single" w:sz="4" w:space="0" w:color="auto"/>
              <w:bottom w:val="single" w:sz="4" w:space="0" w:color="auto"/>
            </w:tcBorders>
            <w:vAlign w:val="center"/>
          </w:tcPr>
          <w:p w14:paraId="1DE4F930" w14:textId="52384C9D" w:rsidR="00095821" w:rsidRPr="00B96F74"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6F74">
              <w:rPr>
                <w:rFonts w:ascii="Angsana New" w:hAnsi="Angsana New"/>
                <w:sz w:val="26"/>
                <w:szCs w:val="26"/>
              </w:rPr>
              <w:t>Consolidated Financial Statement</w:t>
            </w:r>
          </w:p>
        </w:tc>
        <w:tc>
          <w:tcPr>
            <w:tcW w:w="290" w:type="dxa"/>
            <w:tcBorders>
              <w:top w:val="single" w:sz="4" w:space="0" w:color="auto"/>
            </w:tcBorders>
            <w:vAlign w:val="center"/>
          </w:tcPr>
          <w:p w14:paraId="743874BC" w14:textId="77777777" w:rsidR="00095821" w:rsidRPr="00B96F74" w:rsidRDefault="0009582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3102" w:type="dxa"/>
            <w:gridSpan w:val="3"/>
            <w:tcBorders>
              <w:top w:val="single" w:sz="4" w:space="0" w:color="auto"/>
              <w:bottom w:val="single" w:sz="4" w:space="0" w:color="auto"/>
            </w:tcBorders>
            <w:vAlign w:val="center"/>
          </w:tcPr>
          <w:p w14:paraId="34E34962" w14:textId="4FE7010D" w:rsidR="00095821" w:rsidRPr="00B96F74" w:rsidRDefault="007027C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6F74">
              <w:rPr>
                <w:rFonts w:ascii="Angsana New" w:hAnsi="Angsana New"/>
                <w:sz w:val="26"/>
                <w:szCs w:val="26"/>
              </w:rPr>
              <w:t>Separate Financial Statement</w:t>
            </w:r>
          </w:p>
        </w:tc>
      </w:tr>
      <w:tr w:rsidR="00B82F93" w:rsidRPr="00B96F74" w14:paraId="133AC7D5" w14:textId="77777777" w:rsidTr="00412E2A">
        <w:trPr>
          <w:trHeight w:val="20"/>
        </w:trPr>
        <w:tc>
          <w:tcPr>
            <w:tcW w:w="4111" w:type="dxa"/>
            <w:vAlign w:val="center"/>
          </w:tcPr>
          <w:p w14:paraId="521BF5C3" w14:textId="77777777" w:rsidR="00BF1207" w:rsidRPr="00B96F74"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6"/>
                <w:szCs w:val="26"/>
              </w:rPr>
            </w:pPr>
          </w:p>
        </w:tc>
        <w:tc>
          <w:tcPr>
            <w:tcW w:w="1428" w:type="dxa"/>
            <w:tcBorders>
              <w:top w:val="single" w:sz="4" w:space="0" w:color="auto"/>
              <w:bottom w:val="single" w:sz="4" w:space="0" w:color="auto"/>
            </w:tcBorders>
            <w:vAlign w:val="center"/>
          </w:tcPr>
          <w:p w14:paraId="0499FAF9" w14:textId="57A3F70F" w:rsidR="006A2E22" w:rsidRPr="00B96F74" w:rsidRDefault="00BF1207" w:rsidP="006A2E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6F74">
              <w:rPr>
                <w:rFonts w:ascii="Angsana New" w:hAnsi="Angsana New"/>
                <w:sz w:val="26"/>
                <w:szCs w:val="26"/>
              </w:rPr>
              <w:t xml:space="preserve">For the </w:t>
            </w:r>
            <w:r w:rsidR="00D9511E" w:rsidRPr="00B96F74">
              <w:rPr>
                <w:rFonts w:ascii="Angsana New" w:hAnsi="Angsana New"/>
                <w:sz w:val="26"/>
                <w:szCs w:val="26"/>
              </w:rPr>
              <w:t>three</w:t>
            </w:r>
            <w:r w:rsidR="006A2E22" w:rsidRPr="00B96F74">
              <w:rPr>
                <w:rFonts w:ascii="Angsana New" w:hAnsi="Angsana New"/>
                <w:sz w:val="26"/>
                <w:szCs w:val="26"/>
              </w:rPr>
              <w:t>-months</w:t>
            </w:r>
            <w:r w:rsidR="00713344" w:rsidRPr="00B96F74">
              <w:rPr>
                <w:rFonts w:ascii="Angsana New" w:hAnsi="Angsana New"/>
                <w:sz w:val="26"/>
                <w:szCs w:val="26"/>
              </w:rPr>
              <w:t xml:space="preserve"> </w:t>
            </w:r>
            <w:r w:rsidRPr="00B96F74">
              <w:rPr>
                <w:rFonts w:ascii="Angsana New" w:hAnsi="Angsana New"/>
                <w:sz w:val="26"/>
                <w:szCs w:val="26"/>
              </w:rPr>
              <w:t>ende</w:t>
            </w:r>
            <w:r w:rsidR="006A2E22" w:rsidRPr="00B96F74">
              <w:rPr>
                <w:rFonts w:ascii="Angsana New" w:hAnsi="Angsana New"/>
                <w:sz w:val="26"/>
                <w:szCs w:val="26"/>
              </w:rPr>
              <w:t>d</w:t>
            </w:r>
          </w:p>
          <w:p w14:paraId="15B00AD7" w14:textId="01C9C85A" w:rsidR="00BF1207" w:rsidRPr="00B96F74" w:rsidRDefault="00D9511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6F74">
              <w:rPr>
                <w:rFonts w:ascii="Angsana New" w:hAnsi="Angsana New"/>
                <w:sz w:val="26"/>
                <w:szCs w:val="26"/>
              </w:rPr>
              <w:t>March 31, 2026</w:t>
            </w:r>
          </w:p>
        </w:tc>
        <w:tc>
          <w:tcPr>
            <w:tcW w:w="290" w:type="dxa"/>
            <w:tcBorders>
              <w:top w:val="single" w:sz="4" w:space="0" w:color="auto"/>
            </w:tcBorders>
            <w:vAlign w:val="center"/>
          </w:tcPr>
          <w:p w14:paraId="1D9C9B25" w14:textId="77777777" w:rsidR="00BF1207" w:rsidRPr="00B96F74"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411" w:type="dxa"/>
            <w:tcBorders>
              <w:top w:val="single" w:sz="4" w:space="0" w:color="auto"/>
            </w:tcBorders>
            <w:vAlign w:val="center"/>
          </w:tcPr>
          <w:p w14:paraId="1BF8A765" w14:textId="70DAE9FD" w:rsidR="00BF1207" w:rsidRPr="00B96F74"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6F74">
              <w:rPr>
                <w:rFonts w:ascii="Angsana New" w:hAnsi="Angsana New"/>
                <w:sz w:val="26"/>
                <w:szCs w:val="26"/>
              </w:rPr>
              <w:t xml:space="preserve">For the year ended December </w:t>
            </w:r>
            <w:r w:rsidRPr="00B96F74">
              <w:rPr>
                <w:rFonts w:ascii="Angsana New" w:hAnsi="Angsana New"/>
                <w:sz w:val="26"/>
                <w:szCs w:val="26"/>
              </w:rPr>
              <w:br/>
              <w:t>31, 202</w:t>
            </w:r>
            <w:r w:rsidR="00D9511E" w:rsidRPr="00B96F74">
              <w:rPr>
                <w:rFonts w:ascii="Angsana New" w:hAnsi="Angsana New"/>
                <w:sz w:val="26"/>
                <w:szCs w:val="26"/>
              </w:rPr>
              <w:t>5</w:t>
            </w:r>
          </w:p>
        </w:tc>
        <w:tc>
          <w:tcPr>
            <w:tcW w:w="290" w:type="dxa"/>
            <w:vAlign w:val="center"/>
          </w:tcPr>
          <w:p w14:paraId="2D3A9613" w14:textId="77777777" w:rsidR="00BF1207" w:rsidRPr="00B96F74"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86" w:type="dxa"/>
            <w:tcBorders>
              <w:bottom w:val="single" w:sz="4" w:space="0" w:color="auto"/>
            </w:tcBorders>
            <w:vAlign w:val="center"/>
          </w:tcPr>
          <w:p w14:paraId="1BE899DE" w14:textId="77777777" w:rsidR="00D9511E" w:rsidRPr="00B96F74" w:rsidRDefault="00D9511E" w:rsidP="00D9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6F74">
              <w:rPr>
                <w:rFonts w:ascii="Angsana New" w:hAnsi="Angsana New"/>
                <w:sz w:val="26"/>
                <w:szCs w:val="26"/>
              </w:rPr>
              <w:t>For the three-months ended</w:t>
            </w:r>
          </w:p>
          <w:p w14:paraId="3B9C1C36" w14:textId="45639285" w:rsidR="00BF1207" w:rsidRPr="00B96F74" w:rsidRDefault="00D9511E" w:rsidP="00D951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6F74">
              <w:rPr>
                <w:rFonts w:ascii="Angsana New" w:hAnsi="Angsana New"/>
                <w:sz w:val="26"/>
                <w:szCs w:val="26"/>
              </w:rPr>
              <w:t>March 31, 2026</w:t>
            </w:r>
          </w:p>
        </w:tc>
        <w:tc>
          <w:tcPr>
            <w:tcW w:w="262" w:type="dxa"/>
            <w:vAlign w:val="center"/>
          </w:tcPr>
          <w:p w14:paraId="6EF31E21" w14:textId="77777777" w:rsidR="00BF1207" w:rsidRPr="00B96F74"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54" w:type="dxa"/>
            <w:tcBorders>
              <w:bottom w:val="single" w:sz="4" w:space="0" w:color="auto"/>
            </w:tcBorders>
            <w:vAlign w:val="center"/>
          </w:tcPr>
          <w:p w14:paraId="7FD7C202" w14:textId="659EF863" w:rsidR="00BF1207" w:rsidRPr="00B96F74" w:rsidRDefault="00BF120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B96F74">
              <w:rPr>
                <w:rFonts w:ascii="Angsana New" w:hAnsi="Angsana New"/>
                <w:sz w:val="26"/>
                <w:szCs w:val="26"/>
              </w:rPr>
              <w:t xml:space="preserve">For the year ended December </w:t>
            </w:r>
            <w:r w:rsidRPr="00B96F74">
              <w:rPr>
                <w:rFonts w:ascii="Angsana New" w:hAnsi="Angsana New"/>
                <w:sz w:val="26"/>
                <w:szCs w:val="26"/>
              </w:rPr>
              <w:br/>
              <w:t>31, 202</w:t>
            </w:r>
            <w:r w:rsidR="00D9511E" w:rsidRPr="00B96F74">
              <w:rPr>
                <w:rFonts w:ascii="Angsana New" w:hAnsi="Angsana New"/>
                <w:sz w:val="26"/>
                <w:szCs w:val="26"/>
              </w:rPr>
              <w:t>5</w:t>
            </w:r>
          </w:p>
        </w:tc>
      </w:tr>
      <w:tr w:rsidR="00EA243F" w:rsidRPr="00B96F74" w14:paraId="1F4B9D7A" w14:textId="77777777" w:rsidTr="00412E2A">
        <w:trPr>
          <w:trHeight w:val="20"/>
        </w:trPr>
        <w:tc>
          <w:tcPr>
            <w:tcW w:w="4111" w:type="dxa"/>
            <w:vAlign w:val="center"/>
          </w:tcPr>
          <w:p w14:paraId="45220CE8"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6"/>
                <w:szCs w:val="26"/>
              </w:rPr>
            </w:pPr>
            <w:r w:rsidRPr="00B96F74">
              <w:rPr>
                <w:rFonts w:asciiTheme="majorBidi" w:hAnsiTheme="majorBidi" w:cstheme="majorBidi"/>
                <w:sz w:val="26"/>
                <w:szCs w:val="26"/>
              </w:rPr>
              <w:t xml:space="preserve"> Non-current provisions for employee benefits at the</w:t>
            </w:r>
            <w:r w:rsidRPr="00B96F74">
              <w:rPr>
                <w:rFonts w:asciiTheme="majorBidi" w:hAnsiTheme="majorBidi" w:cstheme="majorBidi"/>
                <w:sz w:val="26"/>
                <w:szCs w:val="26"/>
                <w:cs/>
              </w:rPr>
              <w:t xml:space="preserve"> </w:t>
            </w:r>
            <w:r w:rsidRPr="00B96F74">
              <w:rPr>
                <w:rFonts w:asciiTheme="majorBidi" w:hAnsiTheme="majorBidi" w:cstheme="majorBidi"/>
                <w:sz w:val="26"/>
                <w:szCs w:val="26"/>
              </w:rPr>
              <w:t xml:space="preserve">  </w:t>
            </w:r>
          </w:p>
          <w:p w14:paraId="323316C1" w14:textId="57A9EF35"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color w:val="000000"/>
                <w:sz w:val="26"/>
                <w:szCs w:val="26"/>
                <w:cs/>
              </w:rPr>
            </w:pPr>
            <w:r w:rsidRPr="00B96F74">
              <w:rPr>
                <w:rFonts w:asciiTheme="majorBidi" w:hAnsiTheme="majorBidi" w:cstheme="majorBidi"/>
                <w:color w:val="000000"/>
                <w:sz w:val="26"/>
                <w:szCs w:val="26"/>
              </w:rPr>
              <w:t xml:space="preserve">     beginning of the </w:t>
            </w:r>
            <w:r w:rsidR="00C15917">
              <w:rPr>
                <w:rFonts w:asciiTheme="majorBidi" w:hAnsiTheme="majorBidi" w:cstheme="majorBidi"/>
                <w:color w:val="000000"/>
                <w:sz w:val="26"/>
                <w:szCs w:val="26"/>
              </w:rPr>
              <w:t>period</w:t>
            </w:r>
          </w:p>
        </w:tc>
        <w:tc>
          <w:tcPr>
            <w:tcW w:w="1428" w:type="dxa"/>
            <w:tcBorders>
              <w:top w:val="single" w:sz="4" w:space="0" w:color="auto"/>
            </w:tcBorders>
            <w:vAlign w:val="bottom"/>
          </w:tcPr>
          <w:p w14:paraId="6CFCB14B" w14:textId="57173C4F"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C64B5F">
              <w:rPr>
                <w:rFonts w:ascii="Angsana New" w:hAnsi="Angsana New"/>
                <w:sz w:val="26"/>
                <w:szCs w:val="26"/>
              </w:rPr>
              <w:t>4,</w:t>
            </w:r>
            <w:r w:rsidRPr="00C64B5F">
              <w:rPr>
                <w:rFonts w:ascii="Angsana New" w:hAnsi="Angsana New" w:hint="cs"/>
                <w:sz w:val="26"/>
                <w:szCs w:val="26"/>
                <w:cs/>
              </w:rPr>
              <w:t>225</w:t>
            </w:r>
          </w:p>
        </w:tc>
        <w:tc>
          <w:tcPr>
            <w:tcW w:w="290" w:type="dxa"/>
            <w:vAlign w:val="bottom"/>
          </w:tcPr>
          <w:p w14:paraId="352A7984"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11" w:type="dxa"/>
            <w:tcBorders>
              <w:top w:val="single" w:sz="4" w:space="0" w:color="auto"/>
            </w:tcBorders>
            <w:vAlign w:val="bottom"/>
          </w:tcPr>
          <w:p w14:paraId="39848CC1" w14:textId="067FAA60"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96F74">
              <w:rPr>
                <w:rFonts w:ascii="Angsana New" w:hAnsi="Angsana New"/>
                <w:sz w:val="26"/>
                <w:szCs w:val="26"/>
              </w:rPr>
              <w:t>3,168</w:t>
            </w:r>
          </w:p>
        </w:tc>
        <w:tc>
          <w:tcPr>
            <w:tcW w:w="290" w:type="dxa"/>
            <w:vAlign w:val="bottom"/>
          </w:tcPr>
          <w:p w14:paraId="2D188CC0"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86" w:type="dxa"/>
            <w:tcBorders>
              <w:top w:val="single" w:sz="4" w:space="0" w:color="auto"/>
            </w:tcBorders>
            <w:vAlign w:val="bottom"/>
          </w:tcPr>
          <w:p w14:paraId="21DC63EA" w14:textId="2E166657" w:rsidR="00EA243F" w:rsidRPr="00B96F74" w:rsidRDefault="00AB262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BC667E">
              <w:rPr>
                <w:rFonts w:ascii="Angsana New" w:hAnsi="Angsana New"/>
                <w:sz w:val="26"/>
                <w:szCs w:val="26"/>
              </w:rPr>
              <w:t>1,975</w:t>
            </w:r>
          </w:p>
        </w:tc>
        <w:tc>
          <w:tcPr>
            <w:tcW w:w="262" w:type="dxa"/>
            <w:vAlign w:val="bottom"/>
          </w:tcPr>
          <w:p w14:paraId="1EF1CA66"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54" w:type="dxa"/>
            <w:vAlign w:val="bottom"/>
          </w:tcPr>
          <w:p w14:paraId="3CEE5BFC" w14:textId="6354C461"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6"/>
                <w:szCs w:val="26"/>
              </w:rPr>
            </w:pPr>
            <w:r w:rsidRPr="00B96F74">
              <w:rPr>
                <w:rFonts w:ascii="Angsana New" w:hAnsi="Angsana New"/>
                <w:color w:val="000000"/>
                <w:sz w:val="26"/>
                <w:szCs w:val="26"/>
              </w:rPr>
              <w:t>1,189</w:t>
            </w:r>
          </w:p>
        </w:tc>
      </w:tr>
      <w:tr w:rsidR="00EA243F" w:rsidRPr="00B96F74" w14:paraId="3F055BC2" w14:textId="77777777" w:rsidTr="00412E2A">
        <w:trPr>
          <w:trHeight w:val="20"/>
        </w:trPr>
        <w:tc>
          <w:tcPr>
            <w:tcW w:w="4111" w:type="dxa"/>
            <w:vAlign w:val="center"/>
          </w:tcPr>
          <w:p w14:paraId="0CB62CD8" w14:textId="6B078D54"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6"/>
                <w:szCs w:val="26"/>
              </w:rPr>
            </w:pPr>
            <w:r w:rsidRPr="00B96F74">
              <w:rPr>
                <w:rFonts w:asciiTheme="majorBidi" w:hAnsiTheme="majorBidi" w:cstheme="majorBidi"/>
                <w:sz w:val="26"/>
                <w:szCs w:val="26"/>
              </w:rPr>
              <w:t xml:space="preserve"> Decrease on disposal of subsidiary</w:t>
            </w:r>
          </w:p>
        </w:tc>
        <w:tc>
          <w:tcPr>
            <w:tcW w:w="1428" w:type="dxa"/>
            <w:vAlign w:val="bottom"/>
          </w:tcPr>
          <w:p w14:paraId="43E31D28" w14:textId="31719651"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C64B5F">
              <w:rPr>
                <w:rFonts w:ascii="Angsana New" w:hAnsi="Angsana New" w:hint="cs"/>
                <w:sz w:val="26"/>
                <w:szCs w:val="26"/>
                <w:cs/>
              </w:rPr>
              <w:t>-</w:t>
            </w:r>
          </w:p>
        </w:tc>
        <w:tc>
          <w:tcPr>
            <w:tcW w:w="290" w:type="dxa"/>
            <w:vAlign w:val="bottom"/>
          </w:tcPr>
          <w:p w14:paraId="7AE25454"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11" w:type="dxa"/>
            <w:vAlign w:val="bottom"/>
          </w:tcPr>
          <w:p w14:paraId="57CA21AF" w14:textId="47F7F64E"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96F74">
              <w:rPr>
                <w:rFonts w:ascii="Angsana New" w:hAnsi="Angsana New"/>
                <w:sz w:val="26"/>
                <w:szCs w:val="26"/>
              </w:rPr>
              <w:t>(350)</w:t>
            </w:r>
          </w:p>
        </w:tc>
        <w:tc>
          <w:tcPr>
            <w:tcW w:w="290" w:type="dxa"/>
            <w:vAlign w:val="bottom"/>
          </w:tcPr>
          <w:p w14:paraId="007B2A7E"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86" w:type="dxa"/>
            <w:vAlign w:val="bottom"/>
          </w:tcPr>
          <w:p w14:paraId="1019D72D" w14:textId="0F0FF93C" w:rsidR="00EA243F" w:rsidRPr="00B96F74" w:rsidRDefault="00242189"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62" w:type="dxa"/>
            <w:vAlign w:val="bottom"/>
          </w:tcPr>
          <w:p w14:paraId="4A60A40D"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54" w:type="dxa"/>
            <w:vAlign w:val="bottom"/>
          </w:tcPr>
          <w:p w14:paraId="78826FBB" w14:textId="45FEB559"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96F74">
              <w:rPr>
                <w:rFonts w:ascii="Angsana New" w:hAnsi="Angsana New"/>
                <w:sz w:val="26"/>
                <w:szCs w:val="26"/>
              </w:rPr>
              <w:t>-</w:t>
            </w:r>
          </w:p>
        </w:tc>
      </w:tr>
      <w:tr w:rsidR="00EA243F" w:rsidRPr="00B96F74" w14:paraId="1EF946D6" w14:textId="77777777" w:rsidTr="00412E2A">
        <w:trPr>
          <w:trHeight w:val="20"/>
        </w:trPr>
        <w:tc>
          <w:tcPr>
            <w:tcW w:w="4111" w:type="dxa"/>
            <w:vAlign w:val="center"/>
          </w:tcPr>
          <w:p w14:paraId="203418AD" w14:textId="55A90622"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6"/>
                <w:szCs w:val="26"/>
              </w:rPr>
            </w:pPr>
            <w:r w:rsidRPr="00B96F74">
              <w:rPr>
                <w:rFonts w:ascii="Angsana New" w:hAnsi="Angsana New"/>
                <w:sz w:val="26"/>
                <w:szCs w:val="26"/>
              </w:rPr>
              <w:t>Past service cost from change in benefits</w:t>
            </w:r>
          </w:p>
        </w:tc>
        <w:tc>
          <w:tcPr>
            <w:tcW w:w="1428" w:type="dxa"/>
            <w:vAlign w:val="bottom"/>
          </w:tcPr>
          <w:p w14:paraId="09A36E35" w14:textId="6DA05F50"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r w:rsidRPr="00C64B5F">
              <w:rPr>
                <w:rFonts w:ascii="Angsana New" w:hAnsi="Angsana New" w:hint="cs"/>
                <w:sz w:val="26"/>
                <w:szCs w:val="26"/>
                <w:cs/>
              </w:rPr>
              <w:t>-</w:t>
            </w:r>
          </w:p>
        </w:tc>
        <w:tc>
          <w:tcPr>
            <w:tcW w:w="290" w:type="dxa"/>
            <w:vAlign w:val="bottom"/>
          </w:tcPr>
          <w:p w14:paraId="5DC7940F"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11" w:type="dxa"/>
            <w:vAlign w:val="bottom"/>
          </w:tcPr>
          <w:p w14:paraId="4C87F51D" w14:textId="425A21CA"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96F74">
              <w:rPr>
                <w:rFonts w:ascii="Angsana New" w:hAnsi="Angsana New"/>
                <w:sz w:val="26"/>
                <w:szCs w:val="26"/>
              </w:rPr>
              <w:t>(455)</w:t>
            </w:r>
          </w:p>
        </w:tc>
        <w:tc>
          <w:tcPr>
            <w:tcW w:w="290" w:type="dxa"/>
            <w:vAlign w:val="bottom"/>
          </w:tcPr>
          <w:p w14:paraId="16D3486F"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86" w:type="dxa"/>
            <w:vAlign w:val="bottom"/>
          </w:tcPr>
          <w:p w14:paraId="428E7735" w14:textId="72D920CD" w:rsidR="00EA243F" w:rsidRPr="00B96F74" w:rsidRDefault="00242189"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62" w:type="dxa"/>
            <w:vAlign w:val="bottom"/>
          </w:tcPr>
          <w:p w14:paraId="6E7FFE86"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54" w:type="dxa"/>
            <w:vAlign w:val="bottom"/>
          </w:tcPr>
          <w:p w14:paraId="3F544574" w14:textId="25FA18B9"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96F74">
              <w:rPr>
                <w:rFonts w:ascii="Angsana New" w:hAnsi="Angsana New"/>
                <w:sz w:val="26"/>
                <w:szCs w:val="26"/>
              </w:rPr>
              <w:t>(455)</w:t>
            </w:r>
          </w:p>
        </w:tc>
      </w:tr>
      <w:tr w:rsidR="00EA243F" w:rsidRPr="00B96F74" w14:paraId="5718C35B" w14:textId="77777777" w:rsidTr="00412E2A">
        <w:trPr>
          <w:trHeight w:val="20"/>
        </w:trPr>
        <w:tc>
          <w:tcPr>
            <w:tcW w:w="4111" w:type="dxa"/>
            <w:vAlign w:val="center"/>
          </w:tcPr>
          <w:p w14:paraId="1E1B5788" w14:textId="1BC5C1EF"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color w:val="000000"/>
                <w:sz w:val="26"/>
                <w:szCs w:val="26"/>
              </w:rPr>
            </w:pPr>
            <w:r w:rsidRPr="00B96F74">
              <w:rPr>
                <w:rFonts w:asciiTheme="majorBidi" w:hAnsiTheme="majorBidi" w:cstheme="majorBidi"/>
                <w:sz w:val="26"/>
                <w:szCs w:val="26"/>
              </w:rPr>
              <w:t xml:space="preserve"> Current service costs and interest costs</w:t>
            </w:r>
          </w:p>
        </w:tc>
        <w:tc>
          <w:tcPr>
            <w:tcW w:w="1428" w:type="dxa"/>
            <w:vAlign w:val="bottom"/>
          </w:tcPr>
          <w:p w14:paraId="19F9BA26" w14:textId="3C75819D"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64B5F">
              <w:rPr>
                <w:rFonts w:ascii="Angsana New" w:hAnsi="Angsana New"/>
                <w:sz w:val="26"/>
                <w:szCs w:val="26"/>
              </w:rPr>
              <w:t>29</w:t>
            </w:r>
            <w:r w:rsidRPr="00C64B5F">
              <w:rPr>
                <w:rFonts w:ascii="Angsana New" w:hAnsi="Angsana New" w:hint="cs"/>
                <w:sz w:val="26"/>
                <w:szCs w:val="26"/>
                <w:cs/>
              </w:rPr>
              <w:t>0</w:t>
            </w:r>
          </w:p>
        </w:tc>
        <w:tc>
          <w:tcPr>
            <w:tcW w:w="290" w:type="dxa"/>
            <w:vAlign w:val="bottom"/>
          </w:tcPr>
          <w:p w14:paraId="1C67110F"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11" w:type="dxa"/>
            <w:vAlign w:val="bottom"/>
          </w:tcPr>
          <w:p w14:paraId="39062A57" w14:textId="7698D954"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96F74">
              <w:rPr>
                <w:rFonts w:ascii="Angsana New" w:hAnsi="Angsana New"/>
                <w:sz w:val="26"/>
                <w:szCs w:val="26"/>
              </w:rPr>
              <w:t>933</w:t>
            </w:r>
          </w:p>
        </w:tc>
        <w:tc>
          <w:tcPr>
            <w:tcW w:w="290" w:type="dxa"/>
            <w:vAlign w:val="bottom"/>
          </w:tcPr>
          <w:p w14:paraId="3C9326CB"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86" w:type="dxa"/>
            <w:vAlign w:val="bottom"/>
          </w:tcPr>
          <w:p w14:paraId="744415C1" w14:textId="254DFE94" w:rsidR="00EA243F" w:rsidRPr="00B96F74" w:rsidRDefault="006464AE"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1425F">
              <w:rPr>
                <w:rFonts w:ascii="Angsana New" w:hAnsi="Angsana New"/>
                <w:sz w:val="26"/>
                <w:szCs w:val="26"/>
              </w:rPr>
              <w:t>130</w:t>
            </w:r>
          </w:p>
        </w:tc>
        <w:tc>
          <w:tcPr>
            <w:tcW w:w="262" w:type="dxa"/>
            <w:vAlign w:val="bottom"/>
          </w:tcPr>
          <w:p w14:paraId="73038F69"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54" w:type="dxa"/>
            <w:vAlign w:val="bottom"/>
          </w:tcPr>
          <w:p w14:paraId="6AA1AA8D" w14:textId="03BC221C"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96F74">
              <w:rPr>
                <w:rFonts w:ascii="Angsana New" w:hAnsi="Angsana New"/>
                <w:sz w:val="26"/>
                <w:szCs w:val="26"/>
              </w:rPr>
              <w:t>312</w:t>
            </w:r>
          </w:p>
        </w:tc>
      </w:tr>
      <w:tr w:rsidR="00EA243F" w:rsidRPr="00B96F74" w14:paraId="7834219F" w14:textId="77777777" w:rsidTr="00412E2A">
        <w:trPr>
          <w:trHeight w:val="20"/>
        </w:trPr>
        <w:tc>
          <w:tcPr>
            <w:tcW w:w="4111" w:type="dxa"/>
            <w:vAlign w:val="center"/>
          </w:tcPr>
          <w:p w14:paraId="78E290B5" w14:textId="3C3C02CE"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6"/>
                <w:szCs w:val="26"/>
                <w:cs/>
              </w:rPr>
            </w:pPr>
            <w:r w:rsidRPr="00B96F74">
              <w:rPr>
                <w:rFonts w:asciiTheme="majorBidi" w:hAnsiTheme="majorBidi" w:cstheme="majorBidi"/>
                <w:sz w:val="26"/>
                <w:szCs w:val="26"/>
              </w:rPr>
              <w:t xml:space="preserve"> Gain (loss) from estimate of actuarial assumptions</w:t>
            </w:r>
          </w:p>
        </w:tc>
        <w:tc>
          <w:tcPr>
            <w:tcW w:w="1428" w:type="dxa"/>
            <w:vAlign w:val="bottom"/>
          </w:tcPr>
          <w:p w14:paraId="26D679B3" w14:textId="4DBB15E4" w:rsidR="00EA243F" w:rsidRPr="00B96F74" w:rsidRDefault="00242189"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90" w:type="dxa"/>
            <w:vAlign w:val="bottom"/>
          </w:tcPr>
          <w:p w14:paraId="0D078AF1"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11" w:type="dxa"/>
            <w:vAlign w:val="bottom"/>
          </w:tcPr>
          <w:p w14:paraId="7569FAE4" w14:textId="28A6F238"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96F74">
              <w:rPr>
                <w:rFonts w:asciiTheme="majorBidi" w:hAnsiTheme="majorBidi" w:cstheme="majorBidi"/>
                <w:sz w:val="26"/>
                <w:szCs w:val="26"/>
              </w:rPr>
              <w:t>929</w:t>
            </w:r>
          </w:p>
        </w:tc>
        <w:tc>
          <w:tcPr>
            <w:tcW w:w="290" w:type="dxa"/>
            <w:vAlign w:val="bottom"/>
          </w:tcPr>
          <w:p w14:paraId="7DCAF7A2"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86" w:type="dxa"/>
            <w:vAlign w:val="bottom"/>
          </w:tcPr>
          <w:p w14:paraId="6E8AF6F6" w14:textId="0ECC468C" w:rsidR="00EA243F" w:rsidRPr="00B96F74" w:rsidRDefault="00242189"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62" w:type="dxa"/>
            <w:vAlign w:val="bottom"/>
          </w:tcPr>
          <w:p w14:paraId="643137F9"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54" w:type="dxa"/>
            <w:vAlign w:val="bottom"/>
          </w:tcPr>
          <w:p w14:paraId="4F3D27FE" w14:textId="3B69BF3B"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96F74">
              <w:rPr>
                <w:rFonts w:asciiTheme="majorBidi" w:hAnsiTheme="majorBidi" w:cstheme="majorBidi"/>
                <w:sz w:val="26"/>
                <w:szCs w:val="26"/>
              </w:rPr>
              <w:t>929</w:t>
            </w:r>
          </w:p>
        </w:tc>
      </w:tr>
      <w:tr w:rsidR="00B7031C" w:rsidRPr="00B96F74" w14:paraId="2EA01538" w14:textId="77777777" w:rsidTr="00412E2A">
        <w:trPr>
          <w:trHeight w:val="20"/>
        </w:trPr>
        <w:tc>
          <w:tcPr>
            <w:tcW w:w="4111" w:type="dxa"/>
            <w:vAlign w:val="center"/>
          </w:tcPr>
          <w:p w14:paraId="6848F11D" w14:textId="6DF0EED7" w:rsidR="00B7031C" w:rsidRPr="00B96F74" w:rsidRDefault="006D7F45"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Theme="majorBidi" w:hAnsiTheme="majorBidi" w:cstheme="majorBidi"/>
                <w:sz w:val="26"/>
                <w:szCs w:val="26"/>
              </w:rPr>
            </w:pPr>
            <w:r w:rsidRPr="006D7F45">
              <w:rPr>
                <w:rFonts w:asciiTheme="majorBidi" w:hAnsiTheme="majorBidi" w:cstheme="majorBidi"/>
                <w:sz w:val="26"/>
                <w:szCs w:val="26"/>
              </w:rPr>
              <w:t xml:space="preserve">Reversal of </w:t>
            </w:r>
            <w:r w:rsidR="00136D9E">
              <w:rPr>
                <w:rFonts w:asciiTheme="majorBidi" w:hAnsiTheme="majorBidi" w:cstheme="majorBidi"/>
                <w:sz w:val="26"/>
                <w:szCs w:val="26"/>
              </w:rPr>
              <w:t>e</w:t>
            </w:r>
            <w:r w:rsidRPr="006D7F45">
              <w:rPr>
                <w:rFonts w:asciiTheme="majorBidi" w:hAnsiTheme="majorBidi" w:cstheme="majorBidi"/>
                <w:sz w:val="26"/>
                <w:szCs w:val="26"/>
              </w:rPr>
              <w:t xml:space="preserve">mployee </w:t>
            </w:r>
            <w:r w:rsidR="00136D9E">
              <w:rPr>
                <w:rFonts w:asciiTheme="majorBidi" w:hAnsiTheme="majorBidi" w:cstheme="majorBidi"/>
                <w:sz w:val="26"/>
                <w:szCs w:val="26"/>
              </w:rPr>
              <w:t>b</w:t>
            </w:r>
            <w:r w:rsidRPr="006D7F45">
              <w:rPr>
                <w:rFonts w:asciiTheme="majorBidi" w:hAnsiTheme="majorBidi" w:cstheme="majorBidi"/>
                <w:sz w:val="26"/>
                <w:szCs w:val="26"/>
              </w:rPr>
              <w:t>enefits</w:t>
            </w:r>
          </w:p>
        </w:tc>
        <w:tc>
          <w:tcPr>
            <w:tcW w:w="1428" w:type="dxa"/>
            <w:vAlign w:val="bottom"/>
          </w:tcPr>
          <w:p w14:paraId="5156E37D" w14:textId="2D3D5AC7" w:rsidR="00B7031C" w:rsidRDefault="006D7F45"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(157)</w:t>
            </w:r>
          </w:p>
        </w:tc>
        <w:tc>
          <w:tcPr>
            <w:tcW w:w="290" w:type="dxa"/>
            <w:vAlign w:val="bottom"/>
          </w:tcPr>
          <w:p w14:paraId="0D621937" w14:textId="77777777" w:rsidR="00B7031C" w:rsidRPr="00B96F74" w:rsidRDefault="00B7031C"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11" w:type="dxa"/>
            <w:vAlign w:val="bottom"/>
          </w:tcPr>
          <w:p w14:paraId="076E0E8D" w14:textId="25D051FF" w:rsidR="00B7031C" w:rsidRPr="00B96F74" w:rsidRDefault="006D7F45"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hint="cs"/>
                <w:sz w:val="26"/>
                <w:szCs w:val="26"/>
                <w:cs/>
              </w:rPr>
              <w:t>-</w:t>
            </w:r>
          </w:p>
        </w:tc>
        <w:tc>
          <w:tcPr>
            <w:tcW w:w="290" w:type="dxa"/>
            <w:vAlign w:val="bottom"/>
          </w:tcPr>
          <w:p w14:paraId="2430FA36" w14:textId="77777777" w:rsidR="00B7031C" w:rsidRPr="00B96F74" w:rsidRDefault="00B7031C"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86" w:type="dxa"/>
            <w:vAlign w:val="bottom"/>
          </w:tcPr>
          <w:p w14:paraId="05FBABEF" w14:textId="43E664F9" w:rsidR="00B7031C" w:rsidRDefault="006D7F45"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262" w:type="dxa"/>
            <w:vAlign w:val="bottom"/>
          </w:tcPr>
          <w:p w14:paraId="22FF99C9" w14:textId="77777777" w:rsidR="00B7031C" w:rsidRPr="00B96F74" w:rsidRDefault="00B7031C"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54" w:type="dxa"/>
            <w:vAlign w:val="bottom"/>
          </w:tcPr>
          <w:p w14:paraId="42BB8312" w14:textId="78BC8D47" w:rsidR="00B7031C" w:rsidRPr="00B96F74" w:rsidRDefault="006D7F45"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Pr>
                <w:rFonts w:asciiTheme="majorBidi" w:hAnsiTheme="majorBidi" w:cstheme="majorBidi" w:hint="cs"/>
                <w:sz w:val="26"/>
                <w:szCs w:val="26"/>
                <w:cs/>
              </w:rPr>
              <w:t>-</w:t>
            </w:r>
          </w:p>
        </w:tc>
      </w:tr>
      <w:tr w:rsidR="00EA243F" w:rsidRPr="00B96F74" w14:paraId="6C289528" w14:textId="77777777" w:rsidTr="00412E2A">
        <w:trPr>
          <w:trHeight w:val="20"/>
        </w:trPr>
        <w:tc>
          <w:tcPr>
            <w:tcW w:w="4111" w:type="dxa"/>
            <w:vAlign w:val="bottom"/>
          </w:tcPr>
          <w:p w14:paraId="037F081F"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B96F74">
              <w:rPr>
                <w:rFonts w:asciiTheme="majorBidi" w:hAnsiTheme="majorBidi" w:cstheme="majorBidi"/>
                <w:sz w:val="26"/>
                <w:szCs w:val="26"/>
              </w:rPr>
              <w:t>Non-current provisions for employee benefits at the</w:t>
            </w:r>
            <w:r w:rsidRPr="00B96F74">
              <w:rPr>
                <w:rFonts w:asciiTheme="majorBidi" w:hAnsiTheme="majorBidi" w:cstheme="majorBidi"/>
                <w:sz w:val="26"/>
                <w:szCs w:val="26"/>
                <w:cs/>
              </w:rPr>
              <w:t xml:space="preserve"> </w:t>
            </w:r>
          </w:p>
          <w:p w14:paraId="4BAFC47F" w14:textId="1CEF51D2"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B96F74">
              <w:rPr>
                <w:rFonts w:asciiTheme="majorBidi" w:hAnsiTheme="majorBidi" w:cstheme="majorBidi"/>
                <w:sz w:val="26"/>
                <w:szCs w:val="26"/>
              </w:rPr>
              <w:t xml:space="preserve">   </w:t>
            </w:r>
            <w:r w:rsidRPr="00B96F74">
              <w:rPr>
                <w:rFonts w:asciiTheme="majorBidi" w:hAnsiTheme="majorBidi" w:cstheme="majorBidi"/>
                <w:color w:val="000000"/>
                <w:sz w:val="26"/>
                <w:szCs w:val="26"/>
              </w:rPr>
              <w:t>end of the period</w:t>
            </w:r>
          </w:p>
        </w:tc>
        <w:tc>
          <w:tcPr>
            <w:tcW w:w="1428" w:type="dxa"/>
            <w:tcBorders>
              <w:top w:val="single" w:sz="4" w:space="0" w:color="auto"/>
              <w:bottom w:val="double" w:sz="4" w:space="0" w:color="auto"/>
            </w:tcBorders>
            <w:vAlign w:val="bottom"/>
          </w:tcPr>
          <w:p w14:paraId="31122749" w14:textId="54244E43" w:rsidR="00EA243F" w:rsidRPr="00B96F74" w:rsidRDefault="005974EC"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C64B5F">
              <w:rPr>
                <w:rFonts w:ascii="Angsana New" w:hAnsi="Angsana New"/>
                <w:sz w:val="26"/>
                <w:szCs w:val="26"/>
              </w:rPr>
              <w:t>4,</w:t>
            </w:r>
            <w:r w:rsidR="006D7F45">
              <w:rPr>
                <w:rFonts w:ascii="Angsana New" w:hAnsi="Angsana New" w:hint="cs"/>
                <w:sz w:val="26"/>
                <w:szCs w:val="26"/>
                <w:cs/>
              </w:rPr>
              <w:t>358</w:t>
            </w:r>
          </w:p>
        </w:tc>
        <w:tc>
          <w:tcPr>
            <w:tcW w:w="290" w:type="dxa"/>
            <w:vAlign w:val="bottom"/>
          </w:tcPr>
          <w:p w14:paraId="2079EB9F"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11" w:type="dxa"/>
            <w:tcBorders>
              <w:top w:val="single" w:sz="4" w:space="0" w:color="auto"/>
              <w:bottom w:val="double" w:sz="4" w:space="0" w:color="auto"/>
            </w:tcBorders>
            <w:vAlign w:val="bottom"/>
          </w:tcPr>
          <w:p w14:paraId="0050ECE9" w14:textId="4BA57B3B"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96F74">
              <w:rPr>
                <w:rFonts w:asciiTheme="majorBidi" w:hAnsiTheme="majorBidi" w:cstheme="majorBidi"/>
                <w:sz w:val="26"/>
                <w:szCs w:val="26"/>
              </w:rPr>
              <w:t>4,225</w:t>
            </w:r>
          </w:p>
        </w:tc>
        <w:tc>
          <w:tcPr>
            <w:tcW w:w="290" w:type="dxa"/>
            <w:vAlign w:val="bottom"/>
          </w:tcPr>
          <w:p w14:paraId="3B9D5853"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86" w:type="dxa"/>
            <w:tcBorders>
              <w:top w:val="single" w:sz="4" w:space="0" w:color="auto"/>
              <w:bottom w:val="double" w:sz="4" w:space="0" w:color="auto"/>
            </w:tcBorders>
            <w:vAlign w:val="bottom"/>
          </w:tcPr>
          <w:p w14:paraId="1E522C0B" w14:textId="4573824E" w:rsidR="00EA243F" w:rsidRPr="00B96F74" w:rsidRDefault="005D3E26"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B1425F">
              <w:rPr>
                <w:rFonts w:ascii="Angsana New" w:hAnsi="Angsana New"/>
                <w:sz w:val="26"/>
                <w:szCs w:val="26"/>
              </w:rPr>
              <w:t>2,105</w:t>
            </w:r>
          </w:p>
        </w:tc>
        <w:tc>
          <w:tcPr>
            <w:tcW w:w="262" w:type="dxa"/>
            <w:vAlign w:val="bottom"/>
          </w:tcPr>
          <w:p w14:paraId="51705339" w14:textId="77777777"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454" w:type="dxa"/>
            <w:tcBorders>
              <w:top w:val="single" w:sz="4" w:space="0" w:color="auto"/>
              <w:bottom w:val="double" w:sz="4" w:space="0" w:color="auto"/>
            </w:tcBorders>
            <w:vAlign w:val="bottom"/>
          </w:tcPr>
          <w:p w14:paraId="5D359882" w14:textId="45962A7D" w:rsidR="00EA243F" w:rsidRPr="00B96F74" w:rsidRDefault="00EA243F" w:rsidP="00EA2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6"/>
                <w:szCs w:val="26"/>
              </w:rPr>
            </w:pPr>
            <w:r w:rsidRPr="00B96F74">
              <w:rPr>
                <w:rFonts w:asciiTheme="majorBidi" w:hAnsiTheme="majorBidi" w:cstheme="majorBidi"/>
                <w:sz w:val="26"/>
                <w:szCs w:val="26"/>
              </w:rPr>
              <w:t>1,975</w:t>
            </w:r>
          </w:p>
        </w:tc>
      </w:tr>
    </w:tbl>
    <w:p w14:paraId="45154FE1" w14:textId="17527B54" w:rsidR="00741C33" w:rsidRPr="00844916" w:rsidRDefault="00741C33" w:rsidP="00B96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67" w:right="-227"/>
        <w:jc w:val="both"/>
        <w:rPr>
          <w:rFonts w:ascii="Angsana New" w:hAnsi="Angsana New"/>
          <w:sz w:val="28"/>
          <w:szCs w:val="28"/>
        </w:rPr>
      </w:pPr>
      <w:r w:rsidRPr="00844916">
        <w:rPr>
          <w:rFonts w:ascii="Angsana New" w:hAnsi="Angsana New"/>
          <w:sz w:val="28"/>
          <w:szCs w:val="28"/>
        </w:rPr>
        <w:t xml:space="preserve">Employee benefit expense included in the Statement of income for </w:t>
      </w:r>
      <w:r w:rsidR="003C70FD" w:rsidRPr="00844916">
        <w:rPr>
          <w:rFonts w:ascii="Angsana New" w:hAnsi="Angsana New"/>
          <w:sz w:val="28"/>
          <w:szCs w:val="28"/>
        </w:rPr>
        <w:t xml:space="preserve">the </w:t>
      </w:r>
      <w:r w:rsidR="002F173B" w:rsidRPr="00844916">
        <w:rPr>
          <w:rFonts w:ascii="Angsana New" w:hAnsi="Angsana New"/>
          <w:sz w:val="28"/>
          <w:szCs w:val="28"/>
        </w:rPr>
        <w:t>three-month</w:t>
      </w:r>
      <w:r w:rsidR="00D86DC7" w:rsidRPr="00844916">
        <w:rPr>
          <w:rFonts w:ascii="Angsana New" w:hAnsi="Angsana New"/>
          <w:sz w:val="28"/>
          <w:szCs w:val="28"/>
        </w:rPr>
        <w:t xml:space="preserve"> </w:t>
      </w:r>
      <w:r w:rsidR="0090314B" w:rsidRPr="00844916">
        <w:rPr>
          <w:rFonts w:ascii="Angsana New" w:hAnsi="Angsana New"/>
          <w:sz w:val="28"/>
          <w:szCs w:val="28"/>
        </w:rPr>
        <w:t xml:space="preserve">period </w:t>
      </w:r>
      <w:r w:rsidRPr="00844916">
        <w:rPr>
          <w:rFonts w:ascii="Angsana New" w:hAnsi="Angsana New"/>
          <w:sz w:val="28"/>
          <w:szCs w:val="28"/>
        </w:rPr>
        <w:t xml:space="preserve">ended </w:t>
      </w:r>
      <w:r w:rsidR="00D47F22">
        <w:rPr>
          <w:rFonts w:ascii="Angsana New" w:eastAsia="Arial Unicode MS" w:hAnsi="Angsana New"/>
          <w:sz w:val="28"/>
          <w:szCs w:val="28"/>
        </w:rPr>
        <w:t>March 31,2026</w:t>
      </w:r>
      <w:r w:rsidRPr="00844916">
        <w:rPr>
          <w:rFonts w:ascii="Angsana New" w:hAnsi="Angsana New"/>
          <w:sz w:val="28"/>
          <w:szCs w:val="28"/>
        </w:rPr>
        <w:t xml:space="preserve"> and 202</w:t>
      </w:r>
      <w:r w:rsidR="00B96F74">
        <w:rPr>
          <w:rFonts w:ascii="Angsana New" w:hAnsi="Angsana New"/>
          <w:sz w:val="28"/>
          <w:szCs w:val="28"/>
        </w:rPr>
        <w:t>5</w:t>
      </w:r>
      <w:r w:rsidRPr="00844916">
        <w:rPr>
          <w:rFonts w:ascii="Angsana New" w:hAnsi="Angsana New"/>
          <w:sz w:val="28"/>
          <w:szCs w:val="28"/>
        </w:rPr>
        <w:t xml:space="preserve"> as </w:t>
      </w:r>
      <w:r w:rsidR="00CE4B86" w:rsidRPr="00844916">
        <w:rPr>
          <w:rFonts w:ascii="Angsana New" w:hAnsi="Angsana New"/>
          <w:sz w:val="28"/>
          <w:szCs w:val="28"/>
        </w:rPr>
        <w:t>follows</w:t>
      </w:r>
      <w:r w:rsidRPr="00844916">
        <w:rPr>
          <w:rFonts w:ascii="Angsana New" w:hAnsi="Angsana New"/>
          <w:sz w:val="28"/>
          <w:szCs w:val="28"/>
          <w:cs/>
        </w:rPr>
        <w:t>:</w:t>
      </w:r>
    </w:p>
    <w:tbl>
      <w:tblPr>
        <w:tblStyle w:val="TableGrid"/>
        <w:tblW w:w="8989" w:type="dxa"/>
        <w:tblInd w:w="284" w:type="dxa"/>
        <w:tblLayout w:type="fixed"/>
        <w:tblLook w:val="04A0" w:firstRow="1" w:lastRow="0" w:firstColumn="1" w:lastColumn="0" w:noHBand="0" w:noVBand="1"/>
      </w:tblPr>
      <w:tblGrid>
        <w:gridCol w:w="1574"/>
        <w:gridCol w:w="1575"/>
        <w:gridCol w:w="288"/>
        <w:gridCol w:w="1574"/>
        <w:gridCol w:w="288"/>
        <w:gridCol w:w="1700"/>
        <w:gridCol w:w="259"/>
        <w:gridCol w:w="1731"/>
      </w:tblGrid>
      <w:tr w:rsidR="00F7271B" w:rsidRPr="00844916" w14:paraId="1170D584" w14:textId="77777777" w:rsidTr="008E3FAC">
        <w:trPr>
          <w:trHeight w:val="168"/>
        </w:trPr>
        <w:tc>
          <w:tcPr>
            <w:tcW w:w="1574" w:type="dxa"/>
            <w:vAlign w:val="center"/>
          </w:tcPr>
          <w:p w14:paraId="42736B30"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vAlign w:val="center"/>
          </w:tcPr>
          <w:p w14:paraId="60E3D7FE"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88" w:type="dxa"/>
            <w:vAlign w:val="center"/>
          </w:tcPr>
          <w:p w14:paraId="1FE21706"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vAlign w:val="center"/>
          </w:tcPr>
          <w:p w14:paraId="3F99FC4C" w14:textId="17E697E2"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cs/>
              </w:rPr>
              <w:t>(</w:t>
            </w:r>
            <w:r w:rsidR="00E6566B" w:rsidRPr="00844916">
              <w:rPr>
                <w:rFonts w:ascii="Angsana New" w:hAnsi="Angsana New"/>
                <w:sz w:val="28"/>
                <w:szCs w:val="28"/>
              </w:rPr>
              <w:t>Unit: Thousand Baht</w:t>
            </w:r>
            <w:r w:rsidRPr="00844916">
              <w:rPr>
                <w:rFonts w:ascii="Angsana New" w:hAnsi="Angsana New"/>
                <w:sz w:val="28"/>
                <w:szCs w:val="28"/>
                <w:cs/>
              </w:rPr>
              <w:t>)</w:t>
            </w:r>
          </w:p>
        </w:tc>
      </w:tr>
      <w:tr w:rsidR="00F7271B" w:rsidRPr="00844916" w14:paraId="585FC2F0" w14:textId="77777777" w:rsidTr="008E3FAC">
        <w:trPr>
          <w:trHeight w:val="168"/>
        </w:trPr>
        <w:tc>
          <w:tcPr>
            <w:tcW w:w="1574" w:type="dxa"/>
            <w:vAlign w:val="center"/>
          </w:tcPr>
          <w:p w14:paraId="197D7CFF"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3437" w:type="dxa"/>
            <w:gridSpan w:val="3"/>
            <w:tcBorders>
              <w:top w:val="single" w:sz="4" w:space="0" w:color="auto"/>
              <w:bottom w:val="single" w:sz="4" w:space="0" w:color="auto"/>
            </w:tcBorders>
            <w:vAlign w:val="center"/>
          </w:tcPr>
          <w:p w14:paraId="7E30FC67" w14:textId="08CDC1D8"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Consolidated Financial Statement</w:t>
            </w:r>
          </w:p>
        </w:tc>
        <w:tc>
          <w:tcPr>
            <w:tcW w:w="288" w:type="dxa"/>
            <w:tcBorders>
              <w:top w:val="single" w:sz="4" w:space="0" w:color="auto"/>
            </w:tcBorders>
            <w:vAlign w:val="center"/>
          </w:tcPr>
          <w:p w14:paraId="384FFD58" w14:textId="77777777"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690" w:type="dxa"/>
            <w:gridSpan w:val="3"/>
            <w:tcBorders>
              <w:top w:val="single" w:sz="4" w:space="0" w:color="auto"/>
              <w:bottom w:val="single" w:sz="4" w:space="0" w:color="auto"/>
            </w:tcBorders>
          </w:tcPr>
          <w:p w14:paraId="6FB6F19B" w14:textId="4C270C32" w:rsidR="00F7271B" w:rsidRPr="00844916" w:rsidRDefault="00F7271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color w:val="000000"/>
                <w:sz w:val="28"/>
                <w:szCs w:val="28"/>
              </w:rPr>
              <w:t>Separate Financial Statement</w:t>
            </w:r>
          </w:p>
        </w:tc>
      </w:tr>
      <w:tr w:rsidR="00EF40AE" w:rsidRPr="00844916" w14:paraId="649CBF61" w14:textId="77777777" w:rsidTr="008E3FAC">
        <w:trPr>
          <w:trHeight w:val="168"/>
        </w:trPr>
        <w:tc>
          <w:tcPr>
            <w:tcW w:w="1574" w:type="dxa"/>
            <w:vAlign w:val="center"/>
          </w:tcPr>
          <w:p w14:paraId="3ED2C4CB" w14:textId="77777777" w:rsidR="00EF40AE" w:rsidRPr="00844916"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415" w:type="dxa"/>
            <w:gridSpan w:val="7"/>
            <w:tcBorders>
              <w:top w:val="single" w:sz="4" w:space="0" w:color="auto"/>
              <w:bottom w:val="single" w:sz="4" w:space="0" w:color="auto"/>
            </w:tcBorders>
            <w:vAlign w:val="center"/>
          </w:tcPr>
          <w:p w14:paraId="148F9D93" w14:textId="67479169" w:rsidR="00EF40AE" w:rsidRPr="00844916" w:rsidRDefault="00EF40AE"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844916">
              <w:rPr>
                <w:rFonts w:ascii="Angsana New" w:hAnsi="Angsana New"/>
                <w:color w:val="000000"/>
                <w:sz w:val="28"/>
                <w:szCs w:val="28"/>
              </w:rPr>
              <w:t xml:space="preserve">For the </w:t>
            </w:r>
            <w:r w:rsidR="00E47552" w:rsidRPr="00844916">
              <w:rPr>
                <w:rFonts w:ascii="Angsana New" w:hAnsi="Angsana New"/>
                <w:color w:val="000000"/>
                <w:sz w:val="28"/>
                <w:szCs w:val="28"/>
              </w:rPr>
              <w:t>three-months</w:t>
            </w:r>
            <w:r w:rsidRPr="00844916">
              <w:rPr>
                <w:rFonts w:ascii="Angsana New" w:hAnsi="Angsana New"/>
                <w:color w:val="000000"/>
                <w:sz w:val="28"/>
                <w:szCs w:val="28"/>
              </w:rPr>
              <w:t xml:space="preserve"> ended</w:t>
            </w:r>
            <w:r w:rsidR="00B96F74">
              <w:rPr>
                <w:rFonts w:ascii="Angsana New" w:hAnsi="Angsana New"/>
                <w:color w:val="000000"/>
                <w:sz w:val="28"/>
                <w:szCs w:val="28"/>
              </w:rPr>
              <w:t xml:space="preserve"> March 31</w:t>
            </w:r>
            <w:r w:rsidR="0085759C" w:rsidRPr="00844916">
              <w:rPr>
                <w:rFonts w:ascii="Angsana New" w:hAnsi="Angsana New"/>
                <w:sz w:val="28"/>
                <w:szCs w:val="28"/>
              </w:rPr>
              <w:t>,</w:t>
            </w:r>
          </w:p>
        </w:tc>
      </w:tr>
      <w:tr w:rsidR="00C7526D" w:rsidRPr="00844916" w14:paraId="2EBFFA6B" w14:textId="77777777" w:rsidTr="008E3FAC">
        <w:trPr>
          <w:trHeight w:val="168"/>
        </w:trPr>
        <w:tc>
          <w:tcPr>
            <w:tcW w:w="1574" w:type="dxa"/>
            <w:vAlign w:val="center"/>
          </w:tcPr>
          <w:p w14:paraId="6CC6664C"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1575" w:type="dxa"/>
            <w:tcBorders>
              <w:top w:val="single" w:sz="4" w:space="0" w:color="auto"/>
              <w:bottom w:val="single" w:sz="4" w:space="0" w:color="auto"/>
            </w:tcBorders>
            <w:vAlign w:val="center"/>
          </w:tcPr>
          <w:p w14:paraId="124F6E25" w14:textId="500762AC"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w:t>
            </w:r>
            <w:r w:rsidR="00B96F74">
              <w:rPr>
                <w:rFonts w:ascii="Angsana New" w:hAnsi="Angsana New"/>
                <w:color w:val="000000"/>
                <w:sz w:val="28"/>
                <w:szCs w:val="28"/>
              </w:rPr>
              <w:t>6</w:t>
            </w:r>
          </w:p>
        </w:tc>
        <w:tc>
          <w:tcPr>
            <w:tcW w:w="288" w:type="dxa"/>
            <w:tcBorders>
              <w:top w:val="single" w:sz="4" w:space="0" w:color="auto"/>
            </w:tcBorders>
            <w:vAlign w:val="center"/>
          </w:tcPr>
          <w:p w14:paraId="0C4130BA"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574" w:type="dxa"/>
            <w:tcBorders>
              <w:top w:val="single" w:sz="4" w:space="0" w:color="auto"/>
            </w:tcBorders>
            <w:vAlign w:val="center"/>
          </w:tcPr>
          <w:p w14:paraId="3BF6F449" w14:textId="1E4BCE31"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w:t>
            </w:r>
            <w:r w:rsidR="00B96F74">
              <w:rPr>
                <w:rFonts w:ascii="Angsana New" w:hAnsi="Angsana New"/>
                <w:color w:val="000000"/>
                <w:sz w:val="28"/>
                <w:szCs w:val="28"/>
              </w:rPr>
              <w:t>5</w:t>
            </w:r>
          </w:p>
        </w:tc>
        <w:tc>
          <w:tcPr>
            <w:tcW w:w="288" w:type="dxa"/>
            <w:vAlign w:val="center"/>
          </w:tcPr>
          <w:p w14:paraId="0C066E83"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bottom w:val="single" w:sz="4" w:space="0" w:color="auto"/>
            </w:tcBorders>
            <w:vAlign w:val="center"/>
          </w:tcPr>
          <w:p w14:paraId="6DCA50D5" w14:textId="61CC6239"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w:t>
            </w:r>
            <w:r w:rsidR="00B96F74">
              <w:rPr>
                <w:rFonts w:ascii="Angsana New" w:hAnsi="Angsana New"/>
                <w:color w:val="000000"/>
                <w:sz w:val="28"/>
                <w:szCs w:val="28"/>
              </w:rPr>
              <w:t>6</w:t>
            </w:r>
          </w:p>
        </w:tc>
        <w:tc>
          <w:tcPr>
            <w:tcW w:w="259" w:type="dxa"/>
            <w:vAlign w:val="center"/>
          </w:tcPr>
          <w:p w14:paraId="058BF2E5"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731" w:type="dxa"/>
            <w:tcBorders>
              <w:bottom w:val="single" w:sz="4" w:space="0" w:color="auto"/>
            </w:tcBorders>
            <w:vAlign w:val="center"/>
          </w:tcPr>
          <w:p w14:paraId="64F1E3E0" w14:textId="6FDBF59E"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color w:val="000000"/>
                <w:sz w:val="28"/>
                <w:szCs w:val="28"/>
              </w:rPr>
              <w:t>202</w:t>
            </w:r>
            <w:r w:rsidR="00B96F74">
              <w:rPr>
                <w:rFonts w:ascii="Angsana New" w:hAnsi="Angsana New"/>
                <w:color w:val="000000"/>
                <w:sz w:val="28"/>
                <w:szCs w:val="28"/>
              </w:rPr>
              <w:t>5</w:t>
            </w:r>
          </w:p>
        </w:tc>
      </w:tr>
      <w:tr w:rsidR="009F784A" w:rsidRPr="00844916" w14:paraId="4F106F17" w14:textId="77777777" w:rsidTr="008E3FAC">
        <w:trPr>
          <w:trHeight w:val="20"/>
        </w:trPr>
        <w:tc>
          <w:tcPr>
            <w:tcW w:w="1574" w:type="dxa"/>
            <w:vAlign w:val="bottom"/>
          </w:tcPr>
          <w:p w14:paraId="15F69FE2" w14:textId="7EB51461"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844916">
              <w:rPr>
                <w:rFonts w:ascii="Angsana New" w:hAnsi="Angsana New"/>
                <w:sz w:val="28"/>
                <w:szCs w:val="28"/>
              </w:rPr>
              <w:t>Service cost</w:t>
            </w:r>
          </w:p>
        </w:tc>
        <w:tc>
          <w:tcPr>
            <w:tcW w:w="1575" w:type="dxa"/>
            <w:tcBorders>
              <w:top w:val="single" w:sz="4" w:space="0" w:color="auto"/>
            </w:tcBorders>
            <w:vAlign w:val="bottom"/>
          </w:tcPr>
          <w:p w14:paraId="31605FBE" w14:textId="58BE5035"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263</w:t>
            </w:r>
          </w:p>
        </w:tc>
        <w:tc>
          <w:tcPr>
            <w:tcW w:w="288" w:type="dxa"/>
            <w:vAlign w:val="bottom"/>
          </w:tcPr>
          <w:p w14:paraId="5945D02B" w14:textId="7777777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tcBorders>
            <w:vAlign w:val="bottom"/>
          </w:tcPr>
          <w:p w14:paraId="664FDAC9" w14:textId="02A45F9B"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216</w:t>
            </w:r>
          </w:p>
        </w:tc>
        <w:tc>
          <w:tcPr>
            <w:tcW w:w="288" w:type="dxa"/>
            <w:vAlign w:val="bottom"/>
          </w:tcPr>
          <w:p w14:paraId="208930B5" w14:textId="7777777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tcBorders>
            <w:vAlign w:val="bottom"/>
          </w:tcPr>
          <w:p w14:paraId="4A1E4182" w14:textId="27ED50B9"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120</w:t>
            </w:r>
          </w:p>
        </w:tc>
        <w:tc>
          <w:tcPr>
            <w:tcW w:w="259" w:type="dxa"/>
            <w:vAlign w:val="bottom"/>
          </w:tcPr>
          <w:p w14:paraId="05C3E315" w14:textId="7777777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46EB61B6" w14:textId="7101D2E8"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68</w:t>
            </w:r>
          </w:p>
        </w:tc>
      </w:tr>
      <w:tr w:rsidR="009F784A" w:rsidRPr="00844916" w14:paraId="295B7B5B" w14:textId="77777777" w:rsidTr="008E3FAC">
        <w:trPr>
          <w:trHeight w:val="20"/>
        </w:trPr>
        <w:tc>
          <w:tcPr>
            <w:tcW w:w="1574" w:type="dxa"/>
            <w:vAlign w:val="center"/>
          </w:tcPr>
          <w:p w14:paraId="44829561" w14:textId="47C289F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cs/>
              </w:rPr>
            </w:pPr>
            <w:r w:rsidRPr="00844916">
              <w:rPr>
                <w:rFonts w:ascii="Angsana New" w:hAnsi="Angsana New"/>
                <w:sz w:val="28"/>
                <w:szCs w:val="28"/>
              </w:rPr>
              <w:t>Interest</w:t>
            </w:r>
          </w:p>
        </w:tc>
        <w:tc>
          <w:tcPr>
            <w:tcW w:w="1575" w:type="dxa"/>
            <w:vAlign w:val="bottom"/>
          </w:tcPr>
          <w:p w14:paraId="60A983C7" w14:textId="1817D660"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w:t>
            </w:r>
            <w:r>
              <w:rPr>
                <w:rFonts w:ascii="Angsana New" w:hAnsi="Angsana New" w:hint="cs"/>
                <w:sz w:val="28"/>
                <w:szCs w:val="28"/>
                <w:cs/>
              </w:rPr>
              <w:t>7</w:t>
            </w:r>
          </w:p>
        </w:tc>
        <w:tc>
          <w:tcPr>
            <w:tcW w:w="288" w:type="dxa"/>
            <w:vAlign w:val="bottom"/>
          </w:tcPr>
          <w:p w14:paraId="62314574" w14:textId="7777777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vAlign w:val="bottom"/>
          </w:tcPr>
          <w:p w14:paraId="17425D04" w14:textId="17C9010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w:t>
            </w:r>
          </w:p>
        </w:tc>
        <w:tc>
          <w:tcPr>
            <w:tcW w:w="288" w:type="dxa"/>
            <w:vAlign w:val="bottom"/>
          </w:tcPr>
          <w:p w14:paraId="67F72F2D" w14:textId="7777777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vAlign w:val="bottom"/>
          </w:tcPr>
          <w:p w14:paraId="10D9D18E" w14:textId="563E80E1"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10</w:t>
            </w:r>
          </w:p>
        </w:tc>
        <w:tc>
          <w:tcPr>
            <w:tcW w:w="259" w:type="dxa"/>
            <w:vAlign w:val="bottom"/>
          </w:tcPr>
          <w:p w14:paraId="0F48DFE6" w14:textId="7777777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vAlign w:val="bottom"/>
          </w:tcPr>
          <w:p w14:paraId="79C22D94" w14:textId="5411F0E5"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10</w:t>
            </w:r>
          </w:p>
        </w:tc>
      </w:tr>
      <w:tr w:rsidR="009F784A" w:rsidRPr="00844916" w14:paraId="4085AE15" w14:textId="77777777" w:rsidTr="008E3FAC">
        <w:trPr>
          <w:trHeight w:val="20"/>
        </w:trPr>
        <w:tc>
          <w:tcPr>
            <w:tcW w:w="1574" w:type="dxa"/>
            <w:vAlign w:val="bottom"/>
          </w:tcPr>
          <w:p w14:paraId="35981DD0" w14:textId="2F5B1FD8"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ascii="Angsana New" w:hAnsi="Angsana New"/>
                <w:sz w:val="28"/>
                <w:szCs w:val="28"/>
              </w:rPr>
            </w:pPr>
            <w:r w:rsidRPr="00844916">
              <w:rPr>
                <w:rFonts w:ascii="Angsana New" w:hAnsi="Angsana New"/>
                <w:sz w:val="28"/>
                <w:szCs w:val="28"/>
              </w:rPr>
              <w:t>Total</w:t>
            </w:r>
          </w:p>
        </w:tc>
        <w:tc>
          <w:tcPr>
            <w:tcW w:w="1575" w:type="dxa"/>
            <w:tcBorders>
              <w:top w:val="single" w:sz="4" w:space="0" w:color="auto"/>
              <w:bottom w:val="double" w:sz="4" w:space="0" w:color="auto"/>
            </w:tcBorders>
            <w:vAlign w:val="bottom"/>
          </w:tcPr>
          <w:p w14:paraId="27BC808B" w14:textId="6587E189"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29</w:t>
            </w:r>
            <w:r>
              <w:rPr>
                <w:rFonts w:ascii="Angsana New" w:hAnsi="Angsana New" w:hint="cs"/>
                <w:sz w:val="28"/>
                <w:szCs w:val="28"/>
                <w:cs/>
              </w:rPr>
              <w:t>0</w:t>
            </w:r>
          </w:p>
        </w:tc>
        <w:tc>
          <w:tcPr>
            <w:tcW w:w="288" w:type="dxa"/>
            <w:vAlign w:val="center"/>
          </w:tcPr>
          <w:p w14:paraId="059C0F05" w14:textId="7777777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574" w:type="dxa"/>
            <w:tcBorders>
              <w:top w:val="single" w:sz="4" w:space="0" w:color="auto"/>
              <w:bottom w:val="double" w:sz="4" w:space="0" w:color="auto"/>
            </w:tcBorders>
            <w:vAlign w:val="center"/>
          </w:tcPr>
          <w:p w14:paraId="4EF8E0F9" w14:textId="208A55E0"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240</w:t>
            </w:r>
          </w:p>
        </w:tc>
        <w:tc>
          <w:tcPr>
            <w:tcW w:w="288" w:type="dxa"/>
            <w:vAlign w:val="center"/>
          </w:tcPr>
          <w:p w14:paraId="3CDB861A" w14:textId="7777777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00" w:type="dxa"/>
            <w:tcBorders>
              <w:top w:val="single" w:sz="4" w:space="0" w:color="auto"/>
              <w:bottom w:val="double" w:sz="4" w:space="0" w:color="auto"/>
            </w:tcBorders>
            <w:vAlign w:val="bottom"/>
          </w:tcPr>
          <w:p w14:paraId="4CB45E86" w14:textId="36E31001"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hint="cs"/>
                <w:sz w:val="28"/>
                <w:szCs w:val="28"/>
                <w:cs/>
              </w:rPr>
              <w:t>130</w:t>
            </w:r>
          </w:p>
        </w:tc>
        <w:tc>
          <w:tcPr>
            <w:tcW w:w="259" w:type="dxa"/>
            <w:vAlign w:val="center"/>
          </w:tcPr>
          <w:p w14:paraId="3E9B14AB" w14:textId="77777777"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731" w:type="dxa"/>
            <w:tcBorders>
              <w:top w:val="single" w:sz="4" w:space="0" w:color="auto"/>
              <w:bottom w:val="double" w:sz="4" w:space="0" w:color="auto"/>
            </w:tcBorders>
            <w:vAlign w:val="center"/>
          </w:tcPr>
          <w:p w14:paraId="5E74C3BA" w14:textId="4D818070" w:rsidR="009F784A" w:rsidRPr="00844916" w:rsidRDefault="009F784A" w:rsidP="009F78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78</w:t>
            </w:r>
          </w:p>
        </w:tc>
      </w:tr>
    </w:tbl>
    <w:p w14:paraId="5D4F93FC" w14:textId="77777777" w:rsidR="00DD79F8" w:rsidRDefault="00DD79F8"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p>
    <w:p w14:paraId="234E7CFD" w14:textId="0A81CE9A" w:rsidR="007D4110" w:rsidRPr="00844916" w:rsidRDefault="007D4110" w:rsidP="00EE66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Pr>
          <w:rFonts w:ascii="Angsana New" w:hAnsi="Angsana New"/>
          <w:spacing w:val="4"/>
          <w:sz w:val="28"/>
          <w:szCs w:val="28"/>
        </w:rPr>
      </w:pPr>
      <w:r w:rsidRPr="00844916">
        <w:rPr>
          <w:rFonts w:ascii="Angsana New" w:hAnsi="Angsana New"/>
          <w:spacing w:val="4"/>
          <w:sz w:val="28"/>
          <w:szCs w:val="28"/>
        </w:rPr>
        <w:t>Key actuarial assumptions used in the calculation of provisions Employee benefits are as follows:</w:t>
      </w:r>
    </w:p>
    <w:tbl>
      <w:tblPr>
        <w:tblW w:w="9425" w:type="dxa"/>
        <w:tblInd w:w="284" w:type="dxa"/>
        <w:tblLayout w:type="fixed"/>
        <w:tblLook w:val="01E0" w:firstRow="1" w:lastRow="1" w:firstColumn="1" w:lastColumn="1" w:noHBand="0" w:noVBand="0"/>
      </w:tblPr>
      <w:tblGrid>
        <w:gridCol w:w="4678"/>
        <w:gridCol w:w="2250"/>
        <w:gridCol w:w="243"/>
        <w:gridCol w:w="2254"/>
      </w:tblGrid>
      <w:tr w:rsidR="005C2C4D" w:rsidRPr="00844916" w14:paraId="7F9EF223" w14:textId="77777777" w:rsidTr="008E3FAC">
        <w:trPr>
          <w:trHeight w:val="389"/>
        </w:trPr>
        <w:tc>
          <w:tcPr>
            <w:tcW w:w="4678" w:type="dxa"/>
          </w:tcPr>
          <w:p w14:paraId="7634665B" w14:textId="77777777" w:rsidR="005C2C4D" w:rsidRPr="00844916"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4747" w:type="dxa"/>
            <w:gridSpan w:val="3"/>
          </w:tcPr>
          <w:p w14:paraId="5347AC04" w14:textId="56AEFDEA" w:rsidR="005C2C4D" w:rsidRPr="00844916" w:rsidRDefault="005C2C4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
              <w:jc w:val="center"/>
              <w:rPr>
                <w:rFonts w:ascii="Angsana New" w:hAnsi="Angsana New"/>
                <w:color w:val="000000"/>
                <w:sz w:val="28"/>
                <w:szCs w:val="28"/>
                <w:cs/>
              </w:rPr>
            </w:pPr>
            <w:r w:rsidRPr="00844916">
              <w:rPr>
                <w:rFonts w:ascii="Angsana New" w:hAnsi="Angsana New"/>
                <w:sz w:val="28"/>
                <w:szCs w:val="28"/>
                <w:cs/>
              </w:rPr>
              <w:t>Consolidated / Separate Financial Statements</w:t>
            </w:r>
          </w:p>
        </w:tc>
      </w:tr>
      <w:tr w:rsidR="00C7526D" w:rsidRPr="00844916" w14:paraId="2AA59EA3" w14:textId="77777777" w:rsidTr="008E3FAC">
        <w:tblPrEx>
          <w:tblLook w:val="0000" w:firstRow="0" w:lastRow="0" w:firstColumn="0" w:lastColumn="0" w:noHBand="0" w:noVBand="0"/>
        </w:tblPrEx>
        <w:trPr>
          <w:trHeight w:val="374"/>
        </w:trPr>
        <w:tc>
          <w:tcPr>
            <w:tcW w:w="4678" w:type="dxa"/>
            <w:vAlign w:val="bottom"/>
          </w:tcPr>
          <w:p w14:paraId="0FBC1D02"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top w:val="single" w:sz="4" w:space="0" w:color="auto"/>
            </w:tcBorders>
            <w:vAlign w:val="bottom"/>
          </w:tcPr>
          <w:p w14:paraId="3B5F67C5" w14:textId="60EF6861"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Angsana New" w:hAnsi="Angsana New"/>
                <w:sz w:val="28"/>
                <w:szCs w:val="28"/>
              </w:rPr>
              <w:t>As at</w:t>
            </w:r>
            <w:r w:rsidR="00662EFC" w:rsidRPr="00844916">
              <w:rPr>
                <w:rFonts w:ascii="Angsana New" w:hAnsi="Angsana New"/>
                <w:sz w:val="28"/>
                <w:szCs w:val="28"/>
              </w:rPr>
              <w:t xml:space="preserve"> </w:t>
            </w:r>
          </w:p>
        </w:tc>
        <w:tc>
          <w:tcPr>
            <w:tcW w:w="243" w:type="dxa"/>
            <w:tcBorders>
              <w:top w:val="single" w:sz="4" w:space="0" w:color="auto"/>
            </w:tcBorders>
          </w:tcPr>
          <w:p w14:paraId="61BF2AFE"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sz w:val="28"/>
                <w:szCs w:val="28"/>
              </w:rPr>
            </w:pPr>
          </w:p>
        </w:tc>
        <w:tc>
          <w:tcPr>
            <w:tcW w:w="2254" w:type="dxa"/>
            <w:tcBorders>
              <w:top w:val="single" w:sz="4" w:space="0" w:color="auto"/>
            </w:tcBorders>
            <w:vAlign w:val="bottom"/>
          </w:tcPr>
          <w:p w14:paraId="1FD0DC71" w14:textId="331AE2AC"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108"/>
              <w:jc w:val="center"/>
              <w:rPr>
                <w:rFonts w:ascii="Angsana New" w:hAnsi="Angsana New"/>
                <w:color w:val="000000"/>
                <w:sz w:val="28"/>
                <w:szCs w:val="28"/>
              </w:rPr>
            </w:pPr>
            <w:r w:rsidRPr="00844916">
              <w:rPr>
                <w:rFonts w:ascii="Angsana New" w:hAnsi="Angsana New"/>
                <w:sz w:val="28"/>
                <w:szCs w:val="28"/>
              </w:rPr>
              <w:t>As at</w:t>
            </w:r>
          </w:p>
        </w:tc>
      </w:tr>
      <w:tr w:rsidR="00C7526D" w:rsidRPr="00844916" w14:paraId="5E79C3F5" w14:textId="77777777" w:rsidTr="008E3FAC">
        <w:tblPrEx>
          <w:tblLook w:val="0000" w:firstRow="0" w:lastRow="0" w:firstColumn="0" w:lastColumn="0" w:noHBand="0" w:noVBand="0"/>
        </w:tblPrEx>
        <w:trPr>
          <w:trHeight w:val="374"/>
        </w:trPr>
        <w:tc>
          <w:tcPr>
            <w:tcW w:w="4678" w:type="dxa"/>
            <w:vAlign w:val="bottom"/>
          </w:tcPr>
          <w:p w14:paraId="11FE7F3D"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p>
        </w:tc>
        <w:tc>
          <w:tcPr>
            <w:tcW w:w="2250" w:type="dxa"/>
            <w:tcBorders>
              <w:bottom w:val="single" w:sz="4" w:space="0" w:color="auto"/>
            </w:tcBorders>
            <w:vAlign w:val="bottom"/>
          </w:tcPr>
          <w:p w14:paraId="6B641349" w14:textId="5184B2C1" w:rsidR="00C7526D" w:rsidRPr="00844916" w:rsidRDefault="00D47F2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Pr>
                <w:rFonts w:ascii="Angsana New" w:hAnsi="Angsana New"/>
                <w:sz w:val="28"/>
                <w:szCs w:val="28"/>
              </w:rPr>
              <w:t>March 31,2026</w:t>
            </w:r>
          </w:p>
        </w:tc>
        <w:tc>
          <w:tcPr>
            <w:tcW w:w="243" w:type="dxa"/>
          </w:tcPr>
          <w:p w14:paraId="4449107B" w14:textId="77777777" w:rsidR="00C7526D" w:rsidRPr="00844916" w:rsidRDefault="00C7526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p>
        </w:tc>
        <w:tc>
          <w:tcPr>
            <w:tcW w:w="2254" w:type="dxa"/>
            <w:tcBorders>
              <w:bottom w:val="single" w:sz="4" w:space="0" w:color="auto"/>
            </w:tcBorders>
            <w:vAlign w:val="bottom"/>
          </w:tcPr>
          <w:p w14:paraId="7944C656" w14:textId="2DF637F8" w:rsidR="00C7526D" w:rsidRPr="00844916" w:rsidRDefault="00715C7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sz w:val="28"/>
                <w:szCs w:val="28"/>
              </w:rPr>
            </w:pPr>
            <w:r>
              <w:rPr>
                <w:rFonts w:ascii="Angsana New" w:hAnsi="Angsana New"/>
                <w:sz w:val="28"/>
                <w:szCs w:val="28"/>
              </w:rPr>
              <w:t xml:space="preserve">December 31,2025 </w:t>
            </w:r>
          </w:p>
        </w:tc>
      </w:tr>
      <w:tr w:rsidR="00D538AB" w:rsidRPr="00844916" w14:paraId="61F03CDE" w14:textId="77777777" w:rsidTr="008E3FAC">
        <w:tblPrEx>
          <w:tblLook w:val="0000" w:firstRow="0" w:lastRow="0" w:firstColumn="0" w:lastColumn="0" w:noHBand="0" w:noVBand="0"/>
        </w:tblPrEx>
        <w:trPr>
          <w:trHeight w:val="374"/>
        </w:trPr>
        <w:tc>
          <w:tcPr>
            <w:tcW w:w="4678" w:type="dxa"/>
            <w:vAlign w:val="bottom"/>
          </w:tcPr>
          <w:p w14:paraId="2EC3A6E9" w14:textId="77777777"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844916">
              <w:rPr>
                <w:rFonts w:ascii="Angsana New" w:hAnsi="Angsana New"/>
                <w:sz w:val="28"/>
                <w:szCs w:val="28"/>
              </w:rPr>
              <w:t>Discount rate</w:t>
            </w:r>
            <w:r w:rsidRPr="00844916">
              <w:rPr>
                <w:rFonts w:ascii="Angsana New" w:hAnsi="Angsana New"/>
                <w:sz w:val="28"/>
                <w:szCs w:val="28"/>
                <w:cs/>
              </w:rPr>
              <w:t xml:space="preserve"> (</w:t>
            </w:r>
            <w:r w:rsidRPr="00844916">
              <w:rPr>
                <w:rFonts w:ascii="Angsana New" w:hAnsi="Angsana New"/>
                <w:sz w:val="28"/>
                <w:szCs w:val="28"/>
              </w:rPr>
              <w:t>% per annum)</w:t>
            </w:r>
          </w:p>
        </w:tc>
        <w:tc>
          <w:tcPr>
            <w:tcW w:w="2250" w:type="dxa"/>
            <w:tcBorders>
              <w:top w:val="single" w:sz="4" w:space="0" w:color="auto"/>
            </w:tcBorders>
          </w:tcPr>
          <w:p w14:paraId="22E70E5D" w14:textId="0CBC04CB"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31474">
              <w:rPr>
                <w:rFonts w:ascii="Angsana New" w:hAnsi="Angsana New"/>
                <w:color w:val="000000"/>
                <w:sz w:val="28"/>
                <w:szCs w:val="28"/>
              </w:rPr>
              <w:t>2.03 – 3.33</w:t>
            </w:r>
          </w:p>
        </w:tc>
        <w:tc>
          <w:tcPr>
            <w:tcW w:w="243" w:type="dxa"/>
          </w:tcPr>
          <w:p w14:paraId="180B21FA" w14:textId="77777777"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Borders>
              <w:top w:val="single" w:sz="4" w:space="0" w:color="auto"/>
            </w:tcBorders>
          </w:tcPr>
          <w:p w14:paraId="5B4ADC3F" w14:textId="5A94F26C"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2.79</w:t>
            </w:r>
            <w:r>
              <w:rPr>
                <w:rFonts w:asciiTheme="majorBidi" w:hAnsiTheme="majorBidi" w:cstheme="majorBidi"/>
                <w:color w:val="000000"/>
                <w:sz w:val="28"/>
              </w:rPr>
              <w:t xml:space="preserve"> </w:t>
            </w:r>
            <w:r w:rsidRPr="00844916">
              <w:rPr>
                <w:rFonts w:asciiTheme="majorBidi" w:hAnsiTheme="majorBidi" w:cstheme="majorBidi"/>
                <w:color w:val="000000"/>
                <w:sz w:val="28"/>
              </w:rPr>
              <w:t>-</w:t>
            </w:r>
            <w:r>
              <w:rPr>
                <w:rFonts w:asciiTheme="majorBidi" w:hAnsiTheme="majorBidi" w:cstheme="majorBidi"/>
                <w:color w:val="000000"/>
                <w:sz w:val="28"/>
              </w:rPr>
              <w:t xml:space="preserve"> </w:t>
            </w:r>
            <w:r w:rsidRPr="00844916">
              <w:rPr>
                <w:rFonts w:asciiTheme="majorBidi" w:hAnsiTheme="majorBidi" w:cstheme="majorBidi"/>
                <w:color w:val="000000"/>
                <w:sz w:val="28"/>
              </w:rPr>
              <w:t>3.</w:t>
            </w:r>
            <w:r w:rsidR="00BD53D6" w:rsidRPr="00B40CF9">
              <w:rPr>
                <w:rFonts w:asciiTheme="majorBidi" w:hAnsiTheme="majorBidi" w:cstheme="majorBidi" w:hint="cs"/>
                <w:color w:val="000000"/>
                <w:sz w:val="28"/>
                <w:szCs w:val="28"/>
                <w:cs/>
              </w:rPr>
              <w:t>0</w:t>
            </w:r>
            <w:r w:rsidRPr="00844916">
              <w:rPr>
                <w:rFonts w:asciiTheme="majorBidi" w:hAnsiTheme="majorBidi" w:cstheme="majorBidi"/>
                <w:color w:val="000000"/>
                <w:sz w:val="28"/>
              </w:rPr>
              <w:t>3</w:t>
            </w:r>
          </w:p>
        </w:tc>
      </w:tr>
      <w:tr w:rsidR="00D538AB" w:rsidRPr="00844916" w14:paraId="0E1CA588" w14:textId="77777777" w:rsidTr="008E3FAC">
        <w:tblPrEx>
          <w:tblLook w:val="0000" w:firstRow="0" w:lastRow="0" w:firstColumn="0" w:lastColumn="0" w:noHBand="0" w:noVBand="0"/>
        </w:tblPrEx>
        <w:trPr>
          <w:trHeight w:val="374"/>
        </w:trPr>
        <w:tc>
          <w:tcPr>
            <w:tcW w:w="4678" w:type="dxa"/>
            <w:vAlign w:val="bottom"/>
          </w:tcPr>
          <w:p w14:paraId="585C04A3" w14:textId="3A6AECBA"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844916">
              <w:rPr>
                <w:rFonts w:ascii="Angsana New" w:hAnsi="Angsana New"/>
                <w:sz w:val="28"/>
                <w:szCs w:val="28"/>
              </w:rPr>
              <w:t>Average salary increases rate</w:t>
            </w:r>
            <w:r w:rsidRPr="00844916">
              <w:rPr>
                <w:rFonts w:ascii="Angsana New" w:hAnsi="Angsana New"/>
                <w:sz w:val="28"/>
                <w:szCs w:val="28"/>
                <w:cs/>
              </w:rPr>
              <w:t xml:space="preserve"> (</w:t>
            </w:r>
            <w:r w:rsidRPr="00844916">
              <w:rPr>
                <w:rFonts w:ascii="Angsana New" w:hAnsi="Angsana New"/>
                <w:sz w:val="28"/>
                <w:szCs w:val="28"/>
              </w:rPr>
              <w:t>% per annum)</w:t>
            </w:r>
          </w:p>
        </w:tc>
        <w:tc>
          <w:tcPr>
            <w:tcW w:w="2250" w:type="dxa"/>
          </w:tcPr>
          <w:p w14:paraId="5D2AC1F2" w14:textId="24108A88"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431474">
              <w:rPr>
                <w:rFonts w:ascii="Angsana New" w:hAnsi="Angsana New"/>
                <w:color w:val="000000"/>
                <w:sz w:val="28"/>
                <w:szCs w:val="28"/>
              </w:rPr>
              <w:t>5.00</w:t>
            </w:r>
          </w:p>
        </w:tc>
        <w:tc>
          <w:tcPr>
            <w:tcW w:w="243" w:type="dxa"/>
          </w:tcPr>
          <w:p w14:paraId="25A1A08B" w14:textId="77777777"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Pr>
          <w:p w14:paraId="7F3ACECE" w14:textId="281877CD"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5.00</w:t>
            </w:r>
          </w:p>
        </w:tc>
      </w:tr>
      <w:tr w:rsidR="00D538AB" w:rsidRPr="00844916" w14:paraId="6B8BA169" w14:textId="77777777" w:rsidTr="008E3FAC">
        <w:tblPrEx>
          <w:tblLook w:val="0000" w:firstRow="0" w:lastRow="0" w:firstColumn="0" w:lastColumn="0" w:noHBand="0" w:noVBand="0"/>
        </w:tblPrEx>
        <w:trPr>
          <w:trHeight w:val="374"/>
        </w:trPr>
        <w:tc>
          <w:tcPr>
            <w:tcW w:w="4678" w:type="dxa"/>
            <w:vAlign w:val="bottom"/>
          </w:tcPr>
          <w:p w14:paraId="7C070D12" w14:textId="77777777"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rPr>
            </w:pPr>
            <w:r w:rsidRPr="00844916">
              <w:rPr>
                <w:rFonts w:ascii="Angsana New" w:hAnsi="Angsana New"/>
                <w:sz w:val="28"/>
                <w:szCs w:val="28"/>
              </w:rPr>
              <w:t>Turnover Rate</w:t>
            </w:r>
          </w:p>
        </w:tc>
        <w:tc>
          <w:tcPr>
            <w:tcW w:w="2250" w:type="dxa"/>
          </w:tcPr>
          <w:p w14:paraId="358D745C" w14:textId="21EDEA58"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844916">
              <w:rPr>
                <w:rFonts w:asciiTheme="majorBidi" w:hAnsiTheme="majorBidi" w:cstheme="majorBidi"/>
                <w:color w:val="000000"/>
                <w:sz w:val="28"/>
              </w:rPr>
              <w:t>Age band</w:t>
            </w:r>
          </w:p>
        </w:tc>
        <w:tc>
          <w:tcPr>
            <w:tcW w:w="243" w:type="dxa"/>
          </w:tcPr>
          <w:p w14:paraId="309BBFAE" w14:textId="77777777"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p>
        </w:tc>
        <w:tc>
          <w:tcPr>
            <w:tcW w:w="2254" w:type="dxa"/>
          </w:tcPr>
          <w:p w14:paraId="6CD2BC38" w14:textId="42538E25"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844916">
              <w:rPr>
                <w:rFonts w:asciiTheme="majorBidi" w:hAnsiTheme="majorBidi" w:cstheme="majorBidi"/>
                <w:color w:val="000000"/>
                <w:sz w:val="28"/>
              </w:rPr>
              <w:t>Age band</w:t>
            </w:r>
          </w:p>
        </w:tc>
      </w:tr>
      <w:tr w:rsidR="00D538AB" w:rsidRPr="00844916" w14:paraId="77B99328" w14:textId="77777777" w:rsidTr="008E3FAC">
        <w:tblPrEx>
          <w:tblLook w:val="0000" w:firstRow="0" w:lastRow="0" w:firstColumn="0" w:lastColumn="0" w:noHBand="0" w:noVBand="0"/>
        </w:tblPrEx>
        <w:trPr>
          <w:trHeight w:val="374"/>
        </w:trPr>
        <w:tc>
          <w:tcPr>
            <w:tcW w:w="4678" w:type="dxa"/>
            <w:vAlign w:val="bottom"/>
          </w:tcPr>
          <w:p w14:paraId="66BC16BA" w14:textId="77777777"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6"/>
              <w:rPr>
                <w:rFonts w:ascii="Angsana New" w:hAnsi="Angsana New"/>
                <w:sz w:val="28"/>
                <w:szCs w:val="28"/>
                <w:cs/>
              </w:rPr>
            </w:pPr>
            <w:r w:rsidRPr="00844916">
              <w:rPr>
                <w:rFonts w:ascii="Angsana New" w:hAnsi="Angsana New"/>
                <w:sz w:val="28"/>
                <w:szCs w:val="28"/>
              </w:rPr>
              <w:t>Retirement age</w:t>
            </w:r>
          </w:p>
        </w:tc>
        <w:tc>
          <w:tcPr>
            <w:tcW w:w="2250" w:type="dxa"/>
          </w:tcPr>
          <w:p w14:paraId="58C0D8D3" w14:textId="2F15E66D"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60</w:t>
            </w:r>
            <w:r w:rsidRPr="00844916">
              <w:rPr>
                <w:rFonts w:asciiTheme="majorBidi" w:hAnsiTheme="majorBidi" w:cstheme="majorBidi"/>
                <w:color w:val="000000"/>
                <w:sz w:val="28"/>
                <w:cs/>
              </w:rPr>
              <w:t xml:space="preserve"> </w:t>
            </w:r>
            <w:r w:rsidRPr="00844916">
              <w:rPr>
                <w:rFonts w:asciiTheme="majorBidi" w:hAnsiTheme="majorBidi" w:cstheme="majorBidi"/>
                <w:color w:val="000000"/>
                <w:sz w:val="28"/>
              </w:rPr>
              <w:t>years old</w:t>
            </w:r>
          </w:p>
        </w:tc>
        <w:tc>
          <w:tcPr>
            <w:tcW w:w="243" w:type="dxa"/>
          </w:tcPr>
          <w:p w14:paraId="659EA08D" w14:textId="77777777"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p>
        </w:tc>
        <w:tc>
          <w:tcPr>
            <w:tcW w:w="2254" w:type="dxa"/>
          </w:tcPr>
          <w:p w14:paraId="4F908E8D" w14:textId="6096B1F0" w:rsidR="00D538AB" w:rsidRPr="00844916" w:rsidRDefault="00D538AB" w:rsidP="00D538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4"/>
              <w:jc w:val="center"/>
              <w:rPr>
                <w:rFonts w:ascii="Angsana New" w:hAnsi="Angsana New"/>
                <w:color w:val="000000"/>
                <w:sz w:val="28"/>
                <w:szCs w:val="28"/>
              </w:rPr>
            </w:pPr>
            <w:r w:rsidRPr="00844916">
              <w:rPr>
                <w:rFonts w:asciiTheme="majorBidi" w:hAnsiTheme="majorBidi" w:cstheme="majorBidi"/>
                <w:color w:val="000000"/>
                <w:sz w:val="28"/>
              </w:rPr>
              <w:t>60</w:t>
            </w:r>
            <w:r w:rsidRPr="00844916">
              <w:rPr>
                <w:rFonts w:asciiTheme="majorBidi" w:hAnsiTheme="majorBidi" w:cstheme="majorBidi"/>
                <w:color w:val="000000"/>
                <w:sz w:val="28"/>
                <w:cs/>
              </w:rPr>
              <w:t xml:space="preserve"> </w:t>
            </w:r>
            <w:r w:rsidRPr="00844916">
              <w:rPr>
                <w:rFonts w:asciiTheme="majorBidi" w:hAnsiTheme="majorBidi" w:cstheme="majorBidi"/>
                <w:color w:val="000000"/>
                <w:sz w:val="28"/>
              </w:rPr>
              <w:t>years old</w:t>
            </w:r>
          </w:p>
        </w:tc>
      </w:tr>
    </w:tbl>
    <w:p w14:paraId="7C0048DB" w14:textId="4A837B2F" w:rsidR="00D45872" w:rsidRPr="00844916" w:rsidRDefault="00D4587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b/>
          <w:bCs/>
          <w:sz w:val="28"/>
          <w:szCs w:val="28"/>
        </w:rPr>
      </w:pPr>
      <w:r w:rsidRPr="00844916">
        <w:rPr>
          <w:rFonts w:ascii="Angsana New" w:hAnsi="Angsana New" w:hint="cs"/>
          <w:b/>
          <w:bCs/>
          <w:sz w:val="28"/>
          <w:szCs w:val="28"/>
        </w:rPr>
        <w:t>Sensitivity analysis of significant actuarial assumptions</w:t>
      </w:r>
    </w:p>
    <w:p w14:paraId="0DDFC613" w14:textId="1148F64F" w:rsidR="00D45872" w:rsidRPr="00844916"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4" w:right="-19"/>
        <w:jc w:val="thaiDistribute"/>
        <w:rPr>
          <w:rFonts w:ascii="Angsana New" w:hAnsi="Angsana New"/>
          <w:sz w:val="28"/>
          <w:szCs w:val="28"/>
        </w:rPr>
      </w:pPr>
      <w:r w:rsidRPr="00844916">
        <w:rPr>
          <w:rFonts w:ascii="Angsana New" w:hAnsi="Angsana New" w:hint="cs"/>
          <w:sz w:val="28"/>
          <w:szCs w:val="28"/>
        </w:rPr>
        <w:t>Significant actuarial assumptions for sensitivity analysis are discount rate,</w:t>
      </w:r>
      <w:r w:rsidRPr="00844916">
        <w:rPr>
          <w:rFonts w:ascii="Angsana New" w:hAnsi="Angsana New" w:hint="cs"/>
          <w:sz w:val="28"/>
          <w:szCs w:val="28"/>
          <w:cs/>
        </w:rPr>
        <w:t xml:space="preserve"> </w:t>
      </w:r>
      <w:r w:rsidRPr="00844916">
        <w:rPr>
          <w:rFonts w:ascii="Angsana New" w:hAnsi="Angsana New" w:hint="cs"/>
          <w:sz w:val="28"/>
          <w:szCs w:val="28"/>
        </w:rPr>
        <w:t>salary increase rate, employee turnover rate and mortality rate, while holding all other assumptions constant</w:t>
      </w:r>
      <w:r w:rsidRPr="00844916">
        <w:rPr>
          <w:rFonts w:ascii="Angsana New" w:hAnsi="Angsana New" w:hint="cs"/>
          <w:sz w:val="28"/>
          <w:szCs w:val="28"/>
          <w:cs/>
        </w:rPr>
        <w:t xml:space="preserve">. </w:t>
      </w:r>
      <w:r w:rsidRPr="00844916">
        <w:rPr>
          <w:rFonts w:ascii="Angsana New" w:hAnsi="Angsana New" w:hint="cs"/>
          <w:sz w:val="28"/>
          <w:szCs w:val="28"/>
        </w:rPr>
        <w:t xml:space="preserve">The sensitivity </w:t>
      </w:r>
      <w:r w:rsidRPr="00844916">
        <w:rPr>
          <w:rFonts w:ascii="Angsana New" w:hAnsi="Angsana New" w:hint="cs"/>
          <w:spacing w:val="-2"/>
          <w:sz w:val="28"/>
          <w:szCs w:val="28"/>
        </w:rPr>
        <w:t xml:space="preserve">analysis of change in the relevant actuarial assumption that were reasonably </w:t>
      </w:r>
      <w:r w:rsidR="00B82F93" w:rsidRPr="00844916">
        <w:rPr>
          <w:rFonts w:ascii="Angsana New" w:hAnsi="Angsana New"/>
          <w:sz w:val="28"/>
          <w:szCs w:val="28"/>
        </w:rPr>
        <w:t>for the year 202</w:t>
      </w:r>
      <w:r w:rsidR="00A976BC">
        <w:rPr>
          <w:rFonts w:ascii="Angsana New" w:hAnsi="Angsana New"/>
          <w:sz w:val="28"/>
          <w:szCs w:val="28"/>
        </w:rPr>
        <w:t>6</w:t>
      </w:r>
      <w:r w:rsidR="00B82F93" w:rsidRPr="00844916">
        <w:rPr>
          <w:rFonts w:ascii="Angsana New" w:hAnsi="Angsana New"/>
          <w:sz w:val="28"/>
          <w:szCs w:val="28"/>
        </w:rPr>
        <w:t xml:space="preserve"> as follow</w:t>
      </w:r>
      <w:r w:rsidR="00B82F93" w:rsidRPr="00844916">
        <w:rPr>
          <w:rFonts w:ascii="Angsana New" w:hAnsi="Angsana New" w:hint="cs"/>
          <w:sz w:val="28"/>
          <w:szCs w:val="28"/>
        </w:rPr>
        <w:t>s</w:t>
      </w:r>
      <w:r w:rsidR="00B82F93" w:rsidRPr="00844916">
        <w:rPr>
          <w:rFonts w:ascii="Angsana New" w:hAnsi="Angsana New" w:hint="cs"/>
          <w:sz w:val="28"/>
          <w:szCs w:val="28"/>
          <w:cs/>
        </w:rPr>
        <w:t>:</w:t>
      </w:r>
    </w:p>
    <w:p w14:paraId="13E23BF9" w14:textId="26B70E14" w:rsidR="00D45872" w:rsidRPr="00844916"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844916">
        <w:rPr>
          <w:rFonts w:ascii="Angsana New" w:hAnsi="Angsana New" w:hint="cs"/>
          <w:sz w:val="28"/>
          <w:szCs w:val="28"/>
          <w:cs/>
        </w:rPr>
        <w:t>-</w:t>
      </w:r>
      <w:r w:rsidRPr="00844916">
        <w:rPr>
          <w:rFonts w:ascii="Angsana New" w:hAnsi="Angsana New" w:hint="cs"/>
          <w:sz w:val="28"/>
          <w:szCs w:val="28"/>
        </w:rPr>
        <w:tab/>
      </w:r>
      <w:r w:rsidRPr="00844916">
        <w:rPr>
          <w:rFonts w:ascii="Angsana New" w:hAnsi="Angsana New" w:hint="cs"/>
          <w:spacing w:val="-4"/>
          <w:sz w:val="28"/>
          <w:szCs w:val="28"/>
        </w:rPr>
        <w:t xml:space="preserve">If the discount rate increases </w:t>
      </w:r>
      <w:r w:rsidRPr="00844916">
        <w:rPr>
          <w:rFonts w:ascii="Angsana New" w:hAnsi="Angsana New" w:hint="cs"/>
          <w:spacing w:val="-4"/>
          <w:sz w:val="28"/>
          <w:szCs w:val="28"/>
          <w:cs/>
        </w:rPr>
        <w:t>(</w:t>
      </w:r>
      <w:r w:rsidRPr="00844916">
        <w:rPr>
          <w:rFonts w:ascii="Angsana New" w:hAnsi="Angsana New" w:hint="cs"/>
          <w:spacing w:val="-4"/>
          <w:sz w:val="28"/>
          <w:szCs w:val="28"/>
        </w:rPr>
        <w:t>decreases</w:t>
      </w:r>
      <w:r w:rsidRPr="00844916">
        <w:rPr>
          <w:rFonts w:ascii="Angsana New" w:hAnsi="Angsana New" w:hint="cs"/>
          <w:spacing w:val="-4"/>
          <w:sz w:val="28"/>
          <w:szCs w:val="28"/>
          <w:cs/>
        </w:rPr>
        <w:t xml:space="preserve">) </w:t>
      </w:r>
      <w:r w:rsidRPr="00844916">
        <w:rPr>
          <w:rFonts w:ascii="Angsana New" w:hAnsi="Angsana New" w:hint="cs"/>
          <w:spacing w:val="-4"/>
          <w:sz w:val="28"/>
          <w:szCs w:val="28"/>
        </w:rPr>
        <w:t xml:space="preserve">by </w:t>
      </w:r>
      <w:r w:rsidRPr="00844916">
        <w:rPr>
          <w:rFonts w:ascii="Angsana New" w:hAnsi="Angsana New"/>
          <w:spacing w:val="-4"/>
          <w:sz w:val="28"/>
          <w:szCs w:val="28"/>
        </w:rPr>
        <w:t>0.5</w:t>
      </w:r>
      <w:r w:rsidRPr="00844916">
        <w:rPr>
          <w:rFonts w:ascii="Angsana New" w:hAnsi="Angsana New" w:hint="cs"/>
          <w:spacing w:val="-4"/>
          <w:sz w:val="28"/>
          <w:szCs w:val="28"/>
          <w:cs/>
        </w:rPr>
        <w:t>%</w:t>
      </w:r>
      <w:r w:rsidRPr="00844916">
        <w:rPr>
          <w:rFonts w:ascii="Angsana New" w:hAnsi="Angsana New" w:hint="cs"/>
          <w:spacing w:val="-4"/>
          <w:sz w:val="28"/>
          <w:szCs w:val="28"/>
        </w:rPr>
        <w:t xml:space="preserve">, the provisions for employee benefits </w:t>
      </w:r>
      <w:r w:rsidRPr="00844916">
        <w:rPr>
          <w:rFonts w:ascii="Angsana New" w:hAnsi="Angsana New" w:hint="cs"/>
          <w:sz w:val="28"/>
          <w:szCs w:val="28"/>
        </w:rPr>
        <w:t>would decrease Baht</w:t>
      </w:r>
      <w:r w:rsidRPr="00844916">
        <w:rPr>
          <w:rFonts w:ascii="Angsana New" w:hAnsi="Angsana New" w:hint="cs"/>
          <w:sz w:val="28"/>
          <w:szCs w:val="28"/>
          <w:cs/>
        </w:rPr>
        <w:t xml:space="preserve"> </w:t>
      </w:r>
      <w:r w:rsidR="00A6637F">
        <w:rPr>
          <w:rFonts w:ascii="Angsana New" w:hAnsi="Angsana New"/>
          <w:sz w:val="28"/>
          <w:szCs w:val="28"/>
        </w:rPr>
        <w:t>0.02</w:t>
      </w:r>
      <w:r w:rsidR="00DB3737" w:rsidRPr="00844916">
        <w:rPr>
          <w:rFonts w:ascii="Angsana New" w:hAnsi="Angsana New"/>
          <w:sz w:val="28"/>
          <w:szCs w:val="28"/>
        </w:rPr>
        <w:t xml:space="preserve"> to </w:t>
      </w:r>
      <w:r w:rsidR="00A6637F">
        <w:rPr>
          <w:rFonts w:ascii="Angsana New" w:hAnsi="Angsana New"/>
          <w:sz w:val="28"/>
          <w:szCs w:val="28"/>
        </w:rPr>
        <w:t xml:space="preserve">0.12 </w:t>
      </w:r>
      <w:r w:rsidRPr="00844916">
        <w:rPr>
          <w:rFonts w:ascii="Angsana New" w:hAnsi="Angsana New" w:hint="cs"/>
          <w:sz w:val="28"/>
          <w:szCs w:val="28"/>
        </w:rPr>
        <w:t xml:space="preserve">million </w:t>
      </w:r>
      <w:r w:rsidRPr="00844916">
        <w:rPr>
          <w:rFonts w:ascii="Angsana New" w:hAnsi="Angsana New" w:hint="cs"/>
          <w:sz w:val="28"/>
          <w:szCs w:val="28"/>
          <w:cs/>
        </w:rPr>
        <w:t>(</w:t>
      </w:r>
      <w:r w:rsidRPr="00844916">
        <w:rPr>
          <w:rFonts w:ascii="Angsana New" w:hAnsi="Angsana New" w:hint="cs"/>
          <w:sz w:val="28"/>
          <w:szCs w:val="28"/>
        </w:rPr>
        <w:t>increase Baht</w:t>
      </w:r>
      <w:r w:rsidR="00DB3737" w:rsidRPr="00844916">
        <w:rPr>
          <w:rFonts w:ascii="Angsana New" w:hAnsi="Angsana New"/>
          <w:sz w:val="28"/>
          <w:szCs w:val="28"/>
        </w:rPr>
        <w:t xml:space="preserve"> </w:t>
      </w:r>
      <w:r w:rsidR="000424AC">
        <w:rPr>
          <w:rFonts w:ascii="Angsana New" w:hAnsi="Angsana New"/>
          <w:sz w:val="28"/>
          <w:szCs w:val="28"/>
        </w:rPr>
        <w:t>0.02</w:t>
      </w:r>
      <w:r w:rsidR="00A976BC">
        <w:rPr>
          <w:rFonts w:ascii="Angsana New" w:hAnsi="Angsana New"/>
          <w:sz w:val="28"/>
          <w:szCs w:val="28"/>
        </w:rPr>
        <w:t xml:space="preserve"> </w:t>
      </w:r>
      <w:r w:rsidR="00DB3737" w:rsidRPr="00844916">
        <w:rPr>
          <w:rFonts w:ascii="Angsana New" w:hAnsi="Angsana New"/>
          <w:sz w:val="28"/>
          <w:szCs w:val="28"/>
        </w:rPr>
        <w:t xml:space="preserve">to </w:t>
      </w:r>
      <w:r w:rsidR="000424AC">
        <w:rPr>
          <w:rFonts w:ascii="Angsana New" w:hAnsi="Angsana New"/>
          <w:sz w:val="28"/>
          <w:szCs w:val="28"/>
        </w:rPr>
        <w:t>0.12</w:t>
      </w:r>
      <w:r w:rsidR="00A976BC">
        <w:rPr>
          <w:rFonts w:ascii="Angsana New" w:hAnsi="Angsana New"/>
          <w:sz w:val="28"/>
          <w:szCs w:val="28"/>
        </w:rPr>
        <w:t xml:space="preserve"> </w:t>
      </w:r>
      <w:r w:rsidRPr="00844916">
        <w:rPr>
          <w:rFonts w:ascii="Angsana New" w:hAnsi="Angsana New" w:hint="cs"/>
          <w:sz w:val="28"/>
          <w:szCs w:val="28"/>
        </w:rPr>
        <w:t>million</w:t>
      </w:r>
      <w:r w:rsidRPr="00844916">
        <w:rPr>
          <w:rFonts w:ascii="Angsana New" w:hAnsi="Angsana New" w:hint="cs"/>
          <w:sz w:val="28"/>
          <w:szCs w:val="28"/>
          <w:cs/>
        </w:rPr>
        <w:t>).</w:t>
      </w:r>
    </w:p>
    <w:p w14:paraId="0F81720F" w14:textId="11644644" w:rsidR="00D45872" w:rsidRPr="00844916"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rPr>
      </w:pPr>
      <w:r w:rsidRPr="00844916">
        <w:rPr>
          <w:rFonts w:ascii="Angsana New" w:hAnsi="Angsana New" w:hint="cs"/>
          <w:sz w:val="28"/>
          <w:szCs w:val="28"/>
          <w:cs/>
        </w:rPr>
        <w:t>-</w:t>
      </w:r>
      <w:r w:rsidRPr="00844916">
        <w:rPr>
          <w:rFonts w:ascii="Angsana New" w:hAnsi="Angsana New" w:hint="cs"/>
          <w:sz w:val="28"/>
          <w:szCs w:val="28"/>
        </w:rPr>
        <w:tab/>
        <w:t xml:space="preserve">If the salary increase rate increases </w:t>
      </w:r>
      <w:r w:rsidRPr="00844916">
        <w:rPr>
          <w:rFonts w:ascii="Angsana New" w:hAnsi="Angsana New" w:hint="cs"/>
          <w:sz w:val="28"/>
          <w:szCs w:val="28"/>
          <w:cs/>
        </w:rPr>
        <w:t>(</w:t>
      </w:r>
      <w:r w:rsidRPr="00844916">
        <w:rPr>
          <w:rFonts w:ascii="Angsana New" w:hAnsi="Angsana New" w:hint="cs"/>
          <w:sz w:val="28"/>
          <w:szCs w:val="28"/>
        </w:rPr>
        <w:t>decreases</w:t>
      </w:r>
      <w:r w:rsidRPr="00844916">
        <w:rPr>
          <w:rFonts w:ascii="Angsana New" w:hAnsi="Angsana New" w:hint="cs"/>
          <w:sz w:val="28"/>
          <w:szCs w:val="28"/>
          <w:cs/>
        </w:rPr>
        <w:t xml:space="preserve">) </w:t>
      </w:r>
      <w:r w:rsidRPr="00844916">
        <w:rPr>
          <w:rFonts w:ascii="Angsana New" w:hAnsi="Angsana New" w:hint="cs"/>
          <w:sz w:val="28"/>
          <w:szCs w:val="28"/>
        </w:rPr>
        <w:t>by 1</w:t>
      </w:r>
      <w:r w:rsidRPr="00844916">
        <w:rPr>
          <w:rFonts w:ascii="Angsana New" w:hAnsi="Angsana New" w:hint="cs"/>
          <w:sz w:val="28"/>
          <w:szCs w:val="28"/>
          <w:cs/>
        </w:rPr>
        <w:t>%</w:t>
      </w:r>
      <w:r w:rsidRPr="00844916">
        <w:rPr>
          <w:rFonts w:ascii="Angsana New" w:hAnsi="Angsana New" w:hint="cs"/>
          <w:sz w:val="28"/>
          <w:szCs w:val="28"/>
        </w:rPr>
        <w:t xml:space="preserve">, the provisions for employee benefits would increase Baht </w:t>
      </w:r>
      <w:r w:rsidR="00E20880">
        <w:rPr>
          <w:rFonts w:ascii="Angsana New" w:hAnsi="Angsana New"/>
          <w:sz w:val="28"/>
          <w:szCs w:val="28"/>
        </w:rPr>
        <w:t>0.05</w:t>
      </w:r>
      <w:r w:rsidR="00A976BC">
        <w:rPr>
          <w:rFonts w:ascii="Angsana New" w:hAnsi="Angsana New"/>
          <w:sz w:val="28"/>
          <w:szCs w:val="28"/>
        </w:rPr>
        <w:t xml:space="preserve"> </w:t>
      </w:r>
      <w:r w:rsidR="00DB3737" w:rsidRPr="00844916">
        <w:rPr>
          <w:rFonts w:ascii="Angsana New" w:hAnsi="Angsana New"/>
          <w:sz w:val="28"/>
          <w:szCs w:val="28"/>
        </w:rPr>
        <w:t xml:space="preserve">to </w:t>
      </w:r>
      <w:r w:rsidR="00E20880">
        <w:rPr>
          <w:rFonts w:ascii="Angsana New" w:hAnsi="Angsana New"/>
          <w:sz w:val="28"/>
          <w:szCs w:val="28"/>
        </w:rPr>
        <w:t>0.25</w:t>
      </w:r>
      <w:r w:rsidR="00A976BC">
        <w:rPr>
          <w:rFonts w:ascii="Angsana New" w:hAnsi="Angsana New"/>
          <w:sz w:val="28"/>
          <w:szCs w:val="28"/>
        </w:rPr>
        <w:t xml:space="preserve"> </w:t>
      </w:r>
      <w:r w:rsidRPr="00844916">
        <w:rPr>
          <w:rFonts w:ascii="Angsana New" w:hAnsi="Angsana New" w:hint="cs"/>
          <w:sz w:val="28"/>
          <w:szCs w:val="28"/>
        </w:rPr>
        <w:t xml:space="preserve">million </w:t>
      </w:r>
      <w:r w:rsidRPr="00844916">
        <w:rPr>
          <w:rFonts w:ascii="Angsana New" w:hAnsi="Angsana New" w:hint="cs"/>
          <w:sz w:val="28"/>
          <w:szCs w:val="28"/>
          <w:cs/>
        </w:rPr>
        <w:t>(</w:t>
      </w:r>
      <w:r w:rsidRPr="00844916">
        <w:rPr>
          <w:rFonts w:ascii="Angsana New" w:hAnsi="Angsana New" w:hint="cs"/>
          <w:sz w:val="28"/>
          <w:szCs w:val="28"/>
        </w:rPr>
        <w:t>decreas</w:t>
      </w:r>
      <w:r w:rsidR="00DB3737" w:rsidRPr="00844916">
        <w:rPr>
          <w:rFonts w:ascii="Angsana New" w:hAnsi="Angsana New"/>
          <w:sz w:val="28"/>
          <w:szCs w:val="28"/>
        </w:rPr>
        <w:t xml:space="preserve">e </w:t>
      </w:r>
      <w:r w:rsidR="009033EC" w:rsidRPr="00844916">
        <w:rPr>
          <w:rFonts w:ascii="Angsana New" w:hAnsi="Angsana New"/>
          <w:sz w:val="28"/>
          <w:szCs w:val="28"/>
        </w:rPr>
        <w:t>Baht</w:t>
      </w:r>
      <w:r w:rsidR="00DB3737" w:rsidRPr="00844916">
        <w:rPr>
          <w:rFonts w:ascii="Angsana New" w:hAnsi="Angsana New"/>
          <w:sz w:val="28"/>
          <w:szCs w:val="28"/>
        </w:rPr>
        <w:t xml:space="preserve"> </w:t>
      </w:r>
      <w:r w:rsidR="00655546">
        <w:rPr>
          <w:rFonts w:ascii="Angsana New" w:hAnsi="Angsana New"/>
          <w:sz w:val="28"/>
          <w:szCs w:val="28"/>
        </w:rPr>
        <w:t>0.04</w:t>
      </w:r>
      <w:r w:rsidR="00A976BC">
        <w:rPr>
          <w:rFonts w:ascii="Angsana New" w:hAnsi="Angsana New"/>
          <w:sz w:val="28"/>
          <w:szCs w:val="28"/>
        </w:rPr>
        <w:t xml:space="preserve"> </w:t>
      </w:r>
      <w:r w:rsidR="00DB3737" w:rsidRPr="00844916">
        <w:rPr>
          <w:rFonts w:ascii="Angsana New" w:hAnsi="Angsana New"/>
          <w:sz w:val="28"/>
          <w:szCs w:val="28"/>
        </w:rPr>
        <w:t xml:space="preserve">to </w:t>
      </w:r>
      <w:r w:rsidR="00655546">
        <w:rPr>
          <w:rFonts w:ascii="Angsana New" w:hAnsi="Angsana New"/>
          <w:sz w:val="28"/>
          <w:szCs w:val="28"/>
        </w:rPr>
        <w:t>0.22</w:t>
      </w:r>
      <w:r w:rsidR="00A976BC">
        <w:rPr>
          <w:rFonts w:ascii="Angsana New" w:hAnsi="Angsana New"/>
          <w:sz w:val="28"/>
          <w:szCs w:val="28"/>
        </w:rPr>
        <w:t xml:space="preserve"> </w:t>
      </w:r>
      <w:r w:rsidRPr="00844916">
        <w:rPr>
          <w:rFonts w:ascii="Angsana New" w:hAnsi="Angsana New" w:hint="cs"/>
          <w:sz w:val="28"/>
          <w:szCs w:val="28"/>
        </w:rPr>
        <w:t>million</w:t>
      </w:r>
      <w:r w:rsidRPr="00844916">
        <w:rPr>
          <w:rFonts w:ascii="Angsana New" w:hAnsi="Angsana New" w:hint="cs"/>
          <w:sz w:val="28"/>
          <w:szCs w:val="28"/>
          <w:cs/>
        </w:rPr>
        <w:t>).</w:t>
      </w:r>
    </w:p>
    <w:p w14:paraId="59DF2007" w14:textId="76819501" w:rsidR="00D45872" w:rsidRPr="00844916" w:rsidRDefault="00D45872" w:rsidP="00B8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4" w:hanging="426"/>
        <w:jc w:val="thaiDistribute"/>
        <w:rPr>
          <w:rFonts w:ascii="Angsana New" w:hAnsi="Angsana New"/>
          <w:sz w:val="28"/>
          <w:szCs w:val="28"/>
          <w:cs/>
        </w:rPr>
      </w:pPr>
      <w:r w:rsidRPr="00844916">
        <w:rPr>
          <w:rFonts w:ascii="Angsana New" w:hAnsi="Angsana New" w:hint="cs"/>
          <w:sz w:val="28"/>
          <w:szCs w:val="28"/>
          <w:cs/>
        </w:rPr>
        <w:t>-</w:t>
      </w:r>
      <w:r w:rsidRPr="00844916">
        <w:rPr>
          <w:rFonts w:ascii="Angsana New" w:hAnsi="Angsana New" w:hint="cs"/>
          <w:sz w:val="28"/>
          <w:szCs w:val="28"/>
        </w:rPr>
        <w:tab/>
        <w:t xml:space="preserve">If the employee turnover rate increases </w:t>
      </w:r>
      <w:r w:rsidRPr="00844916">
        <w:rPr>
          <w:rFonts w:ascii="Angsana New" w:hAnsi="Angsana New" w:hint="cs"/>
          <w:sz w:val="28"/>
          <w:szCs w:val="28"/>
          <w:cs/>
        </w:rPr>
        <w:t>(</w:t>
      </w:r>
      <w:r w:rsidRPr="00844916">
        <w:rPr>
          <w:rFonts w:ascii="Angsana New" w:hAnsi="Angsana New" w:hint="cs"/>
          <w:sz w:val="28"/>
          <w:szCs w:val="28"/>
        </w:rPr>
        <w:t>decrease</w:t>
      </w:r>
      <w:r w:rsidRPr="00844916">
        <w:rPr>
          <w:rFonts w:ascii="Angsana New" w:hAnsi="Angsana New" w:hint="cs"/>
          <w:sz w:val="28"/>
          <w:szCs w:val="28"/>
          <w:cs/>
        </w:rPr>
        <w:t xml:space="preserve">) </w:t>
      </w:r>
      <w:r w:rsidRPr="00844916">
        <w:rPr>
          <w:rFonts w:ascii="Angsana New" w:hAnsi="Angsana New" w:hint="cs"/>
          <w:sz w:val="28"/>
          <w:szCs w:val="28"/>
        </w:rPr>
        <w:t>by 20</w:t>
      </w:r>
      <w:r w:rsidRPr="00844916">
        <w:rPr>
          <w:rFonts w:ascii="Angsana New" w:hAnsi="Angsana New" w:hint="cs"/>
          <w:sz w:val="28"/>
          <w:szCs w:val="28"/>
          <w:cs/>
        </w:rPr>
        <w:t>%</w:t>
      </w:r>
      <w:r w:rsidRPr="00844916">
        <w:rPr>
          <w:rFonts w:ascii="Angsana New" w:hAnsi="Angsana New" w:hint="cs"/>
          <w:sz w:val="28"/>
          <w:szCs w:val="28"/>
        </w:rPr>
        <w:t xml:space="preserve">, the provisions for employee benefits </w:t>
      </w:r>
      <w:r w:rsidRPr="00844916">
        <w:rPr>
          <w:rFonts w:ascii="Angsana New" w:hAnsi="Angsana New" w:hint="cs"/>
          <w:spacing w:val="-4"/>
          <w:sz w:val="28"/>
          <w:szCs w:val="28"/>
        </w:rPr>
        <w:t>would decrease</w:t>
      </w:r>
      <w:r w:rsidRPr="00844916">
        <w:rPr>
          <w:rFonts w:ascii="Angsana New" w:hAnsi="Angsana New" w:hint="cs"/>
          <w:spacing w:val="-4"/>
          <w:sz w:val="28"/>
          <w:szCs w:val="28"/>
          <w:cs/>
        </w:rPr>
        <w:t xml:space="preserve"> </w:t>
      </w:r>
      <w:r w:rsidRPr="00844916">
        <w:rPr>
          <w:rFonts w:ascii="Angsana New" w:hAnsi="Angsana New" w:hint="cs"/>
          <w:spacing w:val="-4"/>
          <w:sz w:val="28"/>
          <w:szCs w:val="28"/>
        </w:rPr>
        <w:t>Bath</w:t>
      </w:r>
      <w:r w:rsidR="00DB3737" w:rsidRPr="00844916">
        <w:rPr>
          <w:rFonts w:ascii="Angsana New" w:hAnsi="Angsana New"/>
          <w:spacing w:val="-4"/>
          <w:sz w:val="28"/>
          <w:szCs w:val="28"/>
        </w:rPr>
        <w:t xml:space="preserve"> </w:t>
      </w:r>
      <w:r w:rsidR="005520D3">
        <w:rPr>
          <w:rFonts w:ascii="Angsana New" w:hAnsi="Angsana New"/>
          <w:sz w:val="28"/>
          <w:szCs w:val="28"/>
        </w:rPr>
        <w:t>0.03</w:t>
      </w:r>
      <w:r w:rsidR="00A976BC">
        <w:rPr>
          <w:rFonts w:ascii="Angsana New" w:hAnsi="Angsana New"/>
          <w:sz w:val="28"/>
          <w:szCs w:val="28"/>
        </w:rPr>
        <w:t xml:space="preserve"> </w:t>
      </w:r>
      <w:r w:rsidR="00DB3737" w:rsidRPr="00844916">
        <w:rPr>
          <w:rFonts w:ascii="Angsana New" w:hAnsi="Angsana New"/>
          <w:spacing w:val="-4"/>
          <w:sz w:val="28"/>
          <w:szCs w:val="28"/>
        </w:rPr>
        <w:t xml:space="preserve">to </w:t>
      </w:r>
      <w:r w:rsidR="005520D3">
        <w:rPr>
          <w:rFonts w:ascii="Angsana New" w:hAnsi="Angsana New"/>
          <w:sz w:val="28"/>
          <w:szCs w:val="28"/>
        </w:rPr>
        <w:t>0.39</w:t>
      </w:r>
      <w:r w:rsidR="00A976BC">
        <w:rPr>
          <w:rFonts w:ascii="Angsana New" w:hAnsi="Angsana New"/>
          <w:sz w:val="28"/>
          <w:szCs w:val="28"/>
        </w:rPr>
        <w:t xml:space="preserve"> </w:t>
      </w:r>
      <w:r w:rsidRPr="00844916">
        <w:rPr>
          <w:rFonts w:ascii="Angsana New" w:hAnsi="Angsana New" w:hint="cs"/>
          <w:spacing w:val="-4"/>
          <w:sz w:val="28"/>
          <w:szCs w:val="28"/>
        </w:rPr>
        <w:t xml:space="preserve">million </w:t>
      </w:r>
      <w:r w:rsidRPr="00844916">
        <w:rPr>
          <w:rFonts w:ascii="Angsana New" w:hAnsi="Angsana New" w:hint="cs"/>
          <w:spacing w:val="-4"/>
          <w:sz w:val="28"/>
          <w:szCs w:val="28"/>
          <w:cs/>
        </w:rPr>
        <w:t>(</w:t>
      </w:r>
      <w:r w:rsidRPr="00844916">
        <w:rPr>
          <w:rFonts w:ascii="Angsana New" w:hAnsi="Angsana New" w:hint="cs"/>
          <w:spacing w:val="-4"/>
          <w:sz w:val="28"/>
          <w:szCs w:val="28"/>
        </w:rPr>
        <w:t xml:space="preserve">increase Bath </w:t>
      </w:r>
      <w:r w:rsidR="003C5D74">
        <w:rPr>
          <w:rFonts w:ascii="Angsana New" w:hAnsi="Angsana New"/>
          <w:sz w:val="28"/>
          <w:szCs w:val="28"/>
        </w:rPr>
        <w:t>0.03</w:t>
      </w:r>
      <w:r w:rsidR="00A976BC">
        <w:rPr>
          <w:rFonts w:ascii="Angsana New" w:hAnsi="Angsana New"/>
          <w:sz w:val="28"/>
          <w:szCs w:val="28"/>
        </w:rPr>
        <w:t xml:space="preserve"> </w:t>
      </w:r>
      <w:r w:rsidR="00DB3737" w:rsidRPr="00844916">
        <w:rPr>
          <w:rFonts w:ascii="Angsana New" w:hAnsi="Angsana New"/>
          <w:spacing w:val="-4"/>
          <w:sz w:val="28"/>
          <w:szCs w:val="28"/>
        </w:rPr>
        <w:t xml:space="preserve">to </w:t>
      </w:r>
      <w:r w:rsidR="003C5D74">
        <w:rPr>
          <w:rFonts w:ascii="Angsana New" w:hAnsi="Angsana New"/>
          <w:sz w:val="28"/>
          <w:szCs w:val="28"/>
        </w:rPr>
        <w:t>0.51</w:t>
      </w:r>
      <w:r w:rsidR="00A976BC">
        <w:rPr>
          <w:rFonts w:ascii="Angsana New" w:hAnsi="Angsana New"/>
          <w:sz w:val="28"/>
          <w:szCs w:val="28"/>
        </w:rPr>
        <w:t xml:space="preserve"> </w:t>
      </w:r>
      <w:r w:rsidRPr="00844916">
        <w:rPr>
          <w:rFonts w:ascii="Angsana New" w:hAnsi="Angsana New" w:hint="cs"/>
          <w:spacing w:val="-4"/>
          <w:sz w:val="28"/>
          <w:szCs w:val="28"/>
        </w:rPr>
        <w:t>million</w:t>
      </w:r>
      <w:r w:rsidRPr="00844916">
        <w:rPr>
          <w:rFonts w:ascii="Angsana New" w:hAnsi="Angsana New" w:hint="cs"/>
          <w:spacing w:val="-4"/>
          <w:sz w:val="28"/>
          <w:szCs w:val="28"/>
          <w:cs/>
        </w:rPr>
        <w:t>)</w:t>
      </w:r>
      <w:r w:rsidRPr="00844916">
        <w:rPr>
          <w:rFonts w:ascii="Angsana New" w:hAnsi="Angsana New" w:hint="cs"/>
          <w:sz w:val="28"/>
          <w:szCs w:val="28"/>
          <w:cs/>
        </w:rPr>
        <w:t>.</w:t>
      </w:r>
    </w:p>
    <w:p w14:paraId="0BD7918D" w14:textId="3F9E2C2E" w:rsidR="00876E26" w:rsidRDefault="00D4587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r w:rsidRPr="00844916">
        <w:rPr>
          <w:rFonts w:ascii="Angsana New" w:hAnsi="Angsana New" w:hint="cs"/>
          <w:sz w:val="28"/>
          <w:szCs w:val="28"/>
        </w:rPr>
        <w:t>In presenting the above sensitivity analysis, the present value of the provisions for employee benefits has been calculated by using the same method that applied in calculating the provisions for employee benefits recognized in the statements of financial position.</w:t>
      </w:r>
    </w:p>
    <w:p w14:paraId="3462E6DF"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19747C44"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59465A7C"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4F37AF27"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184322FC"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78BF381A"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33B966F3"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633BB714"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5387BBA9"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73261140"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7C5068CA" w14:textId="77777777" w:rsidR="00DD79F8"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58B96E5C"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0B6FBDBF"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17874020"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1C74FD18"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578F1271"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3296F53A"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1B3F574F"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2C38B570"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7ADEB1CF"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71A07F22" w14:textId="77777777" w:rsidR="00753462" w:rsidRDefault="00753462"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7273CE4F" w14:textId="77777777" w:rsidR="00DD79F8" w:rsidRPr="00844916" w:rsidRDefault="00DD79F8" w:rsidP="004323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14"/>
        <w:jc w:val="thaiDistribute"/>
        <w:rPr>
          <w:rFonts w:ascii="Angsana New" w:hAnsi="Angsana New"/>
          <w:sz w:val="28"/>
          <w:szCs w:val="28"/>
        </w:rPr>
      </w:pPr>
    </w:p>
    <w:p w14:paraId="42761C53" w14:textId="77777777" w:rsidR="007E4F11" w:rsidRPr="00844916" w:rsidRDefault="007E4F11" w:rsidP="00C43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Angsana New" w:hAnsi="Angsana New"/>
          <w:sz w:val="28"/>
          <w:szCs w:val="28"/>
        </w:rPr>
      </w:pPr>
    </w:p>
    <w:p w14:paraId="36746590" w14:textId="29EC65DB" w:rsidR="00166368" w:rsidRPr="00844916" w:rsidRDefault="00166368" w:rsidP="00FA5894">
      <w:pPr>
        <w:pStyle w:val="E0"/>
        <w:numPr>
          <w:ilvl w:val="0"/>
          <w:numId w:val="46"/>
        </w:numPr>
        <w:spacing w:line="276" w:lineRule="auto"/>
        <w:ind w:left="567" w:hanging="567"/>
        <w:jc w:val="left"/>
        <w:rPr>
          <w:rFonts w:ascii="Angsana New" w:hAnsi="Angsana New"/>
          <w:b w:val="0"/>
          <w:bCs w:val="0"/>
          <w:sz w:val="28"/>
          <w:szCs w:val="28"/>
        </w:rPr>
      </w:pPr>
      <w:r w:rsidRPr="00844916">
        <w:rPr>
          <w:rFonts w:ascii="Angsana New" w:hAnsi="Angsana New"/>
          <w:sz w:val="28"/>
          <w:szCs w:val="28"/>
        </w:rPr>
        <w:t>FINANCIAL ASSETS AND LIABILITIES</w:t>
      </w:r>
    </w:p>
    <w:p w14:paraId="5DEC0CCC" w14:textId="26DF2BCA" w:rsidR="00765279" w:rsidRPr="00844916" w:rsidRDefault="00467A9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28"/>
          <w:szCs w:val="28"/>
        </w:rPr>
      </w:pPr>
      <w:r w:rsidRPr="00844916">
        <w:rPr>
          <w:rFonts w:ascii="Angsana New" w:hAnsi="Angsana New"/>
          <w:spacing w:val="-2"/>
          <w:sz w:val="28"/>
          <w:szCs w:val="28"/>
        </w:rPr>
        <w:t xml:space="preserve">On </w:t>
      </w:r>
      <w:r w:rsidR="00D47F22">
        <w:rPr>
          <w:rFonts w:ascii="Angsana New" w:hAnsi="Angsana New"/>
          <w:spacing w:val="-2"/>
          <w:sz w:val="28"/>
          <w:szCs w:val="28"/>
        </w:rPr>
        <w:t>March 31,</w:t>
      </w:r>
      <w:r w:rsidR="00AD0832">
        <w:rPr>
          <w:rFonts w:ascii="Angsana New" w:hAnsi="Angsana New" w:hint="cs"/>
          <w:spacing w:val="-2"/>
          <w:sz w:val="28"/>
          <w:szCs w:val="28"/>
          <w:cs/>
        </w:rPr>
        <w:t xml:space="preserve"> </w:t>
      </w:r>
      <w:r w:rsidR="00D47F22">
        <w:rPr>
          <w:rFonts w:ascii="Angsana New" w:hAnsi="Angsana New"/>
          <w:spacing w:val="-2"/>
          <w:sz w:val="28"/>
          <w:szCs w:val="28"/>
        </w:rPr>
        <w:t>2026</w:t>
      </w:r>
      <w:r w:rsidR="008471A8" w:rsidRPr="00844916">
        <w:rPr>
          <w:rFonts w:ascii="Angsana New" w:hAnsi="Angsana New"/>
          <w:spacing w:val="-2"/>
          <w:sz w:val="28"/>
          <w:szCs w:val="28"/>
        </w:rPr>
        <w:t>,</w:t>
      </w:r>
      <w:r w:rsidR="00F77FA5" w:rsidRPr="00844916">
        <w:rPr>
          <w:rFonts w:ascii="Angsana New" w:hAnsi="Angsana New"/>
          <w:spacing w:val="-2"/>
          <w:sz w:val="28"/>
          <w:szCs w:val="28"/>
        </w:rPr>
        <w:t xml:space="preserve"> the Group’s management </w:t>
      </w:r>
      <w:r w:rsidR="002B31E3" w:rsidRPr="00844916">
        <w:rPr>
          <w:rFonts w:ascii="Angsana New" w:hAnsi="Angsana New"/>
          <w:spacing w:val="-2"/>
          <w:sz w:val="28"/>
          <w:szCs w:val="28"/>
        </w:rPr>
        <w:t>assessed</w:t>
      </w:r>
      <w:r w:rsidR="00F77FA5" w:rsidRPr="00844916">
        <w:rPr>
          <w:rFonts w:ascii="Angsana New" w:hAnsi="Angsana New"/>
          <w:spacing w:val="-2"/>
          <w:sz w:val="28"/>
          <w:szCs w:val="28"/>
        </w:rPr>
        <w:t xml:space="preserve"> which business models applied to the financial assets and liabilities held by the Group and has classified the financial assets and liabilities as below.</w:t>
      </w:r>
    </w:p>
    <w:p w14:paraId="49D52248" w14:textId="77777777" w:rsidR="00DB3737" w:rsidRPr="00844916"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pacing w:val="-2"/>
          <w:sz w:val="16"/>
          <w:szCs w:val="16"/>
        </w:rPr>
      </w:pPr>
    </w:p>
    <w:tbl>
      <w:tblPr>
        <w:tblStyle w:val="TableGrid"/>
        <w:tblW w:w="10308" w:type="dxa"/>
        <w:tblInd w:w="-284" w:type="dxa"/>
        <w:tblLayout w:type="fixed"/>
        <w:tblLook w:val="04A0" w:firstRow="1" w:lastRow="0" w:firstColumn="1" w:lastColumn="0" w:noHBand="0" w:noVBand="1"/>
      </w:tblPr>
      <w:tblGrid>
        <w:gridCol w:w="281"/>
        <w:gridCol w:w="3964"/>
        <w:gridCol w:w="1194"/>
        <w:gridCol w:w="236"/>
        <w:gridCol w:w="1342"/>
        <w:gridCol w:w="236"/>
        <w:gridCol w:w="1404"/>
        <w:gridCol w:w="236"/>
        <w:gridCol w:w="1415"/>
      </w:tblGrid>
      <w:tr w:rsidR="00765279" w:rsidRPr="00844916" w14:paraId="01928187" w14:textId="77777777" w:rsidTr="002F173B">
        <w:trPr>
          <w:trHeight w:val="397"/>
          <w:tblHeader/>
        </w:trPr>
        <w:tc>
          <w:tcPr>
            <w:tcW w:w="281" w:type="dxa"/>
          </w:tcPr>
          <w:p w14:paraId="15EBE201"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964" w:type="dxa"/>
            <w:vAlign w:val="center"/>
          </w:tcPr>
          <w:p w14:paraId="1549ED19"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6063" w:type="dxa"/>
            <w:gridSpan w:val="7"/>
            <w:tcBorders>
              <w:bottom w:val="single" w:sz="4" w:space="0" w:color="auto"/>
            </w:tcBorders>
            <w:vAlign w:val="center"/>
          </w:tcPr>
          <w:p w14:paraId="50199C6A" w14:textId="0E2126B1"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44916">
              <w:rPr>
                <w:rFonts w:ascii="Angsana New" w:hAnsi="Angsana New"/>
                <w:sz w:val="24"/>
                <w:szCs w:val="24"/>
              </w:rPr>
              <w:t>(</w:t>
            </w:r>
            <w:r w:rsidR="00E6566B" w:rsidRPr="00844916">
              <w:rPr>
                <w:rFonts w:ascii="Angsana New" w:hAnsi="Angsana New"/>
                <w:sz w:val="24"/>
                <w:szCs w:val="24"/>
              </w:rPr>
              <w:t>Unit: Thousand Baht</w:t>
            </w:r>
            <w:r w:rsidRPr="00844916">
              <w:rPr>
                <w:rFonts w:ascii="Angsana New" w:hAnsi="Angsana New"/>
                <w:sz w:val="24"/>
                <w:szCs w:val="24"/>
              </w:rPr>
              <w:t>)</w:t>
            </w:r>
          </w:p>
        </w:tc>
      </w:tr>
      <w:tr w:rsidR="00765279" w:rsidRPr="00844916" w14:paraId="154F865F" w14:textId="77777777" w:rsidTr="002F173B">
        <w:trPr>
          <w:trHeight w:val="410"/>
          <w:tblHeader/>
        </w:trPr>
        <w:tc>
          <w:tcPr>
            <w:tcW w:w="281" w:type="dxa"/>
          </w:tcPr>
          <w:p w14:paraId="6C7FC48C"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964" w:type="dxa"/>
            <w:vAlign w:val="center"/>
          </w:tcPr>
          <w:p w14:paraId="7CA42B03"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6063" w:type="dxa"/>
            <w:gridSpan w:val="7"/>
            <w:tcBorders>
              <w:top w:val="single" w:sz="4" w:space="0" w:color="auto"/>
              <w:bottom w:val="single" w:sz="4" w:space="0" w:color="auto"/>
            </w:tcBorders>
            <w:vAlign w:val="center"/>
          </w:tcPr>
          <w:p w14:paraId="41131D15" w14:textId="7EC1F3E5"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Consolidated Financial Statements</w:t>
            </w:r>
          </w:p>
        </w:tc>
      </w:tr>
      <w:tr w:rsidR="00765279" w:rsidRPr="00844916" w14:paraId="1E6E6FE3" w14:textId="77777777" w:rsidTr="000F6DA4">
        <w:trPr>
          <w:trHeight w:val="397"/>
          <w:tblHeader/>
        </w:trPr>
        <w:tc>
          <w:tcPr>
            <w:tcW w:w="281" w:type="dxa"/>
          </w:tcPr>
          <w:p w14:paraId="26E2B8E3"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3964" w:type="dxa"/>
            <w:vAlign w:val="center"/>
          </w:tcPr>
          <w:p w14:paraId="62DBB627" w14:textId="77777777" w:rsidR="00765279" w:rsidRPr="00844916" w:rsidRDefault="0076527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94" w:type="dxa"/>
            <w:tcBorders>
              <w:top w:val="single" w:sz="4" w:space="0" w:color="auto"/>
              <w:bottom w:val="single" w:sz="4" w:space="0" w:color="auto"/>
            </w:tcBorders>
            <w:vAlign w:val="center"/>
          </w:tcPr>
          <w:p w14:paraId="21E7E045" w14:textId="45E83330" w:rsidR="00765279" w:rsidRPr="00844916" w:rsidRDefault="00765279" w:rsidP="000F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Fair value through profit or loss</w:t>
            </w:r>
          </w:p>
        </w:tc>
        <w:tc>
          <w:tcPr>
            <w:tcW w:w="236" w:type="dxa"/>
            <w:tcBorders>
              <w:top w:val="single" w:sz="4" w:space="0" w:color="auto"/>
            </w:tcBorders>
            <w:vAlign w:val="center"/>
          </w:tcPr>
          <w:p w14:paraId="57937255" w14:textId="77777777" w:rsidR="00765279" w:rsidRPr="00844916" w:rsidRDefault="00765279" w:rsidP="000F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342" w:type="dxa"/>
            <w:tcBorders>
              <w:top w:val="single" w:sz="4" w:space="0" w:color="auto"/>
              <w:bottom w:val="single" w:sz="4" w:space="0" w:color="auto"/>
            </w:tcBorders>
            <w:vAlign w:val="center"/>
          </w:tcPr>
          <w:p w14:paraId="4E961AB8" w14:textId="6DC43A36" w:rsidR="00765279" w:rsidRPr="00844916" w:rsidRDefault="00765279" w:rsidP="000F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Fair value through other comprehensive income</w:t>
            </w:r>
          </w:p>
        </w:tc>
        <w:tc>
          <w:tcPr>
            <w:tcW w:w="236" w:type="dxa"/>
            <w:tcBorders>
              <w:top w:val="single" w:sz="4" w:space="0" w:color="auto"/>
            </w:tcBorders>
            <w:vAlign w:val="center"/>
          </w:tcPr>
          <w:p w14:paraId="6F8BD7A3" w14:textId="77777777" w:rsidR="00765279" w:rsidRPr="00844916" w:rsidRDefault="00765279" w:rsidP="000F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404" w:type="dxa"/>
            <w:tcBorders>
              <w:top w:val="single" w:sz="4" w:space="0" w:color="auto"/>
              <w:bottom w:val="single" w:sz="4" w:space="0" w:color="auto"/>
            </w:tcBorders>
            <w:vAlign w:val="center"/>
          </w:tcPr>
          <w:p w14:paraId="62DC7D67" w14:textId="27B65F1E" w:rsidR="00765279" w:rsidRPr="00844916" w:rsidRDefault="00765279" w:rsidP="000F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Amortized cost</w:t>
            </w:r>
          </w:p>
        </w:tc>
        <w:tc>
          <w:tcPr>
            <w:tcW w:w="236" w:type="dxa"/>
            <w:tcBorders>
              <w:top w:val="single" w:sz="4" w:space="0" w:color="auto"/>
            </w:tcBorders>
            <w:vAlign w:val="center"/>
          </w:tcPr>
          <w:p w14:paraId="3FC3B58E" w14:textId="77777777" w:rsidR="00765279" w:rsidRPr="00844916" w:rsidRDefault="00765279" w:rsidP="000F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415" w:type="dxa"/>
            <w:tcBorders>
              <w:top w:val="single" w:sz="4" w:space="0" w:color="auto"/>
              <w:bottom w:val="single" w:sz="4" w:space="0" w:color="auto"/>
            </w:tcBorders>
            <w:vAlign w:val="center"/>
          </w:tcPr>
          <w:p w14:paraId="5218D9F5" w14:textId="6261C7F7" w:rsidR="00765279" w:rsidRPr="00844916" w:rsidRDefault="00765279" w:rsidP="000F6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844916">
              <w:rPr>
                <w:rFonts w:ascii="Angsana New" w:hAnsi="Angsana New"/>
                <w:sz w:val="24"/>
                <w:szCs w:val="24"/>
              </w:rPr>
              <w:t>Total</w:t>
            </w:r>
          </w:p>
        </w:tc>
      </w:tr>
      <w:tr w:rsidR="00DB3737" w:rsidRPr="00844916" w14:paraId="7780D497" w14:textId="77777777" w:rsidTr="002F173B">
        <w:trPr>
          <w:trHeight w:val="20"/>
        </w:trPr>
        <w:tc>
          <w:tcPr>
            <w:tcW w:w="4245" w:type="dxa"/>
            <w:gridSpan w:val="2"/>
          </w:tcPr>
          <w:p w14:paraId="5F9CD5EB" w14:textId="2CA57186" w:rsidR="00DB3737" w:rsidRPr="00844916" w:rsidRDefault="00DB373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r w:rsidRPr="00844916">
              <w:rPr>
                <w:rFonts w:ascii="Angsana New" w:hAnsi="Angsana New"/>
                <w:b/>
                <w:bCs/>
                <w:sz w:val="24"/>
                <w:szCs w:val="24"/>
              </w:rPr>
              <w:t xml:space="preserve">Financial assets as at </w:t>
            </w:r>
            <w:r w:rsidR="00D47F22">
              <w:rPr>
                <w:rFonts w:ascii="Angsana New" w:hAnsi="Angsana New"/>
                <w:b/>
                <w:bCs/>
                <w:sz w:val="24"/>
                <w:szCs w:val="24"/>
              </w:rPr>
              <w:t>March 31,2026</w:t>
            </w:r>
          </w:p>
        </w:tc>
        <w:tc>
          <w:tcPr>
            <w:tcW w:w="1194" w:type="dxa"/>
            <w:vAlign w:val="bottom"/>
          </w:tcPr>
          <w:p w14:paraId="1EC76F5D"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4081834"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25955F6E"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E7ABEF2"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75FC4EC2"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B666AA0"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53156998" w14:textId="77777777" w:rsidR="00DB3737" w:rsidRPr="00844916" w:rsidRDefault="00DB3737" w:rsidP="00DB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FE41B4" w:rsidRPr="00844916" w14:paraId="65D0E6C9" w14:textId="77777777" w:rsidTr="008D6182">
        <w:trPr>
          <w:trHeight w:val="20"/>
        </w:trPr>
        <w:tc>
          <w:tcPr>
            <w:tcW w:w="281" w:type="dxa"/>
          </w:tcPr>
          <w:p w14:paraId="501DF229"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vAlign w:val="center"/>
          </w:tcPr>
          <w:p w14:paraId="27DFE43D" w14:textId="728DE0C6"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Cash and cash equivalents</w:t>
            </w:r>
          </w:p>
        </w:tc>
        <w:tc>
          <w:tcPr>
            <w:tcW w:w="1194" w:type="dxa"/>
            <w:vAlign w:val="bottom"/>
          </w:tcPr>
          <w:p w14:paraId="5343CDBA" w14:textId="0031C988"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6B38430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6870DB1B" w14:textId="0EC9F9D3"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4C927A0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A60CCAB" w14:textId="437F647D" w:rsidR="00FE41B4" w:rsidRPr="00844916" w:rsidRDefault="00943779"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91FA8">
              <w:rPr>
                <w:rFonts w:ascii="Angsana New" w:hAnsi="Angsana New"/>
                <w:sz w:val="24"/>
                <w:szCs w:val="24"/>
              </w:rPr>
              <w:t>12,987</w:t>
            </w:r>
          </w:p>
        </w:tc>
        <w:tc>
          <w:tcPr>
            <w:tcW w:w="236" w:type="dxa"/>
            <w:vAlign w:val="bottom"/>
          </w:tcPr>
          <w:p w14:paraId="5E98795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1A73C172" w14:textId="093EF398" w:rsidR="00FE41B4" w:rsidRPr="00844916" w:rsidRDefault="00943779"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91FA8">
              <w:rPr>
                <w:rFonts w:ascii="Angsana New" w:hAnsi="Angsana New"/>
                <w:sz w:val="24"/>
                <w:szCs w:val="24"/>
              </w:rPr>
              <w:t>12,987</w:t>
            </w:r>
          </w:p>
        </w:tc>
      </w:tr>
      <w:tr w:rsidR="00FE41B4" w:rsidRPr="00844916" w14:paraId="3B512D6D" w14:textId="77777777" w:rsidTr="003F4625">
        <w:trPr>
          <w:trHeight w:val="20"/>
        </w:trPr>
        <w:tc>
          <w:tcPr>
            <w:tcW w:w="281" w:type="dxa"/>
          </w:tcPr>
          <w:p w14:paraId="1A32ABF3"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24FB5794" w14:textId="00185FF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Trade account and other current receivables - net</w:t>
            </w:r>
          </w:p>
        </w:tc>
        <w:tc>
          <w:tcPr>
            <w:tcW w:w="1194" w:type="dxa"/>
            <w:vAlign w:val="bottom"/>
          </w:tcPr>
          <w:p w14:paraId="595B9B7C" w14:textId="110D2918"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2A68D245"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12575BF7" w14:textId="7581BA8A"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3C6FBD5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5C08030" w14:textId="4F13BC13" w:rsidR="00FE41B4" w:rsidRPr="00844916" w:rsidRDefault="00943779"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91FA8">
              <w:rPr>
                <w:rFonts w:ascii="Angsana New" w:hAnsi="Angsana New"/>
                <w:sz w:val="24"/>
                <w:szCs w:val="24"/>
              </w:rPr>
              <w:t>96,791</w:t>
            </w:r>
          </w:p>
        </w:tc>
        <w:tc>
          <w:tcPr>
            <w:tcW w:w="236" w:type="dxa"/>
            <w:vAlign w:val="bottom"/>
          </w:tcPr>
          <w:p w14:paraId="65027E63"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2BB78AB6" w14:textId="43230509" w:rsidR="00FE41B4" w:rsidRPr="00844916" w:rsidRDefault="00943779"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91FA8">
              <w:rPr>
                <w:rFonts w:ascii="Angsana New" w:hAnsi="Angsana New"/>
                <w:sz w:val="24"/>
                <w:szCs w:val="24"/>
              </w:rPr>
              <w:t>96,791</w:t>
            </w:r>
          </w:p>
        </w:tc>
      </w:tr>
      <w:tr w:rsidR="00FE41B4" w:rsidRPr="00844916" w14:paraId="1024EBBF" w14:textId="77777777" w:rsidTr="003F4625">
        <w:trPr>
          <w:trHeight w:val="20"/>
        </w:trPr>
        <w:tc>
          <w:tcPr>
            <w:tcW w:w="281" w:type="dxa"/>
          </w:tcPr>
          <w:p w14:paraId="3448891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3964" w:type="dxa"/>
            <w:vAlign w:val="center"/>
          </w:tcPr>
          <w:p w14:paraId="5DC0E132" w14:textId="4471B5D4" w:rsidR="00FE41B4" w:rsidRPr="00844916" w:rsidRDefault="004A4301"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cs/>
              </w:rPr>
            </w:pPr>
            <w:r w:rsidRPr="004A4301">
              <w:rPr>
                <w:rFonts w:ascii="Angsana New" w:hAnsi="Angsana New"/>
                <w:sz w:val="24"/>
                <w:szCs w:val="24"/>
              </w:rPr>
              <w:t xml:space="preserve">Deposit for </w:t>
            </w:r>
            <w:r w:rsidR="002F5226">
              <w:rPr>
                <w:rFonts w:ascii="Angsana New" w:hAnsi="Angsana New"/>
                <w:sz w:val="24"/>
                <w:szCs w:val="24"/>
              </w:rPr>
              <w:t>i</w:t>
            </w:r>
            <w:r w:rsidRPr="004A4301">
              <w:rPr>
                <w:rFonts w:ascii="Angsana New" w:hAnsi="Angsana New"/>
                <w:sz w:val="24"/>
                <w:szCs w:val="24"/>
              </w:rPr>
              <w:t xml:space="preserve">nvestment and </w:t>
            </w:r>
            <w:r w:rsidR="002F5226">
              <w:rPr>
                <w:rFonts w:ascii="Angsana New" w:hAnsi="Angsana New"/>
                <w:sz w:val="24"/>
                <w:szCs w:val="24"/>
              </w:rPr>
              <w:t>s</w:t>
            </w:r>
            <w:r w:rsidRPr="004A4301">
              <w:rPr>
                <w:rFonts w:ascii="Angsana New" w:hAnsi="Angsana New"/>
                <w:sz w:val="24"/>
                <w:szCs w:val="24"/>
              </w:rPr>
              <w:t xml:space="preserve">hort-term </w:t>
            </w:r>
            <w:r w:rsidR="002F5226">
              <w:rPr>
                <w:rFonts w:ascii="Angsana New" w:hAnsi="Angsana New"/>
                <w:sz w:val="24"/>
                <w:szCs w:val="24"/>
              </w:rPr>
              <w:t>l</w:t>
            </w:r>
            <w:r w:rsidRPr="004A4301">
              <w:rPr>
                <w:rFonts w:ascii="Angsana New" w:hAnsi="Angsana New"/>
                <w:sz w:val="24"/>
                <w:szCs w:val="24"/>
              </w:rPr>
              <w:t xml:space="preserve">oans </w:t>
            </w:r>
            <w:r w:rsidR="002F5226">
              <w:rPr>
                <w:rFonts w:ascii="Angsana New" w:hAnsi="Angsana New"/>
                <w:sz w:val="24"/>
                <w:szCs w:val="24"/>
              </w:rPr>
              <w:t>r</w:t>
            </w:r>
            <w:r w:rsidRPr="004A4301">
              <w:rPr>
                <w:rFonts w:ascii="Angsana New" w:hAnsi="Angsana New"/>
                <w:sz w:val="24"/>
                <w:szCs w:val="24"/>
              </w:rPr>
              <w:t>eceivable</w:t>
            </w:r>
          </w:p>
        </w:tc>
        <w:tc>
          <w:tcPr>
            <w:tcW w:w="1194" w:type="dxa"/>
            <w:vAlign w:val="bottom"/>
          </w:tcPr>
          <w:p w14:paraId="4B8C15D4" w14:textId="40EE4A86"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Pr>
                <w:rFonts w:ascii="Angsana New" w:hAnsi="Angsana New"/>
                <w:sz w:val="24"/>
                <w:szCs w:val="24"/>
              </w:rPr>
              <w:t>-</w:t>
            </w:r>
          </w:p>
        </w:tc>
        <w:tc>
          <w:tcPr>
            <w:tcW w:w="236" w:type="dxa"/>
            <w:vAlign w:val="bottom"/>
          </w:tcPr>
          <w:p w14:paraId="582E379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342" w:type="dxa"/>
            <w:vAlign w:val="bottom"/>
          </w:tcPr>
          <w:p w14:paraId="00185476" w14:textId="0CDE2464"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Pr>
                <w:rFonts w:ascii="Angsana New" w:hAnsi="Angsana New"/>
                <w:sz w:val="24"/>
                <w:szCs w:val="24"/>
              </w:rPr>
              <w:t>-</w:t>
            </w:r>
          </w:p>
        </w:tc>
        <w:tc>
          <w:tcPr>
            <w:tcW w:w="236" w:type="dxa"/>
            <w:vAlign w:val="bottom"/>
          </w:tcPr>
          <w:p w14:paraId="406CDED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04" w:type="dxa"/>
            <w:vAlign w:val="bottom"/>
          </w:tcPr>
          <w:p w14:paraId="2BAE1C93" w14:textId="318505D5" w:rsidR="00FE41B4" w:rsidRPr="00844916" w:rsidRDefault="00943779"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291FA8">
              <w:rPr>
                <w:rFonts w:ascii="Angsana New" w:hAnsi="Angsana New"/>
                <w:sz w:val="24"/>
                <w:szCs w:val="24"/>
              </w:rPr>
              <w:t>388,575</w:t>
            </w:r>
          </w:p>
        </w:tc>
        <w:tc>
          <w:tcPr>
            <w:tcW w:w="236" w:type="dxa"/>
            <w:vAlign w:val="bottom"/>
          </w:tcPr>
          <w:p w14:paraId="518B108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15" w:type="dxa"/>
            <w:vAlign w:val="bottom"/>
          </w:tcPr>
          <w:p w14:paraId="5F064F81" w14:textId="573D94DE" w:rsidR="00FE41B4" w:rsidRPr="00844916" w:rsidRDefault="00943779"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291FA8">
              <w:rPr>
                <w:rFonts w:ascii="Angsana New" w:hAnsi="Angsana New"/>
                <w:sz w:val="24"/>
                <w:szCs w:val="24"/>
              </w:rPr>
              <w:t>388,575</w:t>
            </w:r>
          </w:p>
        </w:tc>
      </w:tr>
      <w:tr w:rsidR="00EF7BD2" w:rsidRPr="00844916" w14:paraId="44C17064" w14:textId="77777777" w:rsidTr="003F4625">
        <w:trPr>
          <w:trHeight w:val="20"/>
        </w:trPr>
        <w:tc>
          <w:tcPr>
            <w:tcW w:w="281" w:type="dxa"/>
          </w:tcPr>
          <w:p w14:paraId="4AC3550E" w14:textId="77777777" w:rsidR="00EF7BD2" w:rsidRPr="00844916" w:rsidRDefault="00EF7BD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3964" w:type="dxa"/>
            <w:vAlign w:val="center"/>
          </w:tcPr>
          <w:p w14:paraId="42A2E84E" w14:textId="1332B9D1" w:rsidR="00EF7BD2" w:rsidRPr="004A4301" w:rsidRDefault="00EF7BD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844916">
              <w:rPr>
                <w:rFonts w:ascii="Angsana New" w:hAnsi="Angsana New"/>
                <w:sz w:val="24"/>
                <w:szCs w:val="24"/>
              </w:rPr>
              <w:t>Short-term loans and accrued interest to related parties</w:t>
            </w:r>
          </w:p>
        </w:tc>
        <w:tc>
          <w:tcPr>
            <w:tcW w:w="1194" w:type="dxa"/>
            <w:vAlign w:val="bottom"/>
          </w:tcPr>
          <w:p w14:paraId="7EB6D997" w14:textId="10ADBF7F" w:rsidR="00EF7BD2"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Pr>
                <w:rFonts w:ascii="Angsana New" w:hAnsi="Angsana New"/>
                <w:sz w:val="24"/>
                <w:szCs w:val="24"/>
              </w:rPr>
              <w:t>-</w:t>
            </w:r>
          </w:p>
        </w:tc>
        <w:tc>
          <w:tcPr>
            <w:tcW w:w="236" w:type="dxa"/>
            <w:vAlign w:val="bottom"/>
          </w:tcPr>
          <w:p w14:paraId="47C66D37" w14:textId="77777777" w:rsidR="00EF7BD2" w:rsidRPr="00844916" w:rsidRDefault="00EF7BD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342" w:type="dxa"/>
            <w:vAlign w:val="bottom"/>
          </w:tcPr>
          <w:p w14:paraId="2258BE75" w14:textId="4126C54D" w:rsidR="00EF7BD2"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Pr>
                <w:rFonts w:ascii="Angsana New" w:hAnsi="Angsana New"/>
                <w:sz w:val="24"/>
                <w:szCs w:val="24"/>
              </w:rPr>
              <w:t>-</w:t>
            </w:r>
          </w:p>
        </w:tc>
        <w:tc>
          <w:tcPr>
            <w:tcW w:w="236" w:type="dxa"/>
            <w:vAlign w:val="bottom"/>
          </w:tcPr>
          <w:p w14:paraId="418F626C" w14:textId="77777777" w:rsidR="00EF7BD2" w:rsidRPr="00844916" w:rsidRDefault="00EF7BD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04" w:type="dxa"/>
            <w:vAlign w:val="bottom"/>
          </w:tcPr>
          <w:p w14:paraId="34BFB3DC" w14:textId="7084F657" w:rsidR="00EF7BD2" w:rsidRPr="00844916" w:rsidRDefault="00943779"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3C5043">
              <w:rPr>
                <w:rFonts w:ascii="Angsana New" w:hAnsi="Angsana New"/>
                <w:color w:val="000000"/>
                <w:sz w:val="24"/>
                <w:szCs w:val="24"/>
              </w:rPr>
              <w:t>35,287</w:t>
            </w:r>
          </w:p>
        </w:tc>
        <w:tc>
          <w:tcPr>
            <w:tcW w:w="236" w:type="dxa"/>
            <w:vAlign w:val="bottom"/>
          </w:tcPr>
          <w:p w14:paraId="3963C49B" w14:textId="77777777" w:rsidR="00EF7BD2" w:rsidRPr="00844916" w:rsidRDefault="00EF7BD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15" w:type="dxa"/>
            <w:vAlign w:val="bottom"/>
          </w:tcPr>
          <w:p w14:paraId="437A454D" w14:textId="37EB64D0" w:rsidR="00EF7BD2" w:rsidRPr="00844916" w:rsidRDefault="00943779"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sidRPr="003C5043">
              <w:rPr>
                <w:rFonts w:ascii="Angsana New" w:hAnsi="Angsana New"/>
                <w:color w:val="000000"/>
                <w:sz w:val="24"/>
                <w:szCs w:val="24"/>
              </w:rPr>
              <w:t>35,287</w:t>
            </w:r>
          </w:p>
        </w:tc>
      </w:tr>
      <w:tr w:rsidR="00FE41B4" w:rsidRPr="00844916" w14:paraId="2CFA1D53" w14:textId="77777777" w:rsidTr="003F4625">
        <w:trPr>
          <w:trHeight w:val="20"/>
        </w:trPr>
        <w:tc>
          <w:tcPr>
            <w:tcW w:w="281" w:type="dxa"/>
          </w:tcPr>
          <w:p w14:paraId="2E74548C"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3964" w:type="dxa"/>
            <w:vAlign w:val="center"/>
          </w:tcPr>
          <w:p w14:paraId="3FDC5746" w14:textId="3D6441E3"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r w:rsidRPr="00844916">
              <w:rPr>
                <w:rFonts w:ascii="Angsana New" w:hAnsi="Angsana New"/>
                <w:sz w:val="24"/>
                <w:szCs w:val="24"/>
              </w:rPr>
              <w:t>Short-term loans and accrued interest to other parties</w:t>
            </w:r>
          </w:p>
        </w:tc>
        <w:tc>
          <w:tcPr>
            <w:tcW w:w="1194" w:type="dxa"/>
            <w:vAlign w:val="bottom"/>
          </w:tcPr>
          <w:p w14:paraId="030CFF29" w14:textId="74981565"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Pr>
                <w:rFonts w:ascii="Angsana New" w:hAnsi="Angsana New"/>
                <w:sz w:val="24"/>
                <w:szCs w:val="24"/>
              </w:rPr>
              <w:t>-</w:t>
            </w:r>
          </w:p>
        </w:tc>
        <w:tc>
          <w:tcPr>
            <w:tcW w:w="236" w:type="dxa"/>
            <w:vAlign w:val="bottom"/>
          </w:tcPr>
          <w:p w14:paraId="24A57C7F"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342" w:type="dxa"/>
            <w:vAlign w:val="bottom"/>
          </w:tcPr>
          <w:p w14:paraId="7BA5DB3E" w14:textId="076C04ED"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Pr>
                <w:rFonts w:ascii="Angsana New" w:hAnsi="Angsana New"/>
                <w:sz w:val="24"/>
                <w:szCs w:val="24"/>
              </w:rPr>
              <w:t>-</w:t>
            </w:r>
          </w:p>
        </w:tc>
        <w:tc>
          <w:tcPr>
            <w:tcW w:w="236" w:type="dxa"/>
            <w:vAlign w:val="bottom"/>
          </w:tcPr>
          <w:p w14:paraId="24D8D8D4"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04" w:type="dxa"/>
            <w:vAlign w:val="bottom"/>
          </w:tcPr>
          <w:p w14:paraId="2E0307DF" w14:textId="5E90C919" w:rsidR="00FE41B4" w:rsidRPr="00844916" w:rsidRDefault="000F4CDE"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Pr>
                <w:rFonts w:ascii="Angsana New" w:hAnsi="Angsana New"/>
                <w:sz w:val="24"/>
                <w:szCs w:val="24"/>
              </w:rPr>
              <w:t>743</w:t>
            </w:r>
            <w:r w:rsidR="00C54261">
              <w:rPr>
                <w:rFonts w:ascii="Angsana New" w:hAnsi="Angsana New"/>
                <w:sz w:val="24"/>
                <w:szCs w:val="24"/>
              </w:rPr>
              <w:t>,8</w:t>
            </w:r>
            <w:r>
              <w:rPr>
                <w:rFonts w:ascii="Angsana New" w:hAnsi="Angsana New"/>
                <w:sz w:val="24"/>
                <w:szCs w:val="24"/>
              </w:rPr>
              <w:t>15</w:t>
            </w:r>
          </w:p>
        </w:tc>
        <w:tc>
          <w:tcPr>
            <w:tcW w:w="236" w:type="dxa"/>
            <w:vAlign w:val="bottom"/>
          </w:tcPr>
          <w:p w14:paraId="4551BB1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p>
        </w:tc>
        <w:tc>
          <w:tcPr>
            <w:tcW w:w="1415" w:type="dxa"/>
            <w:vAlign w:val="bottom"/>
          </w:tcPr>
          <w:p w14:paraId="6B8373B0" w14:textId="396EFBBF" w:rsidR="00FE41B4" w:rsidRPr="00844916" w:rsidRDefault="000F4CDE"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4"/>
                <w:szCs w:val="24"/>
              </w:rPr>
            </w:pPr>
            <w:r>
              <w:rPr>
                <w:rFonts w:ascii="Angsana New" w:hAnsi="Angsana New"/>
                <w:sz w:val="24"/>
                <w:szCs w:val="24"/>
              </w:rPr>
              <w:t>743,815</w:t>
            </w:r>
          </w:p>
        </w:tc>
      </w:tr>
      <w:tr w:rsidR="00FE41B4" w:rsidRPr="00844916" w14:paraId="2A466677" w14:textId="77777777" w:rsidTr="003F4625">
        <w:trPr>
          <w:trHeight w:val="20"/>
        </w:trPr>
        <w:tc>
          <w:tcPr>
            <w:tcW w:w="281" w:type="dxa"/>
          </w:tcPr>
          <w:p w14:paraId="081AE902"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0B69A701" w14:textId="629E7A02"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Other non - current financial assets</w:t>
            </w:r>
          </w:p>
        </w:tc>
        <w:tc>
          <w:tcPr>
            <w:tcW w:w="1194" w:type="dxa"/>
            <w:vAlign w:val="bottom"/>
          </w:tcPr>
          <w:p w14:paraId="6F388A75" w14:textId="3C5AFFBB"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7249413"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01519A90" w14:textId="291C439F"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32A32AE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38B0C5CB" w14:textId="1F0F4D7C"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70A0C9BB"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6368104E" w14:textId="71993EE8"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FE41B4" w:rsidRPr="00844916" w14:paraId="243C063C" w14:textId="77777777" w:rsidTr="003F4625">
        <w:trPr>
          <w:trHeight w:val="20"/>
        </w:trPr>
        <w:tc>
          <w:tcPr>
            <w:tcW w:w="281" w:type="dxa"/>
          </w:tcPr>
          <w:p w14:paraId="04C11935"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7EF0BCB9" w14:textId="64482D00"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sz w:val="24"/>
                <w:szCs w:val="24"/>
              </w:rPr>
              <w:t>- Investment of unit fund - not listed on the stock</w:t>
            </w:r>
          </w:p>
        </w:tc>
        <w:tc>
          <w:tcPr>
            <w:tcW w:w="1194" w:type="dxa"/>
            <w:vAlign w:val="bottom"/>
          </w:tcPr>
          <w:p w14:paraId="7485076E" w14:textId="76CFD398"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2E7AFB7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3F0E3C2E" w14:textId="11E30289" w:rsidR="00FE41B4" w:rsidRPr="00844916" w:rsidRDefault="00A1542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A7B30">
              <w:rPr>
                <w:rFonts w:ascii="Angsana New" w:hAnsi="Angsana New"/>
                <w:sz w:val="24"/>
                <w:szCs w:val="24"/>
              </w:rPr>
              <w:t>2</w:t>
            </w:r>
            <w:r w:rsidR="00724890">
              <w:rPr>
                <w:rFonts w:ascii="Angsana New" w:hAnsi="Angsana New"/>
                <w:sz w:val="24"/>
                <w:szCs w:val="24"/>
              </w:rPr>
              <w:t>53</w:t>
            </w:r>
            <w:r w:rsidRPr="009A7B30">
              <w:rPr>
                <w:rFonts w:ascii="Angsana New" w:hAnsi="Angsana New"/>
                <w:sz w:val="24"/>
                <w:szCs w:val="24"/>
              </w:rPr>
              <w:t>,562</w:t>
            </w:r>
          </w:p>
        </w:tc>
        <w:tc>
          <w:tcPr>
            <w:tcW w:w="236" w:type="dxa"/>
            <w:vAlign w:val="bottom"/>
          </w:tcPr>
          <w:p w14:paraId="202787C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790B9AE" w14:textId="1F12DF42" w:rsidR="00FE41B4" w:rsidRPr="00844916" w:rsidRDefault="005E245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763020A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2F6080DA" w14:textId="07D66116" w:rsidR="00FE41B4" w:rsidRPr="00844916" w:rsidRDefault="000F4CDE"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A7B30">
              <w:rPr>
                <w:rFonts w:ascii="Angsana New" w:hAnsi="Angsana New"/>
                <w:sz w:val="24"/>
                <w:szCs w:val="24"/>
              </w:rPr>
              <w:t>2</w:t>
            </w:r>
            <w:r>
              <w:rPr>
                <w:rFonts w:ascii="Angsana New" w:hAnsi="Angsana New"/>
                <w:sz w:val="24"/>
                <w:szCs w:val="24"/>
              </w:rPr>
              <w:t>53</w:t>
            </w:r>
            <w:r w:rsidRPr="009A7B30">
              <w:rPr>
                <w:rFonts w:ascii="Angsana New" w:hAnsi="Angsana New"/>
                <w:sz w:val="24"/>
                <w:szCs w:val="24"/>
              </w:rPr>
              <w:t>,562</w:t>
            </w:r>
          </w:p>
        </w:tc>
      </w:tr>
      <w:tr w:rsidR="00753462" w:rsidRPr="00844916" w14:paraId="5F2CD4A9" w14:textId="77777777" w:rsidTr="003F4625">
        <w:trPr>
          <w:trHeight w:val="20"/>
        </w:trPr>
        <w:tc>
          <w:tcPr>
            <w:tcW w:w="281" w:type="dxa"/>
          </w:tcPr>
          <w:p w14:paraId="5D66C0A8"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p>
        </w:tc>
        <w:tc>
          <w:tcPr>
            <w:tcW w:w="3964" w:type="dxa"/>
          </w:tcPr>
          <w:p w14:paraId="49F9C8F8" w14:textId="554BF8F9"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rPr>
            </w:pPr>
            <w:r w:rsidRPr="00844916">
              <w:rPr>
                <w:rFonts w:ascii="Angsana New" w:hAnsi="Angsana New"/>
                <w:color w:val="212121"/>
                <w:sz w:val="24"/>
                <w:szCs w:val="24"/>
                <w:lang w:val="en"/>
              </w:rPr>
              <w:t>Deposit at bank with commitment</w:t>
            </w:r>
          </w:p>
        </w:tc>
        <w:tc>
          <w:tcPr>
            <w:tcW w:w="1194" w:type="dxa"/>
            <w:vAlign w:val="bottom"/>
          </w:tcPr>
          <w:p w14:paraId="0E9FA711" w14:textId="5E9B3C00" w:rsidR="00753462"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1DD8E9E8"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25921BA3" w14:textId="0459BA26" w:rsidR="00753462" w:rsidRPr="009A7B30"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713AF216"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7D6626D5" w14:textId="0146F7BC" w:rsidR="00753462"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741B63">
              <w:rPr>
                <w:rFonts w:ascii="Angsana New" w:hAnsi="Angsana New"/>
                <w:sz w:val="24"/>
                <w:szCs w:val="24"/>
              </w:rPr>
              <w:t>73,853</w:t>
            </w:r>
          </w:p>
        </w:tc>
        <w:tc>
          <w:tcPr>
            <w:tcW w:w="236" w:type="dxa"/>
            <w:vAlign w:val="bottom"/>
          </w:tcPr>
          <w:p w14:paraId="52ECA87F"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5C08F85C" w14:textId="1A9A960E" w:rsidR="00753462" w:rsidRPr="009A7B30"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741B63">
              <w:rPr>
                <w:rFonts w:ascii="Angsana New" w:hAnsi="Angsana New"/>
                <w:sz w:val="24"/>
                <w:szCs w:val="24"/>
              </w:rPr>
              <w:t>73,853</w:t>
            </w:r>
          </w:p>
        </w:tc>
      </w:tr>
      <w:tr w:rsidR="00753462" w:rsidRPr="00844916" w14:paraId="4DB4034D" w14:textId="77777777" w:rsidTr="003F4625">
        <w:trPr>
          <w:trHeight w:val="20"/>
        </w:trPr>
        <w:tc>
          <w:tcPr>
            <w:tcW w:w="281" w:type="dxa"/>
          </w:tcPr>
          <w:p w14:paraId="69D5ACCF"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45536946" w14:textId="656B9E8B"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r w:rsidRPr="00844916">
              <w:rPr>
                <w:rFonts w:ascii="Angsana New" w:hAnsi="Angsana New"/>
                <w:sz w:val="24"/>
                <w:szCs w:val="24"/>
              </w:rPr>
              <w:t>Long-term loans and accrued interest to other parties</w:t>
            </w:r>
          </w:p>
        </w:tc>
        <w:tc>
          <w:tcPr>
            <w:tcW w:w="1194" w:type="dxa"/>
            <w:tcBorders>
              <w:bottom w:val="single" w:sz="4" w:space="0" w:color="auto"/>
            </w:tcBorders>
            <w:vAlign w:val="bottom"/>
          </w:tcPr>
          <w:p w14:paraId="2BFA87BC" w14:textId="1DF56761"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453600F4"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tcBorders>
              <w:bottom w:val="single" w:sz="4" w:space="0" w:color="auto"/>
            </w:tcBorders>
            <w:vAlign w:val="bottom"/>
          </w:tcPr>
          <w:p w14:paraId="43CF5952" w14:textId="613FAA90"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04A27FFA"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Borders>
              <w:bottom w:val="single" w:sz="4" w:space="0" w:color="auto"/>
            </w:tcBorders>
            <w:vAlign w:val="bottom"/>
          </w:tcPr>
          <w:p w14:paraId="69143D7C" w14:textId="061494C8" w:rsidR="00753462" w:rsidRPr="00844916" w:rsidRDefault="004309B8"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199</w:t>
            </w:r>
            <w:r w:rsidR="00753462">
              <w:rPr>
                <w:rFonts w:ascii="Angsana New" w:hAnsi="Angsana New"/>
                <w:sz w:val="24"/>
                <w:szCs w:val="24"/>
              </w:rPr>
              <w:t>,1</w:t>
            </w:r>
            <w:r>
              <w:rPr>
                <w:rFonts w:ascii="Angsana New" w:hAnsi="Angsana New"/>
                <w:sz w:val="24"/>
                <w:szCs w:val="24"/>
              </w:rPr>
              <w:t>82</w:t>
            </w:r>
          </w:p>
        </w:tc>
        <w:tc>
          <w:tcPr>
            <w:tcW w:w="236" w:type="dxa"/>
            <w:vAlign w:val="bottom"/>
          </w:tcPr>
          <w:p w14:paraId="4887A992"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tcBorders>
              <w:bottom w:val="single" w:sz="4" w:space="0" w:color="auto"/>
            </w:tcBorders>
            <w:vAlign w:val="bottom"/>
          </w:tcPr>
          <w:p w14:paraId="1781129E" w14:textId="364E94EC" w:rsidR="00753462" w:rsidRPr="00844916" w:rsidRDefault="004309B8"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199,182</w:t>
            </w:r>
          </w:p>
        </w:tc>
      </w:tr>
      <w:tr w:rsidR="00753462" w:rsidRPr="00844916" w14:paraId="622FAF34" w14:textId="77777777" w:rsidTr="008D6182">
        <w:trPr>
          <w:trHeight w:val="20"/>
        </w:trPr>
        <w:tc>
          <w:tcPr>
            <w:tcW w:w="4245" w:type="dxa"/>
            <w:gridSpan w:val="2"/>
          </w:tcPr>
          <w:p w14:paraId="438D934B" w14:textId="4D05B061"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b/>
                <w:bCs/>
                <w:sz w:val="24"/>
                <w:szCs w:val="24"/>
              </w:rPr>
              <w:t>Total financial assets</w:t>
            </w:r>
          </w:p>
        </w:tc>
        <w:tc>
          <w:tcPr>
            <w:tcW w:w="1194" w:type="dxa"/>
            <w:tcBorders>
              <w:top w:val="single" w:sz="4" w:space="0" w:color="auto"/>
              <w:bottom w:val="double" w:sz="4" w:space="0" w:color="auto"/>
            </w:tcBorders>
            <w:vAlign w:val="bottom"/>
          </w:tcPr>
          <w:p w14:paraId="29586A9B" w14:textId="6A8BC323"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3FFE854A" w14:textId="43FFE2F8"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tcBorders>
              <w:top w:val="single" w:sz="4" w:space="0" w:color="auto"/>
              <w:bottom w:val="double" w:sz="4" w:space="0" w:color="auto"/>
            </w:tcBorders>
            <w:vAlign w:val="bottom"/>
          </w:tcPr>
          <w:p w14:paraId="224C3E94" w14:textId="57DC9F02" w:rsidR="00753462" w:rsidRPr="00844916" w:rsidRDefault="00724890"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A7B30">
              <w:rPr>
                <w:rFonts w:ascii="Angsana New" w:hAnsi="Angsana New"/>
                <w:sz w:val="24"/>
                <w:szCs w:val="24"/>
              </w:rPr>
              <w:t>2</w:t>
            </w:r>
            <w:r>
              <w:rPr>
                <w:rFonts w:ascii="Angsana New" w:hAnsi="Angsana New"/>
                <w:sz w:val="24"/>
                <w:szCs w:val="24"/>
              </w:rPr>
              <w:t>53</w:t>
            </w:r>
            <w:r w:rsidRPr="009A7B30">
              <w:rPr>
                <w:rFonts w:ascii="Angsana New" w:hAnsi="Angsana New"/>
                <w:sz w:val="24"/>
                <w:szCs w:val="24"/>
              </w:rPr>
              <w:t>,562</w:t>
            </w:r>
          </w:p>
        </w:tc>
        <w:tc>
          <w:tcPr>
            <w:tcW w:w="236" w:type="dxa"/>
            <w:vAlign w:val="bottom"/>
          </w:tcPr>
          <w:p w14:paraId="62096D4F" w14:textId="66EE68F0"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Borders>
              <w:top w:val="single" w:sz="4" w:space="0" w:color="auto"/>
              <w:bottom w:val="double" w:sz="4" w:space="0" w:color="auto"/>
            </w:tcBorders>
            <w:vAlign w:val="bottom"/>
          </w:tcPr>
          <w:p w14:paraId="1EB35CB9" w14:textId="024764CF"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927ED5">
              <w:rPr>
                <w:rFonts w:ascii="Angsana New" w:hAnsi="Angsana New"/>
                <w:color w:val="000000"/>
                <w:sz w:val="24"/>
                <w:szCs w:val="24"/>
              </w:rPr>
              <w:t>1,550,490</w:t>
            </w:r>
          </w:p>
        </w:tc>
        <w:tc>
          <w:tcPr>
            <w:tcW w:w="236" w:type="dxa"/>
            <w:vAlign w:val="bottom"/>
          </w:tcPr>
          <w:p w14:paraId="61F8E3B2"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tcBorders>
              <w:top w:val="single" w:sz="4" w:space="0" w:color="auto"/>
              <w:bottom w:val="double" w:sz="4" w:space="0" w:color="auto"/>
            </w:tcBorders>
            <w:vAlign w:val="bottom"/>
          </w:tcPr>
          <w:p w14:paraId="2444103D" w14:textId="07F3191E"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720B3">
              <w:rPr>
                <w:rFonts w:ascii="Angsana New" w:hAnsi="Angsana New"/>
                <w:color w:val="000000"/>
                <w:sz w:val="24"/>
                <w:szCs w:val="24"/>
              </w:rPr>
              <w:t>1,769,052</w:t>
            </w:r>
          </w:p>
        </w:tc>
      </w:tr>
      <w:tr w:rsidR="00753462" w:rsidRPr="00844916" w14:paraId="446F9930" w14:textId="77777777" w:rsidTr="003E6B32">
        <w:trPr>
          <w:trHeight w:val="20"/>
        </w:trPr>
        <w:tc>
          <w:tcPr>
            <w:tcW w:w="4245" w:type="dxa"/>
            <w:gridSpan w:val="2"/>
          </w:tcPr>
          <w:p w14:paraId="599A8FC7"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p>
        </w:tc>
        <w:tc>
          <w:tcPr>
            <w:tcW w:w="1194" w:type="dxa"/>
            <w:tcBorders>
              <w:top w:val="single" w:sz="4" w:space="0" w:color="auto"/>
            </w:tcBorders>
            <w:vAlign w:val="bottom"/>
          </w:tcPr>
          <w:p w14:paraId="198ABBC2"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7A51BB9E"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tcBorders>
              <w:top w:val="single" w:sz="4" w:space="0" w:color="auto"/>
            </w:tcBorders>
            <w:vAlign w:val="bottom"/>
          </w:tcPr>
          <w:p w14:paraId="2C979ACE"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4F1A94CC"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Borders>
              <w:top w:val="single" w:sz="4" w:space="0" w:color="auto"/>
            </w:tcBorders>
            <w:vAlign w:val="bottom"/>
          </w:tcPr>
          <w:p w14:paraId="49CB2648"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11887FA3"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tcBorders>
              <w:top w:val="single" w:sz="4" w:space="0" w:color="auto"/>
            </w:tcBorders>
            <w:vAlign w:val="bottom"/>
          </w:tcPr>
          <w:p w14:paraId="3C953DC6"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753462" w:rsidRPr="00844916" w14:paraId="06108987" w14:textId="77777777" w:rsidTr="005E2454">
        <w:trPr>
          <w:trHeight w:val="20"/>
        </w:trPr>
        <w:tc>
          <w:tcPr>
            <w:tcW w:w="4245" w:type="dxa"/>
            <w:gridSpan w:val="2"/>
          </w:tcPr>
          <w:p w14:paraId="1CBDB2B8"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p>
        </w:tc>
        <w:tc>
          <w:tcPr>
            <w:tcW w:w="1194" w:type="dxa"/>
            <w:vAlign w:val="bottom"/>
          </w:tcPr>
          <w:p w14:paraId="347DFE8F"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609B72E3"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46935E7C"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1E9C83BB"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757657C0"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58115124"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2B62BD9A"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753462" w:rsidRPr="00844916" w14:paraId="4208C656" w14:textId="77777777" w:rsidTr="003E6B32">
        <w:trPr>
          <w:trHeight w:val="20"/>
        </w:trPr>
        <w:tc>
          <w:tcPr>
            <w:tcW w:w="4245" w:type="dxa"/>
            <w:gridSpan w:val="2"/>
          </w:tcPr>
          <w:p w14:paraId="5F84577C"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4"/>
                <w:szCs w:val="24"/>
              </w:rPr>
            </w:pPr>
          </w:p>
        </w:tc>
        <w:tc>
          <w:tcPr>
            <w:tcW w:w="1194" w:type="dxa"/>
            <w:vAlign w:val="bottom"/>
          </w:tcPr>
          <w:p w14:paraId="731D07A3"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3BBADF04"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0B0A7E63"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2C9F5EF4"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790A78F3"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21CEF8F7"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1C31EAC8"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753462" w:rsidRPr="00844916" w14:paraId="255D11F4" w14:textId="77777777" w:rsidTr="003F4625">
        <w:trPr>
          <w:trHeight w:val="20"/>
        </w:trPr>
        <w:tc>
          <w:tcPr>
            <w:tcW w:w="4245" w:type="dxa"/>
            <w:gridSpan w:val="2"/>
          </w:tcPr>
          <w:p w14:paraId="78F221C6" w14:textId="5B170AFA"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rPr>
            </w:pPr>
            <w:r w:rsidRPr="00844916">
              <w:rPr>
                <w:rFonts w:ascii="Angsana New" w:hAnsi="Angsana New"/>
                <w:b/>
                <w:bCs/>
                <w:sz w:val="24"/>
                <w:szCs w:val="24"/>
              </w:rPr>
              <w:t xml:space="preserve">Financial liabilities as at </w:t>
            </w:r>
            <w:r>
              <w:rPr>
                <w:rFonts w:ascii="Angsana New" w:hAnsi="Angsana New"/>
                <w:b/>
                <w:bCs/>
                <w:sz w:val="24"/>
                <w:szCs w:val="24"/>
              </w:rPr>
              <w:t>March 31,2026</w:t>
            </w:r>
          </w:p>
        </w:tc>
        <w:tc>
          <w:tcPr>
            <w:tcW w:w="1194" w:type="dxa"/>
            <w:vAlign w:val="bottom"/>
          </w:tcPr>
          <w:p w14:paraId="7C06B32B"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28147DC5"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3529BFDD"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1DB25E33"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Pr>
          <w:p w14:paraId="5ED486FE"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236" w:type="dxa"/>
            <w:vAlign w:val="bottom"/>
          </w:tcPr>
          <w:p w14:paraId="1A4BAE85"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6472DB89"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753462" w:rsidRPr="00844916" w14:paraId="54FC589C" w14:textId="77777777">
        <w:trPr>
          <w:trHeight w:val="20"/>
        </w:trPr>
        <w:tc>
          <w:tcPr>
            <w:tcW w:w="281" w:type="dxa"/>
          </w:tcPr>
          <w:p w14:paraId="77A8D4FE"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23001274" w14:textId="293130B6"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Overdraft and Short-term Loans</w:t>
            </w:r>
            <w:r>
              <w:rPr>
                <w:rFonts w:ascii="Angsana New" w:hAnsi="Angsana New"/>
                <w:sz w:val="24"/>
                <w:szCs w:val="24"/>
              </w:rPr>
              <w:t xml:space="preserve"> </w:t>
            </w:r>
            <w:r w:rsidRPr="00844916">
              <w:rPr>
                <w:rFonts w:ascii="Angsana New" w:hAnsi="Angsana New"/>
                <w:sz w:val="24"/>
                <w:szCs w:val="24"/>
              </w:rPr>
              <w:t>from financial institutions</w:t>
            </w:r>
          </w:p>
        </w:tc>
        <w:tc>
          <w:tcPr>
            <w:tcW w:w="1194" w:type="dxa"/>
            <w:vAlign w:val="bottom"/>
          </w:tcPr>
          <w:p w14:paraId="54D0C17C" w14:textId="24D55502"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679B879D"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54AE7C82" w14:textId="272AE374"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44EB6556"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159B737B" w14:textId="57253AA6"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9C7B7D">
              <w:rPr>
                <w:rFonts w:ascii="Angsana New" w:hAnsi="Angsana New"/>
                <w:sz w:val="24"/>
                <w:szCs w:val="24"/>
                <w:cs/>
              </w:rPr>
              <w:t>8</w:t>
            </w:r>
            <w:r w:rsidRPr="009C7B7D">
              <w:rPr>
                <w:rFonts w:ascii="Angsana New" w:hAnsi="Angsana New"/>
                <w:sz w:val="24"/>
                <w:szCs w:val="24"/>
              </w:rPr>
              <w:t>,</w:t>
            </w:r>
            <w:r w:rsidRPr="009C7B7D">
              <w:rPr>
                <w:rFonts w:ascii="Angsana New" w:hAnsi="Angsana New"/>
                <w:sz w:val="24"/>
                <w:szCs w:val="24"/>
                <w:cs/>
              </w:rPr>
              <w:t>899</w:t>
            </w:r>
          </w:p>
        </w:tc>
        <w:tc>
          <w:tcPr>
            <w:tcW w:w="236" w:type="dxa"/>
          </w:tcPr>
          <w:p w14:paraId="07A9E3FE"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p>
        </w:tc>
        <w:tc>
          <w:tcPr>
            <w:tcW w:w="1415" w:type="dxa"/>
            <w:vAlign w:val="bottom"/>
          </w:tcPr>
          <w:p w14:paraId="1B9C447E" w14:textId="0528AD70"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9C7B7D">
              <w:rPr>
                <w:rFonts w:ascii="Angsana New" w:hAnsi="Angsana New"/>
                <w:sz w:val="24"/>
                <w:szCs w:val="24"/>
                <w:cs/>
              </w:rPr>
              <w:t>8</w:t>
            </w:r>
            <w:r w:rsidRPr="009C7B7D">
              <w:rPr>
                <w:rFonts w:ascii="Angsana New" w:hAnsi="Angsana New"/>
                <w:sz w:val="24"/>
                <w:szCs w:val="24"/>
              </w:rPr>
              <w:t>,</w:t>
            </w:r>
            <w:r w:rsidRPr="009C7B7D">
              <w:rPr>
                <w:rFonts w:ascii="Angsana New" w:hAnsi="Angsana New"/>
                <w:sz w:val="24"/>
                <w:szCs w:val="24"/>
                <w:cs/>
              </w:rPr>
              <w:t>899</w:t>
            </w:r>
          </w:p>
        </w:tc>
      </w:tr>
      <w:tr w:rsidR="00753462" w:rsidRPr="00844916" w14:paraId="23FEC418" w14:textId="77777777">
        <w:trPr>
          <w:trHeight w:val="20"/>
        </w:trPr>
        <w:tc>
          <w:tcPr>
            <w:tcW w:w="281" w:type="dxa"/>
          </w:tcPr>
          <w:p w14:paraId="7EA1355E"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09894E10" w14:textId="696FCCFD"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Trade account and Other Current Payables</w:t>
            </w:r>
          </w:p>
        </w:tc>
        <w:tc>
          <w:tcPr>
            <w:tcW w:w="1194" w:type="dxa"/>
            <w:vAlign w:val="bottom"/>
          </w:tcPr>
          <w:p w14:paraId="7384797A" w14:textId="336495AF"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3C3529F8"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5E97D141" w14:textId="34CF2B6C"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0143935E"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18792E14" w14:textId="06399120"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9C7B7D">
              <w:rPr>
                <w:rFonts w:ascii="Angsana New" w:hAnsi="Angsana New"/>
                <w:sz w:val="24"/>
                <w:szCs w:val="24"/>
                <w:cs/>
              </w:rPr>
              <w:t>100</w:t>
            </w:r>
            <w:r w:rsidRPr="009C7B7D">
              <w:rPr>
                <w:rFonts w:ascii="Angsana New" w:hAnsi="Angsana New"/>
                <w:sz w:val="24"/>
                <w:szCs w:val="24"/>
              </w:rPr>
              <w:t>,</w:t>
            </w:r>
            <w:r w:rsidRPr="009C7B7D">
              <w:rPr>
                <w:rFonts w:ascii="Angsana New" w:hAnsi="Angsana New"/>
                <w:sz w:val="24"/>
                <w:szCs w:val="24"/>
                <w:cs/>
              </w:rPr>
              <w:t>46</w:t>
            </w:r>
            <w:r w:rsidR="00F24195">
              <w:rPr>
                <w:rFonts w:ascii="Angsana New" w:hAnsi="Angsana New"/>
                <w:sz w:val="24"/>
                <w:szCs w:val="24"/>
              </w:rPr>
              <w:t>4</w:t>
            </w:r>
          </w:p>
        </w:tc>
        <w:tc>
          <w:tcPr>
            <w:tcW w:w="236" w:type="dxa"/>
          </w:tcPr>
          <w:p w14:paraId="7BE98031"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p>
        </w:tc>
        <w:tc>
          <w:tcPr>
            <w:tcW w:w="1415" w:type="dxa"/>
            <w:vAlign w:val="bottom"/>
          </w:tcPr>
          <w:p w14:paraId="47E7D5B8" w14:textId="4C611AD8"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9C7B7D">
              <w:rPr>
                <w:rFonts w:ascii="Angsana New" w:hAnsi="Angsana New"/>
                <w:sz w:val="24"/>
                <w:szCs w:val="24"/>
                <w:cs/>
              </w:rPr>
              <w:t>100</w:t>
            </w:r>
            <w:r w:rsidRPr="009C7B7D">
              <w:rPr>
                <w:rFonts w:ascii="Angsana New" w:hAnsi="Angsana New"/>
                <w:sz w:val="24"/>
                <w:szCs w:val="24"/>
              </w:rPr>
              <w:t>,</w:t>
            </w:r>
            <w:r w:rsidRPr="009C7B7D">
              <w:rPr>
                <w:rFonts w:ascii="Angsana New" w:hAnsi="Angsana New"/>
                <w:sz w:val="24"/>
                <w:szCs w:val="24"/>
                <w:cs/>
              </w:rPr>
              <w:t>46</w:t>
            </w:r>
            <w:r w:rsidR="00F24195">
              <w:rPr>
                <w:rFonts w:ascii="Angsana New" w:hAnsi="Angsana New"/>
                <w:sz w:val="24"/>
                <w:szCs w:val="24"/>
              </w:rPr>
              <w:t>4</w:t>
            </w:r>
          </w:p>
        </w:tc>
      </w:tr>
      <w:tr w:rsidR="00753462" w:rsidRPr="00844916" w14:paraId="2BF1FA7C" w14:textId="77777777" w:rsidTr="003F4625">
        <w:trPr>
          <w:trHeight w:val="20"/>
        </w:trPr>
        <w:tc>
          <w:tcPr>
            <w:tcW w:w="281" w:type="dxa"/>
          </w:tcPr>
          <w:p w14:paraId="19966C7C"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3ACC8798" w14:textId="03DF8E59"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rPr>
            </w:pPr>
            <w:r w:rsidRPr="00844916">
              <w:rPr>
                <w:rFonts w:ascii="Angsana New" w:hAnsi="Angsana New"/>
                <w:sz w:val="24"/>
                <w:szCs w:val="24"/>
              </w:rPr>
              <w:t>Current Portion of Lease Liabilities Due Within One Year</w:t>
            </w:r>
          </w:p>
        </w:tc>
        <w:tc>
          <w:tcPr>
            <w:tcW w:w="1194" w:type="dxa"/>
            <w:vAlign w:val="bottom"/>
          </w:tcPr>
          <w:p w14:paraId="537AB50C" w14:textId="0AC1A7B4"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25807D9B"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4D5F5A88" w14:textId="424B5339"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5E20E839"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F79C43A" w14:textId="41440409"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9C7B7D">
              <w:rPr>
                <w:rFonts w:ascii="Angsana New" w:hAnsi="Angsana New"/>
                <w:sz w:val="24"/>
                <w:szCs w:val="24"/>
                <w:cs/>
              </w:rPr>
              <w:t>3</w:t>
            </w:r>
            <w:r w:rsidRPr="009C7B7D">
              <w:rPr>
                <w:rFonts w:ascii="Angsana New" w:hAnsi="Angsana New"/>
                <w:sz w:val="24"/>
                <w:szCs w:val="24"/>
              </w:rPr>
              <w:t>,</w:t>
            </w:r>
            <w:r w:rsidRPr="009C7B7D">
              <w:rPr>
                <w:rFonts w:ascii="Angsana New" w:hAnsi="Angsana New"/>
                <w:sz w:val="24"/>
                <w:szCs w:val="24"/>
                <w:cs/>
              </w:rPr>
              <w:t>323</w:t>
            </w:r>
          </w:p>
        </w:tc>
        <w:tc>
          <w:tcPr>
            <w:tcW w:w="236" w:type="dxa"/>
            <w:vAlign w:val="bottom"/>
          </w:tcPr>
          <w:p w14:paraId="6D699FA9"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p>
        </w:tc>
        <w:tc>
          <w:tcPr>
            <w:tcW w:w="1415" w:type="dxa"/>
            <w:vAlign w:val="bottom"/>
          </w:tcPr>
          <w:p w14:paraId="081F1840" w14:textId="7F947E80"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9C7B7D">
              <w:rPr>
                <w:rFonts w:ascii="Angsana New" w:hAnsi="Angsana New"/>
                <w:sz w:val="24"/>
                <w:szCs w:val="24"/>
                <w:cs/>
              </w:rPr>
              <w:t>3</w:t>
            </w:r>
            <w:r w:rsidRPr="009C7B7D">
              <w:rPr>
                <w:rFonts w:ascii="Angsana New" w:hAnsi="Angsana New"/>
                <w:sz w:val="24"/>
                <w:szCs w:val="24"/>
              </w:rPr>
              <w:t>,</w:t>
            </w:r>
            <w:r w:rsidRPr="009C7B7D">
              <w:rPr>
                <w:rFonts w:ascii="Angsana New" w:hAnsi="Angsana New"/>
                <w:sz w:val="24"/>
                <w:szCs w:val="24"/>
                <w:cs/>
              </w:rPr>
              <w:t>323</w:t>
            </w:r>
          </w:p>
        </w:tc>
      </w:tr>
      <w:tr w:rsidR="00753462" w:rsidRPr="00844916" w14:paraId="7CF8F96F" w14:textId="77777777" w:rsidTr="003F4625">
        <w:trPr>
          <w:trHeight w:val="20"/>
        </w:trPr>
        <w:tc>
          <w:tcPr>
            <w:tcW w:w="281" w:type="dxa"/>
          </w:tcPr>
          <w:p w14:paraId="22EC6560"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61F9DB21" w14:textId="3D26B9E3"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color w:val="212121"/>
                <w:sz w:val="24"/>
                <w:szCs w:val="24"/>
                <w:lang w:val="en"/>
              </w:rPr>
              <w:t>Current Portion of Bank Loans Due Within One Year</w:t>
            </w:r>
          </w:p>
        </w:tc>
        <w:tc>
          <w:tcPr>
            <w:tcW w:w="1194" w:type="dxa"/>
            <w:vAlign w:val="bottom"/>
          </w:tcPr>
          <w:p w14:paraId="4958773A" w14:textId="5EC47956"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61E2B7AC"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51AD25E3" w14:textId="326FCAF5"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7A935E96"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02A09AA1" w14:textId="695B931A"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B53F5">
              <w:rPr>
                <w:rFonts w:ascii="Angsana New" w:hAnsi="Angsana New"/>
                <w:sz w:val="24"/>
                <w:szCs w:val="24"/>
                <w:cs/>
              </w:rPr>
              <w:t>51</w:t>
            </w:r>
            <w:r w:rsidRPr="004B53F5">
              <w:rPr>
                <w:rFonts w:ascii="Angsana New" w:hAnsi="Angsana New"/>
                <w:sz w:val="24"/>
                <w:szCs w:val="24"/>
              </w:rPr>
              <w:t>,</w:t>
            </w:r>
            <w:r w:rsidRPr="004B53F5">
              <w:rPr>
                <w:rFonts w:ascii="Angsana New" w:hAnsi="Angsana New"/>
                <w:sz w:val="24"/>
                <w:szCs w:val="24"/>
                <w:cs/>
              </w:rPr>
              <w:t>000</w:t>
            </w:r>
          </w:p>
        </w:tc>
        <w:tc>
          <w:tcPr>
            <w:tcW w:w="236" w:type="dxa"/>
            <w:vAlign w:val="bottom"/>
          </w:tcPr>
          <w:p w14:paraId="6658C8F6"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7722613B" w14:textId="7EC5F04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B53F5">
              <w:rPr>
                <w:rFonts w:ascii="Angsana New" w:hAnsi="Angsana New"/>
                <w:sz w:val="24"/>
                <w:szCs w:val="24"/>
                <w:cs/>
              </w:rPr>
              <w:t>51</w:t>
            </w:r>
            <w:r w:rsidRPr="004B53F5">
              <w:rPr>
                <w:rFonts w:ascii="Angsana New" w:hAnsi="Angsana New"/>
                <w:sz w:val="24"/>
                <w:szCs w:val="24"/>
              </w:rPr>
              <w:t>,</w:t>
            </w:r>
            <w:r w:rsidRPr="004B53F5">
              <w:rPr>
                <w:rFonts w:ascii="Angsana New" w:hAnsi="Angsana New"/>
                <w:sz w:val="24"/>
                <w:szCs w:val="24"/>
                <w:cs/>
              </w:rPr>
              <w:t>000</w:t>
            </w:r>
          </w:p>
        </w:tc>
      </w:tr>
      <w:tr w:rsidR="00753462" w:rsidRPr="00844916" w14:paraId="0D923D40" w14:textId="77777777" w:rsidTr="003F4625">
        <w:trPr>
          <w:trHeight w:val="20"/>
        </w:trPr>
        <w:tc>
          <w:tcPr>
            <w:tcW w:w="281" w:type="dxa"/>
          </w:tcPr>
          <w:p w14:paraId="35FA6BC1"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6304966A" w14:textId="4685402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color w:val="212121"/>
                <w:sz w:val="24"/>
                <w:szCs w:val="24"/>
                <w:lang w:val="en"/>
              </w:rPr>
              <w:t>Current Portion of Long-Term Debentures Due for Repayment Within One Year</w:t>
            </w:r>
          </w:p>
        </w:tc>
        <w:tc>
          <w:tcPr>
            <w:tcW w:w="1194" w:type="dxa"/>
            <w:vAlign w:val="bottom"/>
          </w:tcPr>
          <w:p w14:paraId="420B4F67" w14:textId="05C9F65E"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46F1F5AA"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4B6A4D07" w14:textId="2FFD3410"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4819F051"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625270C" w14:textId="7927315F"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B53F5">
              <w:rPr>
                <w:rFonts w:ascii="Angsana New" w:hAnsi="Angsana New"/>
                <w:sz w:val="24"/>
                <w:szCs w:val="24"/>
                <w:cs/>
              </w:rPr>
              <w:t>82</w:t>
            </w:r>
            <w:r w:rsidRPr="004B53F5">
              <w:rPr>
                <w:rFonts w:ascii="Angsana New" w:hAnsi="Angsana New"/>
                <w:sz w:val="24"/>
                <w:szCs w:val="24"/>
              </w:rPr>
              <w:t>,</w:t>
            </w:r>
            <w:r w:rsidRPr="004B53F5">
              <w:rPr>
                <w:rFonts w:ascii="Angsana New" w:hAnsi="Angsana New"/>
                <w:sz w:val="24"/>
                <w:szCs w:val="24"/>
                <w:cs/>
              </w:rPr>
              <w:t>434</w:t>
            </w:r>
          </w:p>
        </w:tc>
        <w:tc>
          <w:tcPr>
            <w:tcW w:w="236" w:type="dxa"/>
            <w:vAlign w:val="bottom"/>
          </w:tcPr>
          <w:p w14:paraId="7A57C61B"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1457F658" w14:textId="0A9FD6B2"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B53F5">
              <w:rPr>
                <w:rFonts w:ascii="Angsana New" w:hAnsi="Angsana New"/>
                <w:sz w:val="24"/>
                <w:szCs w:val="24"/>
                <w:cs/>
              </w:rPr>
              <w:t>82</w:t>
            </w:r>
            <w:r w:rsidRPr="004B53F5">
              <w:rPr>
                <w:rFonts w:ascii="Angsana New" w:hAnsi="Angsana New"/>
                <w:sz w:val="24"/>
                <w:szCs w:val="24"/>
              </w:rPr>
              <w:t>,</w:t>
            </w:r>
            <w:r w:rsidRPr="004B53F5">
              <w:rPr>
                <w:rFonts w:ascii="Angsana New" w:hAnsi="Angsana New"/>
                <w:sz w:val="24"/>
                <w:szCs w:val="24"/>
                <w:cs/>
              </w:rPr>
              <w:t>434</w:t>
            </w:r>
          </w:p>
        </w:tc>
      </w:tr>
      <w:tr w:rsidR="00753462" w:rsidRPr="00844916" w14:paraId="37C244A6" w14:textId="77777777" w:rsidTr="003F4625">
        <w:trPr>
          <w:trHeight w:val="20"/>
        </w:trPr>
        <w:tc>
          <w:tcPr>
            <w:tcW w:w="281" w:type="dxa"/>
          </w:tcPr>
          <w:p w14:paraId="65DA114A"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tcPr>
          <w:p w14:paraId="79D6352C" w14:textId="2C1936A2"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rPr>
            </w:pPr>
            <w:r w:rsidRPr="00844916">
              <w:rPr>
                <w:rFonts w:ascii="Angsana New" w:hAnsi="Angsana New"/>
                <w:color w:val="212121"/>
                <w:sz w:val="24"/>
                <w:szCs w:val="24"/>
                <w:lang w:val="en"/>
              </w:rPr>
              <w:t>Short-term loans and accrued interest from related parties</w:t>
            </w:r>
          </w:p>
        </w:tc>
        <w:tc>
          <w:tcPr>
            <w:tcW w:w="1194" w:type="dxa"/>
            <w:vAlign w:val="bottom"/>
          </w:tcPr>
          <w:p w14:paraId="29C2CB67" w14:textId="1FC32155"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3101EFFB"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3260478D" w14:textId="1BE2735A"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32A5BE1F"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1B7B7332" w14:textId="6F9DFD0C"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B53F5">
              <w:rPr>
                <w:rFonts w:ascii="Angsana New" w:hAnsi="Angsana New"/>
                <w:sz w:val="24"/>
                <w:szCs w:val="24"/>
                <w:cs/>
              </w:rPr>
              <w:t>36</w:t>
            </w:r>
            <w:r w:rsidRPr="004B53F5">
              <w:rPr>
                <w:rFonts w:ascii="Angsana New" w:hAnsi="Angsana New"/>
                <w:sz w:val="24"/>
                <w:szCs w:val="24"/>
              </w:rPr>
              <w:t>,</w:t>
            </w:r>
            <w:r w:rsidRPr="004B53F5">
              <w:rPr>
                <w:rFonts w:ascii="Angsana New" w:hAnsi="Angsana New"/>
                <w:sz w:val="24"/>
                <w:szCs w:val="24"/>
                <w:cs/>
              </w:rPr>
              <w:t>555</w:t>
            </w:r>
          </w:p>
        </w:tc>
        <w:tc>
          <w:tcPr>
            <w:tcW w:w="236" w:type="dxa"/>
            <w:vAlign w:val="bottom"/>
          </w:tcPr>
          <w:p w14:paraId="69FF0706"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77BD646B" w14:textId="30FC2ABB"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0C64A0">
              <w:rPr>
                <w:rFonts w:ascii="Angsana New" w:hAnsi="Angsana New"/>
                <w:sz w:val="24"/>
                <w:szCs w:val="24"/>
                <w:cs/>
              </w:rPr>
              <w:t>36</w:t>
            </w:r>
            <w:r w:rsidRPr="000C64A0">
              <w:rPr>
                <w:rFonts w:ascii="Angsana New" w:hAnsi="Angsana New"/>
                <w:sz w:val="24"/>
                <w:szCs w:val="24"/>
              </w:rPr>
              <w:t>,</w:t>
            </w:r>
            <w:r w:rsidRPr="000C64A0">
              <w:rPr>
                <w:rFonts w:ascii="Angsana New" w:hAnsi="Angsana New"/>
                <w:sz w:val="24"/>
                <w:szCs w:val="24"/>
                <w:cs/>
              </w:rPr>
              <w:t>555</w:t>
            </w:r>
          </w:p>
        </w:tc>
      </w:tr>
      <w:tr w:rsidR="00753462" w:rsidRPr="00844916" w14:paraId="69643C3B" w14:textId="77777777" w:rsidTr="003F4625">
        <w:trPr>
          <w:trHeight w:val="20"/>
        </w:trPr>
        <w:tc>
          <w:tcPr>
            <w:tcW w:w="281" w:type="dxa"/>
          </w:tcPr>
          <w:p w14:paraId="48FC2DA1"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0D6F54E7" w14:textId="68066681"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Short-term loans and interest accrued from other parties</w:t>
            </w:r>
          </w:p>
        </w:tc>
        <w:tc>
          <w:tcPr>
            <w:tcW w:w="1194" w:type="dxa"/>
            <w:vAlign w:val="bottom"/>
          </w:tcPr>
          <w:p w14:paraId="0318EC7A" w14:textId="59700362"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6E34AD87"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75F21080" w14:textId="393EAF94"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626FE407"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798BBF2D" w14:textId="1B01B929"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0C64A0">
              <w:rPr>
                <w:rFonts w:ascii="Angsana New" w:hAnsi="Angsana New"/>
                <w:sz w:val="24"/>
                <w:szCs w:val="24"/>
                <w:cs/>
              </w:rPr>
              <w:t>67</w:t>
            </w:r>
            <w:r w:rsidRPr="000C64A0">
              <w:rPr>
                <w:rFonts w:ascii="Angsana New" w:hAnsi="Angsana New"/>
                <w:sz w:val="24"/>
                <w:szCs w:val="24"/>
              </w:rPr>
              <w:t>,</w:t>
            </w:r>
            <w:r w:rsidRPr="000C64A0">
              <w:rPr>
                <w:rFonts w:ascii="Angsana New" w:hAnsi="Angsana New"/>
                <w:sz w:val="24"/>
                <w:szCs w:val="24"/>
                <w:cs/>
              </w:rPr>
              <w:t>067</w:t>
            </w:r>
          </w:p>
        </w:tc>
        <w:tc>
          <w:tcPr>
            <w:tcW w:w="236" w:type="dxa"/>
            <w:vAlign w:val="bottom"/>
          </w:tcPr>
          <w:p w14:paraId="01320B00"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77DCB6F8" w14:textId="55000706"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0C64A0">
              <w:rPr>
                <w:rFonts w:ascii="Angsana New" w:hAnsi="Angsana New"/>
                <w:sz w:val="24"/>
                <w:szCs w:val="24"/>
                <w:cs/>
              </w:rPr>
              <w:t>67</w:t>
            </w:r>
            <w:r w:rsidRPr="000C64A0">
              <w:rPr>
                <w:rFonts w:ascii="Angsana New" w:hAnsi="Angsana New"/>
                <w:sz w:val="24"/>
                <w:szCs w:val="24"/>
              </w:rPr>
              <w:t>,</w:t>
            </w:r>
            <w:r w:rsidRPr="000C64A0">
              <w:rPr>
                <w:rFonts w:ascii="Angsana New" w:hAnsi="Angsana New"/>
                <w:sz w:val="24"/>
                <w:szCs w:val="24"/>
                <w:cs/>
              </w:rPr>
              <w:t>067</w:t>
            </w:r>
          </w:p>
        </w:tc>
      </w:tr>
      <w:tr w:rsidR="00753462" w:rsidRPr="00844916" w14:paraId="3170CD10" w14:textId="77777777" w:rsidTr="003F4625">
        <w:trPr>
          <w:trHeight w:val="20"/>
        </w:trPr>
        <w:tc>
          <w:tcPr>
            <w:tcW w:w="281" w:type="dxa"/>
          </w:tcPr>
          <w:p w14:paraId="7A0BBDB6"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center"/>
          </w:tcPr>
          <w:p w14:paraId="2F79DFD0" w14:textId="5897440B"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4"/>
                <w:szCs w:val="24"/>
              </w:rPr>
              <w:t>Lease liabilities - net</w:t>
            </w:r>
          </w:p>
        </w:tc>
        <w:tc>
          <w:tcPr>
            <w:tcW w:w="1194" w:type="dxa"/>
            <w:vAlign w:val="bottom"/>
          </w:tcPr>
          <w:p w14:paraId="718BE93B" w14:textId="34E2869A"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1F7F5EE4"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vAlign w:val="bottom"/>
          </w:tcPr>
          <w:p w14:paraId="74681E60" w14:textId="71528082"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59624900"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vAlign w:val="bottom"/>
          </w:tcPr>
          <w:p w14:paraId="2A977638" w14:textId="2C2920DA"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823C5">
              <w:rPr>
                <w:rFonts w:ascii="Angsana New" w:hAnsi="Angsana New"/>
                <w:sz w:val="24"/>
                <w:szCs w:val="24"/>
                <w:cs/>
              </w:rPr>
              <w:t>7</w:t>
            </w:r>
            <w:r w:rsidRPr="005823C5">
              <w:rPr>
                <w:rFonts w:ascii="Angsana New" w:hAnsi="Angsana New"/>
                <w:sz w:val="24"/>
                <w:szCs w:val="24"/>
              </w:rPr>
              <w:t>,</w:t>
            </w:r>
            <w:r w:rsidRPr="005823C5">
              <w:rPr>
                <w:rFonts w:ascii="Angsana New" w:hAnsi="Angsana New"/>
                <w:sz w:val="24"/>
                <w:szCs w:val="24"/>
                <w:cs/>
              </w:rPr>
              <w:t>547</w:t>
            </w:r>
          </w:p>
        </w:tc>
        <w:tc>
          <w:tcPr>
            <w:tcW w:w="236" w:type="dxa"/>
            <w:vAlign w:val="bottom"/>
          </w:tcPr>
          <w:p w14:paraId="0F9F076E"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vAlign w:val="bottom"/>
          </w:tcPr>
          <w:p w14:paraId="62ECCC91" w14:textId="7D1A48C4"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5823C5">
              <w:rPr>
                <w:rFonts w:ascii="Angsana New" w:hAnsi="Angsana New"/>
                <w:sz w:val="24"/>
                <w:szCs w:val="24"/>
                <w:cs/>
              </w:rPr>
              <w:t>7</w:t>
            </w:r>
            <w:r w:rsidRPr="005823C5">
              <w:rPr>
                <w:rFonts w:ascii="Angsana New" w:hAnsi="Angsana New"/>
                <w:sz w:val="24"/>
                <w:szCs w:val="24"/>
              </w:rPr>
              <w:t>,</w:t>
            </w:r>
            <w:r w:rsidRPr="005823C5">
              <w:rPr>
                <w:rFonts w:ascii="Angsana New" w:hAnsi="Angsana New"/>
                <w:sz w:val="24"/>
                <w:szCs w:val="24"/>
                <w:cs/>
              </w:rPr>
              <w:t>547</w:t>
            </w:r>
          </w:p>
        </w:tc>
      </w:tr>
      <w:tr w:rsidR="00753462" w:rsidRPr="00844916" w14:paraId="44AC7DEB" w14:textId="77777777" w:rsidTr="002F173B">
        <w:trPr>
          <w:trHeight w:val="20"/>
        </w:trPr>
        <w:tc>
          <w:tcPr>
            <w:tcW w:w="281" w:type="dxa"/>
          </w:tcPr>
          <w:p w14:paraId="5366938B"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4"/>
                <w:szCs w:val="24"/>
                <w:cs/>
              </w:rPr>
            </w:pPr>
          </w:p>
        </w:tc>
        <w:tc>
          <w:tcPr>
            <w:tcW w:w="3964" w:type="dxa"/>
            <w:vAlign w:val="bottom"/>
          </w:tcPr>
          <w:p w14:paraId="2137309C" w14:textId="5CC74215" w:rsidR="00753462" w:rsidRPr="00844916" w:rsidRDefault="00F24195"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sz w:val="25"/>
                <w:szCs w:val="25"/>
              </w:rPr>
              <w:t>Long-term loans from financial institutions</w:t>
            </w:r>
            <w:r>
              <w:rPr>
                <w:rFonts w:ascii="Angsana New" w:hAnsi="Angsana New"/>
                <w:sz w:val="25"/>
                <w:szCs w:val="25"/>
              </w:rPr>
              <w:t xml:space="preserve"> - net</w:t>
            </w:r>
          </w:p>
        </w:tc>
        <w:tc>
          <w:tcPr>
            <w:tcW w:w="1194" w:type="dxa"/>
            <w:tcBorders>
              <w:bottom w:val="single" w:sz="4" w:space="0" w:color="auto"/>
            </w:tcBorders>
            <w:vAlign w:val="bottom"/>
          </w:tcPr>
          <w:p w14:paraId="5D50A6D7" w14:textId="38AE0476"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7A1D5B98"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tcBorders>
              <w:bottom w:val="single" w:sz="4" w:space="0" w:color="auto"/>
            </w:tcBorders>
            <w:vAlign w:val="bottom"/>
          </w:tcPr>
          <w:p w14:paraId="534FE016" w14:textId="06EDF644"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36" w:type="dxa"/>
            <w:vAlign w:val="bottom"/>
          </w:tcPr>
          <w:p w14:paraId="3A548E39"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Borders>
              <w:bottom w:val="single" w:sz="4" w:space="0" w:color="auto"/>
            </w:tcBorders>
            <w:vAlign w:val="bottom"/>
          </w:tcPr>
          <w:p w14:paraId="58E0FF91" w14:textId="2553BB0A"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757B">
              <w:rPr>
                <w:rFonts w:ascii="Angsana New" w:hAnsi="Angsana New"/>
                <w:sz w:val="24"/>
                <w:szCs w:val="24"/>
                <w:cs/>
              </w:rPr>
              <w:t>1</w:t>
            </w:r>
            <w:r w:rsidRPr="00E0757B">
              <w:rPr>
                <w:rFonts w:ascii="Angsana New" w:hAnsi="Angsana New"/>
                <w:sz w:val="24"/>
                <w:szCs w:val="24"/>
              </w:rPr>
              <w:t>,</w:t>
            </w:r>
            <w:r w:rsidRPr="00E0757B">
              <w:rPr>
                <w:rFonts w:ascii="Angsana New" w:hAnsi="Angsana New"/>
                <w:sz w:val="24"/>
                <w:szCs w:val="24"/>
                <w:cs/>
              </w:rPr>
              <w:t>405</w:t>
            </w:r>
            <w:r w:rsidRPr="00E0757B">
              <w:rPr>
                <w:rFonts w:ascii="Angsana New" w:hAnsi="Angsana New"/>
                <w:sz w:val="24"/>
                <w:szCs w:val="24"/>
              </w:rPr>
              <w:t>,</w:t>
            </w:r>
            <w:r w:rsidRPr="00E0757B">
              <w:rPr>
                <w:rFonts w:ascii="Angsana New" w:hAnsi="Angsana New"/>
                <w:sz w:val="24"/>
                <w:szCs w:val="24"/>
                <w:cs/>
              </w:rPr>
              <w:t>537</w:t>
            </w:r>
          </w:p>
        </w:tc>
        <w:tc>
          <w:tcPr>
            <w:tcW w:w="236" w:type="dxa"/>
            <w:vAlign w:val="bottom"/>
          </w:tcPr>
          <w:p w14:paraId="4AB935DE"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tcBorders>
              <w:bottom w:val="single" w:sz="4" w:space="0" w:color="auto"/>
            </w:tcBorders>
            <w:vAlign w:val="bottom"/>
          </w:tcPr>
          <w:p w14:paraId="3E545778" w14:textId="1E56BC15"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757B">
              <w:rPr>
                <w:rFonts w:ascii="Angsana New" w:hAnsi="Angsana New"/>
                <w:sz w:val="24"/>
                <w:szCs w:val="24"/>
                <w:cs/>
              </w:rPr>
              <w:t>1</w:t>
            </w:r>
            <w:r w:rsidRPr="00E0757B">
              <w:rPr>
                <w:rFonts w:ascii="Angsana New" w:hAnsi="Angsana New"/>
                <w:sz w:val="24"/>
                <w:szCs w:val="24"/>
              </w:rPr>
              <w:t>,</w:t>
            </w:r>
            <w:r w:rsidRPr="00E0757B">
              <w:rPr>
                <w:rFonts w:ascii="Angsana New" w:hAnsi="Angsana New"/>
                <w:sz w:val="24"/>
                <w:szCs w:val="24"/>
                <w:cs/>
              </w:rPr>
              <w:t>405</w:t>
            </w:r>
            <w:r w:rsidRPr="00E0757B">
              <w:rPr>
                <w:rFonts w:ascii="Angsana New" w:hAnsi="Angsana New"/>
                <w:sz w:val="24"/>
                <w:szCs w:val="24"/>
              </w:rPr>
              <w:t>,</w:t>
            </w:r>
            <w:r w:rsidRPr="00E0757B">
              <w:rPr>
                <w:rFonts w:ascii="Angsana New" w:hAnsi="Angsana New"/>
                <w:sz w:val="24"/>
                <w:szCs w:val="24"/>
                <w:cs/>
              </w:rPr>
              <w:t>537</w:t>
            </w:r>
          </w:p>
        </w:tc>
      </w:tr>
      <w:tr w:rsidR="00753462" w:rsidRPr="00844916" w14:paraId="5684A7DD" w14:textId="77777777" w:rsidTr="00E939DB">
        <w:trPr>
          <w:trHeight w:val="432"/>
        </w:trPr>
        <w:tc>
          <w:tcPr>
            <w:tcW w:w="4245" w:type="dxa"/>
            <w:gridSpan w:val="2"/>
          </w:tcPr>
          <w:p w14:paraId="12F6F765" w14:textId="5DBDA146"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z w:val="24"/>
                <w:szCs w:val="24"/>
                <w:lang w:val="en"/>
              </w:rPr>
            </w:pPr>
            <w:r w:rsidRPr="00844916">
              <w:rPr>
                <w:rFonts w:ascii="Angsana New" w:hAnsi="Angsana New"/>
                <w:b/>
                <w:bCs/>
                <w:sz w:val="24"/>
                <w:szCs w:val="24"/>
              </w:rPr>
              <w:t>Total financial liabilities</w:t>
            </w:r>
          </w:p>
        </w:tc>
        <w:tc>
          <w:tcPr>
            <w:tcW w:w="1194" w:type="dxa"/>
            <w:tcBorders>
              <w:top w:val="single" w:sz="4" w:space="0" w:color="auto"/>
              <w:bottom w:val="double" w:sz="4" w:space="0" w:color="auto"/>
            </w:tcBorders>
            <w:vAlign w:val="bottom"/>
          </w:tcPr>
          <w:p w14:paraId="277DA4BA" w14:textId="14636811"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1A252E8B"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342" w:type="dxa"/>
            <w:tcBorders>
              <w:top w:val="single" w:sz="4" w:space="0" w:color="auto"/>
              <w:bottom w:val="double" w:sz="4" w:space="0" w:color="auto"/>
            </w:tcBorders>
            <w:vAlign w:val="bottom"/>
          </w:tcPr>
          <w:p w14:paraId="1F773C1A" w14:textId="449C1178"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36" w:type="dxa"/>
            <w:vAlign w:val="bottom"/>
          </w:tcPr>
          <w:p w14:paraId="3C496E5D"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04" w:type="dxa"/>
            <w:tcBorders>
              <w:top w:val="single" w:sz="4" w:space="0" w:color="auto"/>
              <w:bottom w:val="double" w:sz="4" w:space="0" w:color="auto"/>
            </w:tcBorders>
            <w:vAlign w:val="bottom"/>
          </w:tcPr>
          <w:p w14:paraId="681BB31C" w14:textId="2717E1A4"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757B">
              <w:rPr>
                <w:rFonts w:ascii="Angsana New" w:hAnsi="Angsana New"/>
                <w:sz w:val="24"/>
                <w:szCs w:val="24"/>
                <w:cs/>
              </w:rPr>
              <w:t>1</w:t>
            </w:r>
            <w:r w:rsidRPr="00E0757B">
              <w:rPr>
                <w:rFonts w:ascii="Angsana New" w:hAnsi="Angsana New"/>
                <w:sz w:val="24"/>
                <w:szCs w:val="24"/>
              </w:rPr>
              <w:t>,</w:t>
            </w:r>
            <w:r w:rsidRPr="00E0757B">
              <w:rPr>
                <w:rFonts w:ascii="Angsana New" w:hAnsi="Angsana New"/>
                <w:sz w:val="24"/>
                <w:szCs w:val="24"/>
                <w:cs/>
              </w:rPr>
              <w:t>762</w:t>
            </w:r>
            <w:r w:rsidRPr="00E0757B">
              <w:rPr>
                <w:rFonts w:ascii="Angsana New" w:hAnsi="Angsana New"/>
                <w:sz w:val="24"/>
                <w:szCs w:val="24"/>
              </w:rPr>
              <w:t>,</w:t>
            </w:r>
            <w:r w:rsidRPr="00E0757B">
              <w:rPr>
                <w:rFonts w:ascii="Angsana New" w:hAnsi="Angsana New"/>
                <w:sz w:val="24"/>
                <w:szCs w:val="24"/>
                <w:cs/>
              </w:rPr>
              <w:t>826</w:t>
            </w:r>
          </w:p>
        </w:tc>
        <w:tc>
          <w:tcPr>
            <w:tcW w:w="236" w:type="dxa"/>
            <w:vAlign w:val="bottom"/>
          </w:tcPr>
          <w:p w14:paraId="09B32466" w14:textId="77777777"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415" w:type="dxa"/>
            <w:tcBorders>
              <w:top w:val="single" w:sz="4" w:space="0" w:color="auto"/>
              <w:bottom w:val="double" w:sz="4" w:space="0" w:color="auto"/>
            </w:tcBorders>
            <w:vAlign w:val="bottom"/>
          </w:tcPr>
          <w:p w14:paraId="38880DC2" w14:textId="124A6C49" w:rsidR="00753462" w:rsidRPr="00844916" w:rsidRDefault="00753462" w:rsidP="00753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E0757B">
              <w:rPr>
                <w:rFonts w:ascii="Angsana New" w:hAnsi="Angsana New"/>
                <w:sz w:val="24"/>
                <w:szCs w:val="24"/>
                <w:cs/>
              </w:rPr>
              <w:t>1</w:t>
            </w:r>
            <w:r w:rsidRPr="00E0757B">
              <w:rPr>
                <w:rFonts w:ascii="Angsana New" w:hAnsi="Angsana New"/>
                <w:sz w:val="24"/>
                <w:szCs w:val="24"/>
              </w:rPr>
              <w:t>,</w:t>
            </w:r>
            <w:r w:rsidRPr="00E0757B">
              <w:rPr>
                <w:rFonts w:ascii="Angsana New" w:hAnsi="Angsana New"/>
                <w:sz w:val="24"/>
                <w:szCs w:val="24"/>
                <w:cs/>
              </w:rPr>
              <w:t>762</w:t>
            </w:r>
            <w:r w:rsidRPr="00E0757B">
              <w:rPr>
                <w:rFonts w:ascii="Angsana New" w:hAnsi="Angsana New"/>
                <w:sz w:val="24"/>
                <w:szCs w:val="24"/>
              </w:rPr>
              <w:t>,</w:t>
            </w:r>
            <w:r w:rsidRPr="00E0757B">
              <w:rPr>
                <w:rFonts w:ascii="Angsana New" w:hAnsi="Angsana New"/>
                <w:sz w:val="24"/>
                <w:szCs w:val="24"/>
                <w:cs/>
              </w:rPr>
              <w:t>82</w:t>
            </w:r>
            <w:r w:rsidR="0074195C">
              <w:rPr>
                <w:rFonts w:ascii="Angsana New" w:hAnsi="Angsana New"/>
                <w:sz w:val="24"/>
                <w:szCs w:val="24"/>
              </w:rPr>
              <w:t>6</w:t>
            </w:r>
          </w:p>
        </w:tc>
      </w:tr>
    </w:tbl>
    <w:p w14:paraId="0163C516" w14:textId="77777777" w:rsidR="00904D7A" w:rsidRDefault="00904D7A"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p w14:paraId="2D8F332F" w14:textId="77777777" w:rsidR="00DD79F8" w:rsidRPr="00844916" w:rsidRDefault="00DD79F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pacing w:val="-2"/>
          <w:sz w:val="28"/>
          <w:szCs w:val="28"/>
        </w:rPr>
      </w:pPr>
    </w:p>
    <w:tbl>
      <w:tblPr>
        <w:tblStyle w:val="TableGrid"/>
        <w:tblW w:w="10201" w:type="dxa"/>
        <w:tblInd w:w="-284" w:type="dxa"/>
        <w:tblLook w:val="04A0" w:firstRow="1" w:lastRow="0" w:firstColumn="1" w:lastColumn="0" w:noHBand="0" w:noVBand="1"/>
      </w:tblPr>
      <w:tblGrid>
        <w:gridCol w:w="268"/>
        <w:gridCol w:w="3524"/>
        <w:gridCol w:w="1184"/>
        <w:gridCol w:w="223"/>
        <w:gridCol w:w="1889"/>
        <w:gridCol w:w="223"/>
        <w:gridCol w:w="1363"/>
        <w:gridCol w:w="223"/>
        <w:gridCol w:w="1304"/>
      </w:tblGrid>
      <w:tr w:rsidR="00F14B02" w:rsidRPr="00844916" w14:paraId="6C2CC187" w14:textId="77777777" w:rsidTr="00CB5C29">
        <w:trPr>
          <w:trHeight w:val="20"/>
        </w:trPr>
        <w:tc>
          <w:tcPr>
            <w:tcW w:w="282" w:type="dxa"/>
          </w:tcPr>
          <w:p w14:paraId="511C399B"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057" w:type="dxa"/>
            <w:vAlign w:val="center"/>
          </w:tcPr>
          <w:p w14:paraId="42DAD43D"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5862" w:type="dxa"/>
            <w:gridSpan w:val="7"/>
            <w:tcBorders>
              <w:bottom w:val="single" w:sz="4" w:space="0" w:color="auto"/>
            </w:tcBorders>
            <w:vAlign w:val="center"/>
          </w:tcPr>
          <w:p w14:paraId="600CF556" w14:textId="496D6D29"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w:t>
            </w:r>
            <w:r w:rsidR="00E6566B" w:rsidRPr="00844916">
              <w:rPr>
                <w:rFonts w:ascii="Angsana New" w:hAnsi="Angsana New"/>
                <w:sz w:val="25"/>
                <w:szCs w:val="25"/>
              </w:rPr>
              <w:t>Unit: Thousand Baht</w:t>
            </w:r>
            <w:r w:rsidRPr="00844916">
              <w:rPr>
                <w:rFonts w:ascii="Angsana New" w:hAnsi="Angsana New"/>
                <w:sz w:val="25"/>
                <w:szCs w:val="25"/>
              </w:rPr>
              <w:t>)</w:t>
            </w:r>
          </w:p>
        </w:tc>
      </w:tr>
      <w:tr w:rsidR="00F14B02" w:rsidRPr="00844916" w14:paraId="675CA3D0" w14:textId="77777777" w:rsidTr="00CB5C29">
        <w:trPr>
          <w:trHeight w:val="20"/>
        </w:trPr>
        <w:tc>
          <w:tcPr>
            <w:tcW w:w="282" w:type="dxa"/>
          </w:tcPr>
          <w:p w14:paraId="0C09375B"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057" w:type="dxa"/>
            <w:vAlign w:val="center"/>
          </w:tcPr>
          <w:p w14:paraId="589D5355"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5862" w:type="dxa"/>
            <w:gridSpan w:val="7"/>
            <w:tcBorders>
              <w:top w:val="single" w:sz="4" w:space="0" w:color="auto"/>
              <w:bottom w:val="single" w:sz="4" w:space="0" w:color="auto"/>
            </w:tcBorders>
            <w:vAlign w:val="center"/>
          </w:tcPr>
          <w:p w14:paraId="2692C357" w14:textId="654AE28D"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cs/>
              </w:rPr>
            </w:pPr>
            <w:r w:rsidRPr="00844916">
              <w:rPr>
                <w:rFonts w:ascii="Angsana New" w:eastAsia="Calibri" w:hAnsi="Angsana New"/>
                <w:sz w:val="25"/>
                <w:szCs w:val="25"/>
              </w:rPr>
              <w:t>Separate Financial Statements</w:t>
            </w:r>
          </w:p>
        </w:tc>
      </w:tr>
      <w:tr w:rsidR="00F14B02" w:rsidRPr="00844916" w14:paraId="02293CA6" w14:textId="77777777" w:rsidTr="00CB5C29">
        <w:trPr>
          <w:trHeight w:val="20"/>
        </w:trPr>
        <w:tc>
          <w:tcPr>
            <w:tcW w:w="282" w:type="dxa"/>
          </w:tcPr>
          <w:p w14:paraId="68056024"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4057" w:type="dxa"/>
            <w:vAlign w:val="center"/>
          </w:tcPr>
          <w:p w14:paraId="31462F67"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206" w:type="dxa"/>
            <w:tcBorders>
              <w:top w:val="single" w:sz="4" w:space="0" w:color="auto"/>
              <w:bottom w:val="single" w:sz="4" w:space="0" w:color="auto"/>
            </w:tcBorders>
            <w:vAlign w:val="bottom"/>
          </w:tcPr>
          <w:p w14:paraId="6C955297" w14:textId="1A131370"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844916">
              <w:rPr>
                <w:rFonts w:ascii="Angsana New" w:hAnsi="Angsana New"/>
                <w:sz w:val="25"/>
                <w:szCs w:val="25"/>
              </w:rPr>
              <w:t>Fair value through profit or loss</w:t>
            </w:r>
          </w:p>
        </w:tc>
        <w:tc>
          <w:tcPr>
            <w:tcW w:w="223" w:type="dxa"/>
            <w:tcBorders>
              <w:top w:val="single" w:sz="4" w:space="0" w:color="auto"/>
            </w:tcBorders>
            <w:vAlign w:val="bottom"/>
          </w:tcPr>
          <w:p w14:paraId="378E5255"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335" w:type="dxa"/>
            <w:tcBorders>
              <w:top w:val="single" w:sz="4" w:space="0" w:color="auto"/>
              <w:bottom w:val="single" w:sz="4" w:space="0" w:color="auto"/>
            </w:tcBorders>
            <w:vAlign w:val="bottom"/>
          </w:tcPr>
          <w:p w14:paraId="69F95ADF" w14:textId="1270FA11"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844916">
              <w:rPr>
                <w:rFonts w:ascii="Angsana New" w:hAnsi="Angsana New"/>
                <w:sz w:val="25"/>
                <w:szCs w:val="25"/>
              </w:rPr>
              <w:t>Fair value through other comprehensive income</w:t>
            </w:r>
          </w:p>
        </w:tc>
        <w:tc>
          <w:tcPr>
            <w:tcW w:w="223" w:type="dxa"/>
            <w:tcBorders>
              <w:top w:val="single" w:sz="4" w:space="0" w:color="auto"/>
            </w:tcBorders>
            <w:vAlign w:val="bottom"/>
          </w:tcPr>
          <w:p w14:paraId="1E200E9B"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326" w:type="dxa"/>
            <w:tcBorders>
              <w:top w:val="single" w:sz="4" w:space="0" w:color="auto"/>
              <w:bottom w:val="single" w:sz="4" w:space="0" w:color="auto"/>
            </w:tcBorders>
            <w:vAlign w:val="bottom"/>
          </w:tcPr>
          <w:p w14:paraId="4EDD11DF" w14:textId="1F35A3FA"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844916">
              <w:rPr>
                <w:rFonts w:ascii="Angsana New" w:hAnsi="Angsana New"/>
                <w:sz w:val="25"/>
                <w:szCs w:val="25"/>
              </w:rPr>
              <w:t>Amortized cost</w:t>
            </w:r>
          </w:p>
        </w:tc>
        <w:tc>
          <w:tcPr>
            <w:tcW w:w="223" w:type="dxa"/>
            <w:tcBorders>
              <w:top w:val="single" w:sz="4" w:space="0" w:color="auto"/>
            </w:tcBorders>
            <w:vAlign w:val="bottom"/>
          </w:tcPr>
          <w:p w14:paraId="12036F62" w14:textId="77777777"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p>
        </w:tc>
        <w:tc>
          <w:tcPr>
            <w:tcW w:w="1326" w:type="dxa"/>
            <w:tcBorders>
              <w:top w:val="single" w:sz="4" w:space="0" w:color="auto"/>
              <w:bottom w:val="single" w:sz="4" w:space="0" w:color="auto"/>
            </w:tcBorders>
            <w:vAlign w:val="bottom"/>
          </w:tcPr>
          <w:p w14:paraId="28D4AE23" w14:textId="2793E02D"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5"/>
                <w:szCs w:val="25"/>
              </w:rPr>
            </w:pPr>
            <w:r w:rsidRPr="00844916">
              <w:rPr>
                <w:rFonts w:ascii="Angsana New" w:hAnsi="Angsana New"/>
                <w:sz w:val="25"/>
                <w:szCs w:val="25"/>
              </w:rPr>
              <w:t>Total</w:t>
            </w:r>
          </w:p>
        </w:tc>
      </w:tr>
      <w:tr w:rsidR="00F14B02" w:rsidRPr="00844916" w14:paraId="3D5F6E6F" w14:textId="77777777" w:rsidTr="00CB5C29">
        <w:trPr>
          <w:trHeight w:val="20"/>
        </w:trPr>
        <w:tc>
          <w:tcPr>
            <w:tcW w:w="4339" w:type="dxa"/>
            <w:gridSpan w:val="2"/>
          </w:tcPr>
          <w:p w14:paraId="03086E2C" w14:textId="758EC37B" w:rsidR="00F14B02" w:rsidRPr="00844916" w:rsidRDefault="00F14B02"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844916">
              <w:rPr>
                <w:rFonts w:ascii="Angsana New" w:hAnsi="Angsana New"/>
                <w:b/>
                <w:bCs/>
                <w:sz w:val="25"/>
                <w:szCs w:val="25"/>
              </w:rPr>
              <w:t xml:space="preserve">Financial assets as </w:t>
            </w:r>
            <w:r w:rsidR="002B31E3" w:rsidRPr="00844916">
              <w:rPr>
                <w:rFonts w:ascii="Angsana New" w:hAnsi="Angsana New"/>
                <w:b/>
                <w:bCs/>
                <w:sz w:val="25"/>
                <w:szCs w:val="25"/>
              </w:rPr>
              <w:t>of</w:t>
            </w:r>
            <w:r w:rsidRPr="00844916">
              <w:rPr>
                <w:rFonts w:ascii="Angsana New" w:hAnsi="Angsana New"/>
                <w:b/>
                <w:bCs/>
                <w:sz w:val="25"/>
                <w:szCs w:val="25"/>
              </w:rPr>
              <w:t xml:space="preserve"> </w:t>
            </w:r>
            <w:r w:rsidR="00D47F22">
              <w:rPr>
                <w:rFonts w:ascii="Angsana New" w:hAnsi="Angsana New"/>
                <w:b/>
                <w:bCs/>
                <w:sz w:val="25"/>
                <w:szCs w:val="25"/>
              </w:rPr>
              <w:t>March 31,2026</w:t>
            </w:r>
          </w:p>
        </w:tc>
        <w:tc>
          <w:tcPr>
            <w:tcW w:w="1206" w:type="dxa"/>
            <w:tcBorders>
              <w:top w:val="single" w:sz="4" w:space="0" w:color="auto"/>
            </w:tcBorders>
            <w:vAlign w:val="bottom"/>
          </w:tcPr>
          <w:p w14:paraId="7577347F"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7925EAE8"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3EB1CBE1"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45E74B7B"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5547983B"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36A7F483"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645C20B3" w14:textId="77777777" w:rsidR="00F14B02" w:rsidRPr="00844916" w:rsidRDefault="00F14B02" w:rsidP="00121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r>
      <w:tr w:rsidR="00FE41B4" w:rsidRPr="00844916" w14:paraId="71A89ED8" w14:textId="77777777" w:rsidTr="008D6182">
        <w:trPr>
          <w:trHeight w:val="20"/>
        </w:trPr>
        <w:tc>
          <w:tcPr>
            <w:tcW w:w="282" w:type="dxa"/>
          </w:tcPr>
          <w:p w14:paraId="111C7863"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vAlign w:val="center"/>
          </w:tcPr>
          <w:p w14:paraId="0C431C33" w14:textId="1533743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Cash and cash equivalents</w:t>
            </w:r>
          </w:p>
        </w:tc>
        <w:tc>
          <w:tcPr>
            <w:tcW w:w="1206" w:type="dxa"/>
            <w:vAlign w:val="bottom"/>
          </w:tcPr>
          <w:p w14:paraId="059D86C8" w14:textId="1C0E41AA" w:rsidR="00FE41B4" w:rsidRPr="00844916" w:rsidRDefault="0087187B"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c>
          <w:tcPr>
            <w:tcW w:w="223" w:type="dxa"/>
            <w:vAlign w:val="bottom"/>
          </w:tcPr>
          <w:p w14:paraId="0748474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7AE23C9C" w14:textId="1EBF7DC3" w:rsidR="00FE41B4" w:rsidRPr="00844916" w:rsidRDefault="0087187B"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c>
          <w:tcPr>
            <w:tcW w:w="223" w:type="dxa"/>
            <w:vAlign w:val="bottom"/>
          </w:tcPr>
          <w:p w14:paraId="543C2F1F"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23E89B3E" w14:textId="7B878D7B" w:rsidR="00FE41B4" w:rsidRPr="00844916" w:rsidRDefault="00C17FA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70530">
              <w:rPr>
                <w:rFonts w:ascii="Angsana New" w:hAnsi="Angsana New"/>
                <w:sz w:val="24"/>
                <w:szCs w:val="24"/>
                <w:cs/>
              </w:rPr>
              <w:t>3</w:t>
            </w:r>
            <w:r w:rsidRPr="00E70530">
              <w:rPr>
                <w:rFonts w:ascii="Angsana New" w:hAnsi="Angsana New"/>
                <w:sz w:val="24"/>
                <w:szCs w:val="24"/>
              </w:rPr>
              <w:t>,</w:t>
            </w:r>
            <w:r w:rsidRPr="00E70530">
              <w:rPr>
                <w:rFonts w:ascii="Angsana New" w:hAnsi="Angsana New"/>
                <w:sz w:val="24"/>
                <w:szCs w:val="24"/>
                <w:cs/>
              </w:rPr>
              <w:t>999</w:t>
            </w:r>
          </w:p>
        </w:tc>
        <w:tc>
          <w:tcPr>
            <w:tcW w:w="223" w:type="dxa"/>
            <w:vAlign w:val="bottom"/>
          </w:tcPr>
          <w:p w14:paraId="2D987157"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4C40EBF3" w14:textId="1A4B99F4" w:rsidR="00FE41B4" w:rsidRPr="00844916" w:rsidRDefault="00C17FA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E70530">
              <w:rPr>
                <w:rFonts w:ascii="Angsana New" w:hAnsi="Angsana New"/>
                <w:sz w:val="24"/>
                <w:szCs w:val="24"/>
                <w:cs/>
              </w:rPr>
              <w:t>3</w:t>
            </w:r>
            <w:r w:rsidRPr="00E70530">
              <w:rPr>
                <w:rFonts w:ascii="Angsana New" w:hAnsi="Angsana New"/>
                <w:sz w:val="24"/>
                <w:szCs w:val="24"/>
              </w:rPr>
              <w:t>,</w:t>
            </w:r>
            <w:r w:rsidRPr="00E70530">
              <w:rPr>
                <w:rFonts w:ascii="Angsana New" w:hAnsi="Angsana New"/>
                <w:sz w:val="24"/>
                <w:szCs w:val="24"/>
                <w:cs/>
              </w:rPr>
              <w:t>999</w:t>
            </w:r>
          </w:p>
        </w:tc>
      </w:tr>
      <w:tr w:rsidR="00FE41B4" w:rsidRPr="00844916" w14:paraId="091244E2" w14:textId="77777777" w:rsidTr="008D6182">
        <w:trPr>
          <w:trHeight w:val="20"/>
        </w:trPr>
        <w:tc>
          <w:tcPr>
            <w:tcW w:w="282" w:type="dxa"/>
          </w:tcPr>
          <w:p w14:paraId="6CE2AEF0"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4F5E31BC" w14:textId="3E4FFB3C"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Trade account and other current receivables - net</w:t>
            </w:r>
          </w:p>
        </w:tc>
        <w:tc>
          <w:tcPr>
            <w:tcW w:w="1206" w:type="dxa"/>
            <w:vAlign w:val="bottom"/>
          </w:tcPr>
          <w:p w14:paraId="6BA6DF92" w14:textId="69F9C955" w:rsidR="00FE41B4" w:rsidRPr="00844916" w:rsidRDefault="0087187B"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c>
          <w:tcPr>
            <w:tcW w:w="223" w:type="dxa"/>
            <w:vAlign w:val="bottom"/>
          </w:tcPr>
          <w:p w14:paraId="7BDBE1EA"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3D76D434" w14:textId="334861AE" w:rsidR="00FE41B4" w:rsidRPr="00844916" w:rsidRDefault="0087187B"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c>
          <w:tcPr>
            <w:tcW w:w="223" w:type="dxa"/>
            <w:vAlign w:val="bottom"/>
          </w:tcPr>
          <w:p w14:paraId="12B7B505"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2CA84A66" w14:textId="615DD944" w:rsidR="00FE41B4" w:rsidRPr="00844916" w:rsidRDefault="00C17FA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522905">
              <w:rPr>
                <w:rFonts w:ascii="Angsana New" w:hAnsi="Angsana New"/>
                <w:sz w:val="24"/>
                <w:szCs w:val="24"/>
                <w:cs/>
              </w:rPr>
              <w:t>182</w:t>
            </w:r>
            <w:r w:rsidRPr="00522905">
              <w:rPr>
                <w:rFonts w:ascii="Angsana New" w:hAnsi="Angsana New"/>
                <w:sz w:val="24"/>
                <w:szCs w:val="24"/>
              </w:rPr>
              <w:t>,</w:t>
            </w:r>
            <w:r w:rsidRPr="00522905">
              <w:rPr>
                <w:rFonts w:ascii="Angsana New" w:hAnsi="Angsana New"/>
                <w:sz w:val="24"/>
                <w:szCs w:val="24"/>
                <w:cs/>
              </w:rPr>
              <w:t>690</w:t>
            </w:r>
          </w:p>
        </w:tc>
        <w:tc>
          <w:tcPr>
            <w:tcW w:w="223" w:type="dxa"/>
            <w:vAlign w:val="bottom"/>
          </w:tcPr>
          <w:p w14:paraId="4F3AECC4"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229A0082" w14:textId="6864E54F" w:rsidR="00FE41B4" w:rsidRPr="00844916" w:rsidRDefault="00C17FA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522905">
              <w:rPr>
                <w:rFonts w:ascii="Angsana New" w:hAnsi="Angsana New"/>
                <w:sz w:val="24"/>
                <w:szCs w:val="24"/>
                <w:cs/>
              </w:rPr>
              <w:t>182</w:t>
            </w:r>
            <w:r w:rsidRPr="00522905">
              <w:rPr>
                <w:rFonts w:ascii="Angsana New" w:hAnsi="Angsana New"/>
                <w:sz w:val="24"/>
                <w:szCs w:val="24"/>
              </w:rPr>
              <w:t>,</w:t>
            </w:r>
            <w:r w:rsidRPr="00522905">
              <w:rPr>
                <w:rFonts w:ascii="Angsana New" w:hAnsi="Angsana New"/>
                <w:sz w:val="24"/>
                <w:szCs w:val="24"/>
                <w:cs/>
              </w:rPr>
              <w:t>690</w:t>
            </w:r>
          </w:p>
        </w:tc>
      </w:tr>
      <w:tr w:rsidR="00FE41B4" w:rsidRPr="00844916" w14:paraId="2A4E8928" w14:textId="77777777" w:rsidTr="008D6182">
        <w:trPr>
          <w:trHeight w:val="20"/>
        </w:trPr>
        <w:tc>
          <w:tcPr>
            <w:tcW w:w="282" w:type="dxa"/>
          </w:tcPr>
          <w:p w14:paraId="1880E6B6"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41F89D8" w14:textId="39CA1E59"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Short-term loans and accrued interest receivables to related parties</w:t>
            </w:r>
          </w:p>
        </w:tc>
        <w:tc>
          <w:tcPr>
            <w:tcW w:w="1206" w:type="dxa"/>
            <w:vAlign w:val="bottom"/>
          </w:tcPr>
          <w:p w14:paraId="68F7E002" w14:textId="2EADB306" w:rsidR="00FE41B4" w:rsidRPr="00844916" w:rsidRDefault="0087187B"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bottom"/>
          </w:tcPr>
          <w:p w14:paraId="0859A3F1"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71F307A6" w14:textId="7AD820C1" w:rsidR="00FE41B4" w:rsidRPr="00844916" w:rsidRDefault="0087187B"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bottom"/>
          </w:tcPr>
          <w:p w14:paraId="137966DD"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336BF3FE" w14:textId="01BDFF37" w:rsidR="00FE41B4" w:rsidRPr="00844916" w:rsidRDefault="00C17FA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02C7C">
              <w:rPr>
                <w:rFonts w:ascii="Angsana New" w:hAnsi="Angsana New"/>
                <w:sz w:val="24"/>
                <w:szCs w:val="24"/>
                <w:cs/>
              </w:rPr>
              <w:t>247</w:t>
            </w:r>
            <w:r w:rsidRPr="00802C7C">
              <w:rPr>
                <w:rFonts w:ascii="Angsana New" w:hAnsi="Angsana New"/>
                <w:sz w:val="24"/>
                <w:szCs w:val="24"/>
              </w:rPr>
              <w:t>,</w:t>
            </w:r>
            <w:r w:rsidRPr="00802C7C">
              <w:rPr>
                <w:rFonts w:ascii="Angsana New" w:hAnsi="Angsana New"/>
                <w:sz w:val="24"/>
                <w:szCs w:val="24"/>
                <w:cs/>
              </w:rPr>
              <w:t>825</w:t>
            </w:r>
          </w:p>
        </w:tc>
        <w:tc>
          <w:tcPr>
            <w:tcW w:w="223" w:type="dxa"/>
            <w:vAlign w:val="bottom"/>
          </w:tcPr>
          <w:p w14:paraId="4F7C2A98" w14:textId="77777777" w:rsidR="00FE41B4" w:rsidRPr="00844916" w:rsidRDefault="00FE41B4"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697AE275" w14:textId="70F48997" w:rsidR="00FE41B4" w:rsidRPr="00844916" w:rsidRDefault="00C17FA2" w:rsidP="00F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802C7C">
              <w:rPr>
                <w:rFonts w:ascii="Angsana New" w:hAnsi="Angsana New"/>
                <w:sz w:val="24"/>
                <w:szCs w:val="24"/>
                <w:cs/>
              </w:rPr>
              <w:t>247</w:t>
            </w:r>
            <w:r w:rsidRPr="00802C7C">
              <w:rPr>
                <w:rFonts w:ascii="Angsana New" w:hAnsi="Angsana New"/>
                <w:sz w:val="24"/>
                <w:szCs w:val="24"/>
              </w:rPr>
              <w:t>,</w:t>
            </w:r>
            <w:r w:rsidRPr="00802C7C">
              <w:rPr>
                <w:rFonts w:ascii="Angsana New" w:hAnsi="Angsana New"/>
                <w:sz w:val="24"/>
                <w:szCs w:val="24"/>
                <w:cs/>
              </w:rPr>
              <w:t>825</w:t>
            </w:r>
          </w:p>
        </w:tc>
      </w:tr>
      <w:tr w:rsidR="008B4029" w:rsidRPr="00844916" w14:paraId="467DD5C7" w14:textId="77777777" w:rsidTr="008D6182">
        <w:trPr>
          <w:trHeight w:val="20"/>
        </w:trPr>
        <w:tc>
          <w:tcPr>
            <w:tcW w:w="282" w:type="dxa"/>
          </w:tcPr>
          <w:p w14:paraId="6A34347C"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6FCE7414" w14:textId="3E74EE21"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27586E">
              <w:rPr>
                <w:rFonts w:ascii="Angsana New" w:hAnsi="Angsana New"/>
                <w:sz w:val="25"/>
                <w:szCs w:val="25"/>
              </w:rPr>
              <w:t>Short-term</w:t>
            </w:r>
            <w:r w:rsidRPr="0027586E">
              <w:rPr>
                <w:rFonts w:ascii="Angsana New" w:hAnsi="Angsana New"/>
                <w:b/>
                <w:bCs/>
                <w:sz w:val="25"/>
                <w:szCs w:val="25"/>
              </w:rPr>
              <w:t xml:space="preserve"> </w:t>
            </w:r>
            <w:r w:rsidRPr="0027586E">
              <w:rPr>
                <w:rFonts w:ascii="Angsana New" w:hAnsi="Angsana New"/>
                <w:sz w:val="25"/>
                <w:szCs w:val="25"/>
              </w:rPr>
              <w:t>loans and accrued interest</w:t>
            </w:r>
            <w:r w:rsidR="002A53DA">
              <w:rPr>
                <w:rFonts w:ascii="Angsana New" w:hAnsi="Angsana New" w:hint="cs"/>
                <w:sz w:val="25"/>
                <w:szCs w:val="25"/>
                <w:cs/>
              </w:rPr>
              <w:t xml:space="preserve"> </w:t>
            </w:r>
            <w:r w:rsidRPr="0027586E">
              <w:rPr>
                <w:rFonts w:ascii="Angsana New" w:hAnsi="Angsana New"/>
                <w:sz w:val="25"/>
                <w:szCs w:val="25"/>
              </w:rPr>
              <w:t>to other paties</w:t>
            </w:r>
            <w:r w:rsidRPr="0027586E">
              <w:rPr>
                <w:rFonts w:ascii="Angsana New" w:hAnsi="Angsana New"/>
                <w:b/>
                <w:bCs/>
                <w:sz w:val="25"/>
                <w:szCs w:val="25"/>
              </w:rPr>
              <w:t xml:space="preserve"> </w:t>
            </w:r>
          </w:p>
        </w:tc>
        <w:tc>
          <w:tcPr>
            <w:tcW w:w="1206" w:type="dxa"/>
            <w:vAlign w:val="bottom"/>
          </w:tcPr>
          <w:p w14:paraId="5E4806D8" w14:textId="69306440" w:rsidR="008B4029" w:rsidRDefault="00A873C6"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23" w:type="dxa"/>
            <w:vAlign w:val="bottom"/>
          </w:tcPr>
          <w:p w14:paraId="0C3B75BF"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6020DBBA" w14:textId="4309B5A7" w:rsidR="008B4029" w:rsidRDefault="00A873C6"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hint="cs"/>
                <w:sz w:val="24"/>
                <w:szCs w:val="24"/>
                <w:cs/>
              </w:rPr>
              <w:t>-</w:t>
            </w:r>
          </w:p>
        </w:tc>
        <w:tc>
          <w:tcPr>
            <w:tcW w:w="223" w:type="dxa"/>
            <w:vAlign w:val="bottom"/>
          </w:tcPr>
          <w:p w14:paraId="679A6960"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29C97CEA" w14:textId="51418043" w:rsidR="008B4029" w:rsidRPr="00802C7C" w:rsidRDefault="008F25CF"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4"/>
                <w:szCs w:val="24"/>
              </w:rPr>
              <w:t>350</w:t>
            </w:r>
            <w:r w:rsidR="008B4029">
              <w:rPr>
                <w:rFonts w:ascii="Angsana New" w:hAnsi="Angsana New"/>
                <w:sz w:val="24"/>
                <w:szCs w:val="24"/>
              </w:rPr>
              <w:t>,</w:t>
            </w:r>
            <w:r w:rsidR="00D665FD">
              <w:rPr>
                <w:rFonts w:ascii="Angsana New" w:hAnsi="Angsana New" w:hint="cs"/>
                <w:sz w:val="24"/>
                <w:szCs w:val="24"/>
                <w:cs/>
              </w:rPr>
              <w:t>9</w:t>
            </w:r>
            <w:r>
              <w:rPr>
                <w:rFonts w:ascii="Angsana New" w:hAnsi="Angsana New"/>
                <w:sz w:val="24"/>
                <w:szCs w:val="24"/>
              </w:rPr>
              <w:t>63</w:t>
            </w:r>
          </w:p>
        </w:tc>
        <w:tc>
          <w:tcPr>
            <w:tcW w:w="223" w:type="dxa"/>
            <w:vAlign w:val="bottom"/>
          </w:tcPr>
          <w:p w14:paraId="31C9EC35"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2A7786DF" w14:textId="32A030B9" w:rsidR="008B4029" w:rsidRPr="00802C7C" w:rsidRDefault="008F25CF"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Pr>
                <w:rFonts w:ascii="Angsana New" w:hAnsi="Angsana New"/>
                <w:sz w:val="24"/>
                <w:szCs w:val="24"/>
              </w:rPr>
              <w:t>350,</w:t>
            </w:r>
            <w:r>
              <w:rPr>
                <w:rFonts w:ascii="Angsana New" w:hAnsi="Angsana New" w:hint="cs"/>
                <w:sz w:val="24"/>
                <w:szCs w:val="24"/>
                <w:cs/>
              </w:rPr>
              <w:t>9</w:t>
            </w:r>
            <w:r>
              <w:rPr>
                <w:rFonts w:ascii="Angsana New" w:hAnsi="Angsana New"/>
                <w:sz w:val="24"/>
                <w:szCs w:val="24"/>
              </w:rPr>
              <w:t>63</w:t>
            </w:r>
          </w:p>
        </w:tc>
      </w:tr>
      <w:tr w:rsidR="008B4029" w:rsidRPr="00844916" w14:paraId="751E6419" w14:textId="77777777" w:rsidTr="008D6182">
        <w:trPr>
          <w:trHeight w:val="20"/>
        </w:trPr>
        <w:tc>
          <w:tcPr>
            <w:tcW w:w="282" w:type="dxa"/>
          </w:tcPr>
          <w:p w14:paraId="58753A66"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44E5245" w14:textId="2F761486"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Other non - current financial assets</w:t>
            </w:r>
          </w:p>
        </w:tc>
        <w:tc>
          <w:tcPr>
            <w:tcW w:w="1206" w:type="dxa"/>
            <w:vAlign w:val="bottom"/>
          </w:tcPr>
          <w:p w14:paraId="6BB6D42A" w14:textId="5C0E4EC5"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23" w:type="dxa"/>
            <w:vAlign w:val="bottom"/>
          </w:tcPr>
          <w:p w14:paraId="5FF64AD0"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06A0FBA3" w14:textId="7314D2AC"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23" w:type="dxa"/>
            <w:vAlign w:val="bottom"/>
          </w:tcPr>
          <w:p w14:paraId="68E2492B"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4C1DF639" w14:textId="470B5B6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23" w:type="dxa"/>
            <w:vAlign w:val="bottom"/>
          </w:tcPr>
          <w:p w14:paraId="347BCF5C"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0CCED06C" w14:textId="2321290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8B4029" w:rsidRPr="00844916" w14:paraId="7CB277C9" w14:textId="77777777" w:rsidTr="00B9406C">
        <w:trPr>
          <w:trHeight w:val="20"/>
        </w:trPr>
        <w:tc>
          <w:tcPr>
            <w:tcW w:w="282" w:type="dxa"/>
          </w:tcPr>
          <w:p w14:paraId="53096E92"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p>
        </w:tc>
        <w:tc>
          <w:tcPr>
            <w:tcW w:w="4057" w:type="dxa"/>
          </w:tcPr>
          <w:p w14:paraId="2BE3C376" w14:textId="3300D8B6"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 Investment of unit funds - not listed on the stock</w:t>
            </w:r>
          </w:p>
        </w:tc>
        <w:tc>
          <w:tcPr>
            <w:tcW w:w="1206" w:type="dxa"/>
            <w:vAlign w:val="bottom"/>
          </w:tcPr>
          <w:p w14:paraId="5BCE5956" w14:textId="561A2D40"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c>
          <w:tcPr>
            <w:tcW w:w="223" w:type="dxa"/>
            <w:vAlign w:val="bottom"/>
          </w:tcPr>
          <w:p w14:paraId="16461F6C"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1B302A49" w14:textId="76252A0A"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B2768F">
              <w:rPr>
                <w:rFonts w:ascii="Angsana New" w:hAnsi="Angsana New"/>
                <w:sz w:val="24"/>
                <w:szCs w:val="24"/>
                <w:cs/>
              </w:rPr>
              <w:t>2</w:t>
            </w:r>
            <w:r w:rsidR="008B1997">
              <w:rPr>
                <w:rFonts w:ascii="Angsana New" w:hAnsi="Angsana New"/>
                <w:sz w:val="24"/>
                <w:szCs w:val="24"/>
              </w:rPr>
              <w:t>53</w:t>
            </w:r>
            <w:r w:rsidRPr="00B2768F">
              <w:rPr>
                <w:rFonts w:ascii="Angsana New" w:hAnsi="Angsana New"/>
                <w:sz w:val="24"/>
                <w:szCs w:val="24"/>
              </w:rPr>
              <w:t>,</w:t>
            </w:r>
            <w:r w:rsidRPr="00B2768F">
              <w:rPr>
                <w:rFonts w:ascii="Angsana New" w:hAnsi="Angsana New"/>
                <w:sz w:val="24"/>
                <w:szCs w:val="24"/>
                <w:cs/>
              </w:rPr>
              <w:t>562</w:t>
            </w:r>
          </w:p>
        </w:tc>
        <w:tc>
          <w:tcPr>
            <w:tcW w:w="223" w:type="dxa"/>
            <w:vAlign w:val="bottom"/>
          </w:tcPr>
          <w:p w14:paraId="21D2E0E7"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320AC21B" w14:textId="595F785F"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c>
          <w:tcPr>
            <w:tcW w:w="223" w:type="dxa"/>
            <w:vAlign w:val="bottom"/>
          </w:tcPr>
          <w:p w14:paraId="61C54486"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67E2A3CA" w14:textId="58D0410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B2768F">
              <w:rPr>
                <w:rFonts w:ascii="Angsana New" w:hAnsi="Angsana New"/>
                <w:sz w:val="24"/>
                <w:szCs w:val="24"/>
                <w:cs/>
              </w:rPr>
              <w:t>2</w:t>
            </w:r>
            <w:r w:rsidR="008B1997">
              <w:rPr>
                <w:rFonts w:ascii="Angsana New" w:hAnsi="Angsana New"/>
                <w:sz w:val="24"/>
                <w:szCs w:val="24"/>
              </w:rPr>
              <w:t>53</w:t>
            </w:r>
            <w:r w:rsidRPr="00B2768F">
              <w:rPr>
                <w:rFonts w:ascii="Angsana New" w:hAnsi="Angsana New"/>
                <w:sz w:val="24"/>
                <w:szCs w:val="24"/>
              </w:rPr>
              <w:t>,</w:t>
            </w:r>
            <w:r w:rsidRPr="00B2768F">
              <w:rPr>
                <w:rFonts w:ascii="Angsana New" w:hAnsi="Angsana New"/>
                <w:sz w:val="24"/>
                <w:szCs w:val="24"/>
                <w:cs/>
              </w:rPr>
              <w:t>562</w:t>
            </w:r>
          </w:p>
        </w:tc>
      </w:tr>
      <w:tr w:rsidR="008B4029" w:rsidRPr="00844916" w14:paraId="68F97F8C" w14:textId="77777777" w:rsidTr="00B9406C">
        <w:trPr>
          <w:trHeight w:val="20"/>
        </w:trPr>
        <w:tc>
          <w:tcPr>
            <w:tcW w:w="282" w:type="dxa"/>
          </w:tcPr>
          <w:p w14:paraId="70F0656A"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tcPr>
          <w:p w14:paraId="516F9309" w14:textId="4936F200"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r w:rsidRPr="00844916">
              <w:rPr>
                <w:rFonts w:asciiTheme="majorBidi" w:hAnsiTheme="majorBidi" w:cstheme="majorBidi"/>
                <w:color w:val="212121"/>
                <w:sz w:val="25"/>
                <w:szCs w:val="25"/>
                <w:lang w:val="en"/>
              </w:rPr>
              <w:t>Deposit at bank with commitment</w:t>
            </w:r>
          </w:p>
        </w:tc>
        <w:tc>
          <w:tcPr>
            <w:tcW w:w="1206" w:type="dxa"/>
            <w:vAlign w:val="bottom"/>
          </w:tcPr>
          <w:p w14:paraId="4068A01A" w14:textId="2E81069E"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c>
          <w:tcPr>
            <w:tcW w:w="223" w:type="dxa"/>
            <w:vAlign w:val="bottom"/>
          </w:tcPr>
          <w:p w14:paraId="08D2EB80"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1EA1501D" w14:textId="3E99B3BF"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c>
          <w:tcPr>
            <w:tcW w:w="223" w:type="dxa"/>
            <w:vAlign w:val="bottom"/>
          </w:tcPr>
          <w:p w14:paraId="2D8B2E5F"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4F7EB114" w14:textId="790881F4"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450</w:t>
            </w:r>
          </w:p>
        </w:tc>
        <w:tc>
          <w:tcPr>
            <w:tcW w:w="223" w:type="dxa"/>
            <w:vAlign w:val="bottom"/>
          </w:tcPr>
          <w:p w14:paraId="4A5C1971"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4A48E156" w14:textId="11191A08"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450</w:t>
            </w:r>
          </w:p>
        </w:tc>
      </w:tr>
      <w:tr w:rsidR="00461E06" w:rsidRPr="00844916" w14:paraId="4669DE07" w14:textId="77777777" w:rsidTr="00B9406C">
        <w:trPr>
          <w:trHeight w:val="20"/>
        </w:trPr>
        <w:tc>
          <w:tcPr>
            <w:tcW w:w="282" w:type="dxa"/>
          </w:tcPr>
          <w:p w14:paraId="6BD213EC" w14:textId="77777777"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tcPr>
          <w:p w14:paraId="755342EA" w14:textId="657BB031"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5"/>
                <w:szCs w:val="25"/>
                <w:lang w:val="en"/>
              </w:rPr>
            </w:pPr>
            <w:r>
              <w:rPr>
                <w:rFonts w:ascii="Angsana New" w:hAnsi="Angsana New"/>
                <w:sz w:val="25"/>
                <w:szCs w:val="25"/>
              </w:rPr>
              <w:t>Long</w:t>
            </w:r>
            <w:r w:rsidRPr="00844916">
              <w:rPr>
                <w:rFonts w:ascii="Angsana New" w:hAnsi="Angsana New"/>
                <w:sz w:val="25"/>
                <w:szCs w:val="25"/>
              </w:rPr>
              <w:t>-term loans and accrued interest to related parties</w:t>
            </w:r>
          </w:p>
        </w:tc>
        <w:tc>
          <w:tcPr>
            <w:tcW w:w="1206" w:type="dxa"/>
            <w:vAlign w:val="bottom"/>
          </w:tcPr>
          <w:p w14:paraId="163AF76F" w14:textId="77777777" w:rsidR="00461E0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23" w:type="dxa"/>
            <w:vAlign w:val="bottom"/>
          </w:tcPr>
          <w:p w14:paraId="6F330A81" w14:textId="77777777"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vAlign w:val="bottom"/>
          </w:tcPr>
          <w:p w14:paraId="1426E503" w14:textId="1784F918" w:rsidR="00461E0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 xml:space="preserve"> </w:t>
            </w:r>
          </w:p>
        </w:tc>
        <w:tc>
          <w:tcPr>
            <w:tcW w:w="223" w:type="dxa"/>
            <w:vAlign w:val="bottom"/>
          </w:tcPr>
          <w:p w14:paraId="332C582B" w14:textId="77777777"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473F2650" w14:textId="763D4E1B" w:rsidR="00461E0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561A0">
              <w:rPr>
                <w:rFonts w:ascii="Angsana New" w:hAnsi="Angsana New"/>
                <w:sz w:val="24"/>
                <w:szCs w:val="24"/>
                <w:cs/>
              </w:rPr>
              <w:t>138</w:t>
            </w:r>
            <w:r w:rsidRPr="002561A0">
              <w:rPr>
                <w:rFonts w:ascii="Angsana New" w:hAnsi="Angsana New"/>
                <w:sz w:val="24"/>
                <w:szCs w:val="24"/>
              </w:rPr>
              <w:t>,</w:t>
            </w:r>
            <w:r w:rsidRPr="002561A0">
              <w:rPr>
                <w:rFonts w:ascii="Angsana New" w:hAnsi="Angsana New"/>
                <w:sz w:val="24"/>
                <w:szCs w:val="24"/>
                <w:cs/>
              </w:rPr>
              <w:t>297</w:t>
            </w:r>
          </w:p>
        </w:tc>
        <w:tc>
          <w:tcPr>
            <w:tcW w:w="223" w:type="dxa"/>
            <w:vAlign w:val="bottom"/>
          </w:tcPr>
          <w:p w14:paraId="5CADA9D8" w14:textId="77777777"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vAlign w:val="bottom"/>
          </w:tcPr>
          <w:p w14:paraId="0D59BB0F" w14:textId="28EA605D" w:rsidR="00461E0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2561A0">
              <w:rPr>
                <w:rFonts w:ascii="Angsana New" w:hAnsi="Angsana New"/>
                <w:sz w:val="24"/>
                <w:szCs w:val="24"/>
                <w:cs/>
              </w:rPr>
              <w:t>138</w:t>
            </w:r>
            <w:r w:rsidRPr="002561A0">
              <w:rPr>
                <w:rFonts w:ascii="Angsana New" w:hAnsi="Angsana New"/>
                <w:sz w:val="24"/>
                <w:szCs w:val="24"/>
              </w:rPr>
              <w:t>,</w:t>
            </w:r>
            <w:r w:rsidRPr="002561A0">
              <w:rPr>
                <w:rFonts w:ascii="Angsana New" w:hAnsi="Angsana New"/>
                <w:sz w:val="24"/>
                <w:szCs w:val="24"/>
                <w:cs/>
              </w:rPr>
              <w:t>297</w:t>
            </w:r>
          </w:p>
        </w:tc>
      </w:tr>
      <w:tr w:rsidR="00461E06" w:rsidRPr="00844916" w14:paraId="2084086C" w14:textId="77777777" w:rsidTr="00B9406C">
        <w:trPr>
          <w:trHeight w:val="20"/>
        </w:trPr>
        <w:tc>
          <w:tcPr>
            <w:tcW w:w="282" w:type="dxa"/>
          </w:tcPr>
          <w:p w14:paraId="642CB45F" w14:textId="77777777"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tcPr>
          <w:p w14:paraId="22108AFD" w14:textId="69EAD887"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color w:val="212121"/>
                <w:sz w:val="25"/>
                <w:szCs w:val="25"/>
                <w:lang w:val="en"/>
              </w:rPr>
            </w:pPr>
            <w:r>
              <w:rPr>
                <w:rFonts w:ascii="Angsana New" w:hAnsi="Angsana New"/>
                <w:sz w:val="25"/>
                <w:szCs w:val="25"/>
              </w:rPr>
              <w:t>Long</w:t>
            </w:r>
            <w:r w:rsidRPr="00844916">
              <w:rPr>
                <w:rFonts w:ascii="Angsana New" w:hAnsi="Angsana New"/>
                <w:sz w:val="25"/>
                <w:szCs w:val="25"/>
              </w:rPr>
              <w:t>-term loans and accrued interest to other parties</w:t>
            </w:r>
          </w:p>
        </w:tc>
        <w:tc>
          <w:tcPr>
            <w:tcW w:w="1206" w:type="dxa"/>
            <w:tcBorders>
              <w:bottom w:val="single" w:sz="4" w:space="0" w:color="auto"/>
            </w:tcBorders>
            <w:vAlign w:val="bottom"/>
          </w:tcPr>
          <w:p w14:paraId="6FB0C3A7" w14:textId="77777777" w:rsidR="00461E0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23" w:type="dxa"/>
            <w:vAlign w:val="bottom"/>
          </w:tcPr>
          <w:p w14:paraId="6B4EE343" w14:textId="77777777"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tcBorders>
              <w:bottom w:val="single" w:sz="4" w:space="0" w:color="auto"/>
            </w:tcBorders>
            <w:vAlign w:val="bottom"/>
          </w:tcPr>
          <w:p w14:paraId="4C717C72" w14:textId="77777777" w:rsidR="00461E0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23" w:type="dxa"/>
            <w:vAlign w:val="bottom"/>
          </w:tcPr>
          <w:p w14:paraId="38C00C0A" w14:textId="77777777"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bottom w:val="single" w:sz="4" w:space="0" w:color="auto"/>
            </w:tcBorders>
            <w:vAlign w:val="bottom"/>
          </w:tcPr>
          <w:p w14:paraId="3A9AA151" w14:textId="4FF81B80" w:rsidR="00461E06" w:rsidRDefault="004C0320"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Angsana New" w:hAnsi="Angsana New"/>
                <w:sz w:val="24"/>
                <w:szCs w:val="24"/>
              </w:rPr>
              <w:t>194</w:t>
            </w:r>
            <w:r w:rsidR="00461E06">
              <w:rPr>
                <w:rFonts w:ascii="Angsana New" w:hAnsi="Angsana New"/>
                <w:sz w:val="24"/>
                <w:szCs w:val="24"/>
              </w:rPr>
              <w:t>,3</w:t>
            </w:r>
            <w:r>
              <w:rPr>
                <w:rFonts w:ascii="Angsana New" w:hAnsi="Angsana New"/>
                <w:sz w:val="24"/>
                <w:szCs w:val="24"/>
              </w:rPr>
              <w:t>39</w:t>
            </w:r>
          </w:p>
        </w:tc>
        <w:tc>
          <w:tcPr>
            <w:tcW w:w="223" w:type="dxa"/>
            <w:vAlign w:val="bottom"/>
          </w:tcPr>
          <w:p w14:paraId="592B776B" w14:textId="77777777" w:rsidR="00461E06" w:rsidRPr="00844916" w:rsidRDefault="00461E06"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bottom w:val="single" w:sz="4" w:space="0" w:color="auto"/>
            </w:tcBorders>
            <w:vAlign w:val="bottom"/>
          </w:tcPr>
          <w:p w14:paraId="73911949" w14:textId="107223BB" w:rsidR="00461E06" w:rsidRDefault="004C0320" w:rsidP="00461E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Angsana New" w:hAnsi="Angsana New"/>
                <w:sz w:val="24"/>
                <w:szCs w:val="24"/>
              </w:rPr>
              <w:t>194,339</w:t>
            </w:r>
          </w:p>
        </w:tc>
      </w:tr>
      <w:tr w:rsidR="008B4029" w:rsidRPr="00844916" w14:paraId="45BFB7A2" w14:textId="77777777" w:rsidTr="008D6182">
        <w:trPr>
          <w:trHeight w:val="20"/>
        </w:trPr>
        <w:tc>
          <w:tcPr>
            <w:tcW w:w="4339" w:type="dxa"/>
            <w:gridSpan w:val="2"/>
          </w:tcPr>
          <w:p w14:paraId="469F1FDC" w14:textId="3225F384"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b/>
                <w:bCs/>
                <w:sz w:val="25"/>
                <w:szCs w:val="25"/>
              </w:rPr>
              <w:t>Total financial assets</w:t>
            </w:r>
          </w:p>
        </w:tc>
        <w:tc>
          <w:tcPr>
            <w:tcW w:w="1206" w:type="dxa"/>
            <w:tcBorders>
              <w:top w:val="single" w:sz="4" w:space="0" w:color="auto"/>
              <w:bottom w:val="double" w:sz="4" w:space="0" w:color="auto"/>
            </w:tcBorders>
            <w:vAlign w:val="bottom"/>
          </w:tcPr>
          <w:p w14:paraId="61961A61" w14:textId="26E79EB0"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c>
          <w:tcPr>
            <w:tcW w:w="223" w:type="dxa"/>
            <w:vAlign w:val="bottom"/>
          </w:tcPr>
          <w:p w14:paraId="567EE4D0"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35" w:type="dxa"/>
            <w:tcBorders>
              <w:top w:val="single" w:sz="4" w:space="0" w:color="auto"/>
              <w:bottom w:val="double" w:sz="4" w:space="0" w:color="auto"/>
            </w:tcBorders>
            <w:vAlign w:val="bottom"/>
          </w:tcPr>
          <w:p w14:paraId="5D1CD6C7" w14:textId="0C664A9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B2768F">
              <w:rPr>
                <w:rFonts w:ascii="Angsana New" w:hAnsi="Angsana New"/>
                <w:sz w:val="24"/>
                <w:szCs w:val="24"/>
                <w:cs/>
              </w:rPr>
              <w:t>2</w:t>
            </w:r>
            <w:r w:rsidR="008B1997">
              <w:rPr>
                <w:rFonts w:ascii="Angsana New" w:hAnsi="Angsana New"/>
                <w:sz w:val="24"/>
                <w:szCs w:val="24"/>
              </w:rPr>
              <w:t>53</w:t>
            </w:r>
            <w:r w:rsidRPr="00B2768F">
              <w:rPr>
                <w:rFonts w:ascii="Angsana New" w:hAnsi="Angsana New"/>
                <w:sz w:val="24"/>
                <w:szCs w:val="24"/>
              </w:rPr>
              <w:t>,</w:t>
            </w:r>
            <w:r w:rsidRPr="00B2768F">
              <w:rPr>
                <w:rFonts w:ascii="Angsana New" w:hAnsi="Angsana New"/>
                <w:sz w:val="24"/>
                <w:szCs w:val="24"/>
                <w:cs/>
              </w:rPr>
              <w:t>562</w:t>
            </w:r>
          </w:p>
        </w:tc>
        <w:tc>
          <w:tcPr>
            <w:tcW w:w="223" w:type="dxa"/>
            <w:vAlign w:val="bottom"/>
          </w:tcPr>
          <w:p w14:paraId="36687A9E"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top w:val="single" w:sz="4" w:space="0" w:color="auto"/>
              <w:bottom w:val="double" w:sz="4" w:space="0" w:color="auto"/>
            </w:tcBorders>
            <w:vAlign w:val="bottom"/>
          </w:tcPr>
          <w:p w14:paraId="6134CF92" w14:textId="5218DB10"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AD65F6">
              <w:rPr>
                <w:rFonts w:ascii="Angsana New" w:hAnsi="Angsana New"/>
                <w:sz w:val="24"/>
                <w:szCs w:val="24"/>
                <w:cs/>
              </w:rPr>
              <w:t>1</w:t>
            </w:r>
            <w:r w:rsidRPr="00AD65F6">
              <w:rPr>
                <w:rFonts w:ascii="Angsana New" w:hAnsi="Angsana New"/>
                <w:sz w:val="24"/>
                <w:szCs w:val="24"/>
              </w:rPr>
              <w:t>,</w:t>
            </w:r>
            <w:r w:rsidRPr="00AD65F6">
              <w:rPr>
                <w:rFonts w:ascii="Angsana New" w:hAnsi="Angsana New"/>
                <w:sz w:val="24"/>
                <w:szCs w:val="24"/>
                <w:cs/>
              </w:rPr>
              <w:t>118</w:t>
            </w:r>
            <w:r w:rsidRPr="00AD65F6">
              <w:rPr>
                <w:rFonts w:ascii="Angsana New" w:hAnsi="Angsana New"/>
                <w:sz w:val="24"/>
                <w:szCs w:val="24"/>
              </w:rPr>
              <w:t>,</w:t>
            </w:r>
            <w:r w:rsidRPr="00AD65F6">
              <w:rPr>
                <w:rFonts w:ascii="Angsana New" w:hAnsi="Angsana New"/>
                <w:sz w:val="24"/>
                <w:szCs w:val="24"/>
                <w:cs/>
              </w:rPr>
              <w:t>563</w:t>
            </w:r>
          </w:p>
        </w:tc>
        <w:tc>
          <w:tcPr>
            <w:tcW w:w="223" w:type="dxa"/>
            <w:vAlign w:val="bottom"/>
          </w:tcPr>
          <w:p w14:paraId="420BFB84"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326" w:type="dxa"/>
            <w:tcBorders>
              <w:top w:val="single" w:sz="4" w:space="0" w:color="auto"/>
              <w:bottom w:val="double" w:sz="4" w:space="0" w:color="auto"/>
            </w:tcBorders>
            <w:vAlign w:val="bottom"/>
          </w:tcPr>
          <w:p w14:paraId="60BCCADF" w14:textId="1E98CBF5"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BD2F4E">
              <w:rPr>
                <w:rFonts w:ascii="Angsana New" w:hAnsi="Angsana New"/>
                <w:sz w:val="24"/>
                <w:szCs w:val="24"/>
                <w:cs/>
              </w:rPr>
              <w:t>1</w:t>
            </w:r>
            <w:r w:rsidRPr="00BD2F4E">
              <w:rPr>
                <w:rFonts w:ascii="Angsana New" w:hAnsi="Angsana New"/>
                <w:sz w:val="24"/>
                <w:szCs w:val="24"/>
              </w:rPr>
              <w:t>,</w:t>
            </w:r>
            <w:r w:rsidRPr="00BD2F4E">
              <w:rPr>
                <w:rFonts w:ascii="Angsana New" w:hAnsi="Angsana New"/>
                <w:sz w:val="24"/>
                <w:szCs w:val="24"/>
                <w:cs/>
              </w:rPr>
              <w:t>337</w:t>
            </w:r>
            <w:r w:rsidRPr="00BD2F4E">
              <w:rPr>
                <w:rFonts w:ascii="Angsana New" w:hAnsi="Angsana New"/>
                <w:sz w:val="24"/>
                <w:szCs w:val="24"/>
              </w:rPr>
              <w:t>,</w:t>
            </w:r>
            <w:r w:rsidRPr="00BD2F4E">
              <w:rPr>
                <w:rFonts w:ascii="Angsana New" w:hAnsi="Angsana New"/>
                <w:sz w:val="24"/>
                <w:szCs w:val="24"/>
                <w:cs/>
              </w:rPr>
              <w:t>125</w:t>
            </w:r>
          </w:p>
        </w:tc>
      </w:tr>
      <w:tr w:rsidR="008B4029" w:rsidRPr="00844916" w14:paraId="40F5279D" w14:textId="77777777" w:rsidTr="008D6182">
        <w:trPr>
          <w:trHeight w:val="20"/>
        </w:trPr>
        <w:tc>
          <w:tcPr>
            <w:tcW w:w="4339" w:type="dxa"/>
            <w:gridSpan w:val="2"/>
            <w:vAlign w:val="bottom"/>
          </w:tcPr>
          <w:p w14:paraId="66F4ADE5" w14:textId="4EC29562"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844916">
              <w:rPr>
                <w:rFonts w:ascii="Angsana New" w:hAnsi="Angsana New"/>
                <w:b/>
                <w:bCs/>
                <w:sz w:val="25"/>
                <w:szCs w:val="25"/>
              </w:rPr>
              <w:t xml:space="preserve">Financial liabilities as at </w:t>
            </w:r>
            <w:r>
              <w:rPr>
                <w:rFonts w:ascii="Angsana New" w:hAnsi="Angsana New"/>
                <w:b/>
                <w:bCs/>
                <w:sz w:val="25"/>
                <w:szCs w:val="25"/>
              </w:rPr>
              <w:t>March 31,2026</w:t>
            </w:r>
          </w:p>
        </w:tc>
        <w:tc>
          <w:tcPr>
            <w:tcW w:w="1206" w:type="dxa"/>
            <w:vAlign w:val="bottom"/>
          </w:tcPr>
          <w:p w14:paraId="53C0278C"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0DB9FB48"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32E9AF55"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49F80FDE"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4C859622"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223" w:type="dxa"/>
            <w:vAlign w:val="bottom"/>
          </w:tcPr>
          <w:p w14:paraId="3BDD7210"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396DB63D"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r>
      <w:tr w:rsidR="008B4029" w:rsidRPr="00844916" w14:paraId="01EB6AF2" w14:textId="77777777" w:rsidTr="003F4625">
        <w:trPr>
          <w:trHeight w:val="20"/>
        </w:trPr>
        <w:tc>
          <w:tcPr>
            <w:tcW w:w="282" w:type="dxa"/>
          </w:tcPr>
          <w:p w14:paraId="17FD89A1"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7495A5EC" w14:textId="79BF7073"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Trade account and other current payables</w:t>
            </w:r>
          </w:p>
        </w:tc>
        <w:tc>
          <w:tcPr>
            <w:tcW w:w="1206" w:type="dxa"/>
            <w:vAlign w:val="bottom"/>
          </w:tcPr>
          <w:p w14:paraId="2C0B5708" w14:textId="587A71A1"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Pr>
                <w:rFonts w:ascii="Angsana New" w:hAnsi="Angsana New"/>
                <w:sz w:val="25"/>
                <w:szCs w:val="25"/>
              </w:rPr>
              <w:t>-</w:t>
            </w:r>
          </w:p>
        </w:tc>
        <w:tc>
          <w:tcPr>
            <w:tcW w:w="223" w:type="dxa"/>
            <w:vAlign w:val="bottom"/>
          </w:tcPr>
          <w:p w14:paraId="4A1690F7"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5EC4435F" w14:textId="412E9A55"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Pr>
                <w:rFonts w:ascii="Angsana New" w:hAnsi="Angsana New"/>
                <w:sz w:val="25"/>
                <w:szCs w:val="25"/>
              </w:rPr>
              <w:t>-</w:t>
            </w:r>
          </w:p>
        </w:tc>
        <w:tc>
          <w:tcPr>
            <w:tcW w:w="223" w:type="dxa"/>
            <w:vAlign w:val="bottom"/>
          </w:tcPr>
          <w:p w14:paraId="2A598614"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47797CB1" w14:textId="09CF7255"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cs/>
              </w:rPr>
            </w:pPr>
            <w:r w:rsidRPr="00142F89">
              <w:rPr>
                <w:rFonts w:ascii="Angsana New" w:hAnsi="Angsana New"/>
                <w:sz w:val="24"/>
                <w:szCs w:val="24"/>
                <w:cs/>
              </w:rPr>
              <w:t>26</w:t>
            </w:r>
            <w:r w:rsidRPr="00142F89">
              <w:rPr>
                <w:rFonts w:ascii="Angsana New" w:hAnsi="Angsana New"/>
                <w:sz w:val="24"/>
                <w:szCs w:val="24"/>
              </w:rPr>
              <w:t>,</w:t>
            </w:r>
            <w:r w:rsidRPr="00142F89">
              <w:rPr>
                <w:rFonts w:ascii="Angsana New" w:hAnsi="Angsana New"/>
                <w:sz w:val="24"/>
                <w:szCs w:val="24"/>
                <w:cs/>
              </w:rPr>
              <w:t>040</w:t>
            </w:r>
          </w:p>
        </w:tc>
        <w:tc>
          <w:tcPr>
            <w:tcW w:w="223" w:type="dxa"/>
            <w:vAlign w:val="bottom"/>
          </w:tcPr>
          <w:p w14:paraId="1AB15A76"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20E81146" w14:textId="7661D555"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142F89">
              <w:rPr>
                <w:rFonts w:ascii="Angsana New" w:hAnsi="Angsana New"/>
                <w:sz w:val="24"/>
                <w:szCs w:val="24"/>
                <w:cs/>
              </w:rPr>
              <w:t>26</w:t>
            </w:r>
            <w:r w:rsidRPr="00142F89">
              <w:rPr>
                <w:rFonts w:ascii="Angsana New" w:hAnsi="Angsana New"/>
                <w:sz w:val="24"/>
                <w:szCs w:val="24"/>
              </w:rPr>
              <w:t>,</w:t>
            </w:r>
            <w:r w:rsidRPr="00142F89">
              <w:rPr>
                <w:rFonts w:ascii="Angsana New" w:hAnsi="Angsana New"/>
                <w:sz w:val="24"/>
                <w:szCs w:val="24"/>
                <w:cs/>
              </w:rPr>
              <w:t>040</w:t>
            </w:r>
          </w:p>
        </w:tc>
      </w:tr>
      <w:tr w:rsidR="008B4029" w:rsidRPr="00844916" w14:paraId="23C7A8B7" w14:textId="77777777" w:rsidTr="003F4625">
        <w:trPr>
          <w:trHeight w:val="20"/>
        </w:trPr>
        <w:tc>
          <w:tcPr>
            <w:tcW w:w="282" w:type="dxa"/>
          </w:tcPr>
          <w:p w14:paraId="376CFB54"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6AF28760" w14:textId="687EE50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Current Portion of lease liabilities due within one year</w:t>
            </w:r>
          </w:p>
        </w:tc>
        <w:tc>
          <w:tcPr>
            <w:tcW w:w="1206" w:type="dxa"/>
            <w:vAlign w:val="bottom"/>
          </w:tcPr>
          <w:p w14:paraId="7540611D" w14:textId="6C6620E0"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Pr>
                <w:rFonts w:ascii="Angsana New" w:hAnsi="Angsana New"/>
                <w:color w:val="000000"/>
                <w:sz w:val="24"/>
                <w:szCs w:val="24"/>
              </w:rPr>
              <w:t>-</w:t>
            </w:r>
          </w:p>
        </w:tc>
        <w:tc>
          <w:tcPr>
            <w:tcW w:w="223" w:type="dxa"/>
            <w:vAlign w:val="bottom"/>
          </w:tcPr>
          <w:p w14:paraId="41DA7D76"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760BEF4E" w14:textId="43B63C28"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Pr>
                <w:rFonts w:ascii="Angsana New" w:hAnsi="Angsana New"/>
                <w:color w:val="000000"/>
                <w:sz w:val="24"/>
                <w:szCs w:val="24"/>
              </w:rPr>
              <w:t>-</w:t>
            </w:r>
          </w:p>
        </w:tc>
        <w:tc>
          <w:tcPr>
            <w:tcW w:w="223" w:type="dxa"/>
            <w:vAlign w:val="bottom"/>
          </w:tcPr>
          <w:p w14:paraId="42E88290"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6CE5B8A2" w14:textId="22420F66"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17288D">
              <w:rPr>
                <w:rFonts w:ascii="Angsana New" w:hAnsi="Angsana New"/>
                <w:color w:val="000000"/>
                <w:sz w:val="24"/>
                <w:szCs w:val="24"/>
                <w:cs/>
              </w:rPr>
              <w:t>2</w:t>
            </w:r>
            <w:r w:rsidRPr="0017288D">
              <w:rPr>
                <w:rFonts w:ascii="Angsana New" w:hAnsi="Angsana New"/>
                <w:color w:val="000000"/>
                <w:sz w:val="24"/>
                <w:szCs w:val="24"/>
              </w:rPr>
              <w:t>,</w:t>
            </w:r>
            <w:r w:rsidRPr="0017288D">
              <w:rPr>
                <w:rFonts w:ascii="Angsana New" w:hAnsi="Angsana New"/>
                <w:color w:val="000000"/>
                <w:sz w:val="24"/>
                <w:szCs w:val="24"/>
                <w:cs/>
              </w:rPr>
              <w:t>355</w:t>
            </w:r>
          </w:p>
        </w:tc>
        <w:tc>
          <w:tcPr>
            <w:tcW w:w="223" w:type="dxa"/>
            <w:vAlign w:val="bottom"/>
          </w:tcPr>
          <w:p w14:paraId="43E91563"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5FE65E97" w14:textId="5B5576B9"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17288D">
              <w:rPr>
                <w:rFonts w:ascii="Angsana New" w:hAnsi="Angsana New"/>
                <w:color w:val="000000"/>
                <w:sz w:val="24"/>
                <w:szCs w:val="24"/>
                <w:cs/>
              </w:rPr>
              <w:t>2</w:t>
            </w:r>
            <w:r w:rsidRPr="0017288D">
              <w:rPr>
                <w:rFonts w:ascii="Angsana New" w:hAnsi="Angsana New"/>
                <w:color w:val="000000"/>
                <w:sz w:val="24"/>
                <w:szCs w:val="24"/>
              </w:rPr>
              <w:t>,</w:t>
            </w:r>
            <w:r w:rsidRPr="0017288D">
              <w:rPr>
                <w:rFonts w:ascii="Angsana New" w:hAnsi="Angsana New"/>
                <w:color w:val="000000"/>
                <w:sz w:val="24"/>
                <w:szCs w:val="24"/>
                <w:cs/>
              </w:rPr>
              <w:t>355</w:t>
            </w:r>
          </w:p>
        </w:tc>
      </w:tr>
      <w:tr w:rsidR="008B4029" w:rsidRPr="00844916" w14:paraId="62395800" w14:textId="77777777" w:rsidTr="005677AA">
        <w:trPr>
          <w:trHeight w:val="20"/>
        </w:trPr>
        <w:tc>
          <w:tcPr>
            <w:tcW w:w="282" w:type="dxa"/>
          </w:tcPr>
          <w:p w14:paraId="47C7BF6E"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5507AE16" w14:textId="1900E1D1"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Current Portion of Long-Term Debentures Due for Repayment Within One Year</w:t>
            </w:r>
          </w:p>
        </w:tc>
        <w:tc>
          <w:tcPr>
            <w:tcW w:w="1206" w:type="dxa"/>
            <w:vAlign w:val="bottom"/>
          </w:tcPr>
          <w:p w14:paraId="22AE54A4" w14:textId="2508271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bottom"/>
          </w:tcPr>
          <w:p w14:paraId="14F1D878"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1D0A329C" w14:textId="61137D2E"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Pr>
                <w:rFonts w:ascii="Angsana New" w:hAnsi="Angsana New"/>
                <w:sz w:val="24"/>
                <w:szCs w:val="24"/>
              </w:rPr>
              <w:t>-</w:t>
            </w:r>
          </w:p>
        </w:tc>
        <w:tc>
          <w:tcPr>
            <w:tcW w:w="223" w:type="dxa"/>
            <w:vAlign w:val="bottom"/>
          </w:tcPr>
          <w:p w14:paraId="2B445B4C"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786F372A" w14:textId="78B879A9"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17288D">
              <w:rPr>
                <w:rFonts w:ascii="Angsana New" w:hAnsi="Angsana New"/>
                <w:color w:val="000000"/>
                <w:sz w:val="24"/>
                <w:szCs w:val="24"/>
                <w:cs/>
              </w:rPr>
              <w:t>82</w:t>
            </w:r>
            <w:r w:rsidRPr="0017288D">
              <w:rPr>
                <w:rFonts w:ascii="Angsana New" w:hAnsi="Angsana New"/>
                <w:color w:val="000000"/>
                <w:sz w:val="24"/>
                <w:szCs w:val="24"/>
              </w:rPr>
              <w:t>,</w:t>
            </w:r>
            <w:r w:rsidRPr="0017288D">
              <w:rPr>
                <w:rFonts w:ascii="Angsana New" w:hAnsi="Angsana New"/>
                <w:color w:val="000000"/>
                <w:sz w:val="24"/>
                <w:szCs w:val="24"/>
                <w:cs/>
              </w:rPr>
              <w:t>434</w:t>
            </w:r>
          </w:p>
        </w:tc>
        <w:tc>
          <w:tcPr>
            <w:tcW w:w="223" w:type="dxa"/>
            <w:vAlign w:val="bottom"/>
          </w:tcPr>
          <w:p w14:paraId="5DA44E2D"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0358015F" w14:textId="58203C28"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17288D">
              <w:rPr>
                <w:rFonts w:ascii="Angsana New" w:hAnsi="Angsana New"/>
                <w:color w:val="000000"/>
                <w:sz w:val="24"/>
                <w:szCs w:val="24"/>
                <w:cs/>
              </w:rPr>
              <w:t>82</w:t>
            </w:r>
            <w:r w:rsidRPr="0017288D">
              <w:rPr>
                <w:rFonts w:ascii="Angsana New" w:hAnsi="Angsana New"/>
                <w:color w:val="000000"/>
                <w:sz w:val="24"/>
                <w:szCs w:val="24"/>
              </w:rPr>
              <w:t>,</w:t>
            </w:r>
            <w:r w:rsidRPr="0017288D">
              <w:rPr>
                <w:rFonts w:ascii="Angsana New" w:hAnsi="Angsana New"/>
                <w:color w:val="000000"/>
                <w:sz w:val="24"/>
                <w:szCs w:val="24"/>
                <w:cs/>
              </w:rPr>
              <w:t>434</w:t>
            </w:r>
          </w:p>
        </w:tc>
      </w:tr>
      <w:tr w:rsidR="008B4029" w:rsidRPr="00844916" w14:paraId="3855A266" w14:textId="77777777" w:rsidTr="005677AA">
        <w:trPr>
          <w:trHeight w:val="20"/>
        </w:trPr>
        <w:tc>
          <w:tcPr>
            <w:tcW w:w="282" w:type="dxa"/>
          </w:tcPr>
          <w:p w14:paraId="534B703C"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101D9354" w14:textId="3B846545"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Lease liabilities - net</w:t>
            </w:r>
          </w:p>
        </w:tc>
        <w:tc>
          <w:tcPr>
            <w:tcW w:w="1206" w:type="dxa"/>
            <w:vAlign w:val="bottom"/>
          </w:tcPr>
          <w:p w14:paraId="59A9B5B6" w14:textId="44D05E9E"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Pr>
                <w:rFonts w:ascii="Angsana New" w:hAnsi="Angsana New"/>
                <w:color w:val="000000"/>
                <w:sz w:val="24"/>
                <w:szCs w:val="24"/>
              </w:rPr>
              <w:t>-</w:t>
            </w:r>
          </w:p>
        </w:tc>
        <w:tc>
          <w:tcPr>
            <w:tcW w:w="223" w:type="dxa"/>
            <w:vAlign w:val="bottom"/>
          </w:tcPr>
          <w:p w14:paraId="5EACE9CC"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2A92196B" w14:textId="42BCD3BB"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Pr>
                <w:rFonts w:ascii="Angsana New" w:hAnsi="Angsana New"/>
                <w:color w:val="000000"/>
                <w:sz w:val="24"/>
                <w:szCs w:val="24"/>
              </w:rPr>
              <w:t>-</w:t>
            </w:r>
          </w:p>
        </w:tc>
        <w:tc>
          <w:tcPr>
            <w:tcW w:w="223" w:type="dxa"/>
            <w:vAlign w:val="bottom"/>
          </w:tcPr>
          <w:p w14:paraId="41E5DD56"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2A690050" w14:textId="67B0BCCB"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4D0D5F">
              <w:rPr>
                <w:rFonts w:ascii="Angsana New" w:hAnsi="Angsana New"/>
                <w:color w:val="000000"/>
                <w:sz w:val="24"/>
                <w:szCs w:val="24"/>
                <w:cs/>
              </w:rPr>
              <w:t>5</w:t>
            </w:r>
            <w:r w:rsidRPr="004D0D5F">
              <w:rPr>
                <w:rFonts w:ascii="Angsana New" w:hAnsi="Angsana New"/>
                <w:color w:val="000000"/>
                <w:sz w:val="24"/>
                <w:szCs w:val="24"/>
              </w:rPr>
              <w:t>,</w:t>
            </w:r>
            <w:r w:rsidRPr="004D0D5F">
              <w:rPr>
                <w:rFonts w:ascii="Angsana New" w:hAnsi="Angsana New"/>
                <w:color w:val="000000"/>
                <w:sz w:val="24"/>
                <w:szCs w:val="24"/>
                <w:cs/>
              </w:rPr>
              <w:t>697</w:t>
            </w:r>
          </w:p>
        </w:tc>
        <w:tc>
          <w:tcPr>
            <w:tcW w:w="223" w:type="dxa"/>
            <w:vAlign w:val="bottom"/>
          </w:tcPr>
          <w:p w14:paraId="193DCF43"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7344FAC7" w14:textId="0247B80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4D0D5F">
              <w:rPr>
                <w:rFonts w:ascii="Angsana New" w:hAnsi="Angsana New"/>
                <w:color w:val="000000"/>
                <w:sz w:val="24"/>
                <w:szCs w:val="24"/>
                <w:cs/>
              </w:rPr>
              <w:t>5</w:t>
            </w:r>
            <w:r w:rsidRPr="004D0D5F">
              <w:rPr>
                <w:rFonts w:ascii="Angsana New" w:hAnsi="Angsana New"/>
                <w:color w:val="000000"/>
                <w:sz w:val="24"/>
                <w:szCs w:val="24"/>
              </w:rPr>
              <w:t>,</w:t>
            </w:r>
            <w:r w:rsidRPr="004D0D5F">
              <w:rPr>
                <w:rFonts w:ascii="Angsana New" w:hAnsi="Angsana New"/>
                <w:color w:val="000000"/>
                <w:sz w:val="24"/>
                <w:szCs w:val="24"/>
                <w:cs/>
              </w:rPr>
              <w:t>697</w:t>
            </w:r>
          </w:p>
        </w:tc>
      </w:tr>
      <w:tr w:rsidR="008B4029" w:rsidRPr="00844916" w14:paraId="07092816" w14:textId="77777777" w:rsidTr="005677AA">
        <w:trPr>
          <w:trHeight w:val="20"/>
        </w:trPr>
        <w:tc>
          <w:tcPr>
            <w:tcW w:w="282" w:type="dxa"/>
          </w:tcPr>
          <w:p w14:paraId="62EE6D7B"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cs/>
              </w:rPr>
            </w:pPr>
          </w:p>
        </w:tc>
        <w:tc>
          <w:tcPr>
            <w:tcW w:w="4057" w:type="dxa"/>
            <w:vAlign w:val="center"/>
          </w:tcPr>
          <w:p w14:paraId="6FEAF022" w14:textId="7C05110D"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5"/>
                <w:szCs w:val="25"/>
              </w:rPr>
            </w:pPr>
            <w:r w:rsidRPr="00844916">
              <w:rPr>
                <w:rFonts w:ascii="Angsana New" w:hAnsi="Angsana New"/>
                <w:sz w:val="25"/>
                <w:szCs w:val="25"/>
              </w:rPr>
              <w:t>Long-term loans from financial institutions</w:t>
            </w:r>
            <w:r w:rsidR="00F24195">
              <w:rPr>
                <w:rFonts w:ascii="Angsana New" w:hAnsi="Angsana New"/>
                <w:sz w:val="25"/>
                <w:szCs w:val="25"/>
              </w:rPr>
              <w:t xml:space="preserve"> - net</w:t>
            </w:r>
          </w:p>
        </w:tc>
        <w:tc>
          <w:tcPr>
            <w:tcW w:w="1206" w:type="dxa"/>
            <w:vAlign w:val="bottom"/>
          </w:tcPr>
          <w:p w14:paraId="230B2A23" w14:textId="08CAB542"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Pr>
                <w:rFonts w:ascii="Angsana New" w:hAnsi="Angsana New"/>
                <w:color w:val="000000"/>
                <w:sz w:val="24"/>
                <w:szCs w:val="24"/>
              </w:rPr>
              <w:t>-</w:t>
            </w:r>
          </w:p>
        </w:tc>
        <w:tc>
          <w:tcPr>
            <w:tcW w:w="223" w:type="dxa"/>
            <w:vAlign w:val="bottom"/>
          </w:tcPr>
          <w:p w14:paraId="7E5C35D6"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vAlign w:val="bottom"/>
          </w:tcPr>
          <w:p w14:paraId="328A4AA1" w14:textId="576B19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Pr>
                <w:rFonts w:ascii="Angsana New" w:hAnsi="Angsana New"/>
                <w:color w:val="000000"/>
                <w:sz w:val="24"/>
                <w:szCs w:val="24"/>
              </w:rPr>
              <w:t>-</w:t>
            </w:r>
          </w:p>
        </w:tc>
        <w:tc>
          <w:tcPr>
            <w:tcW w:w="223" w:type="dxa"/>
            <w:vAlign w:val="bottom"/>
          </w:tcPr>
          <w:p w14:paraId="7E5DCDF0"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6FB26D04" w14:textId="146B96D3"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4D0D5F">
              <w:rPr>
                <w:rFonts w:ascii="Angsana New" w:hAnsi="Angsana New"/>
                <w:sz w:val="24"/>
                <w:szCs w:val="24"/>
                <w:cs/>
              </w:rPr>
              <w:t>110</w:t>
            </w:r>
            <w:r w:rsidRPr="004D0D5F">
              <w:rPr>
                <w:rFonts w:ascii="Angsana New" w:hAnsi="Angsana New"/>
                <w:sz w:val="24"/>
                <w:szCs w:val="24"/>
              </w:rPr>
              <w:t>,</w:t>
            </w:r>
            <w:r w:rsidRPr="004D0D5F">
              <w:rPr>
                <w:rFonts w:ascii="Angsana New" w:hAnsi="Angsana New"/>
                <w:sz w:val="24"/>
                <w:szCs w:val="24"/>
                <w:cs/>
              </w:rPr>
              <w:t>000</w:t>
            </w:r>
          </w:p>
        </w:tc>
        <w:tc>
          <w:tcPr>
            <w:tcW w:w="223" w:type="dxa"/>
            <w:vAlign w:val="bottom"/>
          </w:tcPr>
          <w:p w14:paraId="2B0D23F9"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vAlign w:val="bottom"/>
          </w:tcPr>
          <w:p w14:paraId="3229C221" w14:textId="7E85CB8E"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color w:val="000000"/>
                <w:sz w:val="24"/>
                <w:szCs w:val="24"/>
              </w:rPr>
            </w:pPr>
            <w:r w:rsidRPr="004D0D5F">
              <w:rPr>
                <w:rFonts w:ascii="Angsana New" w:hAnsi="Angsana New"/>
                <w:sz w:val="24"/>
                <w:szCs w:val="24"/>
                <w:cs/>
              </w:rPr>
              <w:t>110</w:t>
            </w:r>
            <w:r w:rsidRPr="004D0D5F">
              <w:rPr>
                <w:rFonts w:ascii="Angsana New" w:hAnsi="Angsana New"/>
                <w:sz w:val="24"/>
                <w:szCs w:val="24"/>
              </w:rPr>
              <w:t>,</w:t>
            </w:r>
            <w:r w:rsidRPr="004D0D5F">
              <w:rPr>
                <w:rFonts w:ascii="Angsana New" w:hAnsi="Angsana New"/>
                <w:sz w:val="24"/>
                <w:szCs w:val="24"/>
                <w:cs/>
              </w:rPr>
              <w:t>000</w:t>
            </w:r>
          </w:p>
        </w:tc>
      </w:tr>
      <w:tr w:rsidR="008B4029" w:rsidRPr="00844916" w14:paraId="2AB1AF14" w14:textId="77777777" w:rsidTr="003F4625">
        <w:trPr>
          <w:trHeight w:val="20"/>
        </w:trPr>
        <w:tc>
          <w:tcPr>
            <w:tcW w:w="4339" w:type="dxa"/>
            <w:gridSpan w:val="2"/>
          </w:tcPr>
          <w:p w14:paraId="745394ED" w14:textId="142050DF"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5"/>
                <w:szCs w:val="25"/>
              </w:rPr>
            </w:pPr>
            <w:r w:rsidRPr="00844916">
              <w:rPr>
                <w:rFonts w:ascii="Angsana New" w:hAnsi="Angsana New"/>
                <w:b/>
                <w:bCs/>
                <w:sz w:val="25"/>
                <w:szCs w:val="25"/>
              </w:rPr>
              <w:t>Total financial liabilities</w:t>
            </w:r>
          </w:p>
        </w:tc>
        <w:tc>
          <w:tcPr>
            <w:tcW w:w="1206" w:type="dxa"/>
            <w:tcBorders>
              <w:top w:val="single" w:sz="4" w:space="0" w:color="auto"/>
              <w:bottom w:val="double" w:sz="4" w:space="0" w:color="auto"/>
            </w:tcBorders>
            <w:vAlign w:val="bottom"/>
          </w:tcPr>
          <w:p w14:paraId="45854082" w14:textId="67CDDD11"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Pr>
                <w:rFonts w:ascii="Angsana New" w:hAnsi="Angsana New"/>
                <w:sz w:val="25"/>
                <w:szCs w:val="25"/>
              </w:rPr>
              <w:t>-</w:t>
            </w:r>
          </w:p>
        </w:tc>
        <w:tc>
          <w:tcPr>
            <w:tcW w:w="223" w:type="dxa"/>
            <w:vAlign w:val="bottom"/>
          </w:tcPr>
          <w:p w14:paraId="2408912C"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35" w:type="dxa"/>
            <w:tcBorders>
              <w:top w:val="single" w:sz="4" w:space="0" w:color="auto"/>
              <w:bottom w:val="double" w:sz="4" w:space="0" w:color="auto"/>
            </w:tcBorders>
            <w:vAlign w:val="bottom"/>
          </w:tcPr>
          <w:p w14:paraId="77B60592" w14:textId="5FA6CB7C"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Pr>
                <w:rFonts w:ascii="Angsana New" w:hAnsi="Angsana New"/>
                <w:sz w:val="25"/>
                <w:szCs w:val="25"/>
              </w:rPr>
              <w:t>-</w:t>
            </w:r>
          </w:p>
        </w:tc>
        <w:tc>
          <w:tcPr>
            <w:tcW w:w="223" w:type="dxa"/>
            <w:vAlign w:val="bottom"/>
          </w:tcPr>
          <w:p w14:paraId="1D00A1E9"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tcBorders>
              <w:top w:val="single" w:sz="4" w:space="0" w:color="auto"/>
              <w:bottom w:val="double" w:sz="4" w:space="0" w:color="auto"/>
            </w:tcBorders>
            <w:vAlign w:val="bottom"/>
          </w:tcPr>
          <w:p w14:paraId="3C502277" w14:textId="53C6C9DE"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cs/>
              </w:rPr>
            </w:pPr>
            <w:r w:rsidRPr="00C31CAE">
              <w:rPr>
                <w:rFonts w:ascii="Angsana New" w:hAnsi="Angsana New"/>
                <w:sz w:val="24"/>
                <w:szCs w:val="24"/>
                <w:cs/>
              </w:rPr>
              <w:t>226</w:t>
            </w:r>
            <w:r w:rsidRPr="00C31CAE">
              <w:rPr>
                <w:rFonts w:ascii="Angsana New" w:hAnsi="Angsana New"/>
                <w:sz w:val="24"/>
                <w:szCs w:val="24"/>
              </w:rPr>
              <w:t>,</w:t>
            </w:r>
            <w:r w:rsidRPr="00C31CAE">
              <w:rPr>
                <w:rFonts w:ascii="Angsana New" w:hAnsi="Angsana New"/>
                <w:sz w:val="24"/>
                <w:szCs w:val="24"/>
                <w:cs/>
              </w:rPr>
              <w:t>526</w:t>
            </w:r>
          </w:p>
        </w:tc>
        <w:tc>
          <w:tcPr>
            <w:tcW w:w="223" w:type="dxa"/>
            <w:vAlign w:val="bottom"/>
          </w:tcPr>
          <w:p w14:paraId="6946F942" w14:textId="77777777"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p>
        </w:tc>
        <w:tc>
          <w:tcPr>
            <w:tcW w:w="1326" w:type="dxa"/>
            <w:tcBorders>
              <w:top w:val="single" w:sz="4" w:space="0" w:color="auto"/>
              <w:bottom w:val="double" w:sz="4" w:space="0" w:color="auto"/>
            </w:tcBorders>
            <w:vAlign w:val="bottom"/>
          </w:tcPr>
          <w:p w14:paraId="62D5447F" w14:textId="0C3B3506" w:rsidR="008B4029" w:rsidRPr="00844916" w:rsidRDefault="008B4029" w:rsidP="008B4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cs/>
              </w:rPr>
            </w:pPr>
            <w:r w:rsidRPr="00C31CAE">
              <w:rPr>
                <w:rFonts w:ascii="Angsana New" w:hAnsi="Angsana New"/>
                <w:sz w:val="24"/>
                <w:szCs w:val="24"/>
                <w:cs/>
              </w:rPr>
              <w:t>226</w:t>
            </w:r>
            <w:r w:rsidRPr="00C31CAE">
              <w:rPr>
                <w:rFonts w:ascii="Angsana New" w:hAnsi="Angsana New"/>
                <w:sz w:val="24"/>
                <w:szCs w:val="24"/>
              </w:rPr>
              <w:t>,</w:t>
            </w:r>
            <w:r w:rsidRPr="00C31CAE">
              <w:rPr>
                <w:rFonts w:ascii="Angsana New" w:hAnsi="Angsana New"/>
                <w:sz w:val="24"/>
                <w:szCs w:val="24"/>
                <w:cs/>
              </w:rPr>
              <w:t>526</w:t>
            </w:r>
          </w:p>
        </w:tc>
      </w:tr>
    </w:tbl>
    <w:p w14:paraId="22E0C5E9" w14:textId="77777777" w:rsidR="00FF33AD" w:rsidRDefault="00FF33AD" w:rsidP="00FF33AD">
      <w:pPr>
        <w:pStyle w:val="E0"/>
        <w:spacing w:line="276" w:lineRule="auto"/>
        <w:ind w:left="567"/>
        <w:jc w:val="left"/>
        <w:rPr>
          <w:rFonts w:ascii="Angsana New" w:hAnsi="Angsana New"/>
          <w:b w:val="0"/>
          <w:bCs w:val="0"/>
          <w:sz w:val="28"/>
          <w:szCs w:val="28"/>
          <w:lang w:val="en-US"/>
        </w:rPr>
      </w:pPr>
    </w:p>
    <w:p w14:paraId="71015A0C" w14:textId="77777777" w:rsidR="00DD79F8" w:rsidRDefault="00DD79F8" w:rsidP="00FF33AD">
      <w:pPr>
        <w:pStyle w:val="E0"/>
        <w:spacing w:line="276" w:lineRule="auto"/>
        <w:ind w:left="567"/>
        <w:jc w:val="left"/>
        <w:rPr>
          <w:rFonts w:ascii="Angsana New" w:hAnsi="Angsana New"/>
          <w:b w:val="0"/>
          <w:bCs w:val="0"/>
          <w:sz w:val="28"/>
          <w:szCs w:val="28"/>
          <w:lang w:val="en-US"/>
        </w:rPr>
      </w:pPr>
    </w:p>
    <w:p w14:paraId="7F49A321" w14:textId="77777777" w:rsidR="00DD79F8" w:rsidRDefault="00DD79F8" w:rsidP="00FF33AD">
      <w:pPr>
        <w:pStyle w:val="E0"/>
        <w:spacing w:line="276" w:lineRule="auto"/>
        <w:ind w:left="567"/>
        <w:jc w:val="left"/>
        <w:rPr>
          <w:rFonts w:ascii="Angsana New" w:hAnsi="Angsana New"/>
          <w:b w:val="0"/>
          <w:bCs w:val="0"/>
          <w:sz w:val="28"/>
          <w:szCs w:val="28"/>
          <w:lang w:val="en-US"/>
        </w:rPr>
      </w:pPr>
    </w:p>
    <w:p w14:paraId="06EC2045" w14:textId="77777777" w:rsidR="00DD79F8" w:rsidRDefault="00DD79F8" w:rsidP="00FF33AD">
      <w:pPr>
        <w:pStyle w:val="E0"/>
        <w:spacing w:line="276" w:lineRule="auto"/>
        <w:ind w:left="567"/>
        <w:jc w:val="left"/>
        <w:rPr>
          <w:rFonts w:ascii="Angsana New" w:hAnsi="Angsana New"/>
          <w:b w:val="0"/>
          <w:bCs w:val="0"/>
          <w:sz w:val="28"/>
          <w:szCs w:val="28"/>
          <w:lang w:val="en-US"/>
        </w:rPr>
      </w:pPr>
    </w:p>
    <w:p w14:paraId="0376EBD9" w14:textId="77777777" w:rsidR="00DD79F8" w:rsidRDefault="00DD79F8" w:rsidP="00FF33AD">
      <w:pPr>
        <w:pStyle w:val="E0"/>
        <w:spacing w:line="276" w:lineRule="auto"/>
        <w:ind w:left="567"/>
        <w:jc w:val="left"/>
        <w:rPr>
          <w:rFonts w:ascii="Angsana New" w:hAnsi="Angsana New"/>
          <w:b w:val="0"/>
          <w:bCs w:val="0"/>
          <w:sz w:val="28"/>
          <w:szCs w:val="28"/>
          <w:lang w:val="en-US"/>
        </w:rPr>
      </w:pPr>
    </w:p>
    <w:p w14:paraId="0C5CC4B9" w14:textId="77777777" w:rsidR="00DD79F8" w:rsidRDefault="00DD79F8" w:rsidP="00FF33AD">
      <w:pPr>
        <w:pStyle w:val="E0"/>
        <w:spacing w:line="276" w:lineRule="auto"/>
        <w:ind w:left="567"/>
        <w:jc w:val="left"/>
        <w:rPr>
          <w:rFonts w:ascii="Angsana New" w:hAnsi="Angsana New"/>
          <w:b w:val="0"/>
          <w:bCs w:val="0"/>
          <w:sz w:val="28"/>
          <w:szCs w:val="28"/>
          <w:lang w:val="en-US"/>
        </w:rPr>
      </w:pPr>
    </w:p>
    <w:p w14:paraId="69732832" w14:textId="77777777" w:rsidR="00DD79F8" w:rsidRDefault="00DD79F8" w:rsidP="00FF33AD">
      <w:pPr>
        <w:pStyle w:val="E0"/>
        <w:spacing w:line="276" w:lineRule="auto"/>
        <w:ind w:left="567"/>
        <w:jc w:val="left"/>
        <w:rPr>
          <w:rFonts w:ascii="Angsana New" w:hAnsi="Angsana New"/>
          <w:b w:val="0"/>
          <w:bCs w:val="0"/>
          <w:sz w:val="28"/>
          <w:szCs w:val="28"/>
          <w:lang w:val="en-US"/>
        </w:rPr>
      </w:pPr>
    </w:p>
    <w:p w14:paraId="27546F4C" w14:textId="77777777" w:rsidR="00177C99" w:rsidRDefault="00177C99" w:rsidP="00FF33AD">
      <w:pPr>
        <w:pStyle w:val="E0"/>
        <w:spacing w:line="276" w:lineRule="auto"/>
        <w:ind w:left="567"/>
        <w:jc w:val="left"/>
        <w:rPr>
          <w:rFonts w:ascii="Angsana New" w:hAnsi="Angsana New"/>
          <w:b w:val="0"/>
          <w:bCs w:val="0"/>
          <w:sz w:val="28"/>
          <w:szCs w:val="28"/>
          <w:lang w:val="en-US"/>
        </w:rPr>
      </w:pPr>
    </w:p>
    <w:p w14:paraId="143E1D32" w14:textId="77777777" w:rsidR="00177C99" w:rsidRDefault="00177C99" w:rsidP="00FF33AD">
      <w:pPr>
        <w:pStyle w:val="E0"/>
        <w:spacing w:line="276" w:lineRule="auto"/>
        <w:ind w:left="567"/>
        <w:jc w:val="left"/>
        <w:rPr>
          <w:rFonts w:ascii="Angsana New" w:hAnsi="Angsana New"/>
          <w:b w:val="0"/>
          <w:bCs w:val="0"/>
          <w:sz w:val="28"/>
          <w:szCs w:val="28"/>
          <w:lang w:val="en-US"/>
        </w:rPr>
      </w:pPr>
    </w:p>
    <w:p w14:paraId="5A01B9FB" w14:textId="77777777" w:rsidR="008B1997" w:rsidRDefault="008B1997" w:rsidP="00FF33AD">
      <w:pPr>
        <w:pStyle w:val="E0"/>
        <w:spacing w:line="276" w:lineRule="auto"/>
        <w:ind w:left="567"/>
        <w:jc w:val="left"/>
        <w:rPr>
          <w:rFonts w:ascii="Angsana New" w:hAnsi="Angsana New"/>
          <w:b w:val="0"/>
          <w:bCs w:val="0"/>
          <w:sz w:val="28"/>
          <w:szCs w:val="28"/>
          <w:lang w:val="en-US"/>
        </w:rPr>
      </w:pPr>
    </w:p>
    <w:p w14:paraId="237DFDF8" w14:textId="77777777" w:rsidR="00DD79F8" w:rsidRPr="00844916" w:rsidRDefault="00DD79F8" w:rsidP="00FF33AD">
      <w:pPr>
        <w:pStyle w:val="E0"/>
        <w:spacing w:line="276" w:lineRule="auto"/>
        <w:ind w:left="567"/>
        <w:jc w:val="left"/>
        <w:rPr>
          <w:rFonts w:ascii="Angsana New" w:hAnsi="Angsana New"/>
          <w:b w:val="0"/>
          <w:bCs w:val="0"/>
          <w:sz w:val="28"/>
          <w:szCs w:val="28"/>
          <w:lang w:val="en-US"/>
        </w:rPr>
      </w:pPr>
    </w:p>
    <w:p w14:paraId="1BD36632" w14:textId="6BC7BF60" w:rsidR="00265354" w:rsidRPr="00844916" w:rsidRDefault="004F33FD" w:rsidP="00FA5894">
      <w:pPr>
        <w:pStyle w:val="E0"/>
        <w:numPr>
          <w:ilvl w:val="0"/>
          <w:numId w:val="46"/>
        </w:numPr>
        <w:spacing w:line="276" w:lineRule="auto"/>
        <w:ind w:left="567" w:hanging="567"/>
        <w:jc w:val="left"/>
        <w:rPr>
          <w:rFonts w:ascii="Angsana New" w:hAnsi="Angsana New"/>
          <w:b w:val="0"/>
          <w:bCs w:val="0"/>
          <w:sz w:val="28"/>
          <w:szCs w:val="28"/>
          <w:lang w:val="en-US"/>
        </w:rPr>
      </w:pPr>
      <w:r w:rsidRPr="00844916">
        <w:rPr>
          <w:rFonts w:ascii="Angsana New" w:hAnsi="Angsana New"/>
          <w:sz w:val="28"/>
          <w:szCs w:val="28"/>
          <w:lang w:val="en-US"/>
        </w:rPr>
        <w:t>SHARE CAPITAL AND</w:t>
      </w:r>
      <w:r w:rsidR="006F52F4" w:rsidRPr="00844916">
        <w:rPr>
          <w:rFonts w:ascii="Angsana New" w:hAnsi="Angsana New"/>
          <w:sz w:val="28"/>
          <w:szCs w:val="28"/>
          <w:lang w:val="en-US"/>
        </w:rPr>
        <w:t xml:space="preserve"> </w:t>
      </w:r>
      <w:r w:rsidRPr="00844916">
        <w:rPr>
          <w:rFonts w:ascii="Angsana New" w:hAnsi="Angsana New"/>
          <w:sz w:val="28"/>
          <w:szCs w:val="28"/>
          <w:lang w:val="en-US"/>
        </w:rPr>
        <w:t>PREMIUM (DISCOUNT) ON COMMON</w:t>
      </w:r>
      <w:r w:rsidR="004F5929" w:rsidRPr="00844916">
        <w:rPr>
          <w:rFonts w:ascii="Angsana New" w:hAnsi="Angsana New"/>
          <w:sz w:val="28"/>
          <w:szCs w:val="28"/>
          <w:lang w:val="en-US"/>
        </w:rPr>
        <w:t xml:space="preserve"> SHARES</w:t>
      </w:r>
    </w:p>
    <w:tbl>
      <w:tblPr>
        <w:tblStyle w:val="TableGrid"/>
        <w:tblW w:w="11036" w:type="dxa"/>
        <w:tblInd w:w="-851" w:type="dxa"/>
        <w:tblLayout w:type="fixed"/>
        <w:tblLook w:val="04A0" w:firstRow="1" w:lastRow="0" w:firstColumn="1" w:lastColumn="0" w:noHBand="0" w:noVBand="1"/>
      </w:tblPr>
      <w:tblGrid>
        <w:gridCol w:w="2411"/>
        <w:gridCol w:w="283"/>
        <w:gridCol w:w="851"/>
        <w:gridCol w:w="283"/>
        <w:gridCol w:w="1559"/>
        <w:gridCol w:w="284"/>
        <w:gridCol w:w="1733"/>
        <w:gridCol w:w="260"/>
        <w:gridCol w:w="1561"/>
        <w:gridCol w:w="258"/>
        <w:gridCol w:w="1553"/>
      </w:tblGrid>
      <w:tr w:rsidR="00265354" w:rsidRPr="00844916" w14:paraId="6D8E68CD" w14:textId="77777777" w:rsidTr="001F5138">
        <w:trPr>
          <w:trHeight w:val="20"/>
        </w:trPr>
        <w:tc>
          <w:tcPr>
            <w:tcW w:w="2411" w:type="dxa"/>
            <w:vAlign w:val="center"/>
          </w:tcPr>
          <w:p w14:paraId="18044DCE"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283" w:type="dxa"/>
          </w:tcPr>
          <w:p w14:paraId="78298FCE"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851" w:type="dxa"/>
          </w:tcPr>
          <w:p w14:paraId="6D7EC5F9"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283" w:type="dxa"/>
          </w:tcPr>
          <w:p w14:paraId="337DD047"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7208" w:type="dxa"/>
            <w:gridSpan w:val="7"/>
            <w:tcBorders>
              <w:bottom w:val="single" w:sz="4" w:space="0" w:color="auto"/>
            </w:tcBorders>
            <w:vAlign w:val="center"/>
          </w:tcPr>
          <w:p w14:paraId="7CAC0024"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844916">
              <w:rPr>
                <w:rFonts w:asciiTheme="majorBidi" w:hAnsiTheme="majorBidi" w:cstheme="majorBidi"/>
                <w:sz w:val="25"/>
                <w:szCs w:val="25"/>
              </w:rPr>
              <w:t>Consolidated / Separate Financial Statements</w:t>
            </w:r>
          </w:p>
        </w:tc>
      </w:tr>
      <w:tr w:rsidR="001F5138" w:rsidRPr="00844916" w14:paraId="72578134" w14:textId="77777777" w:rsidTr="001F5138">
        <w:trPr>
          <w:trHeight w:val="20"/>
        </w:trPr>
        <w:tc>
          <w:tcPr>
            <w:tcW w:w="2411" w:type="dxa"/>
            <w:vAlign w:val="center"/>
          </w:tcPr>
          <w:p w14:paraId="0B5766E7"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283" w:type="dxa"/>
          </w:tcPr>
          <w:p w14:paraId="33136B15"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851" w:type="dxa"/>
          </w:tcPr>
          <w:p w14:paraId="0AFFE331"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283" w:type="dxa"/>
          </w:tcPr>
          <w:p w14:paraId="15BB8B1F"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3576" w:type="dxa"/>
            <w:gridSpan w:val="3"/>
            <w:tcBorders>
              <w:bottom w:val="single" w:sz="4" w:space="0" w:color="auto"/>
            </w:tcBorders>
            <w:vAlign w:val="center"/>
          </w:tcPr>
          <w:p w14:paraId="56D4E034" w14:textId="6960BC1D"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844916">
              <w:rPr>
                <w:rFonts w:asciiTheme="majorBidi" w:hAnsiTheme="majorBidi" w:cstheme="majorBidi"/>
                <w:sz w:val="25"/>
                <w:szCs w:val="25"/>
              </w:rPr>
              <w:t xml:space="preserve">As at </w:t>
            </w:r>
            <w:r w:rsidR="00D47F22">
              <w:rPr>
                <w:rFonts w:asciiTheme="majorBidi" w:hAnsiTheme="majorBidi" w:cstheme="majorBidi"/>
                <w:sz w:val="25"/>
                <w:szCs w:val="25"/>
              </w:rPr>
              <w:t>March 31,</w:t>
            </w:r>
            <w:r w:rsidR="00C5054C">
              <w:rPr>
                <w:rFonts w:asciiTheme="majorBidi" w:hAnsiTheme="majorBidi" w:cstheme="majorBidi" w:hint="cs"/>
                <w:sz w:val="25"/>
                <w:szCs w:val="25"/>
                <w:cs/>
              </w:rPr>
              <w:t xml:space="preserve"> </w:t>
            </w:r>
            <w:r w:rsidR="00D47F22">
              <w:rPr>
                <w:rFonts w:asciiTheme="majorBidi" w:hAnsiTheme="majorBidi" w:cstheme="majorBidi"/>
                <w:sz w:val="25"/>
                <w:szCs w:val="25"/>
              </w:rPr>
              <w:t>2026</w:t>
            </w:r>
          </w:p>
        </w:tc>
        <w:tc>
          <w:tcPr>
            <w:tcW w:w="260" w:type="dxa"/>
            <w:vAlign w:val="center"/>
          </w:tcPr>
          <w:p w14:paraId="3FAA10B8"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3372" w:type="dxa"/>
            <w:gridSpan w:val="3"/>
            <w:tcBorders>
              <w:bottom w:val="single" w:sz="4" w:space="0" w:color="auto"/>
            </w:tcBorders>
            <w:vAlign w:val="center"/>
          </w:tcPr>
          <w:p w14:paraId="7A5036E9" w14:textId="0A429E01"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sidRPr="00844916">
              <w:rPr>
                <w:rFonts w:asciiTheme="majorBidi" w:hAnsiTheme="majorBidi" w:cstheme="majorBidi"/>
                <w:sz w:val="25"/>
                <w:szCs w:val="25"/>
              </w:rPr>
              <w:t xml:space="preserve">As at </w:t>
            </w:r>
            <w:r w:rsidR="00715C7D">
              <w:rPr>
                <w:rFonts w:asciiTheme="majorBidi" w:hAnsiTheme="majorBidi" w:cstheme="majorBidi"/>
                <w:sz w:val="25"/>
                <w:szCs w:val="25"/>
              </w:rPr>
              <w:t>December 31,</w:t>
            </w:r>
            <w:r w:rsidR="00C5054C">
              <w:rPr>
                <w:rFonts w:asciiTheme="majorBidi" w:hAnsiTheme="majorBidi" w:cstheme="majorBidi" w:hint="cs"/>
                <w:sz w:val="25"/>
                <w:szCs w:val="25"/>
                <w:cs/>
              </w:rPr>
              <w:t xml:space="preserve"> </w:t>
            </w:r>
            <w:r w:rsidR="00715C7D">
              <w:rPr>
                <w:rFonts w:asciiTheme="majorBidi" w:hAnsiTheme="majorBidi" w:cstheme="majorBidi"/>
                <w:sz w:val="25"/>
                <w:szCs w:val="25"/>
              </w:rPr>
              <w:t xml:space="preserve">2025 </w:t>
            </w:r>
          </w:p>
        </w:tc>
      </w:tr>
      <w:tr w:rsidR="001F5138" w:rsidRPr="00844916" w14:paraId="746564E8" w14:textId="77777777" w:rsidTr="001F5138">
        <w:trPr>
          <w:trHeight w:val="20"/>
        </w:trPr>
        <w:tc>
          <w:tcPr>
            <w:tcW w:w="2411" w:type="dxa"/>
            <w:vAlign w:val="center"/>
          </w:tcPr>
          <w:p w14:paraId="22048BC6"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134" w:type="dxa"/>
            <w:gridSpan w:val="2"/>
            <w:tcBorders>
              <w:bottom w:val="single" w:sz="4" w:space="0" w:color="auto"/>
            </w:tcBorders>
          </w:tcPr>
          <w:p w14:paraId="2372E35A"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sidRPr="00844916">
              <w:rPr>
                <w:rFonts w:asciiTheme="majorBidi" w:hAnsiTheme="majorBidi" w:cstheme="majorBidi"/>
                <w:sz w:val="25"/>
                <w:szCs w:val="25"/>
              </w:rPr>
              <w:t>Amount of share</w:t>
            </w:r>
          </w:p>
        </w:tc>
        <w:tc>
          <w:tcPr>
            <w:tcW w:w="283" w:type="dxa"/>
          </w:tcPr>
          <w:p w14:paraId="0988C4E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p>
        </w:tc>
        <w:tc>
          <w:tcPr>
            <w:tcW w:w="1559" w:type="dxa"/>
            <w:tcBorders>
              <w:top w:val="single" w:sz="4" w:space="0" w:color="auto"/>
              <w:bottom w:val="single" w:sz="4" w:space="0" w:color="auto"/>
            </w:tcBorders>
            <w:vAlign w:val="center"/>
          </w:tcPr>
          <w:p w14:paraId="5EF74150" w14:textId="22BA37D7" w:rsidR="00265354" w:rsidRPr="00844916" w:rsidRDefault="00C5054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Pr>
                <w:rFonts w:asciiTheme="majorBidi" w:hAnsiTheme="majorBidi" w:cstheme="majorBidi"/>
                <w:sz w:val="25"/>
                <w:szCs w:val="25"/>
              </w:rPr>
              <w:t xml:space="preserve">Thousand </w:t>
            </w:r>
            <w:r w:rsidR="00265354" w:rsidRPr="00844916">
              <w:rPr>
                <w:rFonts w:asciiTheme="majorBidi" w:hAnsiTheme="majorBidi" w:cstheme="majorBidi"/>
                <w:sz w:val="25"/>
                <w:szCs w:val="25"/>
              </w:rPr>
              <w:t>Shares</w:t>
            </w:r>
          </w:p>
        </w:tc>
        <w:tc>
          <w:tcPr>
            <w:tcW w:w="284" w:type="dxa"/>
            <w:tcBorders>
              <w:top w:val="single" w:sz="4" w:space="0" w:color="auto"/>
            </w:tcBorders>
            <w:vAlign w:val="center"/>
          </w:tcPr>
          <w:p w14:paraId="4E918103"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733" w:type="dxa"/>
            <w:tcBorders>
              <w:top w:val="single" w:sz="4" w:space="0" w:color="auto"/>
              <w:bottom w:val="single" w:sz="4" w:space="0" w:color="auto"/>
            </w:tcBorders>
            <w:vAlign w:val="center"/>
          </w:tcPr>
          <w:p w14:paraId="3F0F3FF5" w14:textId="0BF7B709" w:rsidR="00265354" w:rsidRPr="00844916" w:rsidRDefault="00C5054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r>
              <w:rPr>
                <w:rFonts w:asciiTheme="majorBidi" w:hAnsiTheme="majorBidi" w:cstheme="majorBidi"/>
                <w:sz w:val="25"/>
                <w:szCs w:val="25"/>
              </w:rPr>
              <w:t xml:space="preserve">Thousand </w:t>
            </w:r>
            <w:r w:rsidR="00265354" w:rsidRPr="00844916">
              <w:rPr>
                <w:rFonts w:asciiTheme="majorBidi" w:hAnsiTheme="majorBidi" w:cstheme="majorBidi"/>
                <w:sz w:val="25"/>
                <w:szCs w:val="25"/>
              </w:rPr>
              <w:t>Baht</w:t>
            </w:r>
            <w:r w:rsidR="00AB06CB" w:rsidRPr="00844916">
              <w:rPr>
                <w:rFonts w:asciiTheme="majorBidi" w:hAnsiTheme="majorBidi" w:cstheme="majorBidi"/>
                <w:sz w:val="25"/>
                <w:szCs w:val="25"/>
              </w:rPr>
              <w:t xml:space="preserve"> </w:t>
            </w:r>
          </w:p>
        </w:tc>
        <w:tc>
          <w:tcPr>
            <w:tcW w:w="260" w:type="dxa"/>
            <w:vAlign w:val="center"/>
          </w:tcPr>
          <w:p w14:paraId="47157B1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561" w:type="dxa"/>
            <w:tcBorders>
              <w:top w:val="single" w:sz="4" w:space="0" w:color="auto"/>
              <w:bottom w:val="single" w:sz="4" w:space="0" w:color="auto"/>
            </w:tcBorders>
            <w:vAlign w:val="center"/>
          </w:tcPr>
          <w:p w14:paraId="1E20CA99" w14:textId="39358ABE" w:rsidR="00265354" w:rsidRPr="00844916" w:rsidRDefault="00C5054C" w:rsidP="00AB0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Pr>
                <w:rFonts w:asciiTheme="majorBidi" w:hAnsiTheme="majorBidi" w:cstheme="majorBidi"/>
                <w:sz w:val="25"/>
                <w:szCs w:val="25"/>
              </w:rPr>
              <w:t xml:space="preserve">Thousand </w:t>
            </w:r>
            <w:r w:rsidR="00265354" w:rsidRPr="00844916">
              <w:rPr>
                <w:rFonts w:asciiTheme="majorBidi" w:hAnsiTheme="majorBidi" w:cstheme="majorBidi"/>
                <w:sz w:val="25"/>
                <w:szCs w:val="25"/>
              </w:rPr>
              <w:t>Shares</w:t>
            </w:r>
          </w:p>
        </w:tc>
        <w:tc>
          <w:tcPr>
            <w:tcW w:w="258" w:type="dxa"/>
            <w:tcBorders>
              <w:top w:val="single" w:sz="4" w:space="0" w:color="auto"/>
            </w:tcBorders>
            <w:vAlign w:val="center"/>
          </w:tcPr>
          <w:p w14:paraId="6B0918D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553" w:type="dxa"/>
            <w:tcBorders>
              <w:top w:val="single" w:sz="4" w:space="0" w:color="auto"/>
              <w:bottom w:val="single" w:sz="4" w:space="0" w:color="auto"/>
            </w:tcBorders>
            <w:vAlign w:val="center"/>
          </w:tcPr>
          <w:p w14:paraId="570BA27C" w14:textId="561876E2" w:rsidR="00265354" w:rsidRPr="00844916" w:rsidRDefault="00C5054C"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cs/>
              </w:rPr>
            </w:pPr>
            <w:r>
              <w:rPr>
                <w:rFonts w:asciiTheme="majorBidi" w:hAnsiTheme="majorBidi" w:cstheme="majorBidi"/>
                <w:sz w:val="25"/>
                <w:szCs w:val="25"/>
              </w:rPr>
              <w:t xml:space="preserve">Thousand </w:t>
            </w:r>
            <w:r w:rsidR="00265354" w:rsidRPr="00844916">
              <w:rPr>
                <w:rFonts w:asciiTheme="majorBidi" w:hAnsiTheme="majorBidi" w:cstheme="majorBidi"/>
                <w:sz w:val="25"/>
                <w:szCs w:val="25"/>
              </w:rPr>
              <w:t>Baht</w:t>
            </w:r>
          </w:p>
        </w:tc>
      </w:tr>
      <w:tr w:rsidR="001F5138" w:rsidRPr="00844916" w14:paraId="2E73C9A2" w14:textId="77777777" w:rsidTr="001F5138">
        <w:trPr>
          <w:trHeight w:val="20"/>
        </w:trPr>
        <w:tc>
          <w:tcPr>
            <w:tcW w:w="5387" w:type="dxa"/>
            <w:gridSpan w:val="5"/>
          </w:tcPr>
          <w:p w14:paraId="70DD0DC4"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b/>
                <w:bCs/>
                <w:sz w:val="25"/>
                <w:szCs w:val="25"/>
              </w:rPr>
              <w:t>Authorized share capital</w:t>
            </w:r>
          </w:p>
        </w:tc>
        <w:tc>
          <w:tcPr>
            <w:tcW w:w="284" w:type="dxa"/>
            <w:vAlign w:val="center"/>
          </w:tcPr>
          <w:p w14:paraId="6B661136"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center"/>
          </w:tcPr>
          <w:p w14:paraId="45AF2BF1"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center"/>
          </w:tcPr>
          <w:p w14:paraId="6C35A8F8"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vAlign w:val="center"/>
          </w:tcPr>
          <w:p w14:paraId="61A02BED"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center"/>
          </w:tcPr>
          <w:p w14:paraId="58C20A6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heme="majorBidi" w:hAnsiTheme="majorBidi" w:cstheme="majorBidi"/>
                <w:sz w:val="25"/>
                <w:szCs w:val="25"/>
              </w:rPr>
            </w:pPr>
          </w:p>
        </w:tc>
        <w:tc>
          <w:tcPr>
            <w:tcW w:w="1553" w:type="dxa"/>
            <w:vAlign w:val="center"/>
          </w:tcPr>
          <w:p w14:paraId="2716BD95"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9A4CA7" w:rsidRPr="00844916" w14:paraId="626D499E" w14:textId="77777777" w:rsidTr="001F5138">
        <w:trPr>
          <w:trHeight w:val="20"/>
        </w:trPr>
        <w:tc>
          <w:tcPr>
            <w:tcW w:w="2411" w:type="dxa"/>
          </w:tcPr>
          <w:p w14:paraId="2B0B10CA"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lang w:eastAsia="x-none"/>
              </w:rPr>
              <w:t>Ordinary shares</w:t>
            </w:r>
          </w:p>
        </w:tc>
        <w:tc>
          <w:tcPr>
            <w:tcW w:w="283" w:type="dxa"/>
            <w:vAlign w:val="center"/>
          </w:tcPr>
          <w:p w14:paraId="628FCD0E" w14:textId="0BE63F0A"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41BA6A5A" w14:textId="5E8F136E"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2.04</w:t>
            </w:r>
          </w:p>
        </w:tc>
        <w:tc>
          <w:tcPr>
            <w:tcW w:w="283" w:type="dxa"/>
          </w:tcPr>
          <w:p w14:paraId="278ED77D"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2DED9341" w14:textId="29CE8676"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Angsana New" w:hAnsi="Angsana New"/>
                <w:sz w:val="26"/>
                <w:szCs w:val="26"/>
              </w:rPr>
              <w:t>11,558,84</w:t>
            </w:r>
            <w:r>
              <w:rPr>
                <w:rFonts w:ascii="Angsana New" w:hAnsi="Angsana New" w:hint="cs"/>
                <w:sz w:val="26"/>
                <w:szCs w:val="26"/>
                <w:cs/>
              </w:rPr>
              <w:t>7</w:t>
            </w:r>
          </w:p>
        </w:tc>
        <w:tc>
          <w:tcPr>
            <w:tcW w:w="284" w:type="dxa"/>
            <w:vAlign w:val="center"/>
          </w:tcPr>
          <w:p w14:paraId="0E36EAF9"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6BE11B6F" w14:textId="7309302F"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Angsana New" w:hAnsi="Angsana New"/>
                <w:sz w:val="26"/>
                <w:szCs w:val="26"/>
              </w:rPr>
              <w:t>23,580,04</w:t>
            </w:r>
            <w:r>
              <w:rPr>
                <w:rFonts w:ascii="Angsana New" w:hAnsi="Angsana New" w:hint="cs"/>
                <w:sz w:val="26"/>
                <w:szCs w:val="26"/>
                <w:cs/>
              </w:rPr>
              <w:t>8</w:t>
            </w:r>
          </w:p>
        </w:tc>
        <w:tc>
          <w:tcPr>
            <w:tcW w:w="260" w:type="dxa"/>
            <w:vAlign w:val="center"/>
          </w:tcPr>
          <w:p w14:paraId="35E66E61"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4255F38" w14:textId="0A847178"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11,558,84</w:t>
            </w:r>
            <w:r w:rsidRPr="00844916">
              <w:rPr>
                <w:rFonts w:ascii="Angsana New" w:hAnsi="Angsana New" w:hint="cs"/>
                <w:sz w:val="25"/>
                <w:szCs w:val="25"/>
              </w:rPr>
              <w:t>7</w:t>
            </w:r>
          </w:p>
        </w:tc>
        <w:tc>
          <w:tcPr>
            <w:tcW w:w="258" w:type="dxa"/>
            <w:vAlign w:val="center"/>
          </w:tcPr>
          <w:p w14:paraId="08C2DB56"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36652C9D" w14:textId="37D786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23,580,04</w:t>
            </w:r>
            <w:r w:rsidRPr="00844916">
              <w:rPr>
                <w:rFonts w:ascii="Angsana New" w:hAnsi="Angsana New" w:hint="cs"/>
                <w:sz w:val="25"/>
                <w:szCs w:val="25"/>
              </w:rPr>
              <w:t>8</w:t>
            </w:r>
          </w:p>
        </w:tc>
      </w:tr>
      <w:tr w:rsidR="009A4CA7" w:rsidRPr="00844916" w14:paraId="290D5026" w14:textId="77777777">
        <w:trPr>
          <w:trHeight w:val="20"/>
        </w:trPr>
        <w:tc>
          <w:tcPr>
            <w:tcW w:w="2411" w:type="dxa"/>
          </w:tcPr>
          <w:p w14:paraId="15AE1049"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lang w:eastAsia="x-none"/>
              </w:rPr>
              <w:t>Capital increase</w:t>
            </w:r>
          </w:p>
        </w:tc>
        <w:tc>
          <w:tcPr>
            <w:tcW w:w="283" w:type="dxa"/>
          </w:tcPr>
          <w:p w14:paraId="51B38AD9"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FE287DD" w14:textId="79A3B425"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2.04</w:t>
            </w:r>
          </w:p>
        </w:tc>
        <w:tc>
          <w:tcPr>
            <w:tcW w:w="283" w:type="dxa"/>
          </w:tcPr>
          <w:p w14:paraId="60830BBD"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vAlign w:val="bottom"/>
          </w:tcPr>
          <w:p w14:paraId="1E664594" w14:textId="428A7AAD"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Theme="majorBidi" w:hAnsiTheme="majorBidi" w:cstheme="majorBidi"/>
                <w:sz w:val="27"/>
                <w:szCs w:val="27"/>
                <w:cs/>
              </w:rPr>
              <w:t>2</w:t>
            </w:r>
            <w:r w:rsidRPr="00802C75">
              <w:rPr>
                <w:rFonts w:asciiTheme="majorBidi" w:hAnsiTheme="majorBidi" w:cstheme="majorBidi"/>
                <w:sz w:val="27"/>
                <w:szCs w:val="27"/>
              </w:rPr>
              <w:t>,</w:t>
            </w:r>
            <w:r w:rsidRPr="00802C75">
              <w:rPr>
                <w:rFonts w:asciiTheme="majorBidi" w:hAnsiTheme="majorBidi" w:cstheme="majorBidi"/>
                <w:sz w:val="27"/>
                <w:szCs w:val="27"/>
                <w:cs/>
              </w:rPr>
              <w:t>422</w:t>
            </w:r>
            <w:r w:rsidRPr="00802C75">
              <w:rPr>
                <w:rFonts w:asciiTheme="majorBidi" w:hAnsiTheme="majorBidi" w:cstheme="majorBidi"/>
                <w:sz w:val="27"/>
                <w:szCs w:val="27"/>
              </w:rPr>
              <w:t>,20</w:t>
            </w:r>
            <w:r>
              <w:rPr>
                <w:rFonts w:asciiTheme="majorBidi" w:hAnsiTheme="majorBidi" w:cstheme="majorBidi" w:hint="cs"/>
                <w:sz w:val="27"/>
                <w:szCs w:val="27"/>
                <w:cs/>
              </w:rPr>
              <w:t>2</w:t>
            </w:r>
          </w:p>
        </w:tc>
        <w:tc>
          <w:tcPr>
            <w:tcW w:w="284" w:type="dxa"/>
            <w:vAlign w:val="center"/>
          </w:tcPr>
          <w:p w14:paraId="5487F22A"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7E622652" w14:textId="55912593"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Theme="majorBidi" w:hAnsiTheme="majorBidi" w:cstheme="majorBidi"/>
                <w:sz w:val="27"/>
                <w:szCs w:val="27"/>
              </w:rPr>
              <w:t xml:space="preserve"> 4,941,29</w:t>
            </w:r>
            <w:r>
              <w:rPr>
                <w:rFonts w:asciiTheme="majorBidi" w:hAnsiTheme="majorBidi" w:cstheme="majorBidi" w:hint="cs"/>
                <w:sz w:val="27"/>
                <w:szCs w:val="27"/>
                <w:cs/>
              </w:rPr>
              <w:t>2</w:t>
            </w:r>
            <w:r w:rsidRPr="00802C75">
              <w:rPr>
                <w:rFonts w:asciiTheme="majorBidi" w:hAnsiTheme="majorBidi" w:cstheme="majorBidi"/>
                <w:sz w:val="27"/>
                <w:szCs w:val="27"/>
              </w:rPr>
              <w:t xml:space="preserve"> </w:t>
            </w:r>
          </w:p>
        </w:tc>
        <w:tc>
          <w:tcPr>
            <w:tcW w:w="260" w:type="dxa"/>
            <w:vAlign w:val="center"/>
          </w:tcPr>
          <w:p w14:paraId="16651BAA"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FE3169C" w14:textId="381B209F"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2,442,202</w:t>
            </w:r>
          </w:p>
        </w:tc>
        <w:tc>
          <w:tcPr>
            <w:tcW w:w="258" w:type="dxa"/>
            <w:vAlign w:val="center"/>
          </w:tcPr>
          <w:p w14:paraId="05E72DF3"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10DA7D80" w14:textId="1A2209FD"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4,941,292</w:t>
            </w:r>
          </w:p>
        </w:tc>
      </w:tr>
      <w:tr w:rsidR="009A4CA7" w:rsidRPr="00844916" w14:paraId="100BD22B" w14:textId="77777777">
        <w:trPr>
          <w:trHeight w:val="20"/>
        </w:trPr>
        <w:tc>
          <w:tcPr>
            <w:tcW w:w="2411" w:type="dxa"/>
          </w:tcPr>
          <w:p w14:paraId="7EC88191"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lang w:eastAsia="x-none"/>
              </w:rPr>
              <w:t>(Capital decrease)</w:t>
            </w:r>
          </w:p>
        </w:tc>
        <w:tc>
          <w:tcPr>
            <w:tcW w:w="283" w:type="dxa"/>
          </w:tcPr>
          <w:p w14:paraId="6D1F879E"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DA2A09F" w14:textId="518E0A6C"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2.04</w:t>
            </w:r>
          </w:p>
        </w:tc>
        <w:tc>
          <w:tcPr>
            <w:tcW w:w="283" w:type="dxa"/>
          </w:tcPr>
          <w:p w14:paraId="12F8E714"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bottom w:val="single" w:sz="4" w:space="0" w:color="auto"/>
            </w:tcBorders>
            <w:vAlign w:val="bottom"/>
          </w:tcPr>
          <w:p w14:paraId="71C5B2B8" w14:textId="3C5B535E"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Theme="majorBidi" w:hAnsiTheme="majorBidi" w:cstheme="majorBidi"/>
                <w:sz w:val="27"/>
                <w:szCs w:val="27"/>
              </w:rPr>
              <w:t>(793,50</w:t>
            </w:r>
            <w:r>
              <w:rPr>
                <w:rFonts w:asciiTheme="majorBidi" w:hAnsiTheme="majorBidi" w:cstheme="majorBidi" w:hint="cs"/>
                <w:sz w:val="27"/>
                <w:szCs w:val="27"/>
                <w:cs/>
              </w:rPr>
              <w:t>2</w:t>
            </w:r>
            <w:r w:rsidRPr="00802C75">
              <w:rPr>
                <w:rFonts w:asciiTheme="majorBidi" w:hAnsiTheme="majorBidi" w:cstheme="majorBidi"/>
                <w:sz w:val="27"/>
                <w:szCs w:val="27"/>
              </w:rPr>
              <w:t>)</w:t>
            </w:r>
          </w:p>
        </w:tc>
        <w:tc>
          <w:tcPr>
            <w:tcW w:w="284" w:type="dxa"/>
            <w:vAlign w:val="center"/>
          </w:tcPr>
          <w:p w14:paraId="48662F7C"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bottom w:val="single" w:sz="4" w:space="0" w:color="auto"/>
            </w:tcBorders>
          </w:tcPr>
          <w:p w14:paraId="13387E98" w14:textId="169A0442"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Theme="majorBidi" w:hAnsiTheme="majorBidi" w:cstheme="majorBidi"/>
                <w:sz w:val="27"/>
                <w:szCs w:val="27"/>
              </w:rPr>
              <w:t>(1,618,74</w:t>
            </w:r>
            <w:r>
              <w:rPr>
                <w:rFonts w:asciiTheme="majorBidi" w:hAnsiTheme="majorBidi" w:cstheme="majorBidi" w:hint="cs"/>
                <w:sz w:val="27"/>
                <w:szCs w:val="27"/>
                <w:cs/>
              </w:rPr>
              <w:t>4</w:t>
            </w:r>
            <w:r w:rsidRPr="00802C75">
              <w:rPr>
                <w:rFonts w:asciiTheme="majorBidi" w:hAnsiTheme="majorBidi" w:cstheme="majorBidi"/>
                <w:sz w:val="27"/>
                <w:szCs w:val="27"/>
              </w:rPr>
              <w:t>)</w:t>
            </w:r>
          </w:p>
        </w:tc>
        <w:tc>
          <w:tcPr>
            <w:tcW w:w="260" w:type="dxa"/>
            <w:vAlign w:val="center"/>
          </w:tcPr>
          <w:p w14:paraId="795D38D3"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bottom w:val="single" w:sz="4" w:space="0" w:color="auto"/>
            </w:tcBorders>
          </w:tcPr>
          <w:p w14:paraId="0859EBEB" w14:textId="4EC9887F"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(793,502)</w:t>
            </w:r>
          </w:p>
        </w:tc>
        <w:tc>
          <w:tcPr>
            <w:tcW w:w="258" w:type="dxa"/>
            <w:vAlign w:val="center"/>
          </w:tcPr>
          <w:p w14:paraId="7CBC542F"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bottom w:val="single" w:sz="4" w:space="0" w:color="auto"/>
            </w:tcBorders>
          </w:tcPr>
          <w:p w14:paraId="5FF689A8" w14:textId="6C4C50DA"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(1,6</w:t>
            </w:r>
            <w:r w:rsidR="002E2BD9">
              <w:rPr>
                <w:rFonts w:asciiTheme="majorBidi" w:hAnsiTheme="majorBidi" w:cstheme="majorBidi"/>
                <w:sz w:val="25"/>
                <w:szCs w:val="25"/>
              </w:rPr>
              <w:t>18</w:t>
            </w:r>
            <w:r>
              <w:rPr>
                <w:rFonts w:asciiTheme="majorBidi" w:hAnsiTheme="majorBidi" w:cstheme="majorBidi"/>
                <w:sz w:val="25"/>
                <w:szCs w:val="25"/>
              </w:rPr>
              <w:t>,744)</w:t>
            </w:r>
          </w:p>
        </w:tc>
      </w:tr>
      <w:tr w:rsidR="009A4CA7" w:rsidRPr="00844916" w14:paraId="7638A856" w14:textId="77777777" w:rsidTr="001F5138">
        <w:trPr>
          <w:trHeight w:val="20"/>
        </w:trPr>
        <w:tc>
          <w:tcPr>
            <w:tcW w:w="2411" w:type="dxa"/>
          </w:tcPr>
          <w:p w14:paraId="308A70D2"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rPr>
              <w:t>Total</w:t>
            </w:r>
          </w:p>
        </w:tc>
        <w:tc>
          <w:tcPr>
            <w:tcW w:w="283" w:type="dxa"/>
          </w:tcPr>
          <w:p w14:paraId="4A1700C7"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F85BFFC"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792323C0"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top w:val="single" w:sz="4" w:space="0" w:color="auto"/>
              <w:bottom w:val="double" w:sz="4" w:space="0" w:color="auto"/>
            </w:tcBorders>
          </w:tcPr>
          <w:p w14:paraId="541F6AAB" w14:textId="2DA219EA"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Angsana New" w:hAnsi="Angsana New"/>
                <w:sz w:val="26"/>
                <w:szCs w:val="26"/>
              </w:rPr>
              <w:t>13,187,54</w:t>
            </w:r>
            <w:r>
              <w:rPr>
                <w:rFonts w:ascii="Angsana New" w:hAnsi="Angsana New" w:hint="cs"/>
                <w:sz w:val="26"/>
                <w:szCs w:val="26"/>
                <w:cs/>
              </w:rPr>
              <w:t>7</w:t>
            </w:r>
          </w:p>
        </w:tc>
        <w:tc>
          <w:tcPr>
            <w:tcW w:w="284" w:type="dxa"/>
            <w:vAlign w:val="center"/>
          </w:tcPr>
          <w:p w14:paraId="544C0DF1"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bottom w:val="double" w:sz="4" w:space="0" w:color="auto"/>
            </w:tcBorders>
          </w:tcPr>
          <w:p w14:paraId="04BFBF01" w14:textId="3EC8F9DA"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Theme="majorBidi" w:hAnsiTheme="majorBidi" w:cstheme="majorBidi"/>
                <w:sz w:val="27"/>
                <w:szCs w:val="27"/>
              </w:rPr>
              <w:t xml:space="preserve"> 26,902,59</w:t>
            </w:r>
            <w:r>
              <w:rPr>
                <w:rFonts w:asciiTheme="majorBidi" w:hAnsiTheme="majorBidi" w:cstheme="majorBidi" w:hint="cs"/>
                <w:sz w:val="27"/>
                <w:szCs w:val="27"/>
                <w:cs/>
              </w:rPr>
              <w:t>6</w:t>
            </w:r>
            <w:r w:rsidRPr="00802C75">
              <w:rPr>
                <w:rFonts w:asciiTheme="majorBidi" w:hAnsiTheme="majorBidi" w:cstheme="majorBidi"/>
                <w:sz w:val="27"/>
                <w:szCs w:val="27"/>
              </w:rPr>
              <w:t xml:space="preserve"> </w:t>
            </w:r>
          </w:p>
        </w:tc>
        <w:tc>
          <w:tcPr>
            <w:tcW w:w="260" w:type="dxa"/>
            <w:vAlign w:val="center"/>
          </w:tcPr>
          <w:p w14:paraId="4B0F44C8"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single" w:sz="4" w:space="0" w:color="auto"/>
              <w:bottom w:val="double" w:sz="4" w:space="0" w:color="auto"/>
            </w:tcBorders>
          </w:tcPr>
          <w:p w14:paraId="23CE8812" w14:textId="62191B3D"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13,187,547</w:t>
            </w:r>
          </w:p>
        </w:tc>
        <w:tc>
          <w:tcPr>
            <w:tcW w:w="258" w:type="dxa"/>
            <w:vAlign w:val="center"/>
          </w:tcPr>
          <w:p w14:paraId="4546E518" w14:textId="77777777"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bottom w:val="double" w:sz="4" w:space="0" w:color="auto"/>
            </w:tcBorders>
          </w:tcPr>
          <w:p w14:paraId="4BCF994B" w14:textId="36148008" w:rsidR="009A4CA7" w:rsidRPr="00844916" w:rsidRDefault="009A4CA7" w:rsidP="009A4C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26,902,596</w:t>
            </w:r>
          </w:p>
        </w:tc>
      </w:tr>
      <w:tr w:rsidR="001F5138" w:rsidRPr="00844916" w14:paraId="1CC8EF47" w14:textId="77777777" w:rsidTr="001F5138">
        <w:trPr>
          <w:trHeight w:val="20"/>
        </w:trPr>
        <w:tc>
          <w:tcPr>
            <w:tcW w:w="5387" w:type="dxa"/>
            <w:gridSpan w:val="5"/>
          </w:tcPr>
          <w:p w14:paraId="769EE021" w14:textId="2089B9D6" w:rsidR="00265354" w:rsidRPr="00DD65B1" w:rsidRDefault="00DD65B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5"/>
                <w:szCs w:val="25"/>
              </w:rPr>
            </w:pPr>
            <w:r w:rsidRPr="00DD65B1">
              <w:rPr>
                <w:rFonts w:asciiTheme="majorBidi" w:hAnsiTheme="majorBidi" w:cstheme="majorBidi"/>
                <w:b/>
                <w:bCs/>
                <w:sz w:val="25"/>
                <w:szCs w:val="25"/>
              </w:rPr>
              <w:t>Issued and paid-up share capital</w:t>
            </w:r>
          </w:p>
        </w:tc>
        <w:tc>
          <w:tcPr>
            <w:tcW w:w="284" w:type="dxa"/>
            <w:vAlign w:val="bottom"/>
          </w:tcPr>
          <w:p w14:paraId="4809399D"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double" w:sz="4" w:space="0" w:color="auto"/>
            </w:tcBorders>
            <w:vAlign w:val="bottom"/>
          </w:tcPr>
          <w:p w14:paraId="24F41DF8"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bottom"/>
          </w:tcPr>
          <w:p w14:paraId="442E7614"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double" w:sz="4" w:space="0" w:color="auto"/>
            </w:tcBorders>
            <w:vAlign w:val="bottom"/>
          </w:tcPr>
          <w:p w14:paraId="4574C5F1"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bottom"/>
          </w:tcPr>
          <w:p w14:paraId="2BDA7EE0"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double" w:sz="4" w:space="0" w:color="auto"/>
            </w:tcBorders>
            <w:vAlign w:val="bottom"/>
          </w:tcPr>
          <w:p w14:paraId="7842266C" w14:textId="77777777" w:rsidR="00265354" w:rsidRPr="00844916" w:rsidRDefault="00265354"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r>
      <w:tr w:rsidR="00F02D16" w:rsidRPr="00844916" w14:paraId="120BB534" w14:textId="77777777" w:rsidTr="001F5138">
        <w:trPr>
          <w:trHeight w:val="20"/>
        </w:trPr>
        <w:tc>
          <w:tcPr>
            <w:tcW w:w="2411" w:type="dxa"/>
          </w:tcPr>
          <w:p w14:paraId="63903BF3"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sz w:val="25"/>
                <w:szCs w:val="25"/>
                <w:lang w:eastAsia="x-none"/>
              </w:rPr>
              <w:t>Ordinary shares</w:t>
            </w:r>
          </w:p>
        </w:tc>
        <w:tc>
          <w:tcPr>
            <w:tcW w:w="283" w:type="dxa"/>
          </w:tcPr>
          <w:p w14:paraId="2F58CC38" w14:textId="65F6355F"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C9F4C3E" w14:textId="5F3DEE92"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2.04</w:t>
            </w:r>
          </w:p>
        </w:tc>
        <w:tc>
          <w:tcPr>
            <w:tcW w:w="283" w:type="dxa"/>
          </w:tcPr>
          <w:p w14:paraId="063CE6CE"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696F1F1C" w14:textId="52B13D76"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Angsana New" w:hAnsi="Angsana New"/>
                <w:sz w:val="26"/>
                <w:szCs w:val="26"/>
              </w:rPr>
              <w:t>8,074,009</w:t>
            </w:r>
          </w:p>
        </w:tc>
        <w:tc>
          <w:tcPr>
            <w:tcW w:w="284" w:type="dxa"/>
            <w:vAlign w:val="center"/>
          </w:tcPr>
          <w:p w14:paraId="670970CD"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70395D6F" w14:textId="748FC170"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Angsana New" w:hAnsi="Angsana New"/>
                <w:sz w:val="26"/>
                <w:szCs w:val="26"/>
              </w:rPr>
              <w:t>16,470,97</w:t>
            </w:r>
            <w:r>
              <w:rPr>
                <w:rFonts w:ascii="Angsana New" w:hAnsi="Angsana New" w:hint="cs"/>
                <w:sz w:val="26"/>
                <w:szCs w:val="26"/>
                <w:cs/>
              </w:rPr>
              <w:t>9</w:t>
            </w:r>
          </w:p>
        </w:tc>
        <w:tc>
          <w:tcPr>
            <w:tcW w:w="260" w:type="dxa"/>
            <w:vAlign w:val="center"/>
          </w:tcPr>
          <w:p w14:paraId="63C259EB"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2006A1C" w14:textId="7E3414DD"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8,074,00</w:t>
            </w:r>
            <w:r w:rsidR="000A62C2">
              <w:rPr>
                <w:rFonts w:ascii="Angsana New" w:hAnsi="Angsana New"/>
                <w:sz w:val="25"/>
                <w:szCs w:val="25"/>
              </w:rPr>
              <w:t>9</w:t>
            </w:r>
          </w:p>
        </w:tc>
        <w:tc>
          <w:tcPr>
            <w:tcW w:w="258" w:type="dxa"/>
            <w:vAlign w:val="center"/>
          </w:tcPr>
          <w:p w14:paraId="54F37090"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1A322D97" w14:textId="1D9E8D52"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16,470,97</w:t>
            </w:r>
            <w:r>
              <w:rPr>
                <w:rFonts w:ascii="Angsana New" w:hAnsi="Angsana New"/>
                <w:sz w:val="25"/>
                <w:szCs w:val="25"/>
              </w:rPr>
              <w:t>9</w:t>
            </w:r>
          </w:p>
        </w:tc>
      </w:tr>
      <w:tr w:rsidR="00F02D16" w:rsidRPr="00844916" w14:paraId="3A1E5A2A" w14:textId="77777777" w:rsidTr="001F5138">
        <w:trPr>
          <w:trHeight w:val="20"/>
        </w:trPr>
        <w:tc>
          <w:tcPr>
            <w:tcW w:w="2411" w:type="dxa"/>
          </w:tcPr>
          <w:p w14:paraId="663339F8"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844916">
              <w:rPr>
                <w:rFonts w:asciiTheme="majorBidi" w:hAnsiTheme="majorBidi" w:cstheme="majorBidi"/>
                <w:sz w:val="25"/>
                <w:szCs w:val="25"/>
                <w:lang w:eastAsia="x-none"/>
              </w:rPr>
              <w:t>Capital increase</w:t>
            </w:r>
          </w:p>
        </w:tc>
        <w:tc>
          <w:tcPr>
            <w:tcW w:w="283" w:type="dxa"/>
          </w:tcPr>
          <w:p w14:paraId="5643D421"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032DEB8E"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13B259D7"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C2D49E0" w14:textId="02DAAD1B" w:rsidR="00F02D16" w:rsidRPr="00844916" w:rsidRDefault="00B234EA"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hint="cs"/>
                <w:sz w:val="25"/>
                <w:szCs w:val="25"/>
                <w:cs/>
              </w:rPr>
              <w:t>-</w:t>
            </w:r>
          </w:p>
        </w:tc>
        <w:tc>
          <w:tcPr>
            <w:tcW w:w="284" w:type="dxa"/>
            <w:vAlign w:val="center"/>
          </w:tcPr>
          <w:p w14:paraId="3077ECC5" w14:textId="774BAD2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03C3059B" w14:textId="1A2F8A93" w:rsidR="00F02D16" w:rsidRPr="00844916" w:rsidRDefault="00B234EA"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hint="cs"/>
                <w:sz w:val="25"/>
                <w:szCs w:val="25"/>
                <w:cs/>
              </w:rPr>
              <w:t>-</w:t>
            </w:r>
          </w:p>
        </w:tc>
        <w:tc>
          <w:tcPr>
            <w:tcW w:w="260" w:type="dxa"/>
            <w:vAlign w:val="center"/>
          </w:tcPr>
          <w:p w14:paraId="6BBABC16"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75CE7B58" w14:textId="4F0660E5" w:rsidR="00F02D16" w:rsidRPr="00844916" w:rsidRDefault="00B234EA"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hint="cs"/>
                <w:sz w:val="25"/>
                <w:szCs w:val="25"/>
                <w:cs/>
              </w:rPr>
              <w:t>-</w:t>
            </w:r>
          </w:p>
        </w:tc>
        <w:tc>
          <w:tcPr>
            <w:tcW w:w="258" w:type="dxa"/>
            <w:vAlign w:val="center"/>
          </w:tcPr>
          <w:p w14:paraId="0D5ED9C8"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0AD5760C" w14:textId="42C00004"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Pr>
                <w:rFonts w:asciiTheme="majorBidi" w:hAnsiTheme="majorBidi" w:cstheme="majorBidi"/>
                <w:sz w:val="25"/>
                <w:szCs w:val="25"/>
              </w:rPr>
              <w:t>-</w:t>
            </w:r>
          </w:p>
        </w:tc>
      </w:tr>
      <w:tr w:rsidR="00C145B3" w:rsidRPr="00844916" w14:paraId="0DA3DB5D" w14:textId="77777777" w:rsidTr="001F5138">
        <w:trPr>
          <w:trHeight w:val="20"/>
        </w:trPr>
        <w:tc>
          <w:tcPr>
            <w:tcW w:w="2411" w:type="dxa"/>
          </w:tcPr>
          <w:p w14:paraId="3975D2C0" w14:textId="77777777"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rPr>
              <w:t>Total</w:t>
            </w:r>
          </w:p>
        </w:tc>
        <w:tc>
          <w:tcPr>
            <w:tcW w:w="283" w:type="dxa"/>
          </w:tcPr>
          <w:p w14:paraId="7822F340" w14:textId="77777777"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FDAE6D7" w14:textId="77777777"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3BD6CB67" w14:textId="77777777"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top w:val="single" w:sz="4" w:space="0" w:color="auto"/>
              <w:bottom w:val="double" w:sz="4" w:space="0" w:color="auto"/>
            </w:tcBorders>
          </w:tcPr>
          <w:p w14:paraId="3A460DA7" w14:textId="6C328E9C"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8,074,009</w:t>
            </w:r>
          </w:p>
        </w:tc>
        <w:tc>
          <w:tcPr>
            <w:tcW w:w="284" w:type="dxa"/>
            <w:vAlign w:val="center"/>
          </w:tcPr>
          <w:p w14:paraId="2C869457" w14:textId="77777777"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bottom w:val="double" w:sz="4" w:space="0" w:color="auto"/>
            </w:tcBorders>
          </w:tcPr>
          <w:p w14:paraId="41F58AD2" w14:textId="6A95E68A"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16,470,97</w:t>
            </w:r>
            <w:r w:rsidRPr="00844916">
              <w:rPr>
                <w:rFonts w:ascii="Angsana New" w:hAnsi="Angsana New" w:hint="cs"/>
                <w:sz w:val="25"/>
                <w:szCs w:val="25"/>
              </w:rPr>
              <w:t>9</w:t>
            </w:r>
          </w:p>
        </w:tc>
        <w:tc>
          <w:tcPr>
            <w:tcW w:w="260" w:type="dxa"/>
            <w:vAlign w:val="center"/>
          </w:tcPr>
          <w:p w14:paraId="03DB837E" w14:textId="77777777"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single" w:sz="4" w:space="0" w:color="auto"/>
              <w:bottom w:val="double" w:sz="4" w:space="0" w:color="auto"/>
            </w:tcBorders>
          </w:tcPr>
          <w:p w14:paraId="17502D27" w14:textId="1DE0A22C"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8,074,009</w:t>
            </w:r>
          </w:p>
        </w:tc>
        <w:tc>
          <w:tcPr>
            <w:tcW w:w="258" w:type="dxa"/>
            <w:vAlign w:val="center"/>
          </w:tcPr>
          <w:p w14:paraId="79E0E35E" w14:textId="77777777"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bottom w:val="double" w:sz="4" w:space="0" w:color="auto"/>
            </w:tcBorders>
          </w:tcPr>
          <w:p w14:paraId="437F81D0" w14:textId="2A2E4227" w:rsidR="00C145B3" w:rsidRPr="00844916" w:rsidRDefault="00C145B3" w:rsidP="00C14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16,470,97</w:t>
            </w:r>
            <w:r w:rsidRPr="00844916">
              <w:rPr>
                <w:rFonts w:ascii="Angsana New" w:hAnsi="Angsana New" w:hint="cs"/>
                <w:sz w:val="25"/>
                <w:szCs w:val="25"/>
              </w:rPr>
              <w:t>9</w:t>
            </w:r>
          </w:p>
        </w:tc>
      </w:tr>
      <w:tr w:rsidR="00F02D16" w:rsidRPr="00844916" w14:paraId="6FA430B9" w14:textId="77777777" w:rsidTr="001F5138">
        <w:trPr>
          <w:trHeight w:val="20"/>
        </w:trPr>
        <w:tc>
          <w:tcPr>
            <w:tcW w:w="5387" w:type="dxa"/>
            <w:gridSpan w:val="5"/>
          </w:tcPr>
          <w:p w14:paraId="6223273F" w14:textId="79C22A7C" w:rsidR="00F02D16" w:rsidRPr="00DD65B1" w:rsidRDefault="00DD65B1"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5"/>
                <w:szCs w:val="25"/>
              </w:rPr>
            </w:pPr>
            <w:r w:rsidRPr="00DD65B1">
              <w:rPr>
                <w:rFonts w:asciiTheme="majorBidi" w:hAnsiTheme="majorBidi" w:cstheme="majorBidi"/>
                <w:b/>
                <w:bCs/>
                <w:sz w:val="25"/>
                <w:szCs w:val="25"/>
              </w:rPr>
              <w:t>Issued and paid-up share capital</w:t>
            </w:r>
          </w:p>
        </w:tc>
        <w:tc>
          <w:tcPr>
            <w:tcW w:w="284" w:type="dxa"/>
            <w:vAlign w:val="bottom"/>
          </w:tcPr>
          <w:p w14:paraId="79A57905"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double" w:sz="4" w:space="0" w:color="auto"/>
            </w:tcBorders>
            <w:vAlign w:val="bottom"/>
          </w:tcPr>
          <w:p w14:paraId="5C20AC8D"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bottom"/>
          </w:tcPr>
          <w:p w14:paraId="6C888140"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double" w:sz="4" w:space="0" w:color="auto"/>
            </w:tcBorders>
            <w:vAlign w:val="bottom"/>
          </w:tcPr>
          <w:p w14:paraId="4BD360E5"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bottom"/>
          </w:tcPr>
          <w:p w14:paraId="073919B8"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double" w:sz="4" w:space="0" w:color="auto"/>
            </w:tcBorders>
            <w:vAlign w:val="bottom"/>
          </w:tcPr>
          <w:p w14:paraId="349C6A3B" w14:textId="77777777" w:rsidR="00F02D16" w:rsidRPr="00844916" w:rsidRDefault="00F02D16" w:rsidP="00F02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p>
        </w:tc>
      </w:tr>
      <w:tr w:rsidR="00FB167D" w:rsidRPr="00844916" w14:paraId="05291465" w14:textId="77777777" w:rsidTr="002B31E3">
        <w:trPr>
          <w:trHeight w:val="20"/>
        </w:trPr>
        <w:tc>
          <w:tcPr>
            <w:tcW w:w="2411" w:type="dxa"/>
          </w:tcPr>
          <w:p w14:paraId="08EE1A81" w14:textId="77777777"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val="x-none" w:eastAsia="x-none"/>
              </w:rPr>
              <w:t>Ordinary shares</w:t>
            </w:r>
          </w:p>
        </w:tc>
        <w:tc>
          <w:tcPr>
            <w:tcW w:w="283" w:type="dxa"/>
          </w:tcPr>
          <w:p w14:paraId="317B6C8E" w14:textId="77777777"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7004512" w14:textId="7D270A33"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2.04</w:t>
            </w:r>
          </w:p>
        </w:tc>
        <w:tc>
          <w:tcPr>
            <w:tcW w:w="283" w:type="dxa"/>
          </w:tcPr>
          <w:p w14:paraId="1066BA4E" w14:textId="77777777"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Borders>
              <w:bottom w:val="single" w:sz="4" w:space="0" w:color="auto"/>
            </w:tcBorders>
          </w:tcPr>
          <w:p w14:paraId="5005F1FD" w14:textId="0A789EBB"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Angsana New" w:hAnsi="Angsana New"/>
                <w:sz w:val="26"/>
                <w:szCs w:val="26"/>
              </w:rPr>
              <w:t>8,074,009</w:t>
            </w:r>
          </w:p>
        </w:tc>
        <w:tc>
          <w:tcPr>
            <w:tcW w:w="284" w:type="dxa"/>
            <w:vAlign w:val="center"/>
          </w:tcPr>
          <w:p w14:paraId="0F2164D5" w14:textId="77777777"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bottom w:val="single" w:sz="4" w:space="0" w:color="auto"/>
            </w:tcBorders>
          </w:tcPr>
          <w:p w14:paraId="0F2604C4" w14:textId="2B0598D6"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Angsana New" w:hAnsi="Angsana New"/>
                <w:sz w:val="26"/>
                <w:szCs w:val="26"/>
              </w:rPr>
              <w:t>16,470,97</w:t>
            </w:r>
            <w:r>
              <w:rPr>
                <w:rFonts w:ascii="Angsana New" w:hAnsi="Angsana New" w:hint="cs"/>
                <w:sz w:val="26"/>
                <w:szCs w:val="26"/>
                <w:cs/>
              </w:rPr>
              <w:t>9</w:t>
            </w:r>
          </w:p>
        </w:tc>
        <w:tc>
          <w:tcPr>
            <w:tcW w:w="260" w:type="dxa"/>
            <w:vAlign w:val="center"/>
          </w:tcPr>
          <w:p w14:paraId="40918E52" w14:textId="77777777"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bottom w:val="single" w:sz="4" w:space="0" w:color="auto"/>
            </w:tcBorders>
          </w:tcPr>
          <w:p w14:paraId="2B0DC5B1" w14:textId="23E78BAC"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02C75">
              <w:rPr>
                <w:rFonts w:ascii="Angsana New" w:hAnsi="Angsana New"/>
                <w:sz w:val="26"/>
                <w:szCs w:val="26"/>
              </w:rPr>
              <w:t>8,074,009</w:t>
            </w:r>
          </w:p>
        </w:tc>
        <w:tc>
          <w:tcPr>
            <w:tcW w:w="258" w:type="dxa"/>
            <w:vAlign w:val="center"/>
          </w:tcPr>
          <w:p w14:paraId="4A65F257" w14:textId="77777777"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bottom w:val="single" w:sz="4" w:space="0" w:color="auto"/>
            </w:tcBorders>
          </w:tcPr>
          <w:p w14:paraId="440EC1AE" w14:textId="63BBAC81" w:rsidR="00FB167D" w:rsidRPr="00844916" w:rsidRDefault="00FB167D" w:rsidP="00FB16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02C75">
              <w:rPr>
                <w:rFonts w:ascii="Angsana New" w:hAnsi="Angsana New"/>
                <w:sz w:val="26"/>
                <w:szCs w:val="26"/>
              </w:rPr>
              <w:t>16,470,97</w:t>
            </w:r>
            <w:r>
              <w:rPr>
                <w:rFonts w:ascii="Angsana New" w:hAnsi="Angsana New" w:hint="cs"/>
                <w:sz w:val="26"/>
                <w:szCs w:val="26"/>
                <w:cs/>
              </w:rPr>
              <w:t>9</w:t>
            </w:r>
          </w:p>
        </w:tc>
      </w:tr>
      <w:tr w:rsidR="00EC68FA" w:rsidRPr="00844916" w14:paraId="01612A61" w14:textId="77777777" w:rsidTr="002B31E3">
        <w:trPr>
          <w:trHeight w:val="20"/>
        </w:trPr>
        <w:tc>
          <w:tcPr>
            <w:tcW w:w="2694" w:type="dxa"/>
            <w:gridSpan w:val="2"/>
            <w:vAlign w:val="bottom"/>
          </w:tcPr>
          <w:p w14:paraId="1400148D"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r w:rsidRPr="00844916">
              <w:rPr>
                <w:rFonts w:asciiTheme="majorBidi" w:hAnsiTheme="majorBidi" w:cstheme="majorBidi"/>
                <w:b/>
                <w:bCs/>
                <w:sz w:val="25"/>
                <w:szCs w:val="25"/>
                <w:lang w:eastAsia="x-none"/>
              </w:rPr>
              <w:t>Premium (discount) on shares</w:t>
            </w:r>
          </w:p>
        </w:tc>
        <w:tc>
          <w:tcPr>
            <w:tcW w:w="851" w:type="dxa"/>
            <w:vAlign w:val="bottom"/>
          </w:tcPr>
          <w:p w14:paraId="62211EFE"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p>
        </w:tc>
        <w:tc>
          <w:tcPr>
            <w:tcW w:w="283" w:type="dxa"/>
            <w:vAlign w:val="bottom"/>
          </w:tcPr>
          <w:p w14:paraId="2BAED1D6"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rPr>
            </w:pPr>
          </w:p>
        </w:tc>
        <w:tc>
          <w:tcPr>
            <w:tcW w:w="1559" w:type="dxa"/>
            <w:tcBorders>
              <w:top w:val="single" w:sz="4" w:space="0" w:color="auto"/>
            </w:tcBorders>
            <w:vAlign w:val="bottom"/>
          </w:tcPr>
          <w:p w14:paraId="6CB4D73B"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bottom"/>
          </w:tcPr>
          <w:p w14:paraId="70B1E020"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tcBorders>
            <w:vAlign w:val="bottom"/>
          </w:tcPr>
          <w:p w14:paraId="72F028D4"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60" w:type="dxa"/>
            <w:vAlign w:val="bottom"/>
          </w:tcPr>
          <w:p w14:paraId="025B3AF1"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Borders>
              <w:top w:val="single" w:sz="4" w:space="0" w:color="auto"/>
            </w:tcBorders>
            <w:vAlign w:val="bottom"/>
          </w:tcPr>
          <w:p w14:paraId="00F0CEA6"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bottom"/>
          </w:tcPr>
          <w:p w14:paraId="31347865"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tcBorders>
            <w:vAlign w:val="bottom"/>
          </w:tcPr>
          <w:p w14:paraId="44FB8D1B" w14:textId="77777777" w:rsidR="00EC68FA" w:rsidRPr="00844916" w:rsidRDefault="00EC68FA" w:rsidP="00EC6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p>
        </w:tc>
      </w:tr>
      <w:tr w:rsidR="008F7903" w:rsidRPr="00844916" w14:paraId="5FBB18CD" w14:textId="77777777" w:rsidTr="001F5138">
        <w:trPr>
          <w:trHeight w:val="20"/>
        </w:trPr>
        <w:tc>
          <w:tcPr>
            <w:tcW w:w="2411" w:type="dxa"/>
          </w:tcPr>
          <w:p w14:paraId="07A373B4"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Common share premium</w:t>
            </w:r>
          </w:p>
        </w:tc>
        <w:tc>
          <w:tcPr>
            <w:tcW w:w="283" w:type="dxa"/>
          </w:tcPr>
          <w:p w14:paraId="249A772B"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54DA6321"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0.22</w:t>
            </w:r>
          </w:p>
        </w:tc>
        <w:tc>
          <w:tcPr>
            <w:tcW w:w="283" w:type="dxa"/>
          </w:tcPr>
          <w:p w14:paraId="5919DB84"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5007361D" w14:textId="4D82923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287,120</w:t>
            </w:r>
          </w:p>
        </w:tc>
        <w:tc>
          <w:tcPr>
            <w:tcW w:w="284" w:type="dxa"/>
            <w:vAlign w:val="center"/>
          </w:tcPr>
          <w:p w14:paraId="3FB3C43C"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6E7C197F" w14:textId="12B9CDD3"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63,16</w:t>
            </w:r>
            <w:r w:rsidR="00EE191F">
              <w:rPr>
                <w:rFonts w:ascii="Angsana New" w:hAnsi="Angsana New"/>
                <w:sz w:val="25"/>
                <w:szCs w:val="25"/>
              </w:rPr>
              <w:t>6</w:t>
            </w:r>
          </w:p>
        </w:tc>
        <w:tc>
          <w:tcPr>
            <w:tcW w:w="260" w:type="dxa"/>
            <w:vAlign w:val="center"/>
          </w:tcPr>
          <w:p w14:paraId="29EB05F7"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8508CB4" w14:textId="7A6B7AD4"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287,120</w:t>
            </w:r>
          </w:p>
        </w:tc>
        <w:tc>
          <w:tcPr>
            <w:tcW w:w="258" w:type="dxa"/>
            <w:vAlign w:val="center"/>
          </w:tcPr>
          <w:p w14:paraId="0532A32C"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02AA70EE" w14:textId="38EDCF9F"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63,16</w:t>
            </w:r>
            <w:r w:rsidR="00BD15E6">
              <w:rPr>
                <w:rFonts w:ascii="Angsana New" w:hAnsi="Angsana New"/>
                <w:sz w:val="25"/>
                <w:szCs w:val="25"/>
              </w:rPr>
              <w:t>6</w:t>
            </w:r>
          </w:p>
        </w:tc>
      </w:tr>
      <w:tr w:rsidR="008F7903" w:rsidRPr="00844916" w14:paraId="66EB3F06" w14:textId="77777777" w:rsidTr="001F5138">
        <w:trPr>
          <w:trHeight w:val="20"/>
        </w:trPr>
        <w:tc>
          <w:tcPr>
            <w:tcW w:w="2411" w:type="dxa"/>
          </w:tcPr>
          <w:p w14:paraId="27B34F1C"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Common share premium</w:t>
            </w:r>
          </w:p>
        </w:tc>
        <w:tc>
          <w:tcPr>
            <w:tcW w:w="283" w:type="dxa"/>
          </w:tcPr>
          <w:p w14:paraId="24EEBF76"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633E6FC"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0.24</w:t>
            </w:r>
          </w:p>
        </w:tc>
        <w:tc>
          <w:tcPr>
            <w:tcW w:w="283" w:type="dxa"/>
          </w:tcPr>
          <w:p w14:paraId="40313893"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B542FF3" w14:textId="25302F4F"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430</w:t>
            </w:r>
          </w:p>
        </w:tc>
        <w:tc>
          <w:tcPr>
            <w:tcW w:w="284" w:type="dxa"/>
            <w:vAlign w:val="center"/>
          </w:tcPr>
          <w:p w14:paraId="27C0613C"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1A5EFA1D" w14:textId="73EA9D9B"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10</w:t>
            </w:r>
            <w:r w:rsidR="008B1997">
              <w:rPr>
                <w:rFonts w:ascii="Angsana New" w:hAnsi="Angsana New"/>
                <w:sz w:val="25"/>
                <w:szCs w:val="25"/>
              </w:rPr>
              <w:t>2</w:t>
            </w:r>
          </w:p>
        </w:tc>
        <w:tc>
          <w:tcPr>
            <w:tcW w:w="260" w:type="dxa"/>
            <w:vAlign w:val="center"/>
          </w:tcPr>
          <w:p w14:paraId="48ADF0AB"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53F6AA8F" w14:textId="2489B0F9"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430</w:t>
            </w:r>
          </w:p>
        </w:tc>
        <w:tc>
          <w:tcPr>
            <w:tcW w:w="258" w:type="dxa"/>
            <w:vAlign w:val="center"/>
          </w:tcPr>
          <w:p w14:paraId="38FA1301"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6CB7EC25" w14:textId="31352AAB"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10</w:t>
            </w:r>
            <w:r w:rsidR="008B1997">
              <w:rPr>
                <w:rFonts w:ascii="Angsana New" w:hAnsi="Angsana New"/>
                <w:sz w:val="25"/>
                <w:szCs w:val="25"/>
              </w:rPr>
              <w:t>2</w:t>
            </w:r>
          </w:p>
        </w:tc>
      </w:tr>
      <w:tr w:rsidR="008F7903" w:rsidRPr="00844916" w14:paraId="7E7422BC" w14:textId="77777777" w:rsidTr="001F5138">
        <w:trPr>
          <w:trHeight w:val="20"/>
        </w:trPr>
        <w:tc>
          <w:tcPr>
            <w:tcW w:w="2411" w:type="dxa"/>
          </w:tcPr>
          <w:p w14:paraId="69DDC57C"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7BEE0CFF"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6758280"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0.35</w:t>
            </w:r>
          </w:p>
        </w:tc>
        <w:tc>
          <w:tcPr>
            <w:tcW w:w="283" w:type="dxa"/>
          </w:tcPr>
          <w:p w14:paraId="151C700C"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7F034676" w14:textId="4493AFAF"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(457,68</w:t>
            </w:r>
            <w:r w:rsidRPr="00844916">
              <w:rPr>
                <w:rFonts w:ascii="Angsana New" w:hAnsi="Angsana New" w:hint="cs"/>
                <w:sz w:val="25"/>
                <w:szCs w:val="25"/>
              </w:rPr>
              <w:t>1</w:t>
            </w:r>
            <w:r w:rsidRPr="00844916">
              <w:rPr>
                <w:rFonts w:ascii="Angsana New" w:hAnsi="Angsana New"/>
                <w:sz w:val="25"/>
                <w:szCs w:val="25"/>
              </w:rPr>
              <w:t>)</w:t>
            </w:r>
          </w:p>
        </w:tc>
        <w:tc>
          <w:tcPr>
            <w:tcW w:w="284" w:type="dxa"/>
            <w:vAlign w:val="center"/>
          </w:tcPr>
          <w:p w14:paraId="3BB30F5C"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5F6104E0" w14:textId="62E2D38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(160,18</w:t>
            </w:r>
            <w:r w:rsidR="00EE191F">
              <w:rPr>
                <w:rFonts w:ascii="Angsana New" w:hAnsi="Angsana New"/>
                <w:sz w:val="25"/>
                <w:szCs w:val="25"/>
              </w:rPr>
              <w:t>8</w:t>
            </w:r>
            <w:r w:rsidRPr="00844916">
              <w:rPr>
                <w:rFonts w:ascii="Angsana New" w:hAnsi="Angsana New"/>
                <w:sz w:val="25"/>
                <w:szCs w:val="25"/>
              </w:rPr>
              <w:t>)</w:t>
            </w:r>
          </w:p>
        </w:tc>
        <w:tc>
          <w:tcPr>
            <w:tcW w:w="260" w:type="dxa"/>
            <w:vAlign w:val="center"/>
          </w:tcPr>
          <w:p w14:paraId="2804F804"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1AB87D8" w14:textId="7E38C768"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(457,68</w:t>
            </w:r>
            <w:r w:rsidRPr="00844916">
              <w:rPr>
                <w:rFonts w:ascii="Angsana New" w:hAnsi="Angsana New" w:hint="cs"/>
                <w:sz w:val="25"/>
                <w:szCs w:val="25"/>
              </w:rPr>
              <w:t>1</w:t>
            </w:r>
            <w:r w:rsidRPr="00844916">
              <w:rPr>
                <w:rFonts w:ascii="Angsana New" w:hAnsi="Angsana New"/>
                <w:sz w:val="25"/>
                <w:szCs w:val="25"/>
              </w:rPr>
              <w:t>)</w:t>
            </w:r>
          </w:p>
        </w:tc>
        <w:tc>
          <w:tcPr>
            <w:tcW w:w="258" w:type="dxa"/>
            <w:vAlign w:val="center"/>
          </w:tcPr>
          <w:p w14:paraId="0C8753DF"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3EA942CA" w14:textId="76CA7581"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(160,18</w:t>
            </w:r>
            <w:r w:rsidR="00BD15E6">
              <w:rPr>
                <w:rFonts w:ascii="Angsana New" w:hAnsi="Angsana New"/>
                <w:sz w:val="25"/>
                <w:szCs w:val="25"/>
              </w:rPr>
              <w:t>8</w:t>
            </w:r>
            <w:r w:rsidRPr="00844916">
              <w:rPr>
                <w:rFonts w:ascii="Angsana New" w:hAnsi="Angsana New"/>
                <w:sz w:val="25"/>
                <w:szCs w:val="25"/>
              </w:rPr>
              <w:t>)</w:t>
            </w:r>
          </w:p>
        </w:tc>
      </w:tr>
      <w:tr w:rsidR="008F7903" w:rsidRPr="00844916" w14:paraId="7AE21B60" w14:textId="77777777" w:rsidTr="001F5138">
        <w:trPr>
          <w:trHeight w:val="20"/>
        </w:trPr>
        <w:tc>
          <w:tcPr>
            <w:tcW w:w="2411" w:type="dxa"/>
          </w:tcPr>
          <w:p w14:paraId="486580F4"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7910F7D0"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1AFFEB57"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0.33</w:t>
            </w:r>
          </w:p>
        </w:tc>
        <w:tc>
          <w:tcPr>
            <w:tcW w:w="283" w:type="dxa"/>
          </w:tcPr>
          <w:p w14:paraId="66F416FC"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D22AC18" w14:textId="70C79913"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(262,52</w:t>
            </w:r>
            <w:r w:rsidRPr="00844916">
              <w:rPr>
                <w:rFonts w:ascii="Angsana New" w:hAnsi="Angsana New" w:hint="cs"/>
                <w:sz w:val="25"/>
                <w:szCs w:val="25"/>
              </w:rPr>
              <w:t>3</w:t>
            </w:r>
            <w:r w:rsidRPr="00844916">
              <w:rPr>
                <w:rFonts w:ascii="Angsana New" w:hAnsi="Angsana New"/>
                <w:sz w:val="25"/>
                <w:szCs w:val="25"/>
              </w:rPr>
              <w:t>)</w:t>
            </w:r>
          </w:p>
        </w:tc>
        <w:tc>
          <w:tcPr>
            <w:tcW w:w="284" w:type="dxa"/>
            <w:vAlign w:val="center"/>
          </w:tcPr>
          <w:p w14:paraId="7630F9CB"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4FEBE239" w14:textId="687682D6"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(86,63</w:t>
            </w:r>
            <w:r w:rsidR="00EE191F">
              <w:rPr>
                <w:rFonts w:ascii="Angsana New" w:hAnsi="Angsana New"/>
                <w:sz w:val="25"/>
                <w:szCs w:val="25"/>
              </w:rPr>
              <w:t>2</w:t>
            </w:r>
            <w:r w:rsidRPr="00844916">
              <w:rPr>
                <w:rFonts w:ascii="Angsana New" w:hAnsi="Angsana New"/>
                <w:sz w:val="25"/>
                <w:szCs w:val="25"/>
              </w:rPr>
              <w:t>)</w:t>
            </w:r>
          </w:p>
        </w:tc>
        <w:tc>
          <w:tcPr>
            <w:tcW w:w="260" w:type="dxa"/>
            <w:vAlign w:val="center"/>
          </w:tcPr>
          <w:p w14:paraId="275279C1"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22159ACF" w14:textId="26C4F44D"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(262,52</w:t>
            </w:r>
            <w:r w:rsidRPr="00844916">
              <w:rPr>
                <w:rFonts w:ascii="Angsana New" w:hAnsi="Angsana New" w:hint="cs"/>
                <w:sz w:val="25"/>
                <w:szCs w:val="25"/>
              </w:rPr>
              <w:t>3</w:t>
            </w:r>
            <w:r w:rsidRPr="00844916">
              <w:rPr>
                <w:rFonts w:ascii="Angsana New" w:hAnsi="Angsana New"/>
                <w:sz w:val="25"/>
                <w:szCs w:val="25"/>
              </w:rPr>
              <w:t>)</w:t>
            </w:r>
          </w:p>
        </w:tc>
        <w:tc>
          <w:tcPr>
            <w:tcW w:w="258" w:type="dxa"/>
            <w:vAlign w:val="center"/>
          </w:tcPr>
          <w:p w14:paraId="31E0CBCB"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17F7075C" w14:textId="1CB27C83"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(86,63</w:t>
            </w:r>
            <w:r w:rsidR="00BD15E6">
              <w:rPr>
                <w:rFonts w:ascii="Angsana New" w:hAnsi="Angsana New"/>
                <w:sz w:val="25"/>
                <w:szCs w:val="25"/>
              </w:rPr>
              <w:t>2</w:t>
            </w:r>
            <w:r w:rsidRPr="00844916">
              <w:rPr>
                <w:rFonts w:ascii="Angsana New" w:hAnsi="Angsana New"/>
                <w:sz w:val="25"/>
                <w:szCs w:val="25"/>
              </w:rPr>
              <w:t>)</w:t>
            </w:r>
          </w:p>
        </w:tc>
      </w:tr>
      <w:tr w:rsidR="008F7903" w:rsidRPr="00844916" w14:paraId="6865A775" w14:textId="77777777" w:rsidTr="001F5138">
        <w:trPr>
          <w:trHeight w:val="20"/>
        </w:trPr>
        <w:tc>
          <w:tcPr>
            <w:tcW w:w="2411" w:type="dxa"/>
            <w:vAlign w:val="center"/>
          </w:tcPr>
          <w:p w14:paraId="4F41329A"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133F1A2F"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6DC478D"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0.23</w:t>
            </w:r>
          </w:p>
        </w:tc>
        <w:tc>
          <w:tcPr>
            <w:tcW w:w="283" w:type="dxa"/>
          </w:tcPr>
          <w:p w14:paraId="7BB1DB30"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7132C116" w14:textId="34485933"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(200,000)</w:t>
            </w:r>
          </w:p>
        </w:tc>
        <w:tc>
          <w:tcPr>
            <w:tcW w:w="284" w:type="dxa"/>
            <w:vAlign w:val="center"/>
          </w:tcPr>
          <w:p w14:paraId="4326648D"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32EC3CEE" w14:textId="68E391F9"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(46,000)</w:t>
            </w:r>
          </w:p>
        </w:tc>
        <w:tc>
          <w:tcPr>
            <w:tcW w:w="260" w:type="dxa"/>
            <w:vAlign w:val="center"/>
          </w:tcPr>
          <w:p w14:paraId="2BEA49C8"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561D56E5" w14:textId="099CB406"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(200,000)</w:t>
            </w:r>
          </w:p>
        </w:tc>
        <w:tc>
          <w:tcPr>
            <w:tcW w:w="258" w:type="dxa"/>
            <w:vAlign w:val="center"/>
          </w:tcPr>
          <w:p w14:paraId="3E9B75D8"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6D04B376" w14:textId="7CFC04BA"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(46,000)</w:t>
            </w:r>
          </w:p>
        </w:tc>
      </w:tr>
      <w:tr w:rsidR="008F7903" w:rsidRPr="00844916" w14:paraId="007980B8" w14:textId="77777777" w:rsidTr="001F5138">
        <w:trPr>
          <w:trHeight w:val="20"/>
        </w:trPr>
        <w:tc>
          <w:tcPr>
            <w:tcW w:w="2411" w:type="dxa"/>
            <w:vAlign w:val="center"/>
          </w:tcPr>
          <w:p w14:paraId="1ED61B6F"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16E72255"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3C1CC26A"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0.15</w:t>
            </w:r>
          </w:p>
        </w:tc>
        <w:tc>
          <w:tcPr>
            <w:tcW w:w="283" w:type="dxa"/>
          </w:tcPr>
          <w:p w14:paraId="365B2471"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6191C4E9" w14:textId="5692D790"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(130,000)</w:t>
            </w:r>
          </w:p>
        </w:tc>
        <w:tc>
          <w:tcPr>
            <w:tcW w:w="284" w:type="dxa"/>
            <w:vAlign w:val="center"/>
          </w:tcPr>
          <w:p w14:paraId="303C11E3"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0B86F2E1" w14:textId="7D63E335"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(19,500)</w:t>
            </w:r>
          </w:p>
        </w:tc>
        <w:tc>
          <w:tcPr>
            <w:tcW w:w="260" w:type="dxa"/>
            <w:vAlign w:val="center"/>
          </w:tcPr>
          <w:p w14:paraId="53206B2B"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1DBC2AC3" w14:textId="45BB0C41"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(130,000)</w:t>
            </w:r>
          </w:p>
        </w:tc>
        <w:tc>
          <w:tcPr>
            <w:tcW w:w="258" w:type="dxa"/>
            <w:vAlign w:val="center"/>
          </w:tcPr>
          <w:p w14:paraId="56C14205"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4F0EA916" w14:textId="199AADA0"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(19,500)</w:t>
            </w:r>
          </w:p>
        </w:tc>
      </w:tr>
      <w:tr w:rsidR="008F7903" w:rsidRPr="00844916" w14:paraId="1DE78804" w14:textId="77777777" w:rsidTr="001F5138">
        <w:trPr>
          <w:trHeight w:val="20"/>
        </w:trPr>
        <w:tc>
          <w:tcPr>
            <w:tcW w:w="2411" w:type="dxa"/>
            <w:vAlign w:val="center"/>
          </w:tcPr>
          <w:p w14:paraId="504BD082"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078AF7E1"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795419D9"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0.08</w:t>
            </w:r>
          </w:p>
        </w:tc>
        <w:tc>
          <w:tcPr>
            <w:tcW w:w="283" w:type="dxa"/>
          </w:tcPr>
          <w:p w14:paraId="2A7092FE"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BC3E92C" w14:textId="5A648794"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(192,000)</w:t>
            </w:r>
          </w:p>
        </w:tc>
        <w:tc>
          <w:tcPr>
            <w:tcW w:w="284" w:type="dxa"/>
            <w:vAlign w:val="center"/>
          </w:tcPr>
          <w:p w14:paraId="65D52116"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3C633C9B" w14:textId="7C105BB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(15,360)</w:t>
            </w:r>
          </w:p>
        </w:tc>
        <w:tc>
          <w:tcPr>
            <w:tcW w:w="260" w:type="dxa"/>
            <w:vAlign w:val="center"/>
          </w:tcPr>
          <w:p w14:paraId="4618EA90"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44EB7180" w14:textId="4B1A2FDA"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(192,000)</w:t>
            </w:r>
          </w:p>
        </w:tc>
        <w:tc>
          <w:tcPr>
            <w:tcW w:w="258" w:type="dxa"/>
            <w:vAlign w:val="center"/>
          </w:tcPr>
          <w:p w14:paraId="176E1784"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7588D886" w14:textId="1A88D815"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(15,360)</w:t>
            </w:r>
          </w:p>
        </w:tc>
      </w:tr>
      <w:tr w:rsidR="008F7903" w:rsidRPr="00844916" w14:paraId="42203949" w14:textId="77777777" w:rsidTr="001F5138">
        <w:trPr>
          <w:trHeight w:val="20"/>
        </w:trPr>
        <w:tc>
          <w:tcPr>
            <w:tcW w:w="2411" w:type="dxa"/>
            <w:vAlign w:val="center"/>
          </w:tcPr>
          <w:p w14:paraId="5659B454"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lang w:eastAsia="x-none"/>
              </w:rPr>
              <w:t>(Discount) on common shares</w:t>
            </w:r>
          </w:p>
        </w:tc>
        <w:tc>
          <w:tcPr>
            <w:tcW w:w="283" w:type="dxa"/>
          </w:tcPr>
          <w:p w14:paraId="4A67E12B"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0E36029E"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0.02</w:t>
            </w:r>
          </w:p>
        </w:tc>
        <w:tc>
          <w:tcPr>
            <w:tcW w:w="283" w:type="dxa"/>
          </w:tcPr>
          <w:p w14:paraId="490F32A0"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67160C0C" w14:textId="5DB2118E"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(64)</w:t>
            </w:r>
          </w:p>
        </w:tc>
        <w:tc>
          <w:tcPr>
            <w:tcW w:w="284" w:type="dxa"/>
            <w:vAlign w:val="center"/>
          </w:tcPr>
          <w:p w14:paraId="53D92617"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Pr>
          <w:p w14:paraId="4C971240" w14:textId="1A9B783D"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w:t>
            </w:r>
          </w:p>
        </w:tc>
        <w:tc>
          <w:tcPr>
            <w:tcW w:w="260" w:type="dxa"/>
            <w:vAlign w:val="center"/>
          </w:tcPr>
          <w:p w14:paraId="5AA40F8B"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2F52FB8" w14:textId="719D457A"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(64)</w:t>
            </w:r>
          </w:p>
        </w:tc>
        <w:tc>
          <w:tcPr>
            <w:tcW w:w="258" w:type="dxa"/>
            <w:vAlign w:val="center"/>
          </w:tcPr>
          <w:p w14:paraId="73349915"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Pr>
          <w:p w14:paraId="43E1A268" w14:textId="6183EA80"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w:t>
            </w:r>
          </w:p>
        </w:tc>
      </w:tr>
      <w:tr w:rsidR="008F7903" w:rsidRPr="00844916" w14:paraId="66A0419A" w14:textId="77777777" w:rsidTr="001F5138">
        <w:trPr>
          <w:trHeight w:val="20"/>
        </w:trPr>
        <w:tc>
          <w:tcPr>
            <w:tcW w:w="2411" w:type="dxa"/>
            <w:vAlign w:val="center"/>
          </w:tcPr>
          <w:p w14:paraId="694286A0"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844916">
              <w:rPr>
                <w:rFonts w:asciiTheme="majorBidi" w:hAnsiTheme="majorBidi" w:cstheme="majorBidi"/>
                <w:sz w:val="25"/>
                <w:szCs w:val="25"/>
                <w:lang w:eastAsia="x-none"/>
              </w:rPr>
              <w:t>(Discount) on common shares</w:t>
            </w:r>
          </w:p>
        </w:tc>
        <w:tc>
          <w:tcPr>
            <w:tcW w:w="283" w:type="dxa"/>
          </w:tcPr>
          <w:p w14:paraId="3833918D"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2D639781"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0.62</w:t>
            </w:r>
          </w:p>
        </w:tc>
        <w:tc>
          <w:tcPr>
            <w:tcW w:w="283" w:type="dxa"/>
          </w:tcPr>
          <w:p w14:paraId="60B7FC10"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0D4DE79A" w14:textId="135857CB"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(20,761,555)</w:t>
            </w:r>
          </w:p>
        </w:tc>
        <w:tc>
          <w:tcPr>
            <w:tcW w:w="284" w:type="dxa"/>
            <w:vAlign w:val="center"/>
          </w:tcPr>
          <w:p w14:paraId="00BAC71B"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bottom"/>
          </w:tcPr>
          <w:p w14:paraId="18750737" w14:textId="59608045"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(12,872,164)</w:t>
            </w:r>
          </w:p>
        </w:tc>
        <w:tc>
          <w:tcPr>
            <w:tcW w:w="260" w:type="dxa"/>
            <w:vAlign w:val="center"/>
          </w:tcPr>
          <w:p w14:paraId="5CA2897E"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62819B2C" w14:textId="124DF37D"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(20,761,555)</w:t>
            </w:r>
          </w:p>
        </w:tc>
        <w:tc>
          <w:tcPr>
            <w:tcW w:w="258" w:type="dxa"/>
            <w:vAlign w:val="center"/>
          </w:tcPr>
          <w:p w14:paraId="212ADAD3"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vAlign w:val="bottom"/>
          </w:tcPr>
          <w:p w14:paraId="0419A374" w14:textId="57CDBF8B"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(12,872,164)</w:t>
            </w:r>
          </w:p>
        </w:tc>
      </w:tr>
      <w:tr w:rsidR="008F7903" w:rsidRPr="00844916" w14:paraId="1983DB05" w14:textId="77777777" w:rsidTr="001F5138">
        <w:trPr>
          <w:trHeight w:val="20"/>
        </w:trPr>
        <w:tc>
          <w:tcPr>
            <w:tcW w:w="2411" w:type="dxa"/>
            <w:vAlign w:val="center"/>
          </w:tcPr>
          <w:p w14:paraId="2D018E15"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844916">
              <w:rPr>
                <w:rFonts w:asciiTheme="majorBidi" w:hAnsiTheme="majorBidi" w:cstheme="majorBidi"/>
                <w:sz w:val="25"/>
                <w:szCs w:val="25"/>
                <w:lang w:eastAsia="x-none"/>
              </w:rPr>
              <w:t>(Discount) on common shares</w:t>
            </w:r>
          </w:p>
        </w:tc>
        <w:tc>
          <w:tcPr>
            <w:tcW w:w="283" w:type="dxa"/>
          </w:tcPr>
          <w:p w14:paraId="2FB48D01"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3C921CE1" w14:textId="07D00B0C"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Theme="majorBidi" w:hAnsiTheme="majorBidi" w:cstheme="majorBidi"/>
                <w:sz w:val="25"/>
                <w:szCs w:val="25"/>
              </w:rPr>
              <w:t>0.455</w:t>
            </w:r>
          </w:p>
        </w:tc>
        <w:tc>
          <w:tcPr>
            <w:tcW w:w="283" w:type="dxa"/>
          </w:tcPr>
          <w:p w14:paraId="4C6AC272"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36B28008" w14:textId="3F2CCD1B"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(209)</w:t>
            </w:r>
          </w:p>
        </w:tc>
        <w:tc>
          <w:tcPr>
            <w:tcW w:w="284" w:type="dxa"/>
            <w:vAlign w:val="center"/>
          </w:tcPr>
          <w:p w14:paraId="78E68CF8"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bottom"/>
          </w:tcPr>
          <w:p w14:paraId="3FBAECAC" w14:textId="6625B52D"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(95)</w:t>
            </w:r>
          </w:p>
        </w:tc>
        <w:tc>
          <w:tcPr>
            <w:tcW w:w="260" w:type="dxa"/>
            <w:vAlign w:val="center"/>
          </w:tcPr>
          <w:p w14:paraId="01164F97"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4FF803CF" w14:textId="0C440F3E"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(209)</w:t>
            </w:r>
          </w:p>
        </w:tc>
        <w:tc>
          <w:tcPr>
            <w:tcW w:w="258" w:type="dxa"/>
            <w:vAlign w:val="center"/>
          </w:tcPr>
          <w:p w14:paraId="78B6FFA1"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vAlign w:val="bottom"/>
          </w:tcPr>
          <w:p w14:paraId="1F79AA38" w14:textId="474F3E06"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(95)</w:t>
            </w:r>
          </w:p>
        </w:tc>
      </w:tr>
      <w:tr w:rsidR="008F7903" w:rsidRPr="00844916" w14:paraId="1B51B91C" w14:textId="77777777" w:rsidTr="001F5138">
        <w:trPr>
          <w:trHeight w:val="20"/>
        </w:trPr>
        <w:tc>
          <w:tcPr>
            <w:tcW w:w="2411" w:type="dxa"/>
            <w:vAlign w:val="center"/>
          </w:tcPr>
          <w:p w14:paraId="0816DF90" w14:textId="2EDCD1C1"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lang w:eastAsia="x-none"/>
              </w:rPr>
            </w:pPr>
            <w:r w:rsidRPr="00844916">
              <w:rPr>
                <w:rFonts w:asciiTheme="majorBidi" w:hAnsiTheme="majorBidi" w:cstheme="majorBidi"/>
                <w:sz w:val="25"/>
                <w:szCs w:val="25"/>
                <w:lang w:eastAsia="x-none"/>
              </w:rPr>
              <w:t>(Discount) on common shares</w:t>
            </w:r>
          </w:p>
        </w:tc>
        <w:tc>
          <w:tcPr>
            <w:tcW w:w="283" w:type="dxa"/>
          </w:tcPr>
          <w:p w14:paraId="708B525A"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2BE34BFF" w14:textId="5344898D"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0.933</w:t>
            </w:r>
          </w:p>
        </w:tc>
        <w:tc>
          <w:tcPr>
            <w:tcW w:w="283" w:type="dxa"/>
          </w:tcPr>
          <w:p w14:paraId="49E72E82"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44F005E5" w14:textId="34C54DCA"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w:t>
            </w:r>
          </w:p>
        </w:tc>
        <w:tc>
          <w:tcPr>
            <w:tcW w:w="284" w:type="dxa"/>
            <w:vAlign w:val="center"/>
          </w:tcPr>
          <w:p w14:paraId="471F05C5"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vAlign w:val="bottom"/>
          </w:tcPr>
          <w:p w14:paraId="0C2D3FC5" w14:textId="4FA45E95"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w:t>
            </w:r>
          </w:p>
        </w:tc>
        <w:tc>
          <w:tcPr>
            <w:tcW w:w="260" w:type="dxa"/>
            <w:vAlign w:val="center"/>
          </w:tcPr>
          <w:p w14:paraId="3EF41CF1"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3607221E" w14:textId="6F14E089"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w:t>
            </w:r>
          </w:p>
        </w:tc>
        <w:tc>
          <w:tcPr>
            <w:tcW w:w="258" w:type="dxa"/>
            <w:vAlign w:val="center"/>
          </w:tcPr>
          <w:p w14:paraId="4AB4A733" w14:textId="77777777"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vAlign w:val="bottom"/>
          </w:tcPr>
          <w:p w14:paraId="0F7F2240" w14:textId="2DE6B2F8" w:rsidR="008F7903" w:rsidRPr="00844916" w:rsidRDefault="008F7903" w:rsidP="008F7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5"/>
                <w:szCs w:val="25"/>
              </w:rPr>
            </w:pPr>
            <w:r w:rsidRPr="00844916">
              <w:rPr>
                <w:rFonts w:ascii="Angsana New" w:hAnsi="Angsana New"/>
                <w:sz w:val="25"/>
                <w:szCs w:val="25"/>
              </w:rPr>
              <w:t>(1)</w:t>
            </w:r>
          </w:p>
        </w:tc>
      </w:tr>
      <w:tr w:rsidR="005D0DE7" w:rsidRPr="00844916" w14:paraId="4A6E4852" w14:textId="77777777" w:rsidTr="001F5138">
        <w:trPr>
          <w:trHeight w:val="20"/>
        </w:trPr>
        <w:tc>
          <w:tcPr>
            <w:tcW w:w="2411" w:type="dxa"/>
          </w:tcPr>
          <w:p w14:paraId="72761CE4" w14:textId="77777777"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rPr>
              <w:t>Cost of issuing shares</w:t>
            </w:r>
          </w:p>
        </w:tc>
        <w:tc>
          <w:tcPr>
            <w:tcW w:w="283" w:type="dxa"/>
          </w:tcPr>
          <w:p w14:paraId="383F3B02" w14:textId="77777777"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6CC79005" w14:textId="77777777"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3EECF6EB" w14:textId="77777777"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tcPr>
          <w:p w14:paraId="23C96CD1" w14:textId="77777777"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center"/>
          </w:tcPr>
          <w:p w14:paraId="0160406E" w14:textId="77777777"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bottom w:val="single" w:sz="4" w:space="0" w:color="auto"/>
            </w:tcBorders>
            <w:vAlign w:val="bottom"/>
          </w:tcPr>
          <w:p w14:paraId="64947FC5" w14:textId="6FCD4ECC"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(45,389)</w:t>
            </w:r>
          </w:p>
        </w:tc>
        <w:tc>
          <w:tcPr>
            <w:tcW w:w="260" w:type="dxa"/>
            <w:vAlign w:val="center"/>
          </w:tcPr>
          <w:p w14:paraId="2FF6912B" w14:textId="77777777"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tcPr>
          <w:p w14:paraId="212BF371" w14:textId="77777777"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center"/>
          </w:tcPr>
          <w:p w14:paraId="2E270135" w14:textId="77777777"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bottom w:val="single" w:sz="4" w:space="0" w:color="auto"/>
            </w:tcBorders>
            <w:vAlign w:val="bottom"/>
          </w:tcPr>
          <w:p w14:paraId="296608D9" w14:textId="76B38870" w:rsidR="005D0DE7" w:rsidRPr="00844916" w:rsidRDefault="005D0DE7" w:rsidP="005D0D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(45,389)</w:t>
            </w:r>
          </w:p>
        </w:tc>
      </w:tr>
      <w:tr w:rsidR="00953258" w:rsidRPr="00844916" w14:paraId="11A88247" w14:textId="77777777" w:rsidTr="003F4625">
        <w:trPr>
          <w:trHeight w:val="20"/>
        </w:trPr>
        <w:tc>
          <w:tcPr>
            <w:tcW w:w="2411" w:type="dxa"/>
          </w:tcPr>
          <w:p w14:paraId="03D94351" w14:textId="77777777"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5"/>
                <w:szCs w:val="25"/>
                <w:cs/>
              </w:rPr>
            </w:pPr>
            <w:r w:rsidRPr="00844916">
              <w:rPr>
                <w:rFonts w:asciiTheme="majorBidi" w:hAnsiTheme="majorBidi" w:cstheme="majorBidi"/>
                <w:sz w:val="25"/>
                <w:szCs w:val="25"/>
              </w:rPr>
              <w:t>Total</w:t>
            </w:r>
          </w:p>
        </w:tc>
        <w:tc>
          <w:tcPr>
            <w:tcW w:w="283" w:type="dxa"/>
          </w:tcPr>
          <w:p w14:paraId="40F81F84" w14:textId="77777777"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851" w:type="dxa"/>
          </w:tcPr>
          <w:p w14:paraId="09DDE16D" w14:textId="77777777"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3" w:type="dxa"/>
          </w:tcPr>
          <w:p w14:paraId="201DB73D" w14:textId="77777777"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9" w:type="dxa"/>
            <w:vAlign w:val="center"/>
          </w:tcPr>
          <w:p w14:paraId="2F0B722F" w14:textId="77777777"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84" w:type="dxa"/>
            <w:vAlign w:val="center"/>
          </w:tcPr>
          <w:p w14:paraId="65283270" w14:textId="77777777"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733" w:type="dxa"/>
            <w:tcBorders>
              <w:top w:val="single" w:sz="4" w:space="0" w:color="auto"/>
              <w:bottom w:val="double" w:sz="4" w:space="0" w:color="auto"/>
            </w:tcBorders>
            <w:vAlign w:val="bottom"/>
          </w:tcPr>
          <w:p w14:paraId="5223E9D3" w14:textId="3FB389EA"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r w:rsidRPr="00844916">
              <w:rPr>
                <w:rFonts w:ascii="Angsana New" w:hAnsi="Angsana New"/>
                <w:sz w:val="25"/>
                <w:szCs w:val="25"/>
              </w:rPr>
              <w:t>(13,182,062)</w:t>
            </w:r>
          </w:p>
        </w:tc>
        <w:tc>
          <w:tcPr>
            <w:tcW w:w="260" w:type="dxa"/>
            <w:vAlign w:val="center"/>
          </w:tcPr>
          <w:p w14:paraId="46CE1626" w14:textId="77777777"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61" w:type="dxa"/>
            <w:vAlign w:val="center"/>
          </w:tcPr>
          <w:p w14:paraId="6B34891E" w14:textId="77777777"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258" w:type="dxa"/>
            <w:vAlign w:val="center"/>
          </w:tcPr>
          <w:p w14:paraId="597D3184" w14:textId="77777777"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rPr>
            </w:pPr>
          </w:p>
        </w:tc>
        <w:tc>
          <w:tcPr>
            <w:tcW w:w="1553" w:type="dxa"/>
            <w:tcBorders>
              <w:top w:val="single" w:sz="4" w:space="0" w:color="auto"/>
              <w:bottom w:val="double" w:sz="4" w:space="0" w:color="auto"/>
            </w:tcBorders>
            <w:vAlign w:val="bottom"/>
          </w:tcPr>
          <w:p w14:paraId="32E18B44" w14:textId="007D6E51" w:rsidR="00953258" w:rsidRPr="00844916" w:rsidRDefault="00953258" w:rsidP="00953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5"/>
                <w:szCs w:val="25"/>
                <w:cs/>
              </w:rPr>
            </w:pPr>
            <w:r w:rsidRPr="00844916">
              <w:rPr>
                <w:rFonts w:ascii="Angsana New" w:hAnsi="Angsana New"/>
                <w:sz w:val="25"/>
                <w:szCs w:val="25"/>
              </w:rPr>
              <w:t>(13,182,062)</w:t>
            </w:r>
          </w:p>
        </w:tc>
      </w:tr>
    </w:tbl>
    <w:p w14:paraId="24CB9EDB" w14:textId="77777777" w:rsidR="007620FA" w:rsidRPr="00844916" w:rsidRDefault="007620FA" w:rsidP="00B81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vanish/>
          <w:sz w:val="28"/>
          <w:szCs w:val="28"/>
        </w:rPr>
      </w:pPr>
    </w:p>
    <w:p w14:paraId="692DF936"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B0B811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CC4DF09"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E5D1B54"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E97AA8D"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C2D70B1"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A50BA05"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C77FE18"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FD04525"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31C06C4"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1FD76BB"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69BAB51"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74BBB4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109127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D87AFA1"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C7A5992"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9EFC593"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364290A"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898FE66"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5E278D4"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6A35A3F"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B216D02"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A0F56DE"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261E12C"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26A2933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6EF25BBA"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8DAF092"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8E58460"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87B7238"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00CB7F22"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31BF5328"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778D17BF"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58F5C52F" w14:textId="77777777" w:rsidR="0036720A" w:rsidRPr="00844916" w:rsidRDefault="0036720A" w:rsidP="0036720A">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vanish/>
          <w:spacing w:val="-2"/>
          <w:sz w:val="28"/>
          <w:szCs w:val="28"/>
        </w:rPr>
      </w:pPr>
    </w:p>
    <w:p w14:paraId="17FA8B67" w14:textId="77777777" w:rsidR="00F471D8" w:rsidRPr="00844916" w:rsidRDefault="00F471D8" w:rsidP="006300C8">
      <w:pPr>
        <w:pStyle w:val="ListParagraph"/>
        <w:numPr>
          <w:ilvl w:val="0"/>
          <w:numId w:val="43"/>
        </w:numPr>
        <w:rPr>
          <w:rFonts w:ascii="Angsana New" w:hAnsi="Angsana New"/>
          <w:vanish/>
          <w:spacing w:val="4"/>
          <w:sz w:val="28"/>
          <w:szCs w:val="28"/>
        </w:rPr>
      </w:pPr>
    </w:p>
    <w:p w14:paraId="6E01C508" w14:textId="506D9BB0" w:rsidR="00F471D8" w:rsidRPr="00844916" w:rsidRDefault="00F471D8" w:rsidP="00553C34">
      <w:pPr>
        <w:pStyle w:val="ListParagraph"/>
        <w:numPr>
          <w:ilvl w:val="1"/>
          <w:numId w:val="43"/>
        </w:numPr>
        <w:ind w:left="993"/>
        <w:jc w:val="thaiDistribute"/>
        <w:rPr>
          <w:rFonts w:ascii="Angsana New" w:hAnsi="Angsana New"/>
          <w:spacing w:val="4"/>
          <w:sz w:val="28"/>
          <w:szCs w:val="28"/>
        </w:rPr>
      </w:pPr>
      <w:r w:rsidRPr="00844916">
        <w:rPr>
          <w:rFonts w:ascii="Angsana New" w:hAnsi="Angsana New"/>
          <w:spacing w:val="4"/>
          <w:sz w:val="28"/>
          <w:szCs w:val="28"/>
        </w:rPr>
        <w:t xml:space="preserve">On March </w:t>
      </w:r>
      <w:r w:rsidR="00884284" w:rsidRPr="00844916">
        <w:rPr>
          <w:rFonts w:ascii="Angsana New" w:hAnsi="Angsana New"/>
          <w:spacing w:val="4"/>
          <w:sz w:val="28"/>
          <w:szCs w:val="28"/>
        </w:rPr>
        <w:t>10</w:t>
      </w:r>
      <w:r w:rsidRPr="00844916">
        <w:rPr>
          <w:rFonts w:ascii="Angsana New" w:hAnsi="Angsana New"/>
          <w:spacing w:val="4"/>
          <w:sz w:val="28"/>
          <w:szCs w:val="28"/>
        </w:rPr>
        <w:t xml:space="preserve">, </w:t>
      </w:r>
      <w:r w:rsidR="00884284" w:rsidRPr="00844916">
        <w:rPr>
          <w:rFonts w:ascii="Angsana New" w:hAnsi="Angsana New"/>
          <w:spacing w:val="4"/>
          <w:sz w:val="28"/>
          <w:szCs w:val="28"/>
        </w:rPr>
        <w:t>2023</w:t>
      </w:r>
      <w:r w:rsidRPr="00844916">
        <w:rPr>
          <w:rFonts w:ascii="Angsana New" w:hAnsi="Angsana New"/>
          <w:spacing w:val="4"/>
          <w:sz w:val="28"/>
          <w:szCs w:val="28"/>
        </w:rPr>
        <w:t xml:space="preserve"> the Board of Directors' Meeting No. </w:t>
      </w:r>
      <w:r w:rsidR="00884284" w:rsidRPr="00844916">
        <w:rPr>
          <w:rFonts w:ascii="Angsana New" w:hAnsi="Angsana New"/>
          <w:spacing w:val="4"/>
          <w:sz w:val="28"/>
          <w:szCs w:val="28"/>
        </w:rPr>
        <w:t>3</w:t>
      </w:r>
      <w:r w:rsidRPr="00844916">
        <w:rPr>
          <w:rFonts w:ascii="Angsana New" w:hAnsi="Angsana New"/>
          <w:spacing w:val="4"/>
          <w:sz w:val="28"/>
          <w:szCs w:val="28"/>
        </w:rPr>
        <w:t>/</w:t>
      </w:r>
      <w:r w:rsidR="00884284" w:rsidRPr="00844916">
        <w:rPr>
          <w:rFonts w:ascii="Angsana New" w:hAnsi="Angsana New"/>
          <w:spacing w:val="4"/>
          <w:sz w:val="28"/>
          <w:szCs w:val="28"/>
        </w:rPr>
        <w:t>2023</w:t>
      </w:r>
      <w:r w:rsidRPr="00844916">
        <w:rPr>
          <w:rFonts w:ascii="Angsana New" w:hAnsi="Angsana New"/>
          <w:spacing w:val="4"/>
          <w:sz w:val="28"/>
          <w:szCs w:val="28"/>
        </w:rPr>
        <w:t xml:space="preserve"> considered and approved to propose to the </w:t>
      </w:r>
      <w:r w:rsidR="00884284" w:rsidRPr="00844916">
        <w:rPr>
          <w:rFonts w:ascii="Angsana New" w:hAnsi="Angsana New"/>
          <w:spacing w:val="4"/>
          <w:sz w:val="28"/>
          <w:szCs w:val="28"/>
        </w:rPr>
        <w:t>2023</w:t>
      </w:r>
      <w:r w:rsidRPr="00844916">
        <w:rPr>
          <w:rFonts w:ascii="Angsana New" w:hAnsi="Angsana New"/>
          <w:spacing w:val="4"/>
          <w:sz w:val="28"/>
          <w:szCs w:val="28"/>
        </w:rPr>
        <w:t xml:space="preserve"> Annual General Meeting of Shareholders to consider the allocation of </w:t>
      </w:r>
      <w:r w:rsidR="00884284" w:rsidRPr="00844916">
        <w:rPr>
          <w:rFonts w:ascii="Angsana New" w:hAnsi="Angsana New"/>
          <w:spacing w:val="4"/>
          <w:sz w:val="28"/>
          <w:szCs w:val="28"/>
        </w:rPr>
        <w:t>20</w:t>
      </w:r>
      <w:r w:rsidRPr="00844916">
        <w:rPr>
          <w:rFonts w:ascii="Angsana New" w:hAnsi="Angsana New"/>
          <w:spacing w:val="4"/>
          <w:sz w:val="28"/>
          <w:szCs w:val="28"/>
        </w:rPr>
        <w:t>,</w:t>
      </w:r>
      <w:r w:rsidR="00884284" w:rsidRPr="00844916">
        <w:rPr>
          <w:rFonts w:ascii="Angsana New" w:hAnsi="Angsana New"/>
          <w:spacing w:val="4"/>
          <w:sz w:val="28"/>
          <w:szCs w:val="28"/>
        </w:rPr>
        <w:t>761</w:t>
      </w:r>
      <w:r w:rsidRPr="00844916">
        <w:rPr>
          <w:rFonts w:ascii="Angsana New" w:hAnsi="Angsana New"/>
          <w:spacing w:val="4"/>
          <w:sz w:val="28"/>
          <w:szCs w:val="28"/>
        </w:rPr>
        <w:t>,</w:t>
      </w:r>
      <w:r w:rsidR="00884284" w:rsidRPr="00844916">
        <w:rPr>
          <w:rFonts w:ascii="Angsana New" w:hAnsi="Angsana New"/>
          <w:spacing w:val="4"/>
          <w:sz w:val="28"/>
          <w:szCs w:val="28"/>
        </w:rPr>
        <w:t>555</w:t>
      </w:r>
      <w:r w:rsidRPr="00844916">
        <w:rPr>
          <w:rFonts w:ascii="Angsana New" w:hAnsi="Angsana New"/>
          <w:spacing w:val="4"/>
          <w:sz w:val="28"/>
          <w:szCs w:val="28"/>
        </w:rPr>
        <w:t>,</w:t>
      </w:r>
      <w:r w:rsidR="00884284" w:rsidRPr="00844916">
        <w:rPr>
          <w:rFonts w:ascii="Angsana New" w:hAnsi="Angsana New"/>
          <w:spacing w:val="4"/>
          <w:sz w:val="28"/>
          <w:szCs w:val="28"/>
        </w:rPr>
        <w:t>194</w:t>
      </w:r>
      <w:r w:rsidRPr="00844916">
        <w:rPr>
          <w:rFonts w:ascii="Angsana New" w:hAnsi="Angsana New"/>
          <w:spacing w:val="4"/>
          <w:sz w:val="28"/>
          <w:szCs w:val="28"/>
        </w:rPr>
        <w:t xml:space="preserve"> newly issued ordinary shares of the Company at par value. </w:t>
      </w:r>
      <w:r w:rsidR="00884284" w:rsidRPr="00844916">
        <w:rPr>
          <w:rFonts w:ascii="Angsana New" w:hAnsi="Angsana New"/>
          <w:spacing w:val="4"/>
          <w:sz w:val="28"/>
          <w:szCs w:val="28"/>
        </w:rPr>
        <w:t>0</w:t>
      </w:r>
      <w:r w:rsidRPr="00844916">
        <w:rPr>
          <w:rFonts w:ascii="Angsana New" w:hAnsi="Angsana New"/>
          <w:spacing w:val="4"/>
          <w:sz w:val="28"/>
          <w:szCs w:val="28"/>
        </w:rPr>
        <w:t>.</w:t>
      </w:r>
      <w:r w:rsidR="00884284" w:rsidRPr="00844916">
        <w:rPr>
          <w:rFonts w:ascii="Angsana New" w:hAnsi="Angsana New"/>
          <w:spacing w:val="4"/>
          <w:sz w:val="28"/>
          <w:szCs w:val="28"/>
        </w:rPr>
        <w:t>68</w:t>
      </w:r>
      <w:r w:rsidRPr="00844916">
        <w:rPr>
          <w:rFonts w:ascii="Angsana New" w:hAnsi="Angsana New"/>
          <w:spacing w:val="4"/>
          <w:sz w:val="28"/>
          <w:szCs w:val="28"/>
        </w:rPr>
        <w:t xml:space="preserve"> baht (sixty-eight satang) per share to be offered to the existing shareholders of the Company in proportion to their shareholding (Right Offering) by offering to the existing shareholders of the Company in the ratio of </w:t>
      </w:r>
      <w:r w:rsidR="00884284" w:rsidRPr="00844916">
        <w:rPr>
          <w:rFonts w:ascii="Angsana New" w:hAnsi="Angsana New"/>
          <w:spacing w:val="4"/>
          <w:sz w:val="28"/>
          <w:szCs w:val="28"/>
        </w:rPr>
        <w:t>1</w:t>
      </w:r>
      <w:r w:rsidRPr="00844916">
        <w:rPr>
          <w:rFonts w:ascii="Angsana New" w:hAnsi="Angsana New"/>
          <w:spacing w:val="4"/>
          <w:sz w:val="28"/>
          <w:szCs w:val="28"/>
        </w:rPr>
        <w:t xml:space="preserve"> share. Existing ordinary shares per </w:t>
      </w:r>
      <w:r w:rsidR="00884284" w:rsidRPr="00844916">
        <w:rPr>
          <w:rFonts w:ascii="Angsana New" w:hAnsi="Angsana New"/>
          <w:spacing w:val="4"/>
          <w:sz w:val="28"/>
          <w:szCs w:val="28"/>
        </w:rPr>
        <w:t>6</w:t>
      </w:r>
      <w:r w:rsidRPr="00844916">
        <w:rPr>
          <w:rFonts w:ascii="Angsana New" w:hAnsi="Angsana New"/>
          <w:spacing w:val="4"/>
          <w:sz w:val="28"/>
          <w:szCs w:val="28"/>
        </w:rPr>
        <w:t xml:space="preserve"> newly issued ordinary shares at the offering price of </w:t>
      </w:r>
      <w:r w:rsidR="00884284" w:rsidRPr="00844916">
        <w:rPr>
          <w:rFonts w:ascii="Angsana New" w:hAnsi="Angsana New"/>
          <w:spacing w:val="4"/>
          <w:sz w:val="28"/>
          <w:szCs w:val="28"/>
        </w:rPr>
        <w:t>0</w:t>
      </w:r>
      <w:r w:rsidRPr="00844916">
        <w:rPr>
          <w:rFonts w:ascii="Angsana New" w:hAnsi="Angsana New"/>
          <w:spacing w:val="4"/>
          <w:sz w:val="28"/>
          <w:szCs w:val="28"/>
        </w:rPr>
        <w:t>.</w:t>
      </w:r>
      <w:r w:rsidR="00884284" w:rsidRPr="00844916">
        <w:rPr>
          <w:rFonts w:ascii="Angsana New" w:hAnsi="Angsana New"/>
          <w:spacing w:val="4"/>
          <w:sz w:val="28"/>
          <w:szCs w:val="28"/>
        </w:rPr>
        <w:t>06</w:t>
      </w:r>
      <w:r w:rsidRPr="00844916">
        <w:rPr>
          <w:rFonts w:ascii="Angsana New" w:hAnsi="Angsana New"/>
          <w:spacing w:val="4"/>
          <w:sz w:val="28"/>
          <w:szCs w:val="28"/>
        </w:rPr>
        <w:t xml:space="preserve"> baht (six satang) per share, totaling not more than </w:t>
      </w:r>
      <w:r w:rsidR="00884284" w:rsidRPr="00844916">
        <w:rPr>
          <w:rFonts w:ascii="Angsana New" w:hAnsi="Angsana New"/>
          <w:spacing w:val="4"/>
          <w:sz w:val="28"/>
          <w:szCs w:val="28"/>
        </w:rPr>
        <w:t>1</w:t>
      </w:r>
      <w:r w:rsidRPr="00844916">
        <w:rPr>
          <w:rFonts w:ascii="Angsana New" w:hAnsi="Angsana New"/>
          <w:spacing w:val="4"/>
          <w:sz w:val="28"/>
          <w:szCs w:val="28"/>
        </w:rPr>
        <w:t>,</w:t>
      </w:r>
      <w:r w:rsidR="00884284" w:rsidRPr="00844916">
        <w:rPr>
          <w:rFonts w:ascii="Angsana New" w:hAnsi="Angsana New"/>
          <w:spacing w:val="4"/>
          <w:sz w:val="28"/>
          <w:szCs w:val="28"/>
        </w:rPr>
        <w:t>245</w:t>
      </w:r>
      <w:r w:rsidRPr="00844916">
        <w:rPr>
          <w:rFonts w:ascii="Angsana New" w:hAnsi="Angsana New"/>
          <w:spacing w:val="4"/>
          <w:sz w:val="28"/>
          <w:szCs w:val="28"/>
        </w:rPr>
        <w:t>,</w:t>
      </w:r>
      <w:r w:rsidR="00884284" w:rsidRPr="00844916">
        <w:rPr>
          <w:rFonts w:ascii="Angsana New" w:hAnsi="Angsana New"/>
          <w:spacing w:val="4"/>
          <w:sz w:val="28"/>
          <w:szCs w:val="28"/>
        </w:rPr>
        <w:t>693</w:t>
      </w:r>
      <w:r w:rsidRPr="00844916">
        <w:rPr>
          <w:rFonts w:ascii="Angsana New" w:hAnsi="Angsana New"/>
          <w:spacing w:val="4"/>
          <w:sz w:val="28"/>
          <w:szCs w:val="28"/>
        </w:rPr>
        <w:t>,</w:t>
      </w:r>
      <w:r w:rsidR="00884284" w:rsidRPr="00844916">
        <w:rPr>
          <w:rFonts w:ascii="Angsana New" w:hAnsi="Angsana New"/>
          <w:spacing w:val="4"/>
          <w:sz w:val="28"/>
          <w:szCs w:val="28"/>
        </w:rPr>
        <w:t>311</w:t>
      </w:r>
      <w:r w:rsidRPr="00844916">
        <w:rPr>
          <w:rFonts w:ascii="Angsana New" w:hAnsi="Angsana New"/>
          <w:spacing w:val="4"/>
          <w:sz w:val="28"/>
          <w:szCs w:val="28"/>
        </w:rPr>
        <w:t>.</w:t>
      </w:r>
      <w:r w:rsidR="00884284" w:rsidRPr="00844916">
        <w:rPr>
          <w:rFonts w:ascii="Angsana New" w:hAnsi="Angsana New"/>
          <w:spacing w:val="4"/>
          <w:sz w:val="28"/>
          <w:szCs w:val="28"/>
        </w:rPr>
        <w:t>64</w:t>
      </w:r>
      <w:r w:rsidRPr="00844916">
        <w:rPr>
          <w:rFonts w:ascii="Angsana New" w:hAnsi="Angsana New"/>
          <w:spacing w:val="4"/>
          <w:sz w:val="28"/>
          <w:szCs w:val="28"/>
        </w:rPr>
        <w:t xml:space="preserve"> baht (one thousand two hundred forty-five million six hundred ninety-three thousand three hundred and eleven baht and sixty-four satang).</w:t>
      </w:r>
    </w:p>
    <w:p w14:paraId="5A735A8A" w14:textId="395B2AD4" w:rsidR="00F471D8" w:rsidRPr="00844916" w:rsidRDefault="00F471D8" w:rsidP="00553C34">
      <w:pPr>
        <w:pStyle w:val="ListParagraph"/>
        <w:numPr>
          <w:ilvl w:val="1"/>
          <w:numId w:val="43"/>
        </w:numPr>
        <w:ind w:left="993"/>
        <w:rPr>
          <w:rFonts w:ascii="Angsana New" w:hAnsi="Angsana New"/>
          <w:spacing w:val="4"/>
          <w:sz w:val="28"/>
          <w:szCs w:val="28"/>
        </w:rPr>
      </w:pPr>
      <w:r w:rsidRPr="00844916">
        <w:rPr>
          <w:rFonts w:asciiTheme="majorBidi" w:hAnsiTheme="majorBidi" w:cstheme="majorBidi"/>
          <w:sz w:val="28"/>
        </w:rPr>
        <w:t xml:space="preserve">Extraordinary General Meeting of </w:t>
      </w:r>
      <w:r w:rsidRPr="00844916">
        <w:rPr>
          <w:rFonts w:asciiTheme="majorBidi" w:hAnsiTheme="majorBidi" w:cstheme="majorBidi"/>
          <w:sz w:val="28"/>
          <w:szCs w:val="28"/>
        </w:rPr>
        <w:t>Shareholders No.</w:t>
      </w:r>
      <w:r w:rsidR="00884284" w:rsidRPr="00844916">
        <w:rPr>
          <w:rFonts w:asciiTheme="majorBidi" w:hAnsiTheme="majorBidi" w:cstheme="majorBidi"/>
          <w:sz w:val="28"/>
          <w:szCs w:val="28"/>
        </w:rPr>
        <w:t>1</w:t>
      </w:r>
      <w:r w:rsidRPr="00844916">
        <w:rPr>
          <w:rFonts w:asciiTheme="majorBidi" w:hAnsiTheme="majorBidi" w:cstheme="majorBidi"/>
          <w:sz w:val="28"/>
          <w:szCs w:val="28"/>
          <w:cs/>
        </w:rPr>
        <w:t>/</w:t>
      </w:r>
      <w:r w:rsidR="00884284" w:rsidRPr="00844916">
        <w:rPr>
          <w:rFonts w:asciiTheme="majorBidi" w:hAnsiTheme="majorBidi" w:cstheme="majorBidi"/>
          <w:sz w:val="28"/>
          <w:szCs w:val="28"/>
        </w:rPr>
        <w:t>2023</w:t>
      </w:r>
      <w:r w:rsidRPr="00844916">
        <w:rPr>
          <w:rFonts w:asciiTheme="majorBidi" w:hAnsiTheme="majorBidi" w:cstheme="majorBidi"/>
          <w:sz w:val="28"/>
          <w:szCs w:val="28"/>
          <w:cs/>
        </w:rPr>
        <w:t xml:space="preserve"> </w:t>
      </w:r>
      <w:r w:rsidRPr="00844916">
        <w:rPr>
          <w:rFonts w:asciiTheme="majorBidi" w:hAnsiTheme="majorBidi" w:cstheme="majorBidi"/>
          <w:sz w:val="28"/>
          <w:szCs w:val="28"/>
        </w:rPr>
        <w:t xml:space="preserve">on October </w:t>
      </w:r>
      <w:r w:rsidR="00884284" w:rsidRPr="00844916">
        <w:rPr>
          <w:rFonts w:asciiTheme="majorBidi" w:hAnsiTheme="majorBidi" w:hint="cs"/>
          <w:sz w:val="28"/>
          <w:szCs w:val="28"/>
        </w:rPr>
        <w:t>10</w:t>
      </w:r>
      <w:r w:rsidRPr="00844916">
        <w:rPr>
          <w:rFonts w:asciiTheme="majorBidi" w:hAnsiTheme="majorBidi"/>
          <w:sz w:val="28"/>
          <w:szCs w:val="28"/>
        </w:rPr>
        <w:t>,</w:t>
      </w:r>
      <w:r w:rsidR="00884284" w:rsidRPr="00844916">
        <w:rPr>
          <w:rFonts w:asciiTheme="majorBidi" w:hAnsiTheme="majorBidi"/>
          <w:sz w:val="28"/>
          <w:szCs w:val="28"/>
        </w:rPr>
        <w:t>2023</w:t>
      </w:r>
      <w:r w:rsidRPr="00844916">
        <w:rPr>
          <w:rFonts w:asciiTheme="majorBidi" w:hAnsiTheme="majorBidi"/>
          <w:sz w:val="28"/>
          <w:szCs w:val="28"/>
          <w:cs/>
        </w:rPr>
        <w:t xml:space="preserve"> </w:t>
      </w:r>
      <w:r w:rsidRPr="00844916">
        <w:rPr>
          <w:rFonts w:asciiTheme="majorBidi" w:hAnsiTheme="majorBidi" w:cstheme="majorBidi"/>
          <w:sz w:val="28"/>
          <w:szCs w:val="28"/>
        </w:rPr>
        <w:t>resolved to approve the following important matters.</w:t>
      </w:r>
    </w:p>
    <w:p w14:paraId="16654CB5" w14:textId="77777777" w:rsidR="00F471D8" w:rsidRPr="00844916" w:rsidRDefault="00F471D8" w:rsidP="00553C3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auto"/>
        <w:ind w:left="993"/>
        <w:contextualSpacing/>
        <w:jc w:val="thaiDistribute"/>
        <w:rPr>
          <w:rFonts w:asciiTheme="majorBidi" w:hAnsiTheme="majorBidi" w:cstheme="majorBidi"/>
          <w:sz w:val="28"/>
          <w:szCs w:val="28"/>
        </w:rPr>
      </w:pPr>
      <w:r w:rsidRPr="00844916">
        <w:rPr>
          <w:rFonts w:asciiTheme="majorBidi" w:hAnsiTheme="majorBidi" w:cstheme="majorBidi"/>
          <w:sz w:val="28"/>
          <w:szCs w:val="28"/>
        </w:rPr>
        <w:t>Approve the reduction of the company's registered capital in the amount of 833,647,422.56 baht from the original registered capital. 18,923,369,754.44 baht is the registered capital. 18,089,722,331.88 baht by eliminating common shares that have not yet been issued for sale 1,225,952,095 shares, par value 0.68 baht per share</w:t>
      </w:r>
    </w:p>
    <w:p w14:paraId="473C76CC" w14:textId="77777777" w:rsidR="00F471D8" w:rsidRPr="007B1146" w:rsidRDefault="00F471D8" w:rsidP="00553C3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jc w:val="thaiDistribute"/>
        <w:rPr>
          <w:rFonts w:asciiTheme="majorBidi" w:hAnsiTheme="majorBidi" w:cstheme="majorBidi"/>
          <w:spacing w:val="-8"/>
          <w:sz w:val="28"/>
          <w:szCs w:val="28"/>
        </w:rPr>
      </w:pPr>
      <w:r w:rsidRPr="00844916">
        <w:rPr>
          <w:rFonts w:asciiTheme="majorBidi" w:hAnsiTheme="majorBidi"/>
          <w:sz w:val="28"/>
          <w:szCs w:val="28"/>
        </w:rPr>
        <w:t xml:space="preserve">Approve the change in the par value of the company's shares by combining the par value (including par) from </w:t>
      </w:r>
      <w:r w:rsidRPr="007B1146">
        <w:rPr>
          <w:rFonts w:asciiTheme="majorBidi" w:hAnsiTheme="majorBidi"/>
          <w:spacing w:val="-8"/>
          <w:sz w:val="28"/>
          <w:szCs w:val="28"/>
        </w:rPr>
        <w:t>the original par value of 0.68 baht per share to 2.04 baht per share and amending the company's memorandum of association.</w:t>
      </w:r>
    </w:p>
    <w:p w14:paraId="7BCC38B2" w14:textId="5AFE649F" w:rsidR="00F471D8" w:rsidRPr="007B1146" w:rsidRDefault="00F471D8" w:rsidP="00553C3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jc w:val="thaiDistribute"/>
        <w:rPr>
          <w:rFonts w:asciiTheme="majorBidi" w:hAnsiTheme="majorBidi" w:cstheme="majorBidi"/>
          <w:spacing w:val="-6"/>
          <w:sz w:val="28"/>
        </w:rPr>
      </w:pPr>
      <w:r w:rsidRPr="007B1146">
        <w:rPr>
          <w:rFonts w:asciiTheme="majorBidi" w:hAnsiTheme="majorBidi" w:cstheme="majorBidi"/>
          <w:spacing w:val="-6"/>
          <w:sz w:val="28"/>
        </w:rPr>
        <w:t xml:space="preserve">Approve the issuance and </w:t>
      </w:r>
      <w:r w:rsidR="0085759C" w:rsidRPr="007B1146">
        <w:rPr>
          <w:rFonts w:asciiTheme="majorBidi" w:hAnsiTheme="majorBidi" w:cstheme="majorBidi"/>
          <w:spacing w:val="-6"/>
          <w:sz w:val="28"/>
        </w:rPr>
        <w:t>offer</w:t>
      </w:r>
      <w:r w:rsidRPr="007B1146">
        <w:rPr>
          <w:rFonts w:asciiTheme="majorBidi" w:hAnsiTheme="majorBidi" w:cstheme="majorBidi"/>
          <w:spacing w:val="-6"/>
          <w:sz w:val="28"/>
        </w:rPr>
        <w:t xml:space="preserve"> of warrants to purchase the Company's common shares to the Company's existing shareholders in proportion to their shareholding (B-W8), an amount not exceeding 2,691,335,951 units, free of charge.</w:t>
      </w:r>
    </w:p>
    <w:p w14:paraId="4D3AA286" w14:textId="77777777" w:rsidR="00F471D8" w:rsidRPr="00844916" w:rsidRDefault="00F471D8" w:rsidP="00DD79F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jc w:val="thaiDistribute"/>
        <w:rPr>
          <w:rFonts w:asciiTheme="majorBidi" w:hAnsiTheme="majorBidi" w:cstheme="majorBidi"/>
          <w:sz w:val="28"/>
        </w:rPr>
      </w:pPr>
      <w:r w:rsidRPr="00844916">
        <w:rPr>
          <w:rFonts w:asciiTheme="majorBidi" w:hAnsiTheme="majorBidi" w:cstheme="majorBidi"/>
          <w:sz w:val="28"/>
        </w:rPr>
        <w:t>Approve the increase of the company's registered capital in the amount of 5,490,325,340.04 baht from the original registered capital. 18,089,722,331.88 baht is the new registered capital. 23,580,047,671.92 baht by issuing new common shares, not exceeding 2,691,335,951 shares, with a par value of 2.04 baht per share</w:t>
      </w:r>
    </w:p>
    <w:p w14:paraId="1004AD2A" w14:textId="268E3399" w:rsidR="009866A8" w:rsidRPr="007B1146" w:rsidRDefault="00F471D8">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jc w:val="thaiDistribute"/>
        <w:rPr>
          <w:rFonts w:asciiTheme="majorBidi" w:hAnsiTheme="majorBidi" w:cstheme="majorBidi"/>
          <w:spacing w:val="-4"/>
          <w:sz w:val="28"/>
        </w:rPr>
      </w:pPr>
      <w:r w:rsidRPr="007B1146">
        <w:rPr>
          <w:rFonts w:ascii="Angsana New" w:hAnsi="Angsana New"/>
          <w:spacing w:val="-4"/>
          <w:sz w:val="28"/>
          <w:szCs w:val="28"/>
        </w:rPr>
        <w:t>At the 2025 Annual General Meeting of Shareholders held on 25 April 2025, the meeting passed the following key resolution</w:t>
      </w:r>
      <w:r w:rsidR="0085759C" w:rsidRPr="007B1146">
        <w:rPr>
          <w:rFonts w:ascii="Angsana New" w:hAnsi="Angsana New"/>
          <w:spacing w:val="-4"/>
          <w:sz w:val="28"/>
          <w:szCs w:val="28"/>
        </w:rPr>
        <w:t xml:space="preserve"> a</w:t>
      </w:r>
      <w:r w:rsidRPr="007B1146">
        <w:rPr>
          <w:rFonts w:ascii="Angsana New" w:hAnsi="Angsana New"/>
          <w:spacing w:val="-4"/>
          <w:sz w:val="28"/>
          <w:szCs w:val="28"/>
        </w:rPr>
        <w:t xml:space="preserve">pproved the reduction of the Company’s registered capital by THB </w:t>
      </w:r>
      <w:r w:rsidR="00884284" w:rsidRPr="007B1146">
        <w:rPr>
          <w:rFonts w:ascii="Angsana New" w:hAnsi="Angsana New"/>
          <w:spacing w:val="-4"/>
          <w:sz w:val="28"/>
          <w:szCs w:val="28"/>
        </w:rPr>
        <w:t>1</w:t>
      </w:r>
      <w:r w:rsidRPr="007B1146">
        <w:rPr>
          <w:rFonts w:ascii="Angsana New" w:hAnsi="Angsana New"/>
          <w:spacing w:val="-4"/>
          <w:sz w:val="28"/>
          <w:szCs w:val="28"/>
        </w:rPr>
        <w:t>,</w:t>
      </w:r>
      <w:r w:rsidR="00884284" w:rsidRPr="007B1146">
        <w:rPr>
          <w:rFonts w:ascii="Angsana New" w:hAnsi="Angsana New"/>
          <w:spacing w:val="-4"/>
          <w:sz w:val="28"/>
          <w:szCs w:val="28"/>
        </w:rPr>
        <w:t>618</w:t>
      </w:r>
      <w:r w:rsidRPr="007B1146">
        <w:rPr>
          <w:rFonts w:ascii="Angsana New" w:hAnsi="Angsana New"/>
          <w:spacing w:val="-4"/>
          <w:sz w:val="28"/>
          <w:szCs w:val="28"/>
        </w:rPr>
        <w:t>,</w:t>
      </w:r>
      <w:r w:rsidR="00884284" w:rsidRPr="007B1146">
        <w:rPr>
          <w:rFonts w:ascii="Angsana New" w:hAnsi="Angsana New"/>
          <w:spacing w:val="-4"/>
          <w:sz w:val="28"/>
          <w:szCs w:val="28"/>
        </w:rPr>
        <w:t>743</w:t>
      </w:r>
      <w:r w:rsidRPr="007B1146">
        <w:rPr>
          <w:rFonts w:ascii="Angsana New" w:hAnsi="Angsana New"/>
          <w:spacing w:val="-4"/>
          <w:sz w:val="28"/>
          <w:szCs w:val="28"/>
        </w:rPr>
        <w:t>,</w:t>
      </w:r>
      <w:r w:rsidR="00884284" w:rsidRPr="007B1146">
        <w:rPr>
          <w:rFonts w:ascii="Angsana New" w:hAnsi="Angsana New"/>
          <w:spacing w:val="-4"/>
          <w:sz w:val="28"/>
          <w:szCs w:val="28"/>
        </w:rPr>
        <w:t>757</w:t>
      </w:r>
      <w:r w:rsidRPr="007B1146">
        <w:rPr>
          <w:rFonts w:ascii="Angsana New" w:hAnsi="Angsana New"/>
          <w:spacing w:val="-4"/>
          <w:sz w:val="28"/>
          <w:szCs w:val="28"/>
        </w:rPr>
        <w:t>.</w:t>
      </w:r>
      <w:r w:rsidR="00884284" w:rsidRPr="007B1146">
        <w:rPr>
          <w:rFonts w:ascii="Angsana New" w:hAnsi="Angsana New"/>
          <w:spacing w:val="-4"/>
          <w:sz w:val="28"/>
          <w:szCs w:val="28"/>
        </w:rPr>
        <w:t>68</w:t>
      </w:r>
      <w:r w:rsidRPr="007B1146">
        <w:rPr>
          <w:rFonts w:ascii="Angsana New" w:hAnsi="Angsana New"/>
          <w:spacing w:val="-4"/>
          <w:sz w:val="28"/>
          <w:szCs w:val="28"/>
        </w:rPr>
        <w:t xml:space="preserve"> from the previous registered capital of THB </w:t>
      </w:r>
      <w:r w:rsidR="00884284" w:rsidRPr="007B1146">
        <w:rPr>
          <w:rFonts w:ascii="Angsana New" w:hAnsi="Angsana New"/>
          <w:spacing w:val="-4"/>
          <w:sz w:val="28"/>
          <w:szCs w:val="28"/>
        </w:rPr>
        <w:t>23</w:t>
      </w:r>
      <w:r w:rsidRPr="007B1146">
        <w:rPr>
          <w:rFonts w:ascii="Angsana New" w:hAnsi="Angsana New"/>
          <w:spacing w:val="-4"/>
          <w:sz w:val="28"/>
          <w:szCs w:val="28"/>
        </w:rPr>
        <w:t>,</w:t>
      </w:r>
      <w:r w:rsidR="00884284" w:rsidRPr="007B1146">
        <w:rPr>
          <w:rFonts w:ascii="Angsana New" w:hAnsi="Angsana New"/>
          <w:spacing w:val="-4"/>
          <w:sz w:val="28"/>
          <w:szCs w:val="28"/>
        </w:rPr>
        <w:t>580</w:t>
      </w:r>
      <w:r w:rsidRPr="007B1146">
        <w:rPr>
          <w:rFonts w:ascii="Angsana New" w:hAnsi="Angsana New"/>
          <w:spacing w:val="-4"/>
          <w:sz w:val="28"/>
          <w:szCs w:val="28"/>
        </w:rPr>
        <w:t>,</w:t>
      </w:r>
      <w:r w:rsidR="00884284" w:rsidRPr="007B1146">
        <w:rPr>
          <w:rFonts w:ascii="Angsana New" w:hAnsi="Angsana New"/>
          <w:spacing w:val="-4"/>
          <w:sz w:val="28"/>
          <w:szCs w:val="28"/>
        </w:rPr>
        <w:t>047</w:t>
      </w:r>
      <w:r w:rsidRPr="007B1146">
        <w:rPr>
          <w:rFonts w:ascii="Angsana New" w:hAnsi="Angsana New"/>
          <w:spacing w:val="-4"/>
          <w:sz w:val="28"/>
          <w:szCs w:val="28"/>
        </w:rPr>
        <w:t>,</w:t>
      </w:r>
      <w:r w:rsidR="00884284" w:rsidRPr="007B1146">
        <w:rPr>
          <w:rFonts w:ascii="Angsana New" w:hAnsi="Angsana New"/>
          <w:spacing w:val="-4"/>
          <w:sz w:val="28"/>
          <w:szCs w:val="28"/>
        </w:rPr>
        <w:t>671</w:t>
      </w:r>
      <w:r w:rsidRPr="007B1146">
        <w:rPr>
          <w:rFonts w:ascii="Angsana New" w:hAnsi="Angsana New"/>
          <w:spacing w:val="-4"/>
          <w:sz w:val="28"/>
          <w:szCs w:val="28"/>
        </w:rPr>
        <w:t>.</w:t>
      </w:r>
      <w:r w:rsidR="00884284" w:rsidRPr="007B1146">
        <w:rPr>
          <w:rFonts w:ascii="Angsana New" w:hAnsi="Angsana New"/>
          <w:spacing w:val="-4"/>
          <w:sz w:val="28"/>
          <w:szCs w:val="28"/>
        </w:rPr>
        <w:t>92</w:t>
      </w:r>
      <w:r w:rsidRPr="007B1146">
        <w:rPr>
          <w:rFonts w:ascii="Angsana New" w:hAnsi="Angsana New"/>
          <w:spacing w:val="-4"/>
          <w:sz w:val="28"/>
          <w:szCs w:val="28"/>
        </w:rPr>
        <w:t xml:space="preserve"> to THB </w:t>
      </w:r>
      <w:r w:rsidR="00884284" w:rsidRPr="007B1146">
        <w:rPr>
          <w:rFonts w:ascii="Angsana New" w:hAnsi="Angsana New"/>
          <w:spacing w:val="-4"/>
          <w:sz w:val="28"/>
          <w:szCs w:val="28"/>
        </w:rPr>
        <w:t>21</w:t>
      </w:r>
      <w:r w:rsidRPr="007B1146">
        <w:rPr>
          <w:rFonts w:ascii="Angsana New" w:hAnsi="Angsana New"/>
          <w:spacing w:val="-4"/>
          <w:sz w:val="28"/>
          <w:szCs w:val="28"/>
        </w:rPr>
        <w:t>,</w:t>
      </w:r>
      <w:r w:rsidR="00884284" w:rsidRPr="007B1146">
        <w:rPr>
          <w:rFonts w:ascii="Angsana New" w:hAnsi="Angsana New"/>
          <w:spacing w:val="-4"/>
          <w:sz w:val="28"/>
          <w:szCs w:val="28"/>
        </w:rPr>
        <w:t>961</w:t>
      </w:r>
      <w:r w:rsidRPr="007B1146">
        <w:rPr>
          <w:rFonts w:ascii="Angsana New" w:hAnsi="Angsana New"/>
          <w:spacing w:val="-4"/>
          <w:sz w:val="28"/>
          <w:szCs w:val="28"/>
        </w:rPr>
        <w:t>,</w:t>
      </w:r>
      <w:r w:rsidR="00884284" w:rsidRPr="007B1146">
        <w:rPr>
          <w:rFonts w:ascii="Angsana New" w:hAnsi="Angsana New"/>
          <w:spacing w:val="-4"/>
          <w:sz w:val="28"/>
          <w:szCs w:val="28"/>
        </w:rPr>
        <w:t>303</w:t>
      </w:r>
      <w:r w:rsidRPr="007B1146">
        <w:rPr>
          <w:rFonts w:ascii="Angsana New" w:hAnsi="Angsana New"/>
          <w:spacing w:val="-4"/>
          <w:sz w:val="28"/>
          <w:szCs w:val="28"/>
        </w:rPr>
        <w:t>,</w:t>
      </w:r>
      <w:r w:rsidR="00884284" w:rsidRPr="007B1146">
        <w:rPr>
          <w:rFonts w:ascii="Angsana New" w:hAnsi="Angsana New"/>
          <w:spacing w:val="-4"/>
          <w:sz w:val="28"/>
          <w:szCs w:val="28"/>
        </w:rPr>
        <w:t>914</w:t>
      </w:r>
      <w:r w:rsidRPr="007B1146">
        <w:rPr>
          <w:rFonts w:ascii="Angsana New" w:hAnsi="Angsana New"/>
          <w:spacing w:val="-4"/>
          <w:sz w:val="28"/>
          <w:szCs w:val="28"/>
          <w:cs/>
        </w:rPr>
        <w:t>.</w:t>
      </w:r>
      <w:r w:rsidR="00884284" w:rsidRPr="007B1146">
        <w:rPr>
          <w:rFonts w:ascii="Angsana New" w:hAnsi="Angsana New"/>
          <w:spacing w:val="-4"/>
          <w:sz w:val="28"/>
          <w:szCs w:val="28"/>
        </w:rPr>
        <w:t>24</w:t>
      </w:r>
      <w:r w:rsidRPr="007B1146">
        <w:rPr>
          <w:rFonts w:ascii="Angsana New" w:hAnsi="Angsana New"/>
          <w:spacing w:val="-4"/>
          <w:sz w:val="28"/>
          <w:szCs w:val="28"/>
          <w:cs/>
        </w:rPr>
        <w:t xml:space="preserve"> </w:t>
      </w:r>
      <w:r w:rsidRPr="007B1146">
        <w:rPr>
          <w:rFonts w:ascii="Angsana New" w:hAnsi="Angsana New"/>
          <w:spacing w:val="-4"/>
          <w:sz w:val="28"/>
          <w:szCs w:val="28"/>
        </w:rPr>
        <w:t xml:space="preserve">by cancelling </w:t>
      </w:r>
      <w:r w:rsidR="00884284" w:rsidRPr="007B1146">
        <w:rPr>
          <w:rFonts w:ascii="Angsana New" w:hAnsi="Angsana New"/>
          <w:spacing w:val="-4"/>
          <w:sz w:val="28"/>
          <w:szCs w:val="28"/>
        </w:rPr>
        <w:t>793</w:t>
      </w:r>
      <w:r w:rsidRPr="007B1146">
        <w:rPr>
          <w:rFonts w:ascii="Angsana New" w:hAnsi="Angsana New"/>
          <w:spacing w:val="-4"/>
          <w:sz w:val="28"/>
          <w:szCs w:val="28"/>
        </w:rPr>
        <w:t>,</w:t>
      </w:r>
      <w:r w:rsidR="00884284" w:rsidRPr="007B1146">
        <w:rPr>
          <w:rFonts w:ascii="Angsana New" w:hAnsi="Angsana New"/>
          <w:spacing w:val="-4"/>
          <w:sz w:val="28"/>
          <w:szCs w:val="28"/>
        </w:rPr>
        <w:t>501</w:t>
      </w:r>
      <w:r w:rsidRPr="007B1146">
        <w:rPr>
          <w:rFonts w:ascii="Angsana New" w:hAnsi="Angsana New"/>
          <w:spacing w:val="-4"/>
          <w:sz w:val="28"/>
          <w:szCs w:val="28"/>
        </w:rPr>
        <w:t>,</w:t>
      </w:r>
      <w:r w:rsidR="00884284" w:rsidRPr="007B1146">
        <w:rPr>
          <w:rFonts w:ascii="Angsana New" w:hAnsi="Angsana New"/>
          <w:spacing w:val="-4"/>
          <w:sz w:val="28"/>
          <w:szCs w:val="28"/>
        </w:rPr>
        <w:t>842</w:t>
      </w:r>
      <w:r w:rsidRPr="007B1146">
        <w:rPr>
          <w:rFonts w:ascii="Angsana New" w:hAnsi="Angsana New"/>
          <w:spacing w:val="-4"/>
          <w:sz w:val="28"/>
          <w:szCs w:val="28"/>
          <w:cs/>
        </w:rPr>
        <w:t xml:space="preserve"> </w:t>
      </w:r>
      <w:r w:rsidRPr="007B1146">
        <w:rPr>
          <w:rFonts w:ascii="Angsana New" w:hAnsi="Angsana New"/>
          <w:spacing w:val="-4"/>
          <w:sz w:val="28"/>
          <w:szCs w:val="28"/>
        </w:rPr>
        <w:t xml:space="preserve">authorized but unissued ordinary shares with a par value of THB </w:t>
      </w:r>
      <w:r w:rsidR="00884284" w:rsidRPr="007B1146">
        <w:rPr>
          <w:rFonts w:ascii="Angsana New" w:hAnsi="Angsana New"/>
          <w:spacing w:val="-4"/>
          <w:sz w:val="28"/>
          <w:szCs w:val="28"/>
        </w:rPr>
        <w:t>2</w:t>
      </w:r>
      <w:r w:rsidRPr="007B1146">
        <w:rPr>
          <w:rFonts w:ascii="Angsana New" w:hAnsi="Angsana New"/>
          <w:spacing w:val="-4"/>
          <w:sz w:val="28"/>
          <w:szCs w:val="28"/>
          <w:cs/>
        </w:rPr>
        <w:t>.</w:t>
      </w:r>
      <w:r w:rsidR="00884284" w:rsidRPr="007B1146">
        <w:rPr>
          <w:rFonts w:ascii="Angsana New" w:hAnsi="Angsana New"/>
          <w:spacing w:val="-4"/>
          <w:sz w:val="28"/>
          <w:szCs w:val="28"/>
        </w:rPr>
        <w:t>04</w:t>
      </w:r>
      <w:r w:rsidRPr="007B1146">
        <w:rPr>
          <w:rFonts w:ascii="Angsana New" w:hAnsi="Angsana New"/>
          <w:spacing w:val="-4"/>
          <w:sz w:val="28"/>
          <w:szCs w:val="28"/>
          <w:cs/>
        </w:rPr>
        <w:t xml:space="preserve"> </w:t>
      </w:r>
      <w:r w:rsidRPr="007B1146">
        <w:rPr>
          <w:rFonts w:ascii="Angsana New" w:hAnsi="Angsana New"/>
          <w:spacing w:val="-4"/>
          <w:sz w:val="28"/>
          <w:szCs w:val="28"/>
        </w:rPr>
        <w:t>per share, and approved the amendment to the Company’s Memorandum of Association accordingly.</w:t>
      </w:r>
    </w:p>
    <w:p w14:paraId="4F9E9A7F" w14:textId="13116D45" w:rsidR="009201A1" w:rsidRPr="007B1146" w:rsidRDefault="00BA5F86" w:rsidP="00DD79F8">
      <w:pPr>
        <w:pStyle w:val="ListParagraph"/>
        <w:numPr>
          <w:ilvl w:val="1"/>
          <w:numId w:val="4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jc w:val="thaiDistribute"/>
        <w:rPr>
          <w:rFonts w:asciiTheme="majorBidi" w:hAnsiTheme="majorBidi" w:cstheme="majorBidi"/>
          <w:spacing w:val="-4"/>
          <w:sz w:val="28"/>
        </w:rPr>
      </w:pPr>
      <w:r w:rsidRPr="007B1146">
        <w:rPr>
          <w:rFonts w:ascii="Angsana New" w:hAnsi="Angsana New"/>
          <w:spacing w:val="-4"/>
          <w:sz w:val="28"/>
          <w:szCs w:val="28"/>
        </w:rPr>
        <w:t>At the 2025 Annual General Meeting of Shareholders held on 25 April 2025, the meeting passed the</w:t>
      </w:r>
      <w:r w:rsidR="00DD79F8" w:rsidRPr="007B1146">
        <w:rPr>
          <w:rFonts w:ascii="Angsana New" w:hAnsi="Angsana New"/>
          <w:spacing w:val="-4"/>
          <w:sz w:val="28"/>
          <w:szCs w:val="28"/>
        </w:rPr>
        <w:t xml:space="preserve"> </w:t>
      </w:r>
      <w:r w:rsidRPr="007B1146">
        <w:rPr>
          <w:rFonts w:ascii="Angsana New" w:hAnsi="Angsana New"/>
          <w:spacing w:val="-4"/>
          <w:sz w:val="28"/>
          <w:szCs w:val="28"/>
        </w:rPr>
        <w:t xml:space="preserve">following key resolution approved the </w:t>
      </w:r>
      <w:r w:rsidR="004F5993" w:rsidRPr="007B1146">
        <w:rPr>
          <w:rFonts w:ascii="Angsana New" w:hAnsi="Angsana New"/>
          <w:spacing w:val="-4"/>
          <w:sz w:val="28"/>
          <w:szCs w:val="28"/>
        </w:rPr>
        <w:t>increase</w:t>
      </w:r>
      <w:r w:rsidRPr="007B1146">
        <w:rPr>
          <w:rFonts w:ascii="Angsana New" w:hAnsi="Angsana New"/>
          <w:spacing w:val="-4"/>
          <w:sz w:val="28"/>
          <w:szCs w:val="28"/>
        </w:rPr>
        <w:t xml:space="preserve"> of the Company’s registered capital by THB </w:t>
      </w:r>
      <w:r w:rsidR="009F28D0" w:rsidRPr="007B1146">
        <w:rPr>
          <w:rFonts w:ascii="Angsana New" w:hAnsi="Angsana New"/>
          <w:spacing w:val="-4"/>
          <w:sz w:val="28"/>
          <w:szCs w:val="28"/>
        </w:rPr>
        <w:t xml:space="preserve">4,941,291,714.84 </w:t>
      </w:r>
      <w:r w:rsidRPr="007B1146">
        <w:rPr>
          <w:rFonts w:ascii="Angsana New" w:hAnsi="Angsana New"/>
          <w:spacing w:val="-4"/>
          <w:sz w:val="28"/>
          <w:szCs w:val="28"/>
        </w:rPr>
        <w:t xml:space="preserve">from the previous registered capital of THB </w:t>
      </w:r>
      <w:r w:rsidR="003C2B20" w:rsidRPr="007B1146">
        <w:rPr>
          <w:rFonts w:ascii="Angsana New" w:hAnsi="Angsana New"/>
          <w:spacing w:val="-4"/>
          <w:sz w:val="28"/>
          <w:szCs w:val="28"/>
        </w:rPr>
        <w:t>21,961,303,914.24</w:t>
      </w:r>
      <w:r w:rsidR="002D0155" w:rsidRPr="007B1146">
        <w:rPr>
          <w:rFonts w:ascii="Angsana New" w:hAnsi="Angsana New"/>
          <w:spacing w:val="-4"/>
          <w:sz w:val="28"/>
          <w:szCs w:val="28"/>
        </w:rPr>
        <w:t xml:space="preserve"> </w:t>
      </w:r>
      <w:r w:rsidRPr="007B1146">
        <w:rPr>
          <w:rFonts w:ascii="Angsana New" w:hAnsi="Angsana New"/>
          <w:spacing w:val="-4"/>
          <w:sz w:val="28"/>
          <w:szCs w:val="28"/>
        </w:rPr>
        <w:t xml:space="preserve">to THB </w:t>
      </w:r>
      <w:r w:rsidR="00630FA9" w:rsidRPr="007B1146">
        <w:rPr>
          <w:rFonts w:ascii="Angsana New" w:hAnsi="Angsana New"/>
          <w:spacing w:val="-4"/>
          <w:sz w:val="28"/>
          <w:szCs w:val="28"/>
        </w:rPr>
        <w:t xml:space="preserve">26,902,595,629.08 </w:t>
      </w:r>
      <w:r w:rsidR="003D2D2D" w:rsidRPr="007B1146">
        <w:rPr>
          <w:rFonts w:asciiTheme="majorBidi" w:hAnsiTheme="majorBidi" w:cstheme="majorBidi"/>
          <w:spacing w:val="-4"/>
          <w:sz w:val="28"/>
        </w:rPr>
        <w:t xml:space="preserve">baht by issuing new common shares, not exceeding </w:t>
      </w:r>
      <w:r w:rsidR="00A4136F" w:rsidRPr="007B1146">
        <w:rPr>
          <w:rFonts w:ascii="Angsana New" w:hAnsi="Angsana New"/>
          <w:spacing w:val="-4"/>
          <w:sz w:val="28"/>
          <w:szCs w:val="28"/>
        </w:rPr>
        <w:t xml:space="preserve">2,422,201,821 </w:t>
      </w:r>
      <w:r w:rsidR="003D2D2D" w:rsidRPr="007B1146">
        <w:rPr>
          <w:rFonts w:asciiTheme="majorBidi" w:hAnsiTheme="majorBidi" w:cstheme="majorBidi"/>
          <w:spacing w:val="-4"/>
          <w:sz w:val="28"/>
        </w:rPr>
        <w:t>shares</w:t>
      </w:r>
      <w:r w:rsidR="003D2D2D" w:rsidRPr="007B1146">
        <w:rPr>
          <w:rFonts w:ascii="Angsana New" w:hAnsi="Angsana New"/>
          <w:spacing w:val="-4"/>
          <w:sz w:val="28"/>
          <w:szCs w:val="28"/>
        </w:rPr>
        <w:t xml:space="preserve"> </w:t>
      </w:r>
      <w:r w:rsidRPr="007B1146">
        <w:rPr>
          <w:rFonts w:ascii="Angsana New" w:hAnsi="Angsana New"/>
          <w:spacing w:val="-4"/>
          <w:sz w:val="28"/>
          <w:szCs w:val="28"/>
        </w:rPr>
        <w:t>with a par value of THB 2.04 per share, and approved the amendment to the Company’s Memorandum of Association accordingly.</w:t>
      </w:r>
      <w:r w:rsidR="005C66B3" w:rsidRPr="007B1146">
        <w:rPr>
          <w:rFonts w:ascii="Angsana New" w:hAnsi="Angsana New"/>
          <w:spacing w:val="-4"/>
          <w:sz w:val="28"/>
          <w:szCs w:val="28"/>
          <w:cs/>
        </w:rPr>
        <w:br w:type="page"/>
      </w:r>
    </w:p>
    <w:p w14:paraId="11FD0564" w14:textId="4C34354E" w:rsidR="009201A1" w:rsidRPr="00844916" w:rsidRDefault="000221BD" w:rsidP="00FA5894">
      <w:pPr>
        <w:pStyle w:val="E0"/>
        <w:numPr>
          <w:ilvl w:val="0"/>
          <w:numId w:val="46"/>
        </w:numPr>
        <w:spacing w:line="276" w:lineRule="auto"/>
        <w:ind w:left="567" w:hanging="567"/>
        <w:jc w:val="left"/>
        <w:rPr>
          <w:rFonts w:ascii="Angsana New" w:hAnsi="Angsana New"/>
          <w:b w:val="0"/>
          <w:bCs w:val="0"/>
          <w:sz w:val="28"/>
          <w:szCs w:val="28"/>
        </w:rPr>
      </w:pPr>
      <w:r w:rsidRPr="00844916">
        <w:rPr>
          <w:rFonts w:ascii="Angsana New" w:hAnsi="Angsana New"/>
          <w:sz w:val="28"/>
          <w:szCs w:val="28"/>
        </w:rPr>
        <w:t>WARRANTS</w:t>
      </w:r>
    </w:p>
    <w:p w14:paraId="3E7EF23E"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5E4D6AB"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4F7CD28"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D2DEA51"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1339B3C"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13C9E2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3BE2FE2"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4E62AE4"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A36D43F"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7D4A088"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84F2B47"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E3CF7D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62750EA2"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94B0BD0"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AB4B72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1D12C65F"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DF67DDB"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83C43D4"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9937BC4"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C8F1BF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8CCD3C7"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E67FD5F"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49F00A16"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E8A9D43"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9B62982"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3EB848B"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1CB857E"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C8161B8"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28287446"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7F7795D"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9E0173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724BCC48"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5FF45F19"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0BB17CEA" w14:textId="77777777" w:rsidR="001725CD" w:rsidRPr="00844916" w:rsidRDefault="001725CD" w:rsidP="001725C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asciiTheme="majorBidi" w:hAnsiTheme="majorBidi" w:cstheme="majorBidi"/>
          <w:vanish/>
          <w:sz w:val="28"/>
          <w:szCs w:val="28"/>
        </w:rPr>
      </w:pPr>
    </w:p>
    <w:p w14:paraId="31FF3DAC" w14:textId="3CF12F54" w:rsidR="009201A1" w:rsidRPr="00844916" w:rsidRDefault="00F11969" w:rsidP="001725CD">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9"/>
        <w:rPr>
          <w:rFonts w:asciiTheme="majorBidi" w:hAnsiTheme="majorBidi" w:cstheme="majorBidi"/>
          <w:sz w:val="28"/>
          <w:szCs w:val="28"/>
        </w:rPr>
      </w:pPr>
      <w:r w:rsidRPr="00844916">
        <w:rPr>
          <w:rFonts w:asciiTheme="majorBidi" w:hAnsiTheme="majorBidi" w:cstheme="majorBidi"/>
          <w:sz w:val="28"/>
          <w:szCs w:val="28"/>
        </w:rPr>
        <w:t xml:space="preserve">Shareholders resolved to approve the issuance of warrants to purchase the Company's common shares (B - W7) to existing shareholders in proportion. The important points are as follows: </w:t>
      </w:r>
    </w:p>
    <w:tbl>
      <w:tblPr>
        <w:tblW w:w="7655" w:type="dxa"/>
        <w:tblInd w:w="1134" w:type="dxa"/>
        <w:tblLook w:val="04A0" w:firstRow="1" w:lastRow="0" w:firstColumn="1" w:lastColumn="0" w:noHBand="0" w:noVBand="1"/>
      </w:tblPr>
      <w:tblGrid>
        <w:gridCol w:w="2268"/>
        <w:gridCol w:w="5387"/>
      </w:tblGrid>
      <w:tr w:rsidR="009201A1" w:rsidRPr="00844916" w14:paraId="6791B64F" w14:textId="77777777">
        <w:trPr>
          <w:trHeight w:val="289"/>
        </w:trPr>
        <w:tc>
          <w:tcPr>
            <w:tcW w:w="2268" w:type="dxa"/>
          </w:tcPr>
          <w:p w14:paraId="27EDCFFE"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Number of warrants</w:t>
            </w:r>
          </w:p>
        </w:tc>
        <w:tc>
          <w:tcPr>
            <w:tcW w:w="5387" w:type="dxa"/>
          </w:tcPr>
          <w:p w14:paraId="69511B50" w14:textId="2C3A0931" w:rsidR="009201A1"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F11969" w:rsidRPr="00844916">
              <w:rPr>
                <w:rFonts w:ascii="Angsana New" w:hAnsi="Angsana New" w:cs="Angsana New"/>
                <w:sz w:val="28"/>
                <w:szCs w:val="28"/>
                <w:lang w:val="en-US"/>
              </w:rPr>
              <w:t xml:space="preserve">2,380,509,279 </w:t>
            </w:r>
            <w:r w:rsidRPr="00844916">
              <w:rPr>
                <w:rFonts w:ascii="Angsana New" w:hAnsi="Angsana New" w:cs="Angsana New"/>
                <w:sz w:val="28"/>
                <w:szCs w:val="28"/>
                <w:lang w:val="en-US"/>
              </w:rPr>
              <w:t>Units</w:t>
            </w:r>
          </w:p>
        </w:tc>
      </w:tr>
      <w:tr w:rsidR="009201A1" w:rsidRPr="00844916" w14:paraId="4BF4EF19" w14:textId="77777777">
        <w:trPr>
          <w:trHeight w:val="289"/>
        </w:trPr>
        <w:tc>
          <w:tcPr>
            <w:tcW w:w="2268" w:type="dxa"/>
          </w:tcPr>
          <w:p w14:paraId="5C0BE444" w14:textId="77777777" w:rsidR="009201A1" w:rsidRPr="00844916" w:rsidRDefault="009201A1" w:rsidP="009A462E">
            <w:pPr>
              <w:pStyle w:val="a"/>
              <w:tabs>
                <w:tab w:val="clear" w:pos="1080"/>
              </w:tabs>
              <w:ind w:left="-108" w:hanging="3"/>
              <w:jc w:val="both"/>
              <w:rPr>
                <w:rFonts w:ascii="Angsana New" w:hAnsi="Angsana New" w:cs="Angsana New"/>
                <w:sz w:val="28"/>
                <w:szCs w:val="28"/>
                <w:lang w:val="en-US"/>
              </w:rPr>
            </w:pPr>
            <w:r w:rsidRPr="00844916">
              <w:rPr>
                <w:rFonts w:ascii="Angsana New" w:hAnsi="Angsana New" w:cs="Angsana New"/>
                <w:sz w:val="28"/>
                <w:szCs w:val="28"/>
                <w:lang w:val="en-US"/>
              </w:rPr>
              <w:t>Warrant rights</w:t>
            </w:r>
          </w:p>
        </w:tc>
        <w:tc>
          <w:tcPr>
            <w:tcW w:w="5387" w:type="dxa"/>
          </w:tcPr>
          <w:p w14:paraId="4F40F04D" w14:textId="3E12D94F" w:rsidR="009201A1" w:rsidRPr="00844916" w:rsidRDefault="009201A1" w:rsidP="009A462E">
            <w:pPr>
              <w:pStyle w:val="a"/>
              <w:tabs>
                <w:tab w:val="clear" w:pos="1080"/>
              </w:tabs>
              <w:ind w:left="141" w:hanging="141"/>
              <w:rPr>
                <w:rFonts w:ascii="Angsana New" w:hAnsi="Angsana New" w:cs="Angsana New"/>
                <w:sz w:val="28"/>
                <w:szCs w:val="28"/>
                <w:lang w:val="en-US"/>
              </w:rPr>
            </w:pPr>
            <w:r w:rsidRPr="00844916">
              <w:rPr>
                <w:rFonts w:ascii="Angsana New" w:hAnsi="Angsana New" w:cs="Angsana New"/>
                <w:sz w:val="28"/>
                <w:szCs w:val="28"/>
                <w:lang w:val="en-US"/>
              </w:rPr>
              <w:t xml:space="preserve">: </w:t>
            </w:r>
            <w:r w:rsidR="00884284" w:rsidRPr="00844916">
              <w:rPr>
                <w:rFonts w:ascii="Angsana New" w:hAnsi="Angsana New" w:cs="Angsana New"/>
                <w:sz w:val="28"/>
                <w:szCs w:val="28"/>
                <w:lang w:val="en-US"/>
              </w:rPr>
              <w:t>1</w:t>
            </w:r>
            <w:r w:rsidRPr="00844916">
              <w:rPr>
                <w:rFonts w:ascii="Angsana New" w:hAnsi="Angsana New" w:cs="Angsana New"/>
                <w:sz w:val="28"/>
                <w:szCs w:val="28"/>
                <w:lang w:val="en-US"/>
              </w:rPr>
              <w:t xml:space="preserve"> unit of </w:t>
            </w:r>
            <w:r w:rsidR="002B31E3" w:rsidRPr="00844916">
              <w:rPr>
                <w:rFonts w:ascii="Angsana New" w:hAnsi="Angsana New" w:cs="Angsana New"/>
                <w:sz w:val="28"/>
                <w:szCs w:val="28"/>
                <w:lang w:val="en-US"/>
              </w:rPr>
              <w:t>warranty</w:t>
            </w:r>
            <w:r w:rsidRPr="00844916">
              <w:rPr>
                <w:rFonts w:ascii="Angsana New" w:hAnsi="Angsana New" w:cs="Angsana New"/>
                <w:sz w:val="28"/>
                <w:szCs w:val="28"/>
                <w:lang w:val="en-US"/>
              </w:rPr>
              <w:t xml:space="preserve"> with the right to purchase </w:t>
            </w:r>
            <w:r w:rsidR="00F11969" w:rsidRPr="00844916">
              <w:rPr>
                <w:rFonts w:ascii="Angsana New" w:hAnsi="Angsana New" w:cs="Angsana New"/>
                <w:sz w:val="28"/>
                <w:szCs w:val="28"/>
                <w:lang w:val="en-US"/>
              </w:rPr>
              <w:t>2.67</w:t>
            </w:r>
            <w:r w:rsidR="00B0190F" w:rsidRPr="00844916">
              <w:rPr>
                <w:rFonts w:ascii="Angsana New" w:hAnsi="Angsana New" w:cs="Angsana New"/>
                <w:sz w:val="28"/>
                <w:szCs w:val="28"/>
                <w:lang w:val="en-US"/>
              </w:rPr>
              <w:t xml:space="preserve"> </w:t>
            </w:r>
            <w:r w:rsidRPr="00844916">
              <w:rPr>
                <w:rFonts w:ascii="Angsana New" w:hAnsi="Angsana New" w:cs="Angsana New"/>
                <w:sz w:val="28"/>
                <w:szCs w:val="28"/>
                <w:lang w:val="en-US"/>
              </w:rPr>
              <w:t xml:space="preserve">ordinary </w:t>
            </w:r>
            <w:r w:rsidR="002B31E3" w:rsidRPr="00844916">
              <w:rPr>
                <w:rFonts w:ascii="Angsana New" w:hAnsi="Angsana New" w:cs="Angsana New"/>
                <w:sz w:val="28"/>
                <w:szCs w:val="28"/>
                <w:lang w:val="en-US"/>
              </w:rPr>
              <w:t>shares</w:t>
            </w:r>
          </w:p>
          <w:p w14:paraId="094F8D85" w14:textId="04504852" w:rsidR="009201A1" w:rsidRPr="00844916" w:rsidRDefault="009201A1" w:rsidP="009A462E">
            <w:pPr>
              <w:pStyle w:val="a"/>
              <w:tabs>
                <w:tab w:val="clear" w:pos="1080"/>
              </w:tabs>
              <w:ind w:left="141" w:hanging="141"/>
              <w:rPr>
                <w:rFonts w:ascii="Angsana New" w:hAnsi="Angsana New" w:cs="Angsana New"/>
                <w:sz w:val="28"/>
                <w:szCs w:val="28"/>
                <w:cs/>
                <w:lang w:val="en-US"/>
              </w:rPr>
            </w:pPr>
            <w:r w:rsidRPr="00844916">
              <w:rPr>
                <w:rFonts w:ascii="Angsana New" w:hAnsi="Angsana New" w:cs="Angsana New"/>
                <w:sz w:val="28"/>
                <w:szCs w:val="28"/>
                <w:lang w:val="en-US"/>
              </w:rPr>
              <w:t xml:space="preserve">  with an exercise price of </w:t>
            </w:r>
            <w:r w:rsidR="00F11969" w:rsidRPr="00844916">
              <w:rPr>
                <w:rFonts w:ascii="Angsana New" w:hAnsi="Angsana New" w:cs="Angsana New"/>
                <w:sz w:val="28"/>
                <w:szCs w:val="28"/>
                <w:lang w:val="en-US"/>
              </w:rPr>
              <w:t>0.369</w:t>
            </w:r>
            <w:r w:rsidRPr="00844916">
              <w:rPr>
                <w:rFonts w:ascii="Angsana New" w:hAnsi="Angsana New" w:cs="Angsana New"/>
                <w:sz w:val="28"/>
                <w:szCs w:val="28"/>
                <w:cs/>
              </w:rPr>
              <w:t xml:space="preserve"> </w:t>
            </w:r>
            <w:r w:rsidRPr="00844916">
              <w:rPr>
                <w:rFonts w:ascii="Angsana New" w:hAnsi="Angsana New" w:cs="Angsana New"/>
                <w:sz w:val="28"/>
                <w:szCs w:val="28"/>
                <w:lang w:val="en-US"/>
              </w:rPr>
              <w:t xml:space="preserve">baht per </w:t>
            </w:r>
            <w:r w:rsidR="00884284" w:rsidRPr="00844916">
              <w:rPr>
                <w:rFonts w:ascii="Angsana New" w:hAnsi="Angsana New" w:cs="Angsana New"/>
                <w:sz w:val="28"/>
                <w:szCs w:val="28"/>
                <w:lang w:val="en-US"/>
              </w:rPr>
              <w:t>1</w:t>
            </w:r>
            <w:r w:rsidRPr="00844916">
              <w:rPr>
                <w:rFonts w:ascii="Angsana New" w:hAnsi="Angsana New" w:cs="Angsana New"/>
                <w:sz w:val="28"/>
                <w:szCs w:val="28"/>
                <w:cs/>
              </w:rPr>
              <w:t xml:space="preserve"> </w:t>
            </w:r>
            <w:r w:rsidRPr="00844916">
              <w:rPr>
                <w:rFonts w:ascii="Angsana New" w:hAnsi="Angsana New" w:cs="Angsana New"/>
                <w:sz w:val="28"/>
                <w:szCs w:val="28"/>
                <w:lang w:val="en-US"/>
              </w:rPr>
              <w:t>share</w:t>
            </w:r>
          </w:p>
        </w:tc>
      </w:tr>
      <w:tr w:rsidR="009201A1" w:rsidRPr="00844916" w14:paraId="73FE0083" w14:textId="77777777">
        <w:trPr>
          <w:trHeight w:val="289"/>
        </w:trPr>
        <w:tc>
          <w:tcPr>
            <w:tcW w:w="2268" w:type="dxa"/>
          </w:tcPr>
          <w:p w14:paraId="0E856C60"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Term of Warrants</w:t>
            </w:r>
          </w:p>
        </w:tc>
        <w:tc>
          <w:tcPr>
            <w:tcW w:w="5387" w:type="dxa"/>
          </w:tcPr>
          <w:p w14:paraId="2F9B4DA2" w14:textId="4600C9A2" w:rsidR="009201A1" w:rsidRPr="00844916" w:rsidRDefault="009201A1" w:rsidP="009A462E">
            <w:pPr>
              <w:pStyle w:val="a"/>
              <w:tabs>
                <w:tab w:val="clear" w:pos="1080"/>
              </w:tabs>
              <w:rPr>
                <w:rFonts w:ascii="Angsana New" w:hAnsi="Angsana New" w:cs="Angsana New"/>
                <w:sz w:val="28"/>
                <w:szCs w:val="28"/>
                <w:cs/>
              </w:rPr>
            </w:pPr>
            <w:r w:rsidRPr="00844916">
              <w:rPr>
                <w:rFonts w:ascii="Angsana New" w:hAnsi="Angsana New" w:cs="Angsana New"/>
                <w:sz w:val="28"/>
                <w:szCs w:val="28"/>
                <w:lang w:val="en-US"/>
              </w:rPr>
              <w:t xml:space="preserve">: </w:t>
            </w:r>
            <w:r w:rsidR="00884284" w:rsidRPr="00844916">
              <w:rPr>
                <w:rFonts w:ascii="Angsana New" w:hAnsi="Angsana New" w:cs="Angsana New"/>
                <w:sz w:val="28"/>
                <w:szCs w:val="28"/>
                <w:lang w:val="en-US"/>
              </w:rPr>
              <w:t>2</w:t>
            </w:r>
            <w:r w:rsidRPr="00844916">
              <w:rPr>
                <w:rFonts w:ascii="Angsana New" w:hAnsi="Angsana New" w:cs="Angsana New"/>
                <w:sz w:val="28"/>
                <w:szCs w:val="28"/>
                <w:cs/>
              </w:rPr>
              <w:t xml:space="preserve"> </w:t>
            </w:r>
            <w:r w:rsidRPr="00844916">
              <w:rPr>
                <w:rFonts w:ascii="Angsana New" w:hAnsi="Angsana New" w:cs="Angsana New"/>
                <w:sz w:val="28"/>
                <w:szCs w:val="28"/>
                <w:lang w:val="en-US"/>
              </w:rPr>
              <w:t xml:space="preserve">years from the date of issue and offer for sale </w:t>
            </w:r>
            <w:r w:rsidR="002B31E3" w:rsidRPr="00844916">
              <w:rPr>
                <w:rFonts w:ascii="Angsana New" w:hAnsi="Angsana New" w:cs="Angsana New"/>
                <w:sz w:val="28"/>
                <w:szCs w:val="28"/>
                <w:lang w:val="en-US"/>
              </w:rPr>
              <w:t>(</w:t>
            </w:r>
            <w:r w:rsidR="002B31E3" w:rsidRPr="00844916">
              <w:rPr>
                <w:rFonts w:ascii="Angsana New" w:hAnsi="Angsana New" w:cs="Angsana New" w:hint="cs"/>
                <w:sz w:val="28"/>
                <w:szCs w:val="28"/>
                <w:lang w:val="en-US"/>
              </w:rPr>
              <w:t>March</w:t>
            </w:r>
            <w:r w:rsidR="002B31E3" w:rsidRPr="00844916">
              <w:rPr>
                <w:rFonts w:ascii="Angsana New" w:hAnsi="Angsana New" w:cs="Angsana New"/>
                <w:sz w:val="28"/>
                <w:szCs w:val="28"/>
                <w:lang w:val="en-US"/>
              </w:rPr>
              <w:t xml:space="preserve"> 18,</w:t>
            </w:r>
            <w:r w:rsidR="00884284" w:rsidRPr="00844916">
              <w:rPr>
                <w:rFonts w:ascii="Angsana New" w:hAnsi="Angsana New" w:cs="Angsana New"/>
                <w:sz w:val="28"/>
                <w:szCs w:val="28"/>
                <w:lang w:val="en-US"/>
              </w:rPr>
              <w:t>2022</w:t>
            </w:r>
            <w:r w:rsidRPr="00844916">
              <w:rPr>
                <w:rFonts w:ascii="Angsana New" w:hAnsi="Angsana New" w:cs="Angsana New"/>
                <w:sz w:val="28"/>
                <w:szCs w:val="28"/>
                <w:cs/>
              </w:rPr>
              <w:t>)</w:t>
            </w:r>
            <w:r w:rsidR="00F11969" w:rsidRPr="00844916">
              <w:rPr>
                <w:rFonts w:ascii="Angsana New" w:hAnsi="Angsana New" w:cs="Angsana New" w:hint="cs"/>
                <w:sz w:val="28"/>
                <w:szCs w:val="28"/>
                <w:cs/>
              </w:rPr>
              <w:t xml:space="preserve"> </w:t>
            </w:r>
          </w:p>
        </w:tc>
      </w:tr>
      <w:tr w:rsidR="00F11969" w:rsidRPr="00844916" w14:paraId="65AD03FB" w14:textId="77777777">
        <w:trPr>
          <w:trHeight w:val="289"/>
        </w:trPr>
        <w:tc>
          <w:tcPr>
            <w:tcW w:w="2268" w:type="dxa"/>
          </w:tcPr>
          <w:p w14:paraId="6BF71DA5" w14:textId="77777777" w:rsidR="00F11969" w:rsidRPr="00844916" w:rsidRDefault="00F11969" w:rsidP="009A462E">
            <w:pPr>
              <w:pStyle w:val="a"/>
              <w:tabs>
                <w:tab w:val="clear" w:pos="1080"/>
              </w:tabs>
              <w:ind w:left="-108"/>
              <w:jc w:val="both"/>
              <w:rPr>
                <w:rFonts w:ascii="Angsana New" w:hAnsi="Angsana New" w:cs="Angsana New"/>
                <w:sz w:val="28"/>
                <w:szCs w:val="28"/>
                <w:lang w:val="en-US"/>
              </w:rPr>
            </w:pPr>
          </w:p>
        </w:tc>
        <w:tc>
          <w:tcPr>
            <w:tcW w:w="5387" w:type="dxa"/>
          </w:tcPr>
          <w:p w14:paraId="02392780" w14:textId="0A3F5E0D" w:rsidR="00F11969" w:rsidRPr="00844916" w:rsidRDefault="00F11969" w:rsidP="009A462E">
            <w:pPr>
              <w:pStyle w:val="a"/>
              <w:tabs>
                <w:tab w:val="clear" w:pos="1080"/>
              </w:tabs>
              <w:rPr>
                <w:rFonts w:ascii="Angsana New" w:hAnsi="Angsana New" w:cs="Angsana New"/>
                <w:sz w:val="28"/>
                <w:szCs w:val="28"/>
                <w:lang w:val="en-US"/>
              </w:rPr>
            </w:pPr>
            <w:r w:rsidRPr="00844916">
              <w:rPr>
                <w:rFonts w:ascii="Angsana New" w:hAnsi="Angsana New" w:cs="Angsana New" w:hint="cs"/>
                <w:sz w:val="28"/>
                <w:szCs w:val="28"/>
                <w:cs/>
              </w:rPr>
              <w:t xml:space="preserve"> </w:t>
            </w:r>
            <w:r w:rsidRPr="00844916">
              <w:rPr>
                <w:rFonts w:ascii="Angsana New" w:hAnsi="Angsana New" w:cs="Angsana New"/>
                <w:sz w:val="28"/>
                <w:szCs w:val="28"/>
                <w:cs/>
              </w:rPr>
              <w:t>(</w:t>
            </w:r>
            <w:r w:rsidRPr="00844916">
              <w:rPr>
                <w:rFonts w:ascii="Angsana New" w:hAnsi="Angsana New" w:cs="Angsana New"/>
                <w:sz w:val="28"/>
                <w:szCs w:val="28"/>
                <w:lang w:val="en-US"/>
              </w:rPr>
              <w:t xml:space="preserve">Expires March </w:t>
            </w:r>
            <w:r w:rsidR="00884284" w:rsidRPr="00844916">
              <w:rPr>
                <w:rFonts w:ascii="Angsana New" w:hAnsi="Angsana New" w:cs="Angsana New"/>
                <w:sz w:val="28"/>
                <w:szCs w:val="28"/>
                <w:lang w:val="en-US"/>
              </w:rPr>
              <w:t>17</w:t>
            </w:r>
            <w:r w:rsidRPr="00844916">
              <w:rPr>
                <w:rFonts w:ascii="Angsana New" w:hAnsi="Angsana New" w:cs="Angsana New"/>
                <w:sz w:val="28"/>
                <w:szCs w:val="28"/>
                <w:lang w:val="en-US"/>
              </w:rPr>
              <w:t xml:space="preserve">, </w:t>
            </w:r>
            <w:r w:rsidR="00884284" w:rsidRPr="00844916">
              <w:rPr>
                <w:rFonts w:ascii="Angsana New" w:hAnsi="Angsana New" w:cs="Angsana New"/>
                <w:sz w:val="28"/>
                <w:szCs w:val="28"/>
                <w:lang w:val="en-US"/>
              </w:rPr>
              <w:t>2024</w:t>
            </w:r>
            <w:r w:rsidRPr="00844916">
              <w:rPr>
                <w:rFonts w:ascii="Angsana New" w:hAnsi="Angsana New" w:cs="Angsana New"/>
                <w:sz w:val="28"/>
                <w:szCs w:val="28"/>
                <w:cs/>
              </w:rPr>
              <w:t>)</w:t>
            </w:r>
          </w:p>
        </w:tc>
      </w:tr>
      <w:tr w:rsidR="009201A1" w:rsidRPr="00844916" w14:paraId="42F57FBE" w14:textId="77777777">
        <w:trPr>
          <w:trHeight w:val="289"/>
        </w:trPr>
        <w:tc>
          <w:tcPr>
            <w:tcW w:w="2268" w:type="dxa"/>
          </w:tcPr>
          <w:p w14:paraId="7266986C" w14:textId="5E486F13" w:rsidR="009201A1" w:rsidRPr="00844916" w:rsidRDefault="009201A1" w:rsidP="009A462E">
            <w:pPr>
              <w:pStyle w:val="a"/>
              <w:tabs>
                <w:tab w:val="clear" w:pos="1080"/>
              </w:tabs>
              <w:ind w:left="-108"/>
              <w:jc w:val="both"/>
              <w:rPr>
                <w:rFonts w:ascii="Angsana New" w:hAnsi="Angsana New" w:cs="Angsana New"/>
                <w:sz w:val="28"/>
                <w:szCs w:val="28"/>
                <w:cs/>
                <w:lang w:val="en-US"/>
              </w:rPr>
            </w:pPr>
          </w:p>
        </w:tc>
        <w:tc>
          <w:tcPr>
            <w:tcW w:w="5387" w:type="dxa"/>
          </w:tcPr>
          <w:p w14:paraId="64F26ABB" w14:textId="193340C4" w:rsidR="009201A1" w:rsidRPr="00844916" w:rsidRDefault="00F11969" w:rsidP="009A462E">
            <w:pPr>
              <w:pStyle w:val="a"/>
              <w:tabs>
                <w:tab w:val="clear" w:pos="1080"/>
              </w:tabs>
              <w:rPr>
                <w:rFonts w:ascii="Angsana New" w:hAnsi="Angsana New" w:cs="Angsana New"/>
                <w:color w:val="000000" w:themeColor="text1"/>
                <w:sz w:val="28"/>
                <w:szCs w:val="28"/>
                <w:cs/>
                <w:lang w:val="en-US"/>
              </w:rPr>
            </w:pPr>
            <w:r w:rsidRPr="00844916">
              <w:rPr>
                <w:rFonts w:ascii="Angsana New" w:hAnsi="Angsana New" w:cs="Angsana New"/>
                <w:color w:val="000000" w:themeColor="text1"/>
                <w:sz w:val="28"/>
                <w:szCs w:val="28"/>
                <w:lang w:val="en-US"/>
              </w:rPr>
              <w:t xml:space="preserve">  Adjustment of the price and exercise ratio of B-W7</w:t>
            </w:r>
          </w:p>
        </w:tc>
      </w:tr>
    </w:tbl>
    <w:p w14:paraId="5F3286DF" w14:textId="77777777" w:rsidR="009201A1" w:rsidRPr="00844916"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rPr>
      </w:pPr>
    </w:p>
    <w:p w14:paraId="306CF39A" w14:textId="531AFAC6" w:rsidR="009201A1" w:rsidRPr="00844916" w:rsidRDefault="00F11969">
      <w:pPr>
        <w:pStyle w:val="ListParagraph"/>
        <w:numPr>
          <w:ilvl w:val="1"/>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hanging="426"/>
        <w:jc w:val="thaiDistribute"/>
        <w:rPr>
          <w:rFonts w:asciiTheme="majorBidi" w:hAnsiTheme="majorBidi" w:cstheme="majorBidi"/>
          <w:sz w:val="28"/>
          <w:szCs w:val="28"/>
        </w:rPr>
      </w:pPr>
      <w:r w:rsidRPr="00844916">
        <w:rPr>
          <w:rFonts w:asciiTheme="majorBidi" w:hAnsiTheme="majorBidi" w:cstheme="majorBidi"/>
          <w:sz w:val="28"/>
          <w:szCs w:val="28"/>
        </w:rPr>
        <w:t xml:space="preserve">The Extraordinary General Meeting of Shareholders No. 1/2023 on October 10, </w:t>
      </w:r>
      <w:r w:rsidR="002B31E3" w:rsidRPr="00844916">
        <w:rPr>
          <w:rFonts w:asciiTheme="majorBidi" w:hAnsiTheme="majorBidi" w:cstheme="majorBidi"/>
          <w:sz w:val="28"/>
          <w:szCs w:val="28"/>
        </w:rPr>
        <w:t>2023,</w:t>
      </w:r>
      <w:r w:rsidRPr="00844916">
        <w:rPr>
          <w:rFonts w:asciiTheme="majorBidi" w:hAnsiTheme="majorBidi" w:cstheme="majorBidi"/>
          <w:sz w:val="28"/>
          <w:szCs w:val="28"/>
        </w:rPr>
        <w:t xml:space="preserve"> resolved to approve the issuance of warrants to purchase the Company's common shares (B - W8) to existing shareholders in proportion. The important points are as follows:</w:t>
      </w:r>
    </w:p>
    <w:p w14:paraId="5ECA2593" w14:textId="38428214" w:rsidR="009201A1" w:rsidRPr="00844916" w:rsidRDefault="009201A1" w:rsidP="00F1196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jc w:val="thaiDistribute"/>
        <w:rPr>
          <w:rFonts w:asciiTheme="majorBidi" w:hAnsiTheme="majorBidi" w:cstheme="majorBidi"/>
          <w:sz w:val="28"/>
          <w:szCs w:val="28"/>
        </w:rPr>
      </w:pPr>
    </w:p>
    <w:tbl>
      <w:tblPr>
        <w:tblW w:w="7655" w:type="dxa"/>
        <w:tblInd w:w="1134" w:type="dxa"/>
        <w:tblLook w:val="04A0" w:firstRow="1" w:lastRow="0" w:firstColumn="1" w:lastColumn="0" w:noHBand="0" w:noVBand="1"/>
      </w:tblPr>
      <w:tblGrid>
        <w:gridCol w:w="2268"/>
        <w:gridCol w:w="5387"/>
      </w:tblGrid>
      <w:tr w:rsidR="009201A1" w:rsidRPr="00844916" w14:paraId="7984B25C" w14:textId="77777777">
        <w:trPr>
          <w:trHeight w:val="289"/>
        </w:trPr>
        <w:tc>
          <w:tcPr>
            <w:tcW w:w="2268" w:type="dxa"/>
          </w:tcPr>
          <w:p w14:paraId="0C104EF3"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Number of warrants</w:t>
            </w:r>
          </w:p>
        </w:tc>
        <w:tc>
          <w:tcPr>
            <w:tcW w:w="5387" w:type="dxa"/>
          </w:tcPr>
          <w:p w14:paraId="68B16BE2" w14:textId="66B1F897" w:rsidR="009201A1"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F11969" w:rsidRPr="00844916">
              <w:rPr>
                <w:rFonts w:ascii="Angsana New" w:hAnsi="Angsana New" w:cs="Angsana New"/>
                <w:sz w:val="28"/>
                <w:szCs w:val="28"/>
                <w:lang w:val="en-US"/>
              </w:rPr>
              <w:t xml:space="preserve">2,691,335,951 </w:t>
            </w:r>
            <w:r w:rsidRPr="00844916">
              <w:rPr>
                <w:rFonts w:ascii="Angsana New" w:hAnsi="Angsana New" w:cs="Angsana New"/>
                <w:sz w:val="28"/>
                <w:szCs w:val="28"/>
                <w:lang w:val="en-US"/>
              </w:rPr>
              <w:t>Units</w:t>
            </w:r>
          </w:p>
        </w:tc>
      </w:tr>
      <w:tr w:rsidR="009201A1" w:rsidRPr="00844916" w14:paraId="16E54961" w14:textId="77777777">
        <w:trPr>
          <w:trHeight w:val="289"/>
        </w:trPr>
        <w:tc>
          <w:tcPr>
            <w:tcW w:w="2268" w:type="dxa"/>
          </w:tcPr>
          <w:p w14:paraId="72BB7DE3" w14:textId="77777777" w:rsidR="009201A1" w:rsidRPr="00844916" w:rsidRDefault="009201A1" w:rsidP="009A462E">
            <w:pPr>
              <w:pStyle w:val="a"/>
              <w:tabs>
                <w:tab w:val="clear" w:pos="1080"/>
              </w:tabs>
              <w:ind w:left="-108" w:hanging="3"/>
              <w:jc w:val="both"/>
              <w:rPr>
                <w:rFonts w:ascii="Angsana New" w:hAnsi="Angsana New" w:cs="Angsana New"/>
                <w:sz w:val="28"/>
                <w:szCs w:val="28"/>
                <w:lang w:val="en-US"/>
              </w:rPr>
            </w:pPr>
            <w:r w:rsidRPr="00844916">
              <w:rPr>
                <w:rFonts w:ascii="Angsana New" w:hAnsi="Angsana New" w:cs="Angsana New"/>
                <w:sz w:val="28"/>
                <w:szCs w:val="28"/>
                <w:lang w:val="en-US"/>
              </w:rPr>
              <w:t>Warrant rights</w:t>
            </w:r>
          </w:p>
        </w:tc>
        <w:tc>
          <w:tcPr>
            <w:tcW w:w="5387" w:type="dxa"/>
          </w:tcPr>
          <w:p w14:paraId="1DD96115" w14:textId="0143A2F2" w:rsidR="009201A1"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884284" w:rsidRPr="00844916">
              <w:rPr>
                <w:rFonts w:ascii="Angsana New" w:hAnsi="Angsana New" w:cs="Angsana New"/>
                <w:sz w:val="28"/>
                <w:szCs w:val="28"/>
                <w:lang w:val="en-US"/>
              </w:rPr>
              <w:t>1</w:t>
            </w:r>
            <w:r w:rsidRPr="00844916">
              <w:rPr>
                <w:rFonts w:ascii="Angsana New" w:hAnsi="Angsana New" w:cs="Angsana New"/>
                <w:sz w:val="28"/>
                <w:szCs w:val="28"/>
                <w:lang w:val="en-US"/>
              </w:rPr>
              <w:t xml:space="preserve"> unit of warrant with the right to purchase </w:t>
            </w:r>
            <w:r w:rsidR="00803F51" w:rsidRPr="00844916">
              <w:rPr>
                <w:rFonts w:ascii="Angsana New" w:hAnsi="Angsana New" w:cs="Angsana New"/>
                <w:sz w:val="28"/>
                <w:szCs w:val="28"/>
                <w:lang w:val="en-US"/>
              </w:rPr>
              <w:t xml:space="preserve">1 </w:t>
            </w:r>
            <w:r w:rsidRPr="00844916">
              <w:rPr>
                <w:rFonts w:ascii="Angsana New" w:hAnsi="Angsana New" w:cs="Angsana New"/>
                <w:sz w:val="28"/>
                <w:szCs w:val="28"/>
                <w:lang w:val="en-US"/>
              </w:rPr>
              <w:t>ordinary share</w:t>
            </w:r>
          </w:p>
          <w:p w14:paraId="376E2098" w14:textId="418CC497" w:rsidR="009201A1" w:rsidRPr="00844916" w:rsidRDefault="009D4C59" w:rsidP="009A462E">
            <w:pPr>
              <w:pStyle w:val="a"/>
              <w:tabs>
                <w:tab w:val="clear" w:pos="1080"/>
              </w:tabs>
              <w:rPr>
                <w:rFonts w:ascii="Angsana New" w:hAnsi="Angsana New" w:cs="Angsana New"/>
                <w:sz w:val="28"/>
                <w:szCs w:val="28"/>
                <w:cs/>
                <w:lang w:val="en-US"/>
              </w:rPr>
            </w:pPr>
            <w:r w:rsidRPr="00844916">
              <w:rPr>
                <w:rFonts w:ascii="Angsana New" w:hAnsi="Angsana New" w:cs="Angsana New"/>
                <w:sz w:val="28"/>
                <w:szCs w:val="28"/>
                <w:lang w:val="en-US"/>
              </w:rPr>
              <w:t xml:space="preserve">  </w:t>
            </w:r>
            <w:r w:rsidR="009201A1" w:rsidRPr="00844916">
              <w:rPr>
                <w:rFonts w:ascii="Angsana New" w:hAnsi="Angsana New" w:cs="Angsana New"/>
                <w:sz w:val="28"/>
                <w:szCs w:val="28"/>
                <w:lang w:val="en-US"/>
              </w:rPr>
              <w:t xml:space="preserve">with an exercise price of </w:t>
            </w:r>
            <w:r w:rsidR="00884284" w:rsidRPr="00844916">
              <w:rPr>
                <w:rFonts w:ascii="Angsana New" w:hAnsi="Angsana New" w:cs="Angsana New"/>
                <w:sz w:val="28"/>
                <w:szCs w:val="28"/>
                <w:lang w:val="en-US"/>
              </w:rPr>
              <w:t>0</w:t>
            </w:r>
            <w:r w:rsidR="00F11969" w:rsidRPr="00844916">
              <w:rPr>
                <w:rFonts w:ascii="Angsana New" w:hAnsi="Angsana New" w:cs="Angsana New" w:hint="cs"/>
                <w:sz w:val="28"/>
                <w:szCs w:val="28"/>
                <w:cs/>
              </w:rPr>
              <w:t>.</w:t>
            </w:r>
            <w:r w:rsidR="00884284" w:rsidRPr="00844916">
              <w:rPr>
                <w:rFonts w:ascii="Angsana New" w:hAnsi="Angsana New" w:cs="Angsana New" w:hint="cs"/>
                <w:sz w:val="28"/>
                <w:szCs w:val="28"/>
                <w:lang w:val="en-US"/>
              </w:rPr>
              <w:t>30</w:t>
            </w:r>
            <w:r w:rsidR="009201A1" w:rsidRPr="00844916">
              <w:rPr>
                <w:rFonts w:ascii="Angsana New" w:hAnsi="Angsana New" w:cs="Angsana New"/>
                <w:sz w:val="28"/>
                <w:szCs w:val="28"/>
                <w:cs/>
              </w:rPr>
              <w:t xml:space="preserve"> </w:t>
            </w:r>
            <w:r w:rsidR="009201A1" w:rsidRPr="00844916">
              <w:rPr>
                <w:rFonts w:ascii="Angsana New" w:hAnsi="Angsana New" w:cs="Angsana New"/>
                <w:sz w:val="28"/>
                <w:szCs w:val="28"/>
                <w:lang w:val="en-US"/>
              </w:rPr>
              <w:t xml:space="preserve">baht per </w:t>
            </w:r>
            <w:r w:rsidR="00884284" w:rsidRPr="00844916">
              <w:rPr>
                <w:rFonts w:ascii="Angsana New" w:hAnsi="Angsana New" w:cs="Angsana New"/>
                <w:sz w:val="28"/>
                <w:szCs w:val="28"/>
                <w:lang w:val="en-US"/>
              </w:rPr>
              <w:t>1</w:t>
            </w:r>
            <w:r w:rsidR="009201A1" w:rsidRPr="00844916">
              <w:rPr>
                <w:rFonts w:ascii="Angsana New" w:hAnsi="Angsana New" w:cs="Angsana New"/>
                <w:sz w:val="28"/>
                <w:szCs w:val="28"/>
                <w:cs/>
              </w:rPr>
              <w:t xml:space="preserve"> </w:t>
            </w:r>
            <w:r w:rsidR="009201A1" w:rsidRPr="00844916">
              <w:rPr>
                <w:rFonts w:ascii="Angsana New" w:hAnsi="Angsana New" w:cs="Angsana New"/>
                <w:sz w:val="28"/>
                <w:szCs w:val="28"/>
                <w:lang w:val="en-US"/>
              </w:rPr>
              <w:t>share</w:t>
            </w:r>
          </w:p>
        </w:tc>
      </w:tr>
      <w:tr w:rsidR="009201A1" w:rsidRPr="00844916" w14:paraId="24EEFF67" w14:textId="77777777">
        <w:trPr>
          <w:trHeight w:val="289"/>
        </w:trPr>
        <w:tc>
          <w:tcPr>
            <w:tcW w:w="2268" w:type="dxa"/>
          </w:tcPr>
          <w:p w14:paraId="753CBFC3"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Term of Warrants</w:t>
            </w:r>
          </w:p>
        </w:tc>
        <w:tc>
          <w:tcPr>
            <w:tcW w:w="5387" w:type="dxa"/>
          </w:tcPr>
          <w:p w14:paraId="72A1391C" w14:textId="77777777" w:rsidR="009D4C59" w:rsidRPr="00844916" w:rsidRDefault="00803F5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3</w:t>
            </w:r>
            <w:r w:rsidRPr="00844916">
              <w:rPr>
                <w:rFonts w:ascii="Angsana New" w:hAnsi="Angsana New" w:cs="Angsana New"/>
                <w:sz w:val="28"/>
                <w:szCs w:val="28"/>
                <w:cs/>
              </w:rPr>
              <w:t xml:space="preserve"> </w:t>
            </w:r>
            <w:r w:rsidRPr="00844916">
              <w:rPr>
                <w:rFonts w:ascii="Angsana New" w:hAnsi="Angsana New" w:cs="Angsana New"/>
                <w:sz w:val="28"/>
                <w:szCs w:val="28"/>
                <w:lang w:val="en-US"/>
              </w:rPr>
              <w:t xml:space="preserve">years (The 15th day of December and June throughout the life of </w:t>
            </w:r>
            <w:r w:rsidR="009D4C59" w:rsidRPr="00844916">
              <w:rPr>
                <w:rFonts w:ascii="Angsana New" w:hAnsi="Angsana New" w:cs="Angsana New"/>
                <w:sz w:val="28"/>
                <w:szCs w:val="28"/>
                <w:lang w:val="en-US"/>
              </w:rPr>
              <w:t xml:space="preserve">  </w:t>
            </w:r>
          </w:p>
          <w:p w14:paraId="36959E84" w14:textId="0CB8FC51" w:rsidR="009201A1" w:rsidRPr="00844916" w:rsidRDefault="009D4C59" w:rsidP="009A462E">
            <w:pPr>
              <w:pStyle w:val="a"/>
              <w:tabs>
                <w:tab w:val="clear" w:pos="1080"/>
              </w:tabs>
              <w:rPr>
                <w:rFonts w:ascii="Angsana New" w:hAnsi="Angsana New" w:cs="Angsana New"/>
                <w:sz w:val="28"/>
                <w:szCs w:val="28"/>
                <w:cs/>
              </w:rPr>
            </w:pPr>
            <w:r w:rsidRPr="00844916">
              <w:rPr>
                <w:rFonts w:ascii="Angsana New" w:hAnsi="Angsana New" w:cs="Angsana New"/>
                <w:sz w:val="28"/>
                <w:szCs w:val="28"/>
                <w:lang w:val="en-US"/>
              </w:rPr>
              <w:t xml:space="preserve">  </w:t>
            </w:r>
            <w:r w:rsidR="00803F51" w:rsidRPr="00844916">
              <w:rPr>
                <w:rFonts w:ascii="Angsana New" w:hAnsi="Angsana New" w:cs="Angsana New"/>
                <w:sz w:val="28"/>
                <w:szCs w:val="28"/>
                <w:lang w:val="en-US"/>
              </w:rPr>
              <w:t>the warrant</w:t>
            </w:r>
            <w:r w:rsidR="00803F51" w:rsidRPr="00844916">
              <w:rPr>
                <w:rFonts w:ascii="Angsana New" w:hAnsi="Angsana New" w:cs="Angsana New"/>
                <w:sz w:val="28"/>
                <w:szCs w:val="28"/>
                <w:cs/>
              </w:rPr>
              <w:t>)</w:t>
            </w:r>
          </w:p>
        </w:tc>
      </w:tr>
    </w:tbl>
    <w:p w14:paraId="7FC8D6E6" w14:textId="77777777" w:rsidR="009201A1" w:rsidRPr="00844916"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Pr>
          <w:rFonts w:asciiTheme="majorBidi" w:hAnsiTheme="majorBidi" w:cstheme="majorBidi"/>
          <w:sz w:val="16"/>
          <w:szCs w:val="16"/>
        </w:rPr>
      </w:pPr>
    </w:p>
    <w:p w14:paraId="56E93681" w14:textId="7E18F863" w:rsidR="009201A1" w:rsidRDefault="0055613E" w:rsidP="005561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8"/>
        <w:rPr>
          <w:rFonts w:asciiTheme="majorBidi" w:hAnsiTheme="majorBidi" w:cstheme="majorBidi"/>
          <w:sz w:val="28"/>
        </w:rPr>
      </w:pPr>
      <w:r>
        <w:rPr>
          <w:rFonts w:asciiTheme="majorBidi" w:hAnsiTheme="majorBidi" w:cstheme="majorBidi"/>
          <w:sz w:val="28"/>
        </w:rPr>
        <w:t xml:space="preserve">  </w:t>
      </w:r>
      <w:r w:rsidR="00803F51" w:rsidRPr="00844916">
        <w:rPr>
          <w:rFonts w:asciiTheme="majorBidi" w:hAnsiTheme="majorBidi" w:cstheme="majorBidi"/>
          <w:sz w:val="28"/>
        </w:rPr>
        <w:t>The meeting resolved to approve the adjustment of the price and exercise ratio of B-W7.</w:t>
      </w:r>
    </w:p>
    <w:p w14:paraId="2AF93C9A" w14:textId="77777777" w:rsidR="0055613E" w:rsidRPr="00844916" w:rsidRDefault="0055613E" w:rsidP="005561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8"/>
        <w:rPr>
          <w:rFonts w:asciiTheme="majorBidi" w:hAnsiTheme="majorBidi" w:cstheme="majorBidi"/>
          <w:sz w:val="28"/>
        </w:rPr>
      </w:pPr>
    </w:p>
    <w:tbl>
      <w:tblPr>
        <w:tblW w:w="7596" w:type="dxa"/>
        <w:tblInd w:w="1134" w:type="dxa"/>
        <w:tblLook w:val="04A0" w:firstRow="1" w:lastRow="0" w:firstColumn="1" w:lastColumn="0" w:noHBand="0" w:noVBand="1"/>
      </w:tblPr>
      <w:tblGrid>
        <w:gridCol w:w="2286"/>
        <w:gridCol w:w="5310"/>
      </w:tblGrid>
      <w:tr w:rsidR="009201A1" w:rsidRPr="00844916" w14:paraId="30E2644F" w14:textId="77777777">
        <w:trPr>
          <w:trHeight w:val="289"/>
        </w:trPr>
        <w:tc>
          <w:tcPr>
            <w:tcW w:w="2286" w:type="dxa"/>
          </w:tcPr>
          <w:p w14:paraId="4BDCE3EE" w14:textId="77777777" w:rsidR="009201A1" w:rsidRPr="00844916" w:rsidRDefault="009201A1" w:rsidP="009A462E">
            <w:pPr>
              <w:pStyle w:val="a"/>
              <w:tabs>
                <w:tab w:val="clear" w:pos="1080"/>
              </w:tabs>
              <w:ind w:left="-108"/>
              <w:jc w:val="both"/>
              <w:rPr>
                <w:rFonts w:ascii="Angsana New" w:hAnsi="Angsana New" w:cs="Angsana New"/>
                <w:sz w:val="28"/>
                <w:szCs w:val="28"/>
                <w:lang w:val="en-US"/>
              </w:rPr>
            </w:pPr>
            <w:r w:rsidRPr="00844916">
              <w:rPr>
                <w:rFonts w:ascii="Angsana New" w:hAnsi="Angsana New" w:cs="Angsana New"/>
                <w:sz w:val="28"/>
                <w:szCs w:val="28"/>
                <w:lang w:val="en-US"/>
              </w:rPr>
              <w:t>Number of warrants</w:t>
            </w:r>
          </w:p>
        </w:tc>
        <w:tc>
          <w:tcPr>
            <w:tcW w:w="5310" w:type="dxa"/>
          </w:tcPr>
          <w:p w14:paraId="7420FEF8" w14:textId="14DB28FA" w:rsidR="009201A1"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803F51" w:rsidRPr="00844916">
              <w:rPr>
                <w:rFonts w:ascii="Angsana New" w:hAnsi="Angsana New" w:cs="Angsana New"/>
                <w:sz w:val="28"/>
                <w:szCs w:val="28"/>
                <w:lang w:val="en-US"/>
              </w:rPr>
              <w:t>Warrant 1 unit</w:t>
            </w:r>
          </w:p>
        </w:tc>
      </w:tr>
      <w:tr w:rsidR="009201A1" w:rsidRPr="00844916" w14:paraId="52AC05A6" w14:textId="77777777">
        <w:trPr>
          <w:trHeight w:val="289"/>
        </w:trPr>
        <w:tc>
          <w:tcPr>
            <w:tcW w:w="2286" w:type="dxa"/>
          </w:tcPr>
          <w:p w14:paraId="782EFA0C" w14:textId="77777777" w:rsidR="009201A1" w:rsidRPr="00844916" w:rsidRDefault="009201A1" w:rsidP="009A462E">
            <w:pPr>
              <w:pStyle w:val="a"/>
              <w:tabs>
                <w:tab w:val="clear" w:pos="1080"/>
              </w:tabs>
              <w:ind w:left="-108" w:hanging="3"/>
              <w:jc w:val="both"/>
              <w:rPr>
                <w:rFonts w:ascii="Angsana New" w:hAnsi="Angsana New" w:cs="Angsana New"/>
                <w:sz w:val="28"/>
                <w:szCs w:val="28"/>
                <w:lang w:val="en-US"/>
              </w:rPr>
            </w:pPr>
            <w:r w:rsidRPr="00844916">
              <w:rPr>
                <w:rFonts w:ascii="Angsana New" w:hAnsi="Angsana New" w:cs="Angsana New"/>
                <w:sz w:val="28"/>
                <w:szCs w:val="28"/>
                <w:lang w:val="en-US"/>
              </w:rPr>
              <w:t>Warrant rights</w:t>
            </w:r>
          </w:p>
        </w:tc>
        <w:tc>
          <w:tcPr>
            <w:tcW w:w="5310" w:type="dxa"/>
          </w:tcPr>
          <w:p w14:paraId="69AA16D2" w14:textId="77777777" w:rsidR="00CF685A" w:rsidRPr="00844916" w:rsidRDefault="009201A1"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w:t>
            </w:r>
            <w:r w:rsidR="00803F51" w:rsidRPr="00844916">
              <w:rPr>
                <w:lang w:val="en-US"/>
              </w:rPr>
              <w:t xml:space="preserve"> </w:t>
            </w:r>
            <w:r w:rsidR="00803F51" w:rsidRPr="00844916">
              <w:rPr>
                <w:rFonts w:ascii="Angsana New" w:hAnsi="Angsana New" w:cs="Angsana New"/>
                <w:sz w:val="28"/>
                <w:szCs w:val="28"/>
                <w:lang w:val="en-US"/>
              </w:rPr>
              <w:t xml:space="preserve">2.679 shares (old) have the right to purchase 0.893 ordinary shares </w:t>
            </w:r>
          </w:p>
          <w:p w14:paraId="293A62E7" w14:textId="77777777" w:rsidR="00CF685A" w:rsidRPr="00844916" w:rsidRDefault="00CF685A" w:rsidP="009A462E">
            <w:pPr>
              <w:pStyle w:val="a"/>
              <w:tabs>
                <w:tab w:val="clear" w:pos="1080"/>
              </w:tabs>
              <w:rPr>
                <w:rFonts w:ascii="Angsana New" w:hAnsi="Angsana New" w:cs="Angsana New"/>
                <w:sz w:val="28"/>
                <w:szCs w:val="28"/>
                <w:lang w:val="en-US"/>
              </w:rPr>
            </w:pPr>
            <w:r w:rsidRPr="00844916">
              <w:rPr>
                <w:rFonts w:ascii="Angsana New" w:hAnsi="Angsana New" w:cs="Angsana New"/>
                <w:sz w:val="28"/>
                <w:szCs w:val="28"/>
                <w:lang w:val="en-US"/>
              </w:rPr>
              <w:t xml:space="preserve">  </w:t>
            </w:r>
            <w:r w:rsidR="00803F51" w:rsidRPr="00844916">
              <w:rPr>
                <w:rFonts w:ascii="Angsana New" w:hAnsi="Angsana New" w:cs="Angsana New"/>
                <w:sz w:val="28"/>
                <w:szCs w:val="28"/>
                <w:lang w:val="en-US"/>
              </w:rPr>
              <w:t>(new) with an exercise price of 0.369 baht per 1 share (old) with an</w:t>
            </w:r>
          </w:p>
          <w:p w14:paraId="2F8D16AF" w14:textId="3FF0F5BC" w:rsidR="009201A1" w:rsidRPr="00844916" w:rsidRDefault="00CF685A" w:rsidP="009A462E">
            <w:pPr>
              <w:pStyle w:val="a"/>
              <w:tabs>
                <w:tab w:val="clear" w:pos="1080"/>
              </w:tabs>
              <w:rPr>
                <w:rFonts w:ascii="Angsana New" w:hAnsi="Angsana New" w:cs="Angsana New"/>
                <w:sz w:val="28"/>
                <w:szCs w:val="28"/>
                <w:cs/>
                <w:lang w:val="en-US"/>
              </w:rPr>
            </w:pPr>
            <w:r w:rsidRPr="00844916">
              <w:rPr>
                <w:rFonts w:ascii="Angsana New" w:hAnsi="Angsana New" w:cs="Angsana New"/>
                <w:sz w:val="28"/>
                <w:szCs w:val="28"/>
                <w:lang w:val="en-US"/>
              </w:rPr>
              <w:t xml:space="preserve"> </w:t>
            </w:r>
            <w:r w:rsidR="00803F51" w:rsidRPr="00844916">
              <w:rPr>
                <w:rFonts w:ascii="Angsana New" w:hAnsi="Angsana New" w:cs="Angsana New"/>
                <w:sz w:val="28"/>
                <w:szCs w:val="28"/>
                <w:lang w:val="en-US"/>
              </w:rPr>
              <w:t xml:space="preserve"> exercise price of 1.107 baht per 1 share (new).</w:t>
            </w:r>
          </w:p>
        </w:tc>
      </w:tr>
    </w:tbl>
    <w:p w14:paraId="61D0442C" w14:textId="77777777" w:rsidR="009201A1" w:rsidRPr="00844916" w:rsidRDefault="009201A1"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3" w:right="-138"/>
        <w:rPr>
          <w:rFonts w:asciiTheme="majorBidi" w:hAnsiTheme="majorBidi" w:cstheme="majorBidi"/>
          <w:sz w:val="28"/>
        </w:rPr>
      </w:pPr>
    </w:p>
    <w:p w14:paraId="2AFD17D5" w14:textId="77777777" w:rsidR="00803F51" w:rsidRPr="00844916" w:rsidRDefault="00803F51"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23ECB16A" w14:textId="77777777" w:rsidR="008C4A07" w:rsidRPr="00844916"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5C0A903" w14:textId="77777777" w:rsidR="008C4A07" w:rsidRPr="00844916"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7AB3FCCA" w14:textId="77777777" w:rsidR="00DA6C36" w:rsidRPr="00844916" w:rsidRDefault="00DA6C36"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rPr>
      </w:pPr>
    </w:p>
    <w:p w14:paraId="3C59B3E3" w14:textId="77777777" w:rsidR="008C4A07" w:rsidRPr="00844916" w:rsidRDefault="008C4A07" w:rsidP="00803F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rPr>
          <w:rFonts w:asciiTheme="majorBidi" w:hAnsiTheme="majorBidi"/>
          <w:sz w:val="28"/>
          <w:szCs w:val="28"/>
          <w:cs/>
        </w:rPr>
      </w:pPr>
    </w:p>
    <w:p w14:paraId="49744868" w14:textId="384F4485" w:rsidR="005E25AB" w:rsidRPr="00844916" w:rsidRDefault="005E25AB" w:rsidP="00FA5894">
      <w:pPr>
        <w:pStyle w:val="E0"/>
        <w:numPr>
          <w:ilvl w:val="0"/>
          <w:numId w:val="46"/>
        </w:numPr>
        <w:spacing w:line="276" w:lineRule="auto"/>
        <w:ind w:left="567" w:hanging="567"/>
        <w:jc w:val="left"/>
        <w:rPr>
          <w:rFonts w:ascii="Angsana New" w:hAnsi="Angsana New"/>
          <w:b w:val="0"/>
          <w:bCs w:val="0"/>
          <w:sz w:val="28"/>
          <w:szCs w:val="28"/>
        </w:rPr>
      </w:pPr>
      <w:r w:rsidRPr="00844916">
        <w:rPr>
          <w:rFonts w:ascii="Angsana New" w:hAnsi="Angsana New"/>
          <w:sz w:val="28"/>
          <w:szCs w:val="28"/>
        </w:rPr>
        <w:t>INCOME TAX</w:t>
      </w:r>
    </w:p>
    <w:p w14:paraId="12438C41" w14:textId="5F3F0C0A" w:rsidR="00983857" w:rsidRPr="00844916" w:rsidRDefault="00377FAC" w:rsidP="009A46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line="276" w:lineRule="auto"/>
        <w:ind w:left="567" w:right="-426"/>
        <w:jc w:val="thaiDistribute"/>
        <w:textAlignment w:val="baseline"/>
        <w:rPr>
          <w:rFonts w:ascii="Angsana New" w:hAnsi="Angsana New"/>
          <w:sz w:val="28"/>
          <w:szCs w:val="28"/>
        </w:rPr>
      </w:pPr>
      <w:r w:rsidRPr="00844916">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354B904E"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CC53CA"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5A6A60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9CE1751"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2DBE5D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A53434C"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FB0B057"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1B02DD4"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3322968"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2997B65"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98EA2E3"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2251AE7"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827A813"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CF4E002"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4B90250"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080155C8"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EE44326"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B803D0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2D5293"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D0D9246"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7DA1CD"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75D3EDD1"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7854776"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17648B8D"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D92FC7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05C101C"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31A4A92"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CB6D505"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396F049B"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8923606"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21F6181"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2F5A3C2B"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5E9019BA"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FBF43BE"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6BFEFDEF" w14:textId="77777777" w:rsidR="007B41E0" w:rsidRPr="00844916" w:rsidRDefault="007B41E0" w:rsidP="007B41E0">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jc w:val="thaiDistribute"/>
        <w:rPr>
          <w:rFonts w:ascii="Angsana New" w:hAnsi="Angsana New"/>
          <w:vanish/>
          <w:color w:val="000000" w:themeColor="text1"/>
          <w:sz w:val="28"/>
          <w:szCs w:val="28"/>
        </w:rPr>
      </w:pPr>
    </w:p>
    <w:p w14:paraId="4759F8AE" w14:textId="3393ED05" w:rsidR="00834FDC" w:rsidRPr="00844916" w:rsidRDefault="00377FAC" w:rsidP="007B41E0">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76" w:lineRule="auto"/>
        <w:ind w:left="858"/>
        <w:jc w:val="thaiDistribute"/>
        <w:rPr>
          <w:rFonts w:ascii="Angsana New" w:hAnsi="Angsana New"/>
          <w:color w:val="000000" w:themeColor="text1"/>
          <w:sz w:val="28"/>
          <w:szCs w:val="28"/>
        </w:rPr>
      </w:pPr>
      <w:r w:rsidRPr="00844916">
        <w:rPr>
          <w:rFonts w:ascii="Angsana New" w:hAnsi="Angsana New"/>
          <w:color w:val="000000" w:themeColor="text1"/>
          <w:sz w:val="28"/>
          <w:szCs w:val="28"/>
        </w:rPr>
        <w:t>Income tax expenses for the</w:t>
      </w:r>
      <w:r w:rsidR="00633B10" w:rsidRPr="00844916">
        <w:rPr>
          <w:rFonts w:ascii="Angsana New" w:hAnsi="Angsana New"/>
          <w:color w:val="000000" w:themeColor="text1"/>
          <w:sz w:val="28"/>
          <w:szCs w:val="28"/>
        </w:rPr>
        <w:t xml:space="preserve"> </w:t>
      </w:r>
      <w:r w:rsidR="002D6487" w:rsidRPr="00844916">
        <w:rPr>
          <w:rFonts w:ascii="Angsana New" w:hAnsi="Angsana New"/>
          <w:color w:val="000000" w:themeColor="text1"/>
          <w:sz w:val="28"/>
          <w:szCs w:val="28"/>
        </w:rPr>
        <w:t>three-month</w:t>
      </w:r>
      <w:r w:rsidR="00192E73" w:rsidRPr="00844916">
        <w:rPr>
          <w:rFonts w:ascii="Angsana New" w:hAnsi="Angsana New"/>
          <w:color w:val="000000" w:themeColor="text1"/>
          <w:sz w:val="28"/>
          <w:szCs w:val="28"/>
        </w:rPr>
        <w:t xml:space="preserve"> </w:t>
      </w:r>
      <w:r w:rsidR="002D6487" w:rsidRPr="00844916">
        <w:rPr>
          <w:rFonts w:ascii="Angsana New" w:hAnsi="Angsana New"/>
          <w:color w:val="000000" w:themeColor="text1"/>
          <w:sz w:val="28"/>
          <w:szCs w:val="28"/>
        </w:rPr>
        <w:t>period</w:t>
      </w:r>
      <w:r w:rsidR="00AB06CB" w:rsidRPr="00844916">
        <w:rPr>
          <w:rFonts w:ascii="Angsana New" w:hAnsi="Angsana New"/>
          <w:color w:val="000000" w:themeColor="text1"/>
          <w:sz w:val="28"/>
          <w:szCs w:val="28"/>
        </w:rPr>
        <w:t xml:space="preserve"> </w:t>
      </w:r>
      <w:r w:rsidRPr="00844916">
        <w:rPr>
          <w:rFonts w:ascii="Angsana New" w:hAnsi="Angsana New"/>
          <w:color w:val="000000" w:themeColor="text1"/>
          <w:sz w:val="28"/>
          <w:szCs w:val="28"/>
        </w:rPr>
        <w:t xml:space="preserve">ended </w:t>
      </w:r>
      <w:r w:rsidR="00D47F22">
        <w:rPr>
          <w:rFonts w:ascii="Angsana New" w:hAnsi="Angsana New"/>
          <w:sz w:val="28"/>
          <w:szCs w:val="28"/>
        </w:rPr>
        <w:t>March 31,</w:t>
      </w:r>
      <w:r w:rsidR="000835BC">
        <w:rPr>
          <w:rFonts w:ascii="Angsana New" w:hAnsi="Angsana New"/>
          <w:sz w:val="28"/>
          <w:szCs w:val="28"/>
        </w:rPr>
        <w:t xml:space="preserve"> </w:t>
      </w:r>
      <w:r w:rsidR="00D47F22">
        <w:rPr>
          <w:rFonts w:ascii="Angsana New" w:hAnsi="Angsana New"/>
          <w:sz w:val="28"/>
          <w:szCs w:val="28"/>
        </w:rPr>
        <w:t>2026</w:t>
      </w:r>
      <w:r w:rsidRPr="00844916">
        <w:rPr>
          <w:rFonts w:ascii="Angsana New" w:hAnsi="Angsana New"/>
          <w:color w:val="000000" w:themeColor="text1"/>
          <w:sz w:val="28"/>
          <w:szCs w:val="28"/>
          <w:cs/>
        </w:rPr>
        <w:t xml:space="preserve"> </w:t>
      </w:r>
      <w:r w:rsidRPr="00844916">
        <w:rPr>
          <w:rFonts w:ascii="Angsana New" w:hAnsi="Angsana New"/>
          <w:color w:val="000000" w:themeColor="text1"/>
          <w:sz w:val="28"/>
          <w:szCs w:val="28"/>
        </w:rPr>
        <w:t xml:space="preserve">and </w:t>
      </w:r>
      <w:r w:rsidR="00884284" w:rsidRPr="00844916">
        <w:rPr>
          <w:rFonts w:ascii="Angsana New" w:hAnsi="Angsana New"/>
          <w:color w:val="000000" w:themeColor="text1"/>
          <w:sz w:val="28"/>
          <w:szCs w:val="28"/>
        </w:rPr>
        <w:t>202</w:t>
      </w:r>
      <w:r w:rsidR="00A4707E">
        <w:rPr>
          <w:rFonts w:ascii="Angsana New" w:hAnsi="Angsana New"/>
          <w:color w:val="000000" w:themeColor="text1"/>
          <w:sz w:val="28"/>
          <w:szCs w:val="28"/>
        </w:rPr>
        <w:t>5</w:t>
      </w:r>
      <w:r w:rsidRPr="00844916">
        <w:rPr>
          <w:rFonts w:ascii="Angsana New" w:hAnsi="Angsana New"/>
          <w:color w:val="000000" w:themeColor="text1"/>
          <w:sz w:val="28"/>
          <w:szCs w:val="28"/>
          <w:cs/>
        </w:rPr>
        <w:t xml:space="preserve"> </w:t>
      </w:r>
      <w:r w:rsidRPr="00844916">
        <w:rPr>
          <w:rFonts w:ascii="Angsana New" w:hAnsi="Angsana New"/>
          <w:color w:val="000000" w:themeColor="text1"/>
          <w:sz w:val="28"/>
          <w:szCs w:val="28"/>
        </w:rPr>
        <w:t>consist of:</w:t>
      </w:r>
    </w:p>
    <w:tbl>
      <w:tblPr>
        <w:tblW w:w="8987" w:type="dxa"/>
        <w:tblInd w:w="709" w:type="dxa"/>
        <w:tblLayout w:type="fixed"/>
        <w:tblCellMar>
          <w:left w:w="0" w:type="dxa"/>
          <w:right w:w="0" w:type="dxa"/>
        </w:tblCellMar>
        <w:tblLook w:val="01E0" w:firstRow="1" w:lastRow="1" w:firstColumn="1" w:lastColumn="1" w:noHBand="0" w:noVBand="0"/>
      </w:tblPr>
      <w:tblGrid>
        <w:gridCol w:w="3497"/>
        <w:gridCol w:w="1260"/>
        <w:gridCol w:w="113"/>
        <w:gridCol w:w="1327"/>
        <w:gridCol w:w="113"/>
        <w:gridCol w:w="1237"/>
        <w:gridCol w:w="180"/>
        <w:gridCol w:w="1260"/>
      </w:tblGrid>
      <w:tr w:rsidR="00834FDC" w:rsidRPr="00844916" w14:paraId="6962A2E9" w14:textId="77777777" w:rsidTr="00AB06CB">
        <w:trPr>
          <w:trHeight w:hRule="exact" w:val="315"/>
        </w:trPr>
        <w:tc>
          <w:tcPr>
            <w:tcW w:w="3497" w:type="dxa"/>
            <w:vAlign w:val="center"/>
          </w:tcPr>
          <w:p w14:paraId="02D46509" w14:textId="77777777" w:rsidR="00834FDC" w:rsidRPr="00844916"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bottom w:val="single" w:sz="4" w:space="0" w:color="auto"/>
            </w:tcBorders>
            <w:vAlign w:val="center"/>
          </w:tcPr>
          <w:p w14:paraId="2934CB29" w14:textId="05C7FD3E" w:rsidR="00834FDC" w:rsidRPr="00844916" w:rsidRDefault="00834FDC" w:rsidP="00834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57"/>
              <w:jc w:val="right"/>
              <w:rPr>
                <w:rFonts w:ascii="Angsana New" w:eastAsia="MS Mincho" w:hAnsi="Angsana New"/>
                <w:sz w:val="25"/>
                <w:szCs w:val="25"/>
                <w:lang w:eastAsia="th-TH"/>
              </w:rPr>
            </w:pPr>
            <w:r w:rsidRPr="00844916">
              <w:rPr>
                <w:rFonts w:ascii="Angsana New" w:hAnsi="Angsana New" w:hint="cs"/>
                <w:sz w:val="25"/>
                <w:szCs w:val="25"/>
                <w:cs/>
              </w:rPr>
              <w:t>(</w:t>
            </w:r>
            <w:r w:rsidR="00E6566B" w:rsidRPr="00844916">
              <w:rPr>
                <w:rFonts w:ascii="Angsana New" w:hAnsi="Angsana New"/>
                <w:sz w:val="25"/>
                <w:szCs w:val="25"/>
              </w:rPr>
              <w:t>Unit: Thousand Baht</w:t>
            </w:r>
            <w:r w:rsidRPr="00844916">
              <w:rPr>
                <w:rFonts w:ascii="Angsana New" w:hAnsi="Angsana New" w:hint="cs"/>
                <w:sz w:val="25"/>
                <w:szCs w:val="25"/>
                <w:cs/>
              </w:rPr>
              <w:t>)</w:t>
            </w:r>
          </w:p>
        </w:tc>
      </w:tr>
      <w:tr w:rsidR="009178A9" w:rsidRPr="00844916" w14:paraId="56C478D4" w14:textId="77777777" w:rsidTr="00AB06CB">
        <w:trPr>
          <w:trHeight w:hRule="exact" w:val="369"/>
        </w:trPr>
        <w:tc>
          <w:tcPr>
            <w:tcW w:w="3497" w:type="dxa"/>
            <w:vAlign w:val="center"/>
          </w:tcPr>
          <w:p w14:paraId="0810AC46"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700" w:type="dxa"/>
            <w:gridSpan w:val="3"/>
            <w:tcBorders>
              <w:top w:val="single" w:sz="4" w:space="0" w:color="auto"/>
              <w:left w:val="nil"/>
              <w:bottom w:val="single" w:sz="6" w:space="0" w:color="auto"/>
            </w:tcBorders>
            <w:vAlign w:val="center"/>
            <w:hideMark/>
          </w:tcPr>
          <w:p w14:paraId="02ADB4ED" w14:textId="134BD1A2"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jc w:val="center"/>
              <w:rPr>
                <w:rFonts w:ascii="Angsana New" w:eastAsia="MS Mincho" w:hAnsi="Angsana New"/>
                <w:sz w:val="25"/>
                <w:szCs w:val="25"/>
                <w:lang w:eastAsia="th-TH"/>
              </w:rPr>
            </w:pPr>
            <w:r w:rsidRPr="00844916">
              <w:rPr>
                <w:rFonts w:ascii="Angsana New" w:hAnsi="Angsana New"/>
                <w:color w:val="000000"/>
                <w:sz w:val="25"/>
                <w:szCs w:val="25"/>
              </w:rPr>
              <w:t>Consolidated financial statements</w:t>
            </w:r>
          </w:p>
        </w:tc>
        <w:tc>
          <w:tcPr>
            <w:tcW w:w="113" w:type="dxa"/>
            <w:vAlign w:val="center"/>
          </w:tcPr>
          <w:p w14:paraId="5D02A41D"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2677" w:type="dxa"/>
            <w:gridSpan w:val="3"/>
            <w:tcBorders>
              <w:top w:val="single" w:sz="4" w:space="0" w:color="auto"/>
              <w:bottom w:val="single" w:sz="4" w:space="0" w:color="auto"/>
            </w:tcBorders>
            <w:vAlign w:val="center"/>
          </w:tcPr>
          <w:p w14:paraId="495ED955" w14:textId="41E7D638"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eastAsia="MS Mincho" w:hAnsi="Angsana New"/>
                <w:sz w:val="25"/>
                <w:szCs w:val="25"/>
                <w:lang w:eastAsia="th-TH"/>
              </w:rPr>
            </w:pPr>
            <w:r w:rsidRPr="00844916">
              <w:rPr>
                <w:rFonts w:ascii="Angsana New" w:hAnsi="Angsana New"/>
                <w:color w:val="000000"/>
                <w:sz w:val="25"/>
                <w:szCs w:val="25"/>
              </w:rPr>
              <w:t>Separate financial statements</w:t>
            </w:r>
          </w:p>
        </w:tc>
      </w:tr>
      <w:tr w:rsidR="009178A9" w:rsidRPr="00844916" w14:paraId="5D468AF9" w14:textId="77777777" w:rsidTr="00AB06CB">
        <w:trPr>
          <w:trHeight w:hRule="exact" w:val="369"/>
        </w:trPr>
        <w:tc>
          <w:tcPr>
            <w:tcW w:w="3497" w:type="dxa"/>
            <w:vAlign w:val="center"/>
          </w:tcPr>
          <w:p w14:paraId="4A5C4CE2"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51"/>
              <w:jc w:val="both"/>
              <w:rPr>
                <w:rFonts w:ascii="Angsana New" w:eastAsia="MS Mincho" w:hAnsi="Angsana New"/>
                <w:sz w:val="25"/>
                <w:szCs w:val="25"/>
                <w:lang w:eastAsia="th-TH"/>
              </w:rPr>
            </w:pPr>
          </w:p>
        </w:tc>
        <w:tc>
          <w:tcPr>
            <w:tcW w:w="5490" w:type="dxa"/>
            <w:gridSpan w:val="7"/>
            <w:tcBorders>
              <w:top w:val="single" w:sz="4" w:space="0" w:color="auto"/>
              <w:left w:val="nil"/>
              <w:bottom w:val="single" w:sz="6" w:space="0" w:color="auto"/>
            </w:tcBorders>
            <w:vAlign w:val="center"/>
          </w:tcPr>
          <w:p w14:paraId="18FA817E" w14:textId="7CEBACA0"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right="26"/>
              <w:jc w:val="center"/>
              <w:rPr>
                <w:rFonts w:ascii="Angsana New" w:hAnsi="Angsana New"/>
                <w:sz w:val="25"/>
                <w:szCs w:val="25"/>
                <w:cs/>
              </w:rPr>
            </w:pPr>
            <w:r w:rsidRPr="00844916">
              <w:rPr>
                <w:rFonts w:ascii="Angsana New" w:hAnsi="Angsana New"/>
                <w:color w:val="000000"/>
                <w:sz w:val="25"/>
                <w:szCs w:val="25"/>
              </w:rPr>
              <w:t xml:space="preserve">For the </w:t>
            </w:r>
            <w:r w:rsidR="00347E64" w:rsidRPr="00844916">
              <w:rPr>
                <w:rFonts w:ascii="Angsana New" w:hAnsi="Angsana New"/>
                <w:color w:val="000000"/>
                <w:sz w:val="25"/>
                <w:szCs w:val="25"/>
              </w:rPr>
              <w:t>three-month</w:t>
            </w:r>
            <w:r w:rsidRPr="00844916">
              <w:rPr>
                <w:rFonts w:ascii="Angsana New" w:hAnsi="Angsana New"/>
                <w:color w:val="000000"/>
                <w:sz w:val="25"/>
                <w:szCs w:val="25"/>
              </w:rPr>
              <w:t xml:space="preserve"> ended </w:t>
            </w:r>
            <w:r w:rsidR="009D63D0">
              <w:rPr>
                <w:rFonts w:ascii="Angsana New" w:hAnsi="Angsana New"/>
                <w:sz w:val="25"/>
                <w:szCs w:val="25"/>
              </w:rPr>
              <w:t>March</w:t>
            </w:r>
            <w:r w:rsidR="002D6487" w:rsidRPr="00844916">
              <w:rPr>
                <w:rFonts w:ascii="Angsana New" w:hAnsi="Angsana New"/>
                <w:color w:val="000000" w:themeColor="text1"/>
                <w:sz w:val="25"/>
                <w:szCs w:val="25"/>
              </w:rPr>
              <w:t>,</w:t>
            </w:r>
            <w:r w:rsidR="009D63D0">
              <w:rPr>
                <w:rFonts w:ascii="Angsana New" w:hAnsi="Angsana New"/>
                <w:color w:val="000000" w:themeColor="text1"/>
                <w:sz w:val="25"/>
                <w:szCs w:val="25"/>
              </w:rPr>
              <w:t xml:space="preserve"> </w:t>
            </w:r>
            <w:r w:rsidR="002D6487" w:rsidRPr="00844916">
              <w:rPr>
                <w:rFonts w:ascii="Angsana New" w:hAnsi="Angsana New"/>
                <w:color w:val="000000" w:themeColor="text1"/>
                <w:sz w:val="25"/>
                <w:szCs w:val="25"/>
              </w:rPr>
              <w:t>3</w:t>
            </w:r>
            <w:r w:rsidR="009D63D0">
              <w:rPr>
                <w:rFonts w:ascii="Angsana New" w:hAnsi="Angsana New"/>
                <w:color w:val="000000" w:themeColor="text1"/>
                <w:sz w:val="25"/>
                <w:szCs w:val="25"/>
              </w:rPr>
              <w:t>1</w:t>
            </w:r>
          </w:p>
        </w:tc>
      </w:tr>
      <w:tr w:rsidR="009178A9" w:rsidRPr="00844916" w14:paraId="0E796667" w14:textId="77777777" w:rsidTr="00AB06CB">
        <w:trPr>
          <w:trHeight w:hRule="exact" w:val="397"/>
        </w:trPr>
        <w:tc>
          <w:tcPr>
            <w:tcW w:w="3497" w:type="dxa"/>
            <w:vAlign w:val="center"/>
          </w:tcPr>
          <w:p w14:paraId="663B5009"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p>
        </w:tc>
        <w:tc>
          <w:tcPr>
            <w:tcW w:w="1260" w:type="dxa"/>
            <w:tcBorders>
              <w:bottom w:val="single" w:sz="4" w:space="0" w:color="auto"/>
            </w:tcBorders>
            <w:vAlign w:val="center"/>
          </w:tcPr>
          <w:p w14:paraId="0C7A4F1A" w14:textId="63C5286B" w:rsidR="009178A9" w:rsidRPr="00844916"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9D63D0">
              <w:rPr>
                <w:rFonts w:ascii="Angsana New" w:hAnsi="Angsana New"/>
                <w:sz w:val="25"/>
                <w:szCs w:val="25"/>
              </w:rPr>
              <w:t>6</w:t>
            </w:r>
          </w:p>
        </w:tc>
        <w:tc>
          <w:tcPr>
            <w:tcW w:w="113" w:type="dxa"/>
            <w:vAlign w:val="center"/>
          </w:tcPr>
          <w:p w14:paraId="4B394627"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327" w:type="dxa"/>
            <w:tcBorders>
              <w:bottom w:val="single" w:sz="4" w:space="0" w:color="auto"/>
            </w:tcBorders>
            <w:vAlign w:val="center"/>
          </w:tcPr>
          <w:p w14:paraId="6F45185D" w14:textId="0C64D1DD" w:rsidR="009178A9" w:rsidRPr="00844916"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9D63D0">
              <w:rPr>
                <w:rFonts w:ascii="Angsana New" w:hAnsi="Angsana New"/>
                <w:sz w:val="25"/>
                <w:szCs w:val="25"/>
              </w:rPr>
              <w:t>5</w:t>
            </w:r>
          </w:p>
        </w:tc>
        <w:tc>
          <w:tcPr>
            <w:tcW w:w="113" w:type="dxa"/>
            <w:vAlign w:val="center"/>
          </w:tcPr>
          <w:p w14:paraId="48C48B97"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center"/>
              <w:rPr>
                <w:rFonts w:ascii="Angsana New" w:hAnsi="Angsana New"/>
                <w:sz w:val="25"/>
                <w:szCs w:val="25"/>
              </w:rPr>
            </w:pPr>
          </w:p>
        </w:tc>
        <w:tc>
          <w:tcPr>
            <w:tcW w:w="1237" w:type="dxa"/>
            <w:tcBorders>
              <w:bottom w:val="single" w:sz="4" w:space="0" w:color="auto"/>
            </w:tcBorders>
            <w:vAlign w:val="center"/>
          </w:tcPr>
          <w:p w14:paraId="372BF799" w14:textId="595FE0A5" w:rsidR="009178A9" w:rsidRPr="00844916"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9D63D0">
              <w:rPr>
                <w:rFonts w:ascii="Angsana New" w:hAnsi="Angsana New"/>
                <w:sz w:val="25"/>
                <w:szCs w:val="25"/>
              </w:rPr>
              <w:t>6</w:t>
            </w:r>
          </w:p>
        </w:tc>
        <w:tc>
          <w:tcPr>
            <w:tcW w:w="180" w:type="dxa"/>
            <w:vAlign w:val="center"/>
          </w:tcPr>
          <w:p w14:paraId="2CC676F5" w14:textId="77777777" w:rsidR="009178A9" w:rsidRPr="00844916" w:rsidRDefault="009178A9"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center"/>
              <w:rPr>
                <w:rFonts w:ascii="Angsana New" w:hAnsi="Angsana New"/>
                <w:sz w:val="25"/>
                <w:szCs w:val="25"/>
              </w:rPr>
            </w:pPr>
          </w:p>
        </w:tc>
        <w:tc>
          <w:tcPr>
            <w:tcW w:w="1260" w:type="dxa"/>
            <w:tcBorders>
              <w:bottom w:val="single" w:sz="4" w:space="0" w:color="auto"/>
            </w:tcBorders>
            <w:vAlign w:val="center"/>
          </w:tcPr>
          <w:p w14:paraId="54CE6EB1" w14:textId="20C88BA4" w:rsidR="009178A9" w:rsidRPr="00844916" w:rsidRDefault="00884284" w:rsidP="00917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5"/>
                <w:szCs w:val="25"/>
              </w:rPr>
            </w:pPr>
            <w:r w:rsidRPr="00844916">
              <w:rPr>
                <w:rFonts w:ascii="Angsana New" w:hAnsi="Angsana New" w:hint="cs"/>
                <w:sz w:val="25"/>
                <w:szCs w:val="25"/>
              </w:rPr>
              <w:t>202</w:t>
            </w:r>
            <w:r w:rsidR="009D63D0">
              <w:rPr>
                <w:rFonts w:ascii="Angsana New" w:hAnsi="Angsana New"/>
                <w:sz w:val="25"/>
                <w:szCs w:val="25"/>
              </w:rPr>
              <w:t>5</w:t>
            </w:r>
          </w:p>
        </w:tc>
      </w:tr>
      <w:tr w:rsidR="00966DD4" w:rsidRPr="00844916" w14:paraId="5EEECB25" w14:textId="77777777">
        <w:trPr>
          <w:trHeight w:val="20"/>
        </w:trPr>
        <w:tc>
          <w:tcPr>
            <w:tcW w:w="3497" w:type="dxa"/>
            <w:vAlign w:val="center"/>
            <w:hideMark/>
          </w:tcPr>
          <w:p w14:paraId="625A38AF" w14:textId="34EADE04"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844916">
              <w:rPr>
                <w:rFonts w:ascii="Angsana New" w:hAnsi="Angsana New"/>
                <w:color w:val="000000"/>
                <w:sz w:val="25"/>
                <w:szCs w:val="25"/>
              </w:rPr>
              <w:t>Current income tax</w:t>
            </w:r>
          </w:p>
        </w:tc>
        <w:tc>
          <w:tcPr>
            <w:tcW w:w="1260" w:type="dxa"/>
            <w:vAlign w:val="bottom"/>
          </w:tcPr>
          <w:p w14:paraId="3A3D856A" w14:textId="454B1215"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p>
        </w:tc>
        <w:tc>
          <w:tcPr>
            <w:tcW w:w="113" w:type="dxa"/>
            <w:vAlign w:val="bottom"/>
          </w:tcPr>
          <w:p w14:paraId="6534064D"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vAlign w:val="center"/>
          </w:tcPr>
          <w:p w14:paraId="17E2AD2A" w14:textId="383B873D" w:rsidR="00966DD4" w:rsidRPr="00844916" w:rsidRDefault="000835BC"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Pr>
                <w:rFonts w:ascii="Angsana New" w:hAnsi="Angsana New"/>
                <w:sz w:val="26"/>
                <w:szCs w:val="26"/>
              </w:rPr>
              <w:t>-</w:t>
            </w:r>
          </w:p>
        </w:tc>
        <w:tc>
          <w:tcPr>
            <w:tcW w:w="113" w:type="dxa"/>
            <w:vAlign w:val="bottom"/>
          </w:tcPr>
          <w:p w14:paraId="6E19DB07"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vAlign w:val="bottom"/>
          </w:tcPr>
          <w:p w14:paraId="70F49347" w14:textId="17F5A613" w:rsidR="00966DD4" w:rsidRPr="00844916" w:rsidRDefault="00705CCA"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Pr>
                <w:rFonts w:ascii="Angsana New" w:hAnsi="Angsana New"/>
                <w:sz w:val="26"/>
                <w:szCs w:val="26"/>
              </w:rPr>
              <w:t>-</w:t>
            </w:r>
          </w:p>
        </w:tc>
        <w:tc>
          <w:tcPr>
            <w:tcW w:w="180" w:type="dxa"/>
            <w:vAlign w:val="bottom"/>
          </w:tcPr>
          <w:p w14:paraId="71C2EED2" w14:textId="3EF0A1C1"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vAlign w:val="bottom"/>
          </w:tcPr>
          <w:p w14:paraId="5E50DB02" w14:textId="48A1D018" w:rsidR="00966DD4" w:rsidRPr="00844916" w:rsidRDefault="009D63D0"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Pr>
                <w:rFonts w:ascii="Angsana New" w:hAnsi="Angsana New"/>
                <w:sz w:val="26"/>
                <w:szCs w:val="26"/>
              </w:rPr>
              <w:t>-</w:t>
            </w:r>
          </w:p>
        </w:tc>
      </w:tr>
      <w:tr w:rsidR="00966DD4" w:rsidRPr="00844916" w14:paraId="5EBC1D65" w14:textId="77777777">
        <w:trPr>
          <w:trHeight w:val="20"/>
        </w:trPr>
        <w:tc>
          <w:tcPr>
            <w:tcW w:w="3497" w:type="dxa"/>
            <w:vAlign w:val="center"/>
            <w:hideMark/>
          </w:tcPr>
          <w:p w14:paraId="09F4281B" w14:textId="4871C25B"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76" w:lineRule="auto"/>
              <w:ind w:right="-251"/>
              <w:textAlignment w:val="baseline"/>
              <w:rPr>
                <w:rFonts w:ascii="Angsana New" w:eastAsia="Calibri" w:hAnsi="Angsana New"/>
                <w:sz w:val="25"/>
                <w:szCs w:val="25"/>
              </w:rPr>
            </w:pPr>
            <w:r w:rsidRPr="00844916">
              <w:rPr>
                <w:rFonts w:ascii="Angsana New" w:hAnsi="Angsana New"/>
                <w:color w:val="000000"/>
                <w:sz w:val="25"/>
                <w:szCs w:val="25"/>
              </w:rPr>
              <w:t>Expenses (income) deferred income tax</w:t>
            </w:r>
          </w:p>
        </w:tc>
        <w:tc>
          <w:tcPr>
            <w:tcW w:w="1260" w:type="dxa"/>
            <w:tcBorders>
              <w:bottom w:val="single" w:sz="4" w:space="0" w:color="auto"/>
            </w:tcBorders>
            <w:vAlign w:val="bottom"/>
          </w:tcPr>
          <w:p w14:paraId="76B3493B" w14:textId="032E16E4" w:rsidR="00966DD4" w:rsidRPr="00844916" w:rsidRDefault="00673AD8"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Pr>
                <w:rFonts w:asciiTheme="majorBidi" w:hAnsiTheme="majorBidi" w:cstheme="majorBidi"/>
                <w:sz w:val="26"/>
                <w:szCs w:val="26"/>
              </w:rPr>
              <w:t>(379)</w:t>
            </w:r>
          </w:p>
        </w:tc>
        <w:tc>
          <w:tcPr>
            <w:tcW w:w="113" w:type="dxa"/>
            <w:vAlign w:val="bottom"/>
          </w:tcPr>
          <w:p w14:paraId="570D49D4"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single" w:sz="4" w:space="0" w:color="auto"/>
            </w:tcBorders>
            <w:vAlign w:val="center"/>
          </w:tcPr>
          <w:p w14:paraId="33D62B59" w14:textId="44A815C6" w:rsidR="00966DD4" w:rsidRPr="00844916" w:rsidRDefault="000835BC"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Pr>
                <w:rFonts w:ascii="Angsana New" w:hAnsi="Angsana New"/>
                <w:sz w:val="26"/>
                <w:szCs w:val="26"/>
              </w:rPr>
              <w:t>(381)</w:t>
            </w:r>
          </w:p>
        </w:tc>
        <w:tc>
          <w:tcPr>
            <w:tcW w:w="113" w:type="dxa"/>
            <w:vAlign w:val="bottom"/>
          </w:tcPr>
          <w:p w14:paraId="3A49CD4C"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single" w:sz="4" w:space="0" w:color="auto"/>
            </w:tcBorders>
            <w:vAlign w:val="bottom"/>
          </w:tcPr>
          <w:p w14:paraId="3C55BFE4" w14:textId="45F0EB16" w:rsidR="00966DD4" w:rsidRPr="00844916" w:rsidRDefault="00705CCA"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Pr>
                <w:rFonts w:ascii="Angsana New" w:hAnsi="Angsana New"/>
                <w:sz w:val="26"/>
                <w:szCs w:val="26"/>
              </w:rPr>
              <w:t>-</w:t>
            </w:r>
          </w:p>
        </w:tc>
        <w:tc>
          <w:tcPr>
            <w:tcW w:w="180" w:type="dxa"/>
            <w:vAlign w:val="bottom"/>
          </w:tcPr>
          <w:p w14:paraId="40AF5B28" w14:textId="307A2F9F"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bottom w:val="single" w:sz="4" w:space="0" w:color="auto"/>
            </w:tcBorders>
            <w:vAlign w:val="bottom"/>
          </w:tcPr>
          <w:p w14:paraId="2248D264" w14:textId="02B9076F" w:rsidR="00966DD4" w:rsidRPr="00844916" w:rsidRDefault="009D63D0"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Pr>
                <w:rFonts w:ascii="Angsana New" w:hAnsi="Angsana New"/>
                <w:sz w:val="26"/>
                <w:szCs w:val="26"/>
              </w:rPr>
              <w:t>-</w:t>
            </w:r>
          </w:p>
        </w:tc>
      </w:tr>
      <w:tr w:rsidR="00966DD4" w:rsidRPr="00844916" w14:paraId="7C500A1A" w14:textId="77777777" w:rsidTr="00192E73">
        <w:trPr>
          <w:trHeight w:val="20"/>
        </w:trPr>
        <w:tc>
          <w:tcPr>
            <w:tcW w:w="3497" w:type="dxa"/>
            <w:hideMark/>
          </w:tcPr>
          <w:p w14:paraId="71C08813" w14:textId="27D1DA1C"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right="-2" w:firstLine="12"/>
              <w:rPr>
                <w:rFonts w:ascii="Angsana New" w:eastAsia="Calibri" w:hAnsi="Angsana New"/>
                <w:sz w:val="25"/>
                <w:szCs w:val="25"/>
                <w:lang w:val="en-GB"/>
              </w:rPr>
            </w:pPr>
            <w:r w:rsidRPr="00844916">
              <w:rPr>
                <w:rFonts w:ascii="Angsana New" w:hAnsi="Angsana New"/>
                <w:color w:val="000000"/>
                <w:sz w:val="25"/>
                <w:szCs w:val="25"/>
              </w:rPr>
              <w:t xml:space="preserve">Expenses (income) Income tax shown in the </w:t>
            </w:r>
            <w:r w:rsidRPr="00844916">
              <w:rPr>
                <w:rFonts w:ascii="Angsana New" w:hAnsi="Angsana New"/>
                <w:color w:val="000000"/>
                <w:sz w:val="25"/>
                <w:szCs w:val="25"/>
              </w:rPr>
              <w:br/>
            </w:r>
            <w:r w:rsidR="000835BC">
              <w:rPr>
                <w:rFonts w:ascii="Angsana New" w:hAnsi="Angsana New"/>
                <w:color w:val="000000"/>
                <w:sz w:val="25"/>
                <w:szCs w:val="25"/>
              </w:rPr>
              <w:t xml:space="preserve">    </w:t>
            </w:r>
            <w:r w:rsidRPr="00844916">
              <w:rPr>
                <w:rFonts w:ascii="Angsana New" w:hAnsi="Angsana New"/>
                <w:color w:val="000000"/>
                <w:sz w:val="25"/>
                <w:szCs w:val="25"/>
              </w:rPr>
              <w:t>profit (loss) statement</w:t>
            </w:r>
          </w:p>
        </w:tc>
        <w:tc>
          <w:tcPr>
            <w:tcW w:w="1260" w:type="dxa"/>
            <w:tcBorders>
              <w:left w:val="nil"/>
              <w:bottom w:val="double" w:sz="4" w:space="0" w:color="auto"/>
              <w:right w:val="nil"/>
            </w:tcBorders>
            <w:vAlign w:val="bottom"/>
          </w:tcPr>
          <w:p w14:paraId="02313FAF" w14:textId="1C459DFE" w:rsidR="00966DD4" w:rsidRPr="00844916" w:rsidRDefault="00673AD8"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9"/>
              <w:jc w:val="right"/>
              <w:rPr>
                <w:rFonts w:asciiTheme="majorBidi" w:hAnsiTheme="majorBidi" w:cstheme="majorBidi"/>
                <w:sz w:val="26"/>
                <w:szCs w:val="26"/>
              </w:rPr>
            </w:pPr>
            <w:r>
              <w:rPr>
                <w:rFonts w:asciiTheme="majorBidi" w:hAnsiTheme="majorBidi" w:cstheme="majorBidi"/>
                <w:sz w:val="26"/>
                <w:szCs w:val="26"/>
              </w:rPr>
              <w:t>(379)</w:t>
            </w:r>
          </w:p>
        </w:tc>
        <w:tc>
          <w:tcPr>
            <w:tcW w:w="113" w:type="dxa"/>
            <w:vAlign w:val="bottom"/>
          </w:tcPr>
          <w:p w14:paraId="3664DCF0"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327" w:type="dxa"/>
            <w:tcBorders>
              <w:bottom w:val="double" w:sz="4" w:space="0" w:color="auto"/>
            </w:tcBorders>
            <w:vAlign w:val="bottom"/>
          </w:tcPr>
          <w:p w14:paraId="567CBE27" w14:textId="63C30CE0" w:rsidR="00966DD4" w:rsidRPr="00844916" w:rsidRDefault="000835BC"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jc w:val="right"/>
              <w:rPr>
                <w:rFonts w:ascii="Angsana New" w:hAnsi="Angsana New"/>
                <w:sz w:val="26"/>
                <w:szCs w:val="26"/>
              </w:rPr>
            </w:pPr>
            <w:r>
              <w:rPr>
                <w:rFonts w:ascii="Angsana New" w:hAnsi="Angsana New"/>
                <w:sz w:val="26"/>
                <w:szCs w:val="26"/>
              </w:rPr>
              <w:t>(381)</w:t>
            </w:r>
          </w:p>
        </w:tc>
        <w:tc>
          <w:tcPr>
            <w:tcW w:w="113" w:type="dxa"/>
            <w:vAlign w:val="bottom"/>
          </w:tcPr>
          <w:p w14:paraId="0A97BC48" w14:textId="77777777"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17"/>
              <w:jc w:val="right"/>
              <w:rPr>
                <w:rFonts w:ascii="Angsana New" w:eastAsia="MS Mincho" w:hAnsi="Angsana New"/>
                <w:sz w:val="26"/>
                <w:szCs w:val="26"/>
                <w:lang w:eastAsia="th-TH"/>
              </w:rPr>
            </w:pPr>
          </w:p>
        </w:tc>
        <w:tc>
          <w:tcPr>
            <w:tcW w:w="1237" w:type="dxa"/>
            <w:tcBorders>
              <w:bottom w:val="double" w:sz="4" w:space="0" w:color="auto"/>
            </w:tcBorders>
            <w:vAlign w:val="bottom"/>
          </w:tcPr>
          <w:p w14:paraId="7A1ECF06" w14:textId="46779012" w:rsidR="00966DD4" w:rsidRPr="00844916" w:rsidRDefault="00705CCA"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Pr>
                <w:rFonts w:ascii="Angsana New" w:hAnsi="Angsana New"/>
                <w:sz w:val="26"/>
                <w:szCs w:val="26"/>
              </w:rPr>
              <w:t>-</w:t>
            </w:r>
          </w:p>
        </w:tc>
        <w:tc>
          <w:tcPr>
            <w:tcW w:w="180" w:type="dxa"/>
            <w:vAlign w:val="bottom"/>
          </w:tcPr>
          <w:p w14:paraId="0AF91437" w14:textId="5A81BDAD" w:rsidR="00966DD4" w:rsidRPr="00844916" w:rsidRDefault="00966DD4"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p>
        </w:tc>
        <w:tc>
          <w:tcPr>
            <w:tcW w:w="1260" w:type="dxa"/>
            <w:tcBorders>
              <w:left w:val="nil"/>
              <w:bottom w:val="double" w:sz="4" w:space="0" w:color="auto"/>
              <w:right w:val="nil"/>
            </w:tcBorders>
            <w:vAlign w:val="bottom"/>
          </w:tcPr>
          <w:p w14:paraId="10893F5A" w14:textId="0F5ED138" w:rsidR="00966DD4" w:rsidRPr="00844916" w:rsidRDefault="009D63D0" w:rsidP="00966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6"/>
              <w:jc w:val="right"/>
              <w:rPr>
                <w:rFonts w:ascii="Angsana New" w:hAnsi="Angsana New"/>
                <w:sz w:val="26"/>
                <w:szCs w:val="26"/>
              </w:rPr>
            </w:pPr>
            <w:r>
              <w:rPr>
                <w:rFonts w:ascii="Angsana New" w:hAnsi="Angsana New"/>
                <w:sz w:val="26"/>
                <w:szCs w:val="26"/>
              </w:rPr>
              <w:t>-</w:t>
            </w:r>
          </w:p>
        </w:tc>
      </w:tr>
    </w:tbl>
    <w:p w14:paraId="58C1C664" w14:textId="77777777" w:rsidR="009D63D0" w:rsidRDefault="009D63D0" w:rsidP="009D63D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right="-85"/>
        <w:rPr>
          <w:rFonts w:ascii="Angsana New" w:hAnsi="Angsana New"/>
          <w:sz w:val="28"/>
          <w:szCs w:val="28"/>
        </w:rPr>
      </w:pPr>
    </w:p>
    <w:p w14:paraId="776DC363" w14:textId="6E84F577" w:rsidR="00377FAC" w:rsidRPr="00844916" w:rsidRDefault="00593DF3" w:rsidP="00C215F0">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5"/>
        <w:rPr>
          <w:rFonts w:ascii="Angsana New" w:hAnsi="Angsana New"/>
          <w:sz w:val="28"/>
          <w:szCs w:val="28"/>
        </w:rPr>
      </w:pPr>
      <w:r w:rsidRPr="00844916">
        <w:rPr>
          <w:rFonts w:ascii="Angsana New" w:hAnsi="Angsana New"/>
          <w:sz w:val="28"/>
          <w:szCs w:val="28"/>
        </w:rPr>
        <w:t xml:space="preserve">The reconciliation of the amount between the income tax expense and the product of accounting profit and the tax </w:t>
      </w:r>
      <w:r w:rsidR="006D5C41" w:rsidRPr="00844916">
        <w:rPr>
          <w:rFonts w:ascii="Angsana New" w:hAnsi="Angsana New"/>
          <w:sz w:val="28"/>
          <w:szCs w:val="28"/>
        </w:rPr>
        <w:t xml:space="preserve">     </w:t>
      </w:r>
      <w:r w:rsidRPr="00844916">
        <w:rPr>
          <w:rFonts w:ascii="Angsana New" w:hAnsi="Angsana New"/>
          <w:sz w:val="28"/>
          <w:szCs w:val="28"/>
        </w:rPr>
        <w:t xml:space="preserve">rate used for </w:t>
      </w:r>
      <w:r w:rsidR="002D6487" w:rsidRPr="00844916">
        <w:rPr>
          <w:rFonts w:ascii="Angsana New" w:hAnsi="Angsana New"/>
          <w:color w:val="000000" w:themeColor="text1"/>
          <w:sz w:val="28"/>
          <w:szCs w:val="28"/>
        </w:rPr>
        <w:t>the three-month</w:t>
      </w:r>
      <w:r w:rsidR="00CB75C1" w:rsidRPr="00844916">
        <w:rPr>
          <w:rFonts w:ascii="Angsana New" w:hAnsi="Angsana New"/>
          <w:color w:val="000000" w:themeColor="text1"/>
          <w:sz w:val="28"/>
          <w:szCs w:val="28"/>
        </w:rPr>
        <w:t xml:space="preserve"> and </w:t>
      </w:r>
      <w:r w:rsidR="00C215F0" w:rsidRPr="00844916">
        <w:rPr>
          <w:rFonts w:ascii="Angsana New" w:hAnsi="Angsana New"/>
          <w:color w:val="000000" w:themeColor="text1"/>
          <w:sz w:val="28"/>
          <w:szCs w:val="28"/>
        </w:rPr>
        <w:t>nine</w:t>
      </w:r>
      <w:r w:rsidR="00CB75C1" w:rsidRPr="00844916">
        <w:rPr>
          <w:rFonts w:ascii="Angsana New" w:hAnsi="Angsana New"/>
          <w:color w:val="000000" w:themeColor="text1"/>
          <w:sz w:val="28"/>
          <w:szCs w:val="28"/>
        </w:rPr>
        <w:t>-month</w:t>
      </w:r>
      <w:r w:rsidR="002D6487" w:rsidRPr="00844916">
        <w:rPr>
          <w:rFonts w:ascii="Angsana New" w:hAnsi="Angsana New"/>
          <w:color w:val="000000" w:themeColor="text1"/>
          <w:sz w:val="28"/>
          <w:szCs w:val="28"/>
        </w:rPr>
        <w:t xml:space="preserve"> period ended</w:t>
      </w:r>
      <w:r w:rsidR="002D6487" w:rsidRPr="00844916">
        <w:rPr>
          <w:rFonts w:ascii="Angsana New" w:hAnsi="Angsana New"/>
          <w:sz w:val="28"/>
          <w:szCs w:val="28"/>
        </w:rPr>
        <w:t xml:space="preserve"> </w:t>
      </w:r>
      <w:r w:rsidR="00D47F22">
        <w:rPr>
          <w:rFonts w:ascii="Angsana New" w:hAnsi="Angsana New"/>
          <w:sz w:val="28"/>
          <w:szCs w:val="28"/>
        </w:rPr>
        <w:t>March 31,2026</w:t>
      </w:r>
      <w:r w:rsidR="002B31E3" w:rsidRPr="00844916">
        <w:rPr>
          <w:rFonts w:ascii="Angsana New" w:hAnsi="Angsana New"/>
          <w:sz w:val="28"/>
          <w:szCs w:val="28"/>
        </w:rPr>
        <w:t>,</w:t>
      </w:r>
      <w:r w:rsidRPr="00844916">
        <w:rPr>
          <w:rFonts w:ascii="Angsana New" w:hAnsi="Angsana New"/>
          <w:sz w:val="28"/>
          <w:szCs w:val="28"/>
          <w:cs/>
        </w:rPr>
        <w:t xml:space="preserve"> </w:t>
      </w:r>
      <w:r w:rsidRPr="00844916">
        <w:rPr>
          <w:rFonts w:ascii="Angsana New" w:hAnsi="Angsana New"/>
          <w:sz w:val="28"/>
          <w:szCs w:val="28"/>
        </w:rPr>
        <w:t xml:space="preserve">and </w:t>
      </w:r>
      <w:r w:rsidR="00884284" w:rsidRPr="00844916">
        <w:rPr>
          <w:rFonts w:ascii="Angsana New" w:hAnsi="Angsana New"/>
          <w:sz w:val="28"/>
          <w:szCs w:val="28"/>
        </w:rPr>
        <w:t>202</w:t>
      </w:r>
      <w:r w:rsidR="00705CCA">
        <w:rPr>
          <w:rFonts w:ascii="Angsana New" w:hAnsi="Angsana New"/>
          <w:sz w:val="28"/>
          <w:szCs w:val="28"/>
        </w:rPr>
        <w:t>5</w:t>
      </w:r>
      <w:r w:rsidRPr="00844916">
        <w:rPr>
          <w:rFonts w:ascii="Angsana New" w:hAnsi="Angsana New"/>
          <w:sz w:val="28"/>
          <w:szCs w:val="28"/>
          <w:cs/>
        </w:rPr>
        <w:t xml:space="preserve"> </w:t>
      </w:r>
      <w:r w:rsidRPr="00844916">
        <w:rPr>
          <w:rFonts w:ascii="Angsana New" w:hAnsi="Angsana New"/>
          <w:sz w:val="28"/>
          <w:szCs w:val="28"/>
        </w:rPr>
        <w:t>can be shown as follows:</w:t>
      </w:r>
    </w:p>
    <w:p w14:paraId="75CF416F" w14:textId="77777777" w:rsidR="00B1646C" w:rsidRPr="00844916" w:rsidRDefault="00B1646C" w:rsidP="00CB75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64"/>
        <w:jc w:val="thaiDistribute"/>
        <w:textAlignment w:val="baseline"/>
        <w:rPr>
          <w:rFonts w:ascii="Angsana New" w:hAnsi="Angsana New"/>
          <w:sz w:val="16"/>
          <w:szCs w:val="16"/>
        </w:rPr>
      </w:pPr>
    </w:p>
    <w:tbl>
      <w:tblPr>
        <w:tblW w:w="10568" w:type="dxa"/>
        <w:tblInd w:w="-426" w:type="dxa"/>
        <w:tblLayout w:type="fixed"/>
        <w:tblCellMar>
          <w:left w:w="0" w:type="dxa"/>
          <w:right w:w="0" w:type="dxa"/>
        </w:tblCellMar>
        <w:tblLook w:val="01E0" w:firstRow="1" w:lastRow="1" w:firstColumn="1" w:lastColumn="1" w:noHBand="0" w:noVBand="0"/>
      </w:tblPr>
      <w:tblGrid>
        <w:gridCol w:w="4173"/>
        <w:gridCol w:w="1451"/>
        <w:gridCol w:w="111"/>
        <w:gridCol w:w="1495"/>
        <w:gridCol w:w="10"/>
        <w:gridCol w:w="101"/>
        <w:gridCol w:w="10"/>
        <w:gridCol w:w="1502"/>
        <w:gridCol w:w="177"/>
        <w:gridCol w:w="1515"/>
        <w:gridCol w:w="15"/>
        <w:gridCol w:w="8"/>
      </w:tblGrid>
      <w:tr w:rsidR="001F5138" w:rsidRPr="00844916" w14:paraId="4647DDFE" w14:textId="77777777" w:rsidTr="001F5138">
        <w:trPr>
          <w:trHeight w:hRule="exact" w:val="314"/>
        </w:trPr>
        <w:tc>
          <w:tcPr>
            <w:tcW w:w="4173" w:type="dxa"/>
            <w:vAlign w:val="center"/>
          </w:tcPr>
          <w:p w14:paraId="54E2B9D9" w14:textId="77777777" w:rsidR="001F5138" w:rsidRPr="00844916" w:rsidRDefault="001F5138">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bottom w:val="single" w:sz="4" w:space="0" w:color="auto"/>
            </w:tcBorders>
            <w:vAlign w:val="center"/>
          </w:tcPr>
          <w:p w14:paraId="19009459" w14:textId="1AA03DF2" w:rsidR="001F5138" w:rsidRPr="00844916" w:rsidRDefault="001F5138" w:rsidP="001F5138">
            <w:pPr>
              <w:tabs>
                <w:tab w:val="clear" w:pos="6322"/>
                <w:tab w:val="left" w:pos="965"/>
                <w:tab w:val="center" w:pos="1753"/>
                <w:tab w:val="left" w:pos="4536"/>
                <w:tab w:val="left" w:pos="6109"/>
              </w:tabs>
              <w:spacing w:after="160" w:line="259" w:lineRule="auto"/>
              <w:jc w:val="center"/>
              <w:rPr>
                <w:rFonts w:ascii="Angsana New" w:eastAsia="MS Mincho" w:hAnsi="Angsana New"/>
                <w:sz w:val="28"/>
                <w:szCs w:val="28"/>
                <w:lang w:eastAsia="th-TH"/>
              </w:rPr>
            </w:pPr>
            <w:r w:rsidRPr="00844916">
              <w:rPr>
                <w:rFonts w:ascii="Angsana New" w:hAnsi="Angsana New"/>
                <w:sz w:val="28"/>
                <w:szCs w:val="28"/>
                <w:cs/>
              </w:rPr>
              <w:t xml:space="preserve">                                                                                            </w:t>
            </w:r>
            <w:r w:rsidRPr="00844916">
              <w:rPr>
                <w:rFonts w:ascii="Angsana New" w:hAnsi="Angsana New" w:hint="cs"/>
                <w:sz w:val="28"/>
                <w:szCs w:val="28"/>
                <w:cs/>
              </w:rPr>
              <w:t xml:space="preserve"> </w:t>
            </w:r>
            <w:r w:rsidRPr="00844916">
              <w:rPr>
                <w:rFonts w:ascii="Angsana New" w:hAnsi="Angsana New"/>
                <w:sz w:val="28"/>
                <w:szCs w:val="28"/>
                <w:cs/>
              </w:rPr>
              <w:t xml:space="preserve">     (</w:t>
            </w:r>
            <w:r w:rsidR="00E6566B" w:rsidRPr="00844916">
              <w:rPr>
                <w:rFonts w:ascii="Angsana New" w:hAnsi="Angsana New"/>
                <w:sz w:val="28"/>
                <w:szCs w:val="28"/>
              </w:rPr>
              <w:t>Unit: Thousand Baht</w:t>
            </w:r>
            <w:r w:rsidRPr="00844916">
              <w:rPr>
                <w:rFonts w:ascii="Angsana New" w:hAnsi="Angsana New"/>
                <w:sz w:val="28"/>
                <w:szCs w:val="28"/>
                <w:cs/>
              </w:rPr>
              <w:t>)</w:t>
            </w:r>
          </w:p>
        </w:tc>
      </w:tr>
      <w:tr w:rsidR="001F5138" w:rsidRPr="00844916" w14:paraId="30F3F582" w14:textId="77777777" w:rsidTr="001F5138">
        <w:trPr>
          <w:gridAfter w:val="1"/>
          <w:wAfter w:w="8" w:type="dxa"/>
          <w:trHeight w:hRule="exact" w:val="368"/>
        </w:trPr>
        <w:tc>
          <w:tcPr>
            <w:tcW w:w="4173" w:type="dxa"/>
            <w:vAlign w:val="center"/>
          </w:tcPr>
          <w:p w14:paraId="4E1C33F0" w14:textId="77777777" w:rsidR="001F5138" w:rsidRPr="00844916" w:rsidRDefault="001F5138">
            <w:pPr>
              <w:tabs>
                <w:tab w:val="left" w:pos="4536"/>
              </w:tabs>
              <w:spacing w:after="160" w:line="259" w:lineRule="auto"/>
              <w:ind w:right="-251"/>
              <w:jc w:val="both"/>
              <w:rPr>
                <w:rFonts w:ascii="Angsana New" w:eastAsia="MS Mincho" w:hAnsi="Angsana New"/>
                <w:sz w:val="28"/>
                <w:szCs w:val="28"/>
                <w:lang w:eastAsia="th-TH"/>
              </w:rPr>
            </w:pPr>
          </w:p>
        </w:tc>
        <w:tc>
          <w:tcPr>
            <w:tcW w:w="3067" w:type="dxa"/>
            <w:gridSpan w:val="4"/>
            <w:tcBorders>
              <w:top w:val="single" w:sz="4" w:space="0" w:color="auto"/>
              <w:left w:val="nil"/>
              <w:bottom w:val="single" w:sz="6" w:space="0" w:color="auto"/>
            </w:tcBorders>
            <w:vAlign w:val="center"/>
            <w:hideMark/>
          </w:tcPr>
          <w:p w14:paraId="2B014FC9" w14:textId="0242EA81" w:rsidR="001F5138" w:rsidRPr="00844916" w:rsidRDefault="001F5138">
            <w:pPr>
              <w:tabs>
                <w:tab w:val="left" w:pos="4536"/>
              </w:tabs>
              <w:spacing w:after="160" w:line="259" w:lineRule="auto"/>
              <w:ind w:right="-251"/>
              <w:jc w:val="center"/>
              <w:rPr>
                <w:rFonts w:ascii="Angsana New" w:eastAsia="MS Mincho" w:hAnsi="Angsana New"/>
                <w:sz w:val="28"/>
                <w:szCs w:val="28"/>
                <w:lang w:eastAsia="th-TH"/>
              </w:rPr>
            </w:pPr>
            <w:r w:rsidRPr="00844916">
              <w:rPr>
                <w:rFonts w:ascii="Angsana New" w:hAnsi="Angsana New"/>
                <w:color w:val="000000"/>
                <w:sz w:val="28"/>
                <w:szCs w:val="28"/>
              </w:rPr>
              <w:t>Consolidated financial statements</w:t>
            </w:r>
          </w:p>
        </w:tc>
        <w:tc>
          <w:tcPr>
            <w:tcW w:w="111" w:type="dxa"/>
            <w:gridSpan w:val="2"/>
            <w:vAlign w:val="center"/>
          </w:tcPr>
          <w:p w14:paraId="6C5EA470" w14:textId="77777777" w:rsidR="001F5138" w:rsidRPr="00844916" w:rsidRDefault="001F5138">
            <w:pPr>
              <w:tabs>
                <w:tab w:val="left" w:pos="4536"/>
              </w:tabs>
              <w:spacing w:after="160" w:line="259" w:lineRule="auto"/>
              <w:ind w:right="-251"/>
              <w:jc w:val="both"/>
              <w:rPr>
                <w:rFonts w:ascii="Angsana New" w:eastAsia="MS Mincho" w:hAnsi="Angsana New"/>
                <w:sz w:val="28"/>
                <w:szCs w:val="28"/>
                <w:lang w:eastAsia="th-TH"/>
              </w:rPr>
            </w:pPr>
          </w:p>
        </w:tc>
        <w:tc>
          <w:tcPr>
            <w:tcW w:w="3209" w:type="dxa"/>
            <w:gridSpan w:val="4"/>
            <w:tcBorders>
              <w:top w:val="single" w:sz="4" w:space="0" w:color="auto"/>
              <w:bottom w:val="single" w:sz="4" w:space="0" w:color="auto"/>
            </w:tcBorders>
            <w:vAlign w:val="center"/>
          </w:tcPr>
          <w:p w14:paraId="05D75567" w14:textId="2A27D445" w:rsidR="001F5138" w:rsidRPr="00844916" w:rsidRDefault="001F5138">
            <w:pPr>
              <w:tabs>
                <w:tab w:val="left" w:pos="4536"/>
              </w:tabs>
              <w:spacing w:after="160" w:line="259" w:lineRule="auto"/>
              <w:ind w:right="26"/>
              <w:jc w:val="center"/>
              <w:rPr>
                <w:rFonts w:ascii="Angsana New" w:eastAsia="MS Mincho" w:hAnsi="Angsana New"/>
                <w:sz w:val="28"/>
                <w:szCs w:val="28"/>
                <w:lang w:eastAsia="th-TH"/>
              </w:rPr>
            </w:pPr>
            <w:r w:rsidRPr="00844916">
              <w:rPr>
                <w:rFonts w:ascii="Angsana New" w:hAnsi="Angsana New"/>
                <w:color w:val="000000"/>
                <w:sz w:val="28"/>
                <w:szCs w:val="28"/>
              </w:rPr>
              <w:t>Separate financial statements</w:t>
            </w:r>
          </w:p>
        </w:tc>
      </w:tr>
      <w:tr w:rsidR="001F5138" w:rsidRPr="00844916" w14:paraId="667F1024" w14:textId="77777777" w:rsidTr="001F5138">
        <w:trPr>
          <w:trHeight w:hRule="exact" w:val="368"/>
        </w:trPr>
        <w:tc>
          <w:tcPr>
            <w:tcW w:w="4173" w:type="dxa"/>
            <w:vAlign w:val="center"/>
          </w:tcPr>
          <w:p w14:paraId="1A1E52B2" w14:textId="77777777" w:rsidR="001F5138" w:rsidRPr="00844916" w:rsidRDefault="001F5138">
            <w:pPr>
              <w:tabs>
                <w:tab w:val="left" w:pos="4536"/>
              </w:tabs>
              <w:spacing w:after="160" w:line="259" w:lineRule="auto"/>
              <w:ind w:right="-251"/>
              <w:jc w:val="both"/>
              <w:rPr>
                <w:rFonts w:ascii="Angsana New" w:eastAsia="MS Mincho" w:hAnsi="Angsana New"/>
                <w:sz w:val="28"/>
                <w:szCs w:val="28"/>
                <w:lang w:eastAsia="th-TH"/>
              </w:rPr>
            </w:pPr>
          </w:p>
        </w:tc>
        <w:tc>
          <w:tcPr>
            <w:tcW w:w="6395" w:type="dxa"/>
            <w:gridSpan w:val="11"/>
            <w:tcBorders>
              <w:top w:val="single" w:sz="4" w:space="0" w:color="auto"/>
              <w:left w:val="nil"/>
              <w:bottom w:val="single" w:sz="6" w:space="0" w:color="auto"/>
            </w:tcBorders>
            <w:vAlign w:val="center"/>
          </w:tcPr>
          <w:p w14:paraId="185741AC" w14:textId="1D467E1E" w:rsidR="001F5138" w:rsidRPr="00844916" w:rsidRDefault="00347E64">
            <w:pPr>
              <w:tabs>
                <w:tab w:val="left" w:pos="4536"/>
              </w:tabs>
              <w:spacing w:after="160" w:line="259" w:lineRule="auto"/>
              <w:ind w:right="26"/>
              <w:jc w:val="center"/>
              <w:rPr>
                <w:rFonts w:ascii="Angsana New" w:hAnsi="Angsana New"/>
                <w:sz w:val="28"/>
                <w:szCs w:val="28"/>
              </w:rPr>
            </w:pPr>
            <w:r w:rsidRPr="00844916">
              <w:rPr>
                <w:rFonts w:ascii="Angsana New" w:hAnsi="Angsana New"/>
                <w:color w:val="000000"/>
                <w:sz w:val="28"/>
                <w:szCs w:val="28"/>
              </w:rPr>
              <w:t>For the three-month ended</w:t>
            </w:r>
            <w:r w:rsidR="00CB75C1" w:rsidRPr="00844916">
              <w:rPr>
                <w:rFonts w:ascii="Angsana New" w:hAnsi="Angsana New"/>
                <w:color w:val="000000"/>
                <w:sz w:val="28"/>
                <w:szCs w:val="28"/>
              </w:rPr>
              <w:t xml:space="preserve"> </w:t>
            </w:r>
            <w:r w:rsidR="009D63D0">
              <w:rPr>
                <w:rFonts w:ascii="Angsana New" w:hAnsi="Angsana New"/>
                <w:color w:val="000000"/>
                <w:sz w:val="28"/>
                <w:szCs w:val="28"/>
              </w:rPr>
              <w:t>March, 31</w:t>
            </w:r>
          </w:p>
        </w:tc>
      </w:tr>
      <w:tr w:rsidR="001F5138" w:rsidRPr="00844916" w14:paraId="4850BE3D" w14:textId="77777777" w:rsidTr="001F5138">
        <w:trPr>
          <w:gridAfter w:val="2"/>
          <w:wAfter w:w="23" w:type="dxa"/>
          <w:trHeight w:hRule="exact" w:val="397"/>
        </w:trPr>
        <w:tc>
          <w:tcPr>
            <w:tcW w:w="4173" w:type="dxa"/>
            <w:vAlign w:val="center"/>
          </w:tcPr>
          <w:p w14:paraId="1CFF6B8C" w14:textId="77777777" w:rsidR="001F5138" w:rsidRPr="00844916" w:rsidRDefault="001F5138" w:rsidP="001F5138">
            <w:pPr>
              <w:tabs>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p>
        </w:tc>
        <w:tc>
          <w:tcPr>
            <w:tcW w:w="1451" w:type="dxa"/>
            <w:tcBorders>
              <w:bottom w:val="single" w:sz="4" w:space="0" w:color="auto"/>
            </w:tcBorders>
            <w:vAlign w:val="center"/>
          </w:tcPr>
          <w:p w14:paraId="0DCDA205" w14:textId="0BFC34D0" w:rsidR="001F5138" w:rsidRPr="00844916" w:rsidRDefault="00884284" w:rsidP="001F5138">
            <w:pPr>
              <w:tabs>
                <w:tab w:val="left" w:pos="4536"/>
              </w:tabs>
              <w:jc w:val="center"/>
              <w:rPr>
                <w:rFonts w:ascii="Angsana New" w:hAnsi="Angsana New"/>
                <w:sz w:val="28"/>
                <w:szCs w:val="28"/>
              </w:rPr>
            </w:pPr>
            <w:r w:rsidRPr="00844916">
              <w:rPr>
                <w:rFonts w:ascii="Angsana New" w:hAnsi="Angsana New"/>
                <w:sz w:val="28"/>
                <w:szCs w:val="28"/>
              </w:rPr>
              <w:t>202</w:t>
            </w:r>
            <w:r w:rsidR="009D63D0">
              <w:rPr>
                <w:rFonts w:ascii="Angsana New" w:hAnsi="Angsana New"/>
                <w:sz w:val="28"/>
                <w:szCs w:val="28"/>
              </w:rPr>
              <w:t>6</w:t>
            </w:r>
          </w:p>
        </w:tc>
        <w:tc>
          <w:tcPr>
            <w:tcW w:w="111" w:type="dxa"/>
            <w:vAlign w:val="center"/>
          </w:tcPr>
          <w:p w14:paraId="24CD4A39" w14:textId="77777777" w:rsidR="001F5138" w:rsidRPr="00844916" w:rsidRDefault="001F5138" w:rsidP="001F5138">
            <w:pPr>
              <w:tabs>
                <w:tab w:val="left" w:pos="4536"/>
              </w:tabs>
              <w:ind w:right="417"/>
              <w:jc w:val="center"/>
              <w:rPr>
                <w:rFonts w:ascii="Angsana New" w:hAnsi="Angsana New"/>
                <w:sz w:val="28"/>
                <w:szCs w:val="28"/>
              </w:rPr>
            </w:pPr>
          </w:p>
        </w:tc>
        <w:tc>
          <w:tcPr>
            <w:tcW w:w="1495" w:type="dxa"/>
            <w:tcBorders>
              <w:bottom w:val="single" w:sz="4" w:space="0" w:color="auto"/>
            </w:tcBorders>
            <w:vAlign w:val="center"/>
          </w:tcPr>
          <w:p w14:paraId="72A52D38" w14:textId="62B81CDE" w:rsidR="001F5138" w:rsidRPr="00844916" w:rsidRDefault="00884284" w:rsidP="001F5138">
            <w:pPr>
              <w:tabs>
                <w:tab w:val="left" w:pos="4536"/>
              </w:tabs>
              <w:jc w:val="center"/>
              <w:rPr>
                <w:rFonts w:ascii="Angsana New" w:hAnsi="Angsana New"/>
                <w:sz w:val="28"/>
                <w:szCs w:val="28"/>
              </w:rPr>
            </w:pPr>
            <w:r w:rsidRPr="00844916">
              <w:rPr>
                <w:rFonts w:ascii="Angsana New" w:hAnsi="Angsana New"/>
                <w:sz w:val="28"/>
                <w:szCs w:val="28"/>
              </w:rPr>
              <w:t>202</w:t>
            </w:r>
            <w:r w:rsidR="009D63D0">
              <w:rPr>
                <w:rFonts w:ascii="Angsana New" w:hAnsi="Angsana New"/>
                <w:sz w:val="28"/>
                <w:szCs w:val="28"/>
              </w:rPr>
              <w:t>5</w:t>
            </w:r>
          </w:p>
        </w:tc>
        <w:tc>
          <w:tcPr>
            <w:tcW w:w="111" w:type="dxa"/>
            <w:gridSpan w:val="2"/>
            <w:vAlign w:val="center"/>
          </w:tcPr>
          <w:p w14:paraId="45C4A63E" w14:textId="77777777" w:rsidR="001F5138" w:rsidRPr="00844916" w:rsidRDefault="001F5138" w:rsidP="001F5138">
            <w:pPr>
              <w:tabs>
                <w:tab w:val="left" w:pos="4536"/>
              </w:tabs>
              <w:ind w:right="417"/>
              <w:jc w:val="center"/>
              <w:rPr>
                <w:rFonts w:ascii="Angsana New" w:hAnsi="Angsana New"/>
                <w:sz w:val="28"/>
                <w:szCs w:val="28"/>
              </w:rPr>
            </w:pPr>
          </w:p>
        </w:tc>
        <w:tc>
          <w:tcPr>
            <w:tcW w:w="1512" w:type="dxa"/>
            <w:gridSpan w:val="2"/>
            <w:tcBorders>
              <w:bottom w:val="single" w:sz="4" w:space="0" w:color="auto"/>
            </w:tcBorders>
            <w:vAlign w:val="center"/>
          </w:tcPr>
          <w:p w14:paraId="242A7DC1" w14:textId="26F30A8F" w:rsidR="001F5138" w:rsidRPr="00844916" w:rsidRDefault="00884284" w:rsidP="001F5138">
            <w:pPr>
              <w:tabs>
                <w:tab w:val="left" w:pos="4536"/>
              </w:tabs>
              <w:jc w:val="center"/>
              <w:rPr>
                <w:rFonts w:ascii="Angsana New" w:hAnsi="Angsana New"/>
                <w:sz w:val="28"/>
                <w:szCs w:val="28"/>
              </w:rPr>
            </w:pPr>
            <w:r w:rsidRPr="00844916">
              <w:rPr>
                <w:rFonts w:ascii="Angsana New" w:hAnsi="Angsana New"/>
                <w:sz w:val="28"/>
                <w:szCs w:val="28"/>
              </w:rPr>
              <w:t>202</w:t>
            </w:r>
            <w:r w:rsidR="009D63D0">
              <w:rPr>
                <w:rFonts w:ascii="Angsana New" w:hAnsi="Angsana New"/>
                <w:sz w:val="28"/>
                <w:szCs w:val="28"/>
              </w:rPr>
              <w:t>6</w:t>
            </w:r>
          </w:p>
        </w:tc>
        <w:tc>
          <w:tcPr>
            <w:tcW w:w="177" w:type="dxa"/>
            <w:vAlign w:val="center"/>
          </w:tcPr>
          <w:p w14:paraId="0D2717CE" w14:textId="77777777" w:rsidR="001F5138" w:rsidRPr="00844916" w:rsidRDefault="001F5138" w:rsidP="001F5138">
            <w:pPr>
              <w:tabs>
                <w:tab w:val="left" w:pos="4536"/>
              </w:tabs>
              <w:ind w:right="146"/>
              <w:jc w:val="center"/>
              <w:rPr>
                <w:rFonts w:ascii="Angsana New" w:hAnsi="Angsana New"/>
                <w:sz w:val="28"/>
                <w:szCs w:val="28"/>
              </w:rPr>
            </w:pPr>
          </w:p>
        </w:tc>
        <w:tc>
          <w:tcPr>
            <w:tcW w:w="1515" w:type="dxa"/>
            <w:tcBorders>
              <w:bottom w:val="single" w:sz="4" w:space="0" w:color="auto"/>
            </w:tcBorders>
            <w:vAlign w:val="center"/>
          </w:tcPr>
          <w:p w14:paraId="2FC8E047" w14:textId="01EE4F24" w:rsidR="001F5138" w:rsidRPr="00844916" w:rsidRDefault="00884284" w:rsidP="001F5138">
            <w:pPr>
              <w:tabs>
                <w:tab w:val="left" w:pos="4536"/>
              </w:tabs>
              <w:jc w:val="center"/>
              <w:rPr>
                <w:rFonts w:ascii="Angsana New" w:hAnsi="Angsana New"/>
                <w:sz w:val="28"/>
                <w:szCs w:val="28"/>
              </w:rPr>
            </w:pPr>
            <w:r w:rsidRPr="00844916">
              <w:rPr>
                <w:rFonts w:ascii="Angsana New" w:hAnsi="Angsana New"/>
                <w:sz w:val="28"/>
                <w:szCs w:val="28"/>
              </w:rPr>
              <w:t>202</w:t>
            </w:r>
            <w:r w:rsidR="009D63D0">
              <w:rPr>
                <w:rFonts w:ascii="Angsana New" w:hAnsi="Angsana New"/>
                <w:sz w:val="28"/>
                <w:szCs w:val="28"/>
              </w:rPr>
              <w:t>5</w:t>
            </w:r>
          </w:p>
        </w:tc>
      </w:tr>
      <w:tr w:rsidR="003B37B3" w:rsidRPr="00844916" w14:paraId="7E75E55C" w14:textId="77777777" w:rsidTr="00CD6904">
        <w:trPr>
          <w:gridAfter w:val="2"/>
          <w:wAfter w:w="23" w:type="dxa"/>
          <w:trHeight w:hRule="exact" w:val="403"/>
        </w:trPr>
        <w:tc>
          <w:tcPr>
            <w:tcW w:w="4173" w:type="dxa"/>
            <w:vAlign w:val="bottom"/>
            <w:hideMark/>
          </w:tcPr>
          <w:p w14:paraId="5C9EF7B6" w14:textId="6B264076" w:rsidR="003B37B3" w:rsidRPr="00844916" w:rsidRDefault="003B37B3" w:rsidP="003B37B3">
            <w:pPr>
              <w:tabs>
                <w:tab w:val="left" w:pos="502"/>
                <w:tab w:val="left" w:pos="4536"/>
              </w:tabs>
              <w:overflowPunct w:val="0"/>
              <w:autoSpaceDE w:val="0"/>
              <w:autoSpaceDN w:val="0"/>
              <w:adjustRightInd w:val="0"/>
              <w:spacing w:line="276" w:lineRule="auto"/>
              <w:ind w:right="-251"/>
              <w:textAlignment w:val="baseline"/>
              <w:rPr>
                <w:rFonts w:ascii="Angsana New" w:eastAsia="Calibri" w:hAnsi="Angsana New"/>
                <w:sz w:val="28"/>
                <w:szCs w:val="28"/>
              </w:rPr>
            </w:pPr>
            <w:r w:rsidRPr="00844916">
              <w:rPr>
                <w:rFonts w:ascii="Angsana New" w:hAnsi="Angsana New"/>
                <w:color w:val="000000"/>
                <w:sz w:val="28"/>
                <w:szCs w:val="28"/>
              </w:rPr>
              <w:t>Accounting profit before corporate income tax</w:t>
            </w:r>
          </w:p>
        </w:tc>
        <w:tc>
          <w:tcPr>
            <w:tcW w:w="1451" w:type="dxa"/>
            <w:tcBorders>
              <w:top w:val="single" w:sz="4" w:space="0" w:color="auto"/>
              <w:bottom w:val="single" w:sz="4" w:space="0" w:color="auto"/>
            </w:tcBorders>
            <w:vAlign w:val="bottom"/>
          </w:tcPr>
          <w:p w14:paraId="5991DAE1" w14:textId="0C6CBB5E" w:rsidR="003B37B3" w:rsidRPr="00844916" w:rsidRDefault="00792199" w:rsidP="003B3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3"/>
              <w:jc w:val="right"/>
              <w:rPr>
                <w:rFonts w:ascii="Angsana New" w:hAnsi="Angsana New"/>
                <w:sz w:val="28"/>
                <w:szCs w:val="28"/>
              </w:rPr>
            </w:pPr>
            <w:r>
              <w:rPr>
                <w:rFonts w:ascii="Angsana New" w:hAnsi="Angsana New"/>
                <w:sz w:val="26"/>
                <w:szCs w:val="26"/>
              </w:rPr>
              <w:t>1</w:t>
            </w:r>
            <w:r w:rsidR="003B37B3">
              <w:rPr>
                <w:rFonts w:ascii="Angsana New" w:hAnsi="Angsana New"/>
                <w:sz w:val="26"/>
                <w:szCs w:val="26"/>
              </w:rPr>
              <w:t>,</w:t>
            </w:r>
            <w:r>
              <w:rPr>
                <w:rFonts w:ascii="Angsana New" w:hAnsi="Angsana New"/>
                <w:sz w:val="26"/>
                <w:szCs w:val="26"/>
              </w:rPr>
              <w:t>399</w:t>
            </w:r>
          </w:p>
        </w:tc>
        <w:tc>
          <w:tcPr>
            <w:tcW w:w="111" w:type="dxa"/>
            <w:vAlign w:val="bottom"/>
          </w:tcPr>
          <w:p w14:paraId="4B86DACE"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8"/>
                <w:szCs w:val="28"/>
                <w:lang w:eastAsia="th-TH"/>
              </w:rPr>
            </w:pPr>
          </w:p>
        </w:tc>
        <w:tc>
          <w:tcPr>
            <w:tcW w:w="1495" w:type="dxa"/>
            <w:tcBorders>
              <w:top w:val="single" w:sz="4" w:space="0" w:color="auto"/>
              <w:bottom w:val="single" w:sz="4" w:space="0" w:color="auto"/>
            </w:tcBorders>
            <w:vAlign w:val="bottom"/>
          </w:tcPr>
          <w:p w14:paraId="0F84EE5A" w14:textId="7FCACDF9" w:rsidR="003B37B3" w:rsidRPr="00844916" w:rsidRDefault="003B37B3" w:rsidP="003B37B3">
            <w:pPr>
              <w:tabs>
                <w:tab w:val="clear" w:pos="907"/>
                <w:tab w:val="left" w:pos="1212"/>
                <w:tab w:val="left" w:pos="1351"/>
                <w:tab w:val="left" w:pos="4536"/>
              </w:tabs>
              <w:ind w:right="93"/>
              <w:jc w:val="right"/>
              <w:rPr>
                <w:rFonts w:ascii="Angsana New" w:hAnsi="Angsana New"/>
                <w:sz w:val="28"/>
                <w:szCs w:val="28"/>
              </w:rPr>
            </w:pPr>
            <w:r>
              <w:rPr>
                <w:rFonts w:ascii="Angsana New" w:hAnsi="Angsana New"/>
                <w:sz w:val="26"/>
                <w:szCs w:val="26"/>
              </w:rPr>
              <w:t xml:space="preserve">                       7,007</w:t>
            </w:r>
          </w:p>
        </w:tc>
        <w:tc>
          <w:tcPr>
            <w:tcW w:w="111" w:type="dxa"/>
            <w:gridSpan w:val="2"/>
            <w:vAlign w:val="bottom"/>
          </w:tcPr>
          <w:p w14:paraId="79B89A2E"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8"/>
                <w:szCs w:val="28"/>
                <w:lang w:eastAsia="th-TH"/>
              </w:rPr>
            </w:pPr>
          </w:p>
        </w:tc>
        <w:tc>
          <w:tcPr>
            <w:tcW w:w="1512" w:type="dxa"/>
            <w:gridSpan w:val="2"/>
            <w:tcBorders>
              <w:top w:val="single" w:sz="4" w:space="0" w:color="auto"/>
              <w:bottom w:val="single" w:sz="4" w:space="0" w:color="auto"/>
            </w:tcBorders>
            <w:vAlign w:val="bottom"/>
          </w:tcPr>
          <w:p w14:paraId="39FFCC59" w14:textId="79CDD57B" w:rsidR="003B37B3" w:rsidRPr="00844916" w:rsidRDefault="00792199" w:rsidP="003B37B3">
            <w:pPr>
              <w:tabs>
                <w:tab w:val="left" w:pos="1212"/>
                <w:tab w:val="left" w:pos="4536"/>
              </w:tabs>
              <w:ind w:right="93"/>
              <w:jc w:val="right"/>
              <w:rPr>
                <w:rFonts w:ascii="Angsana New" w:hAnsi="Angsana New"/>
                <w:sz w:val="28"/>
                <w:szCs w:val="28"/>
              </w:rPr>
            </w:pPr>
            <w:r>
              <w:rPr>
                <w:rFonts w:ascii="Angsana New" w:hAnsi="Angsana New"/>
                <w:sz w:val="26"/>
                <w:szCs w:val="26"/>
              </w:rPr>
              <w:t>14</w:t>
            </w:r>
            <w:r w:rsidR="003B37B3">
              <w:rPr>
                <w:rFonts w:ascii="Angsana New" w:hAnsi="Angsana New"/>
                <w:sz w:val="26"/>
                <w:szCs w:val="26"/>
              </w:rPr>
              <w:t>,</w:t>
            </w:r>
            <w:r>
              <w:rPr>
                <w:rFonts w:ascii="Angsana New" w:hAnsi="Angsana New"/>
                <w:sz w:val="26"/>
                <w:szCs w:val="26"/>
              </w:rPr>
              <w:t>165</w:t>
            </w:r>
          </w:p>
        </w:tc>
        <w:tc>
          <w:tcPr>
            <w:tcW w:w="177" w:type="dxa"/>
            <w:vAlign w:val="bottom"/>
          </w:tcPr>
          <w:p w14:paraId="254F5311" w14:textId="77777777" w:rsidR="003B37B3" w:rsidRPr="00844916" w:rsidRDefault="003B37B3" w:rsidP="003B37B3">
            <w:pPr>
              <w:tabs>
                <w:tab w:val="left" w:pos="1212"/>
                <w:tab w:val="left" w:pos="4536"/>
              </w:tabs>
              <w:ind w:right="93"/>
              <w:jc w:val="right"/>
              <w:rPr>
                <w:rFonts w:ascii="Angsana New" w:hAnsi="Angsana New"/>
                <w:sz w:val="28"/>
                <w:szCs w:val="28"/>
              </w:rPr>
            </w:pPr>
          </w:p>
        </w:tc>
        <w:tc>
          <w:tcPr>
            <w:tcW w:w="1515" w:type="dxa"/>
            <w:tcBorders>
              <w:top w:val="single" w:sz="4" w:space="0" w:color="auto"/>
              <w:bottom w:val="single" w:sz="4" w:space="0" w:color="auto"/>
            </w:tcBorders>
            <w:vAlign w:val="bottom"/>
          </w:tcPr>
          <w:p w14:paraId="6F3279C1" w14:textId="5EC35408" w:rsidR="003B37B3" w:rsidRPr="00844916" w:rsidRDefault="003B37B3" w:rsidP="003B37B3">
            <w:pPr>
              <w:tabs>
                <w:tab w:val="left" w:pos="1212"/>
                <w:tab w:val="left" w:pos="4536"/>
              </w:tabs>
              <w:ind w:right="93"/>
              <w:jc w:val="right"/>
              <w:rPr>
                <w:rFonts w:ascii="Angsana New" w:hAnsi="Angsana New"/>
                <w:sz w:val="28"/>
                <w:szCs w:val="28"/>
              </w:rPr>
            </w:pPr>
            <w:r>
              <w:rPr>
                <w:rFonts w:ascii="Angsana New" w:hAnsi="Angsana New"/>
                <w:sz w:val="26"/>
                <w:szCs w:val="26"/>
              </w:rPr>
              <w:t xml:space="preserve">                      140</w:t>
            </w:r>
          </w:p>
        </w:tc>
      </w:tr>
      <w:tr w:rsidR="003B37B3" w:rsidRPr="00844916" w14:paraId="137A259F" w14:textId="77777777" w:rsidTr="00CD6904">
        <w:trPr>
          <w:gridAfter w:val="2"/>
          <w:wAfter w:w="23" w:type="dxa"/>
          <w:trHeight w:hRule="exact" w:val="397"/>
        </w:trPr>
        <w:tc>
          <w:tcPr>
            <w:tcW w:w="4173" w:type="dxa"/>
            <w:vAlign w:val="bottom"/>
          </w:tcPr>
          <w:p w14:paraId="0BECEB31" w14:textId="66114A29" w:rsidR="003B37B3" w:rsidRPr="00844916" w:rsidRDefault="003B37B3" w:rsidP="003B37B3">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844916">
              <w:rPr>
                <w:rFonts w:ascii="Angsana New" w:hAnsi="Angsana New"/>
                <w:color w:val="000000"/>
                <w:sz w:val="28"/>
                <w:szCs w:val="28"/>
              </w:rPr>
              <w:t>Corporate income tax rate</w:t>
            </w:r>
          </w:p>
        </w:tc>
        <w:tc>
          <w:tcPr>
            <w:tcW w:w="1451" w:type="dxa"/>
            <w:tcBorders>
              <w:top w:val="single" w:sz="4" w:space="0" w:color="auto"/>
            </w:tcBorders>
            <w:vAlign w:val="bottom"/>
          </w:tcPr>
          <w:p w14:paraId="1B077884" w14:textId="6B0825F6" w:rsidR="003B37B3" w:rsidRPr="00844916" w:rsidRDefault="008B1997" w:rsidP="003B37B3">
            <w:pPr>
              <w:tabs>
                <w:tab w:val="left" w:pos="1212"/>
                <w:tab w:val="left" w:pos="4536"/>
              </w:tabs>
              <w:ind w:right="93"/>
              <w:jc w:val="right"/>
              <w:rPr>
                <w:rFonts w:ascii="Angsana New" w:hAnsi="Angsana New"/>
                <w:sz w:val="26"/>
                <w:szCs w:val="26"/>
              </w:rPr>
            </w:pPr>
            <w:r>
              <w:rPr>
                <w:rFonts w:ascii="Angsana New" w:hAnsi="Angsana New"/>
                <w:sz w:val="26"/>
                <w:szCs w:val="26"/>
              </w:rPr>
              <w:t>17-20</w:t>
            </w:r>
            <w:r w:rsidR="003B37B3">
              <w:rPr>
                <w:rFonts w:ascii="Angsana New" w:hAnsi="Angsana New"/>
                <w:sz w:val="26"/>
                <w:szCs w:val="26"/>
              </w:rPr>
              <w:t>%</w:t>
            </w:r>
          </w:p>
        </w:tc>
        <w:tc>
          <w:tcPr>
            <w:tcW w:w="111" w:type="dxa"/>
            <w:vAlign w:val="bottom"/>
          </w:tcPr>
          <w:p w14:paraId="08A71EE6"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495" w:type="dxa"/>
            <w:tcBorders>
              <w:top w:val="single" w:sz="4" w:space="0" w:color="auto"/>
            </w:tcBorders>
            <w:vAlign w:val="bottom"/>
          </w:tcPr>
          <w:p w14:paraId="0E5900D9" w14:textId="48CF0B52" w:rsidR="003B37B3" w:rsidRPr="00844916" w:rsidRDefault="003B37B3" w:rsidP="003B37B3">
            <w:pPr>
              <w:tabs>
                <w:tab w:val="left" w:pos="1212"/>
                <w:tab w:val="left" w:pos="4536"/>
              </w:tabs>
              <w:ind w:right="93"/>
              <w:jc w:val="right"/>
              <w:rPr>
                <w:rFonts w:ascii="Angsana New" w:hAnsi="Angsana New"/>
                <w:sz w:val="26"/>
                <w:szCs w:val="26"/>
              </w:rPr>
            </w:pPr>
            <w:r w:rsidRPr="00844916">
              <w:rPr>
                <w:rFonts w:ascii="Angsana New" w:hAnsi="Angsana New" w:hint="cs"/>
                <w:sz w:val="26"/>
                <w:szCs w:val="26"/>
              </w:rPr>
              <w:t>15</w:t>
            </w:r>
            <w:r w:rsidRPr="00844916">
              <w:rPr>
                <w:rFonts w:ascii="Angsana New" w:hAnsi="Angsana New" w:hint="cs"/>
                <w:sz w:val="26"/>
                <w:szCs w:val="26"/>
                <w:cs/>
              </w:rPr>
              <w:t>-</w:t>
            </w:r>
            <w:r w:rsidRPr="00844916">
              <w:rPr>
                <w:rFonts w:ascii="Angsana New" w:hAnsi="Angsana New" w:hint="cs"/>
                <w:sz w:val="26"/>
                <w:szCs w:val="26"/>
              </w:rPr>
              <w:t>20</w:t>
            </w:r>
            <w:r w:rsidRPr="00844916">
              <w:rPr>
                <w:rFonts w:ascii="Angsana New" w:hAnsi="Angsana New"/>
                <w:sz w:val="26"/>
                <w:szCs w:val="26"/>
              </w:rPr>
              <w:t>%</w:t>
            </w:r>
          </w:p>
        </w:tc>
        <w:tc>
          <w:tcPr>
            <w:tcW w:w="111" w:type="dxa"/>
            <w:gridSpan w:val="2"/>
            <w:vAlign w:val="bottom"/>
          </w:tcPr>
          <w:p w14:paraId="07824D84"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tcBorders>
              <w:top w:val="single" w:sz="4" w:space="0" w:color="auto"/>
            </w:tcBorders>
            <w:vAlign w:val="bottom"/>
          </w:tcPr>
          <w:p w14:paraId="2CE47BC6" w14:textId="522F0ED3"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20%</w:t>
            </w:r>
          </w:p>
        </w:tc>
        <w:tc>
          <w:tcPr>
            <w:tcW w:w="177" w:type="dxa"/>
            <w:vAlign w:val="bottom"/>
          </w:tcPr>
          <w:p w14:paraId="546D24F5"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515" w:type="dxa"/>
            <w:tcBorders>
              <w:top w:val="single" w:sz="4" w:space="0" w:color="auto"/>
            </w:tcBorders>
            <w:vAlign w:val="bottom"/>
          </w:tcPr>
          <w:p w14:paraId="7A2FB686" w14:textId="5AF1983C" w:rsidR="003B37B3" w:rsidRPr="00844916" w:rsidRDefault="003B37B3" w:rsidP="003B37B3">
            <w:pPr>
              <w:tabs>
                <w:tab w:val="left" w:pos="1212"/>
                <w:tab w:val="left" w:pos="1384"/>
                <w:tab w:val="left" w:pos="4536"/>
              </w:tabs>
              <w:ind w:right="93"/>
              <w:jc w:val="right"/>
              <w:rPr>
                <w:rFonts w:ascii="Angsana New" w:hAnsi="Angsana New"/>
                <w:sz w:val="26"/>
                <w:szCs w:val="26"/>
              </w:rPr>
            </w:pPr>
            <w:r w:rsidRPr="00844916">
              <w:rPr>
                <w:rFonts w:ascii="Angsana New" w:hAnsi="Angsana New"/>
                <w:sz w:val="26"/>
                <w:szCs w:val="26"/>
              </w:rPr>
              <w:t>20%</w:t>
            </w:r>
          </w:p>
        </w:tc>
      </w:tr>
      <w:tr w:rsidR="003B37B3" w:rsidRPr="00844916" w14:paraId="185D0B62" w14:textId="77777777" w:rsidTr="00CD6904">
        <w:trPr>
          <w:gridAfter w:val="2"/>
          <w:wAfter w:w="23" w:type="dxa"/>
          <w:trHeight w:hRule="exact" w:val="403"/>
        </w:trPr>
        <w:tc>
          <w:tcPr>
            <w:tcW w:w="4173" w:type="dxa"/>
            <w:vAlign w:val="bottom"/>
          </w:tcPr>
          <w:p w14:paraId="500210D0" w14:textId="0B126002" w:rsidR="003B37B3" w:rsidRPr="00844916" w:rsidRDefault="00705CCA" w:rsidP="003B37B3">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Pr>
                <w:rFonts w:ascii="Angsana New" w:hAnsi="Angsana New"/>
                <w:color w:val="000000"/>
                <w:sz w:val="28"/>
                <w:szCs w:val="28"/>
              </w:rPr>
              <w:t>I</w:t>
            </w:r>
            <w:r w:rsidR="003B37B3" w:rsidRPr="00844916">
              <w:rPr>
                <w:rFonts w:ascii="Angsana New" w:hAnsi="Angsana New"/>
                <w:color w:val="000000"/>
                <w:sz w:val="28"/>
                <w:szCs w:val="28"/>
              </w:rPr>
              <w:t>ncome tax</w:t>
            </w:r>
          </w:p>
        </w:tc>
        <w:tc>
          <w:tcPr>
            <w:tcW w:w="1451" w:type="dxa"/>
            <w:vAlign w:val="bottom"/>
          </w:tcPr>
          <w:p w14:paraId="7A4BE369" w14:textId="02CD7C1B" w:rsidR="003B37B3" w:rsidRPr="00844916" w:rsidRDefault="00792199" w:rsidP="003B37B3">
            <w:pPr>
              <w:tabs>
                <w:tab w:val="left" w:pos="1212"/>
                <w:tab w:val="left" w:pos="4536"/>
              </w:tabs>
              <w:ind w:right="93"/>
              <w:jc w:val="right"/>
              <w:rPr>
                <w:rFonts w:ascii="Angsana New" w:hAnsi="Angsana New"/>
                <w:sz w:val="26"/>
                <w:szCs w:val="26"/>
              </w:rPr>
            </w:pPr>
            <w:r>
              <w:rPr>
                <w:rFonts w:ascii="Angsana New" w:hAnsi="Angsana New"/>
                <w:sz w:val="26"/>
                <w:szCs w:val="26"/>
              </w:rPr>
              <w:t>2</w:t>
            </w:r>
            <w:r w:rsidR="008B1997">
              <w:rPr>
                <w:rFonts w:ascii="Angsana New" w:hAnsi="Angsana New"/>
                <w:sz w:val="26"/>
                <w:szCs w:val="26"/>
              </w:rPr>
              <w:t>70</w:t>
            </w:r>
          </w:p>
        </w:tc>
        <w:tc>
          <w:tcPr>
            <w:tcW w:w="111" w:type="dxa"/>
            <w:vAlign w:val="bottom"/>
          </w:tcPr>
          <w:p w14:paraId="4C6029E8"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20347F60" w14:textId="522D3BD1"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1,423</w:t>
            </w:r>
          </w:p>
        </w:tc>
        <w:tc>
          <w:tcPr>
            <w:tcW w:w="111" w:type="dxa"/>
            <w:gridSpan w:val="2"/>
            <w:vAlign w:val="bottom"/>
          </w:tcPr>
          <w:p w14:paraId="19075467"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493DB4AE" w14:textId="596FB6CF" w:rsidR="003B37B3" w:rsidRPr="00844916" w:rsidRDefault="00792199" w:rsidP="003B37B3">
            <w:pPr>
              <w:tabs>
                <w:tab w:val="left" w:pos="1212"/>
                <w:tab w:val="left" w:pos="4536"/>
              </w:tabs>
              <w:ind w:right="93"/>
              <w:jc w:val="right"/>
              <w:rPr>
                <w:rFonts w:ascii="Angsana New" w:hAnsi="Angsana New"/>
                <w:sz w:val="26"/>
                <w:szCs w:val="26"/>
              </w:rPr>
            </w:pPr>
            <w:r>
              <w:rPr>
                <w:rFonts w:ascii="Angsana New" w:hAnsi="Angsana New"/>
                <w:sz w:val="26"/>
                <w:szCs w:val="26"/>
              </w:rPr>
              <w:t>2</w:t>
            </w:r>
            <w:r w:rsidR="003B37B3">
              <w:rPr>
                <w:rFonts w:ascii="Angsana New" w:hAnsi="Angsana New"/>
                <w:sz w:val="26"/>
                <w:szCs w:val="26"/>
              </w:rPr>
              <w:t>,</w:t>
            </w:r>
            <w:r>
              <w:rPr>
                <w:rFonts w:ascii="Angsana New" w:hAnsi="Angsana New"/>
                <w:sz w:val="26"/>
                <w:szCs w:val="26"/>
              </w:rPr>
              <w:t>833</w:t>
            </w:r>
          </w:p>
        </w:tc>
        <w:tc>
          <w:tcPr>
            <w:tcW w:w="177" w:type="dxa"/>
            <w:vAlign w:val="bottom"/>
          </w:tcPr>
          <w:p w14:paraId="5F495911"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515" w:type="dxa"/>
            <w:vAlign w:val="bottom"/>
          </w:tcPr>
          <w:p w14:paraId="1BEAC38F" w14:textId="4E3E6071"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28</w:t>
            </w:r>
          </w:p>
        </w:tc>
      </w:tr>
      <w:tr w:rsidR="003B37B3" w:rsidRPr="00844916" w14:paraId="7DF8BE60" w14:textId="77777777" w:rsidTr="00CD6904">
        <w:trPr>
          <w:gridAfter w:val="2"/>
          <w:wAfter w:w="23" w:type="dxa"/>
          <w:trHeight w:hRule="exact" w:val="397"/>
        </w:trPr>
        <w:tc>
          <w:tcPr>
            <w:tcW w:w="4173" w:type="dxa"/>
            <w:vAlign w:val="bottom"/>
          </w:tcPr>
          <w:p w14:paraId="448A7E8D" w14:textId="7DD08A27" w:rsidR="003B37B3" w:rsidRPr="00844916" w:rsidRDefault="003B37B3" w:rsidP="003B37B3">
            <w:pPr>
              <w:tabs>
                <w:tab w:val="left" w:pos="502"/>
                <w:tab w:val="left" w:pos="4536"/>
              </w:tabs>
              <w:overflowPunct w:val="0"/>
              <w:autoSpaceDE w:val="0"/>
              <w:autoSpaceDN w:val="0"/>
              <w:adjustRightInd w:val="0"/>
              <w:spacing w:line="276" w:lineRule="auto"/>
              <w:ind w:right="-251"/>
              <w:textAlignment w:val="baseline"/>
              <w:rPr>
                <w:rFonts w:ascii="Angsana New" w:hAnsi="Angsana New"/>
                <w:color w:val="000000"/>
                <w:sz w:val="28"/>
                <w:szCs w:val="28"/>
                <w:cs/>
              </w:rPr>
            </w:pPr>
            <w:r w:rsidRPr="00844916">
              <w:rPr>
                <w:rFonts w:ascii="Angsana New" w:hAnsi="Angsana New"/>
                <w:color w:val="000000"/>
                <w:sz w:val="28"/>
                <w:szCs w:val="28"/>
              </w:rPr>
              <w:t>Effect of deferred income tax</w:t>
            </w:r>
          </w:p>
        </w:tc>
        <w:tc>
          <w:tcPr>
            <w:tcW w:w="1451" w:type="dxa"/>
            <w:vAlign w:val="bottom"/>
          </w:tcPr>
          <w:p w14:paraId="1025B9CC"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11" w:type="dxa"/>
            <w:vAlign w:val="bottom"/>
          </w:tcPr>
          <w:p w14:paraId="12558108"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7543D30A"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11" w:type="dxa"/>
            <w:gridSpan w:val="2"/>
            <w:vAlign w:val="bottom"/>
          </w:tcPr>
          <w:p w14:paraId="46041D3F"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26E2C20B" w14:textId="1F566E0B" w:rsidR="003B37B3" w:rsidRPr="00844916" w:rsidRDefault="003B37B3" w:rsidP="003B37B3">
            <w:pPr>
              <w:tabs>
                <w:tab w:val="left" w:pos="1212"/>
                <w:tab w:val="left" w:pos="4536"/>
              </w:tabs>
              <w:ind w:right="93"/>
              <w:jc w:val="right"/>
              <w:rPr>
                <w:rFonts w:ascii="Angsana New" w:hAnsi="Angsana New"/>
                <w:sz w:val="26"/>
                <w:szCs w:val="26"/>
              </w:rPr>
            </w:pPr>
          </w:p>
        </w:tc>
        <w:tc>
          <w:tcPr>
            <w:tcW w:w="177" w:type="dxa"/>
            <w:vAlign w:val="bottom"/>
          </w:tcPr>
          <w:p w14:paraId="643AF6C3"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515" w:type="dxa"/>
            <w:vAlign w:val="bottom"/>
          </w:tcPr>
          <w:p w14:paraId="45197DB7" w14:textId="77777777" w:rsidR="003B37B3" w:rsidRPr="00844916" w:rsidRDefault="003B37B3" w:rsidP="003B37B3">
            <w:pPr>
              <w:tabs>
                <w:tab w:val="left" w:pos="1212"/>
                <w:tab w:val="left" w:pos="4536"/>
              </w:tabs>
              <w:ind w:right="93"/>
              <w:jc w:val="right"/>
              <w:rPr>
                <w:rFonts w:ascii="Angsana New" w:hAnsi="Angsana New"/>
                <w:sz w:val="26"/>
                <w:szCs w:val="26"/>
              </w:rPr>
            </w:pPr>
          </w:p>
        </w:tc>
      </w:tr>
      <w:tr w:rsidR="003B37B3" w:rsidRPr="00844916" w14:paraId="0194423D" w14:textId="77777777" w:rsidTr="00CD6904">
        <w:trPr>
          <w:gridAfter w:val="2"/>
          <w:wAfter w:w="23" w:type="dxa"/>
          <w:trHeight w:hRule="exact" w:val="397"/>
        </w:trPr>
        <w:tc>
          <w:tcPr>
            <w:tcW w:w="4173" w:type="dxa"/>
            <w:vAlign w:val="center"/>
          </w:tcPr>
          <w:p w14:paraId="4AAC7477" w14:textId="417763B0" w:rsidR="003B37B3" w:rsidRPr="00844916" w:rsidRDefault="003B37B3" w:rsidP="003B37B3">
            <w:pPr>
              <w:tabs>
                <w:tab w:val="left" w:pos="255"/>
                <w:tab w:val="left" w:pos="502"/>
                <w:tab w:val="left" w:pos="4536"/>
              </w:tabs>
              <w:overflowPunct w:val="0"/>
              <w:autoSpaceDE w:val="0"/>
              <w:autoSpaceDN w:val="0"/>
              <w:adjustRightInd w:val="0"/>
              <w:spacing w:line="276" w:lineRule="auto"/>
              <w:ind w:left="282" w:right="-251" w:hanging="102"/>
              <w:textAlignment w:val="baseline"/>
              <w:rPr>
                <w:rFonts w:ascii="Angsana New" w:hAnsi="Angsana New"/>
                <w:color w:val="000000"/>
                <w:sz w:val="28"/>
                <w:szCs w:val="28"/>
                <w:cs/>
              </w:rPr>
            </w:pPr>
            <w:r w:rsidRPr="00844916">
              <w:rPr>
                <w:rFonts w:ascii="Angsana New" w:hAnsi="Angsana New"/>
                <w:color w:val="000000"/>
                <w:sz w:val="28"/>
                <w:szCs w:val="28"/>
              </w:rPr>
              <w:t>- Expenses (income) deferred income tax</w:t>
            </w:r>
          </w:p>
        </w:tc>
        <w:tc>
          <w:tcPr>
            <w:tcW w:w="1451" w:type="dxa"/>
            <w:vAlign w:val="bottom"/>
          </w:tcPr>
          <w:p w14:paraId="54FCE25B" w14:textId="0096DFAE"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(379)</w:t>
            </w:r>
          </w:p>
        </w:tc>
        <w:tc>
          <w:tcPr>
            <w:tcW w:w="111" w:type="dxa"/>
            <w:vAlign w:val="bottom"/>
          </w:tcPr>
          <w:p w14:paraId="048490D5"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6CB4F1B3" w14:textId="59C659A4"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(381)</w:t>
            </w:r>
          </w:p>
        </w:tc>
        <w:tc>
          <w:tcPr>
            <w:tcW w:w="111" w:type="dxa"/>
            <w:gridSpan w:val="2"/>
            <w:vAlign w:val="bottom"/>
          </w:tcPr>
          <w:p w14:paraId="74A95450"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1F147DAC" w14:textId="49B2D134"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w:t>
            </w:r>
          </w:p>
        </w:tc>
        <w:tc>
          <w:tcPr>
            <w:tcW w:w="177" w:type="dxa"/>
            <w:vAlign w:val="bottom"/>
          </w:tcPr>
          <w:p w14:paraId="7025E5A8"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515" w:type="dxa"/>
            <w:vAlign w:val="bottom"/>
          </w:tcPr>
          <w:p w14:paraId="78E84461" w14:textId="4A06AFC8"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w:t>
            </w:r>
          </w:p>
        </w:tc>
      </w:tr>
      <w:tr w:rsidR="003B37B3" w:rsidRPr="00844916" w14:paraId="32873D1A" w14:textId="77777777" w:rsidTr="00CD6904">
        <w:trPr>
          <w:gridAfter w:val="2"/>
          <w:wAfter w:w="23" w:type="dxa"/>
          <w:trHeight w:hRule="exact" w:val="397"/>
        </w:trPr>
        <w:tc>
          <w:tcPr>
            <w:tcW w:w="4173" w:type="dxa"/>
            <w:vAlign w:val="bottom"/>
          </w:tcPr>
          <w:p w14:paraId="2FBDE186" w14:textId="63CCF95C" w:rsidR="003B37B3" w:rsidRPr="00844916" w:rsidRDefault="003B37B3" w:rsidP="003B37B3">
            <w:pPr>
              <w:tabs>
                <w:tab w:val="left" w:pos="255"/>
                <w:tab w:val="left" w:pos="502"/>
                <w:tab w:val="left" w:pos="4536"/>
              </w:tabs>
              <w:overflowPunct w:val="0"/>
              <w:autoSpaceDE w:val="0"/>
              <w:autoSpaceDN w:val="0"/>
              <w:adjustRightInd w:val="0"/>
              <w:spacing w:line="276" w:lineRule="auto"/>
              <w:ind w:left="282" w:right="-251" w:hanging="102"/>
              <w:textAlignment w:val="baseline"/>
              <w:rPr>
                <w:rFonts w:ascii="Angsana New" w:hAnsi="Angsana New"/>
                <w:color w:val="000000"/>
                <w:sz w:val="28"/>
                <w:szCs w:val="28"/>
                <w:cs/>
              </w:rPr>
            </w:pPr>
            <w:r w:rsidRPr="00844916">
              <w:rPr>
                <w:rFonts w:ascii="Angsana New" w:hAnsi="Angsana New"/>
                <w:color w:val="000000"/>
                <w:sz w:val="28"/>
                <w:szCs w:val="28"/>
                <w:cs/>
              </w:rPr>
              <w:t>-</w:t>
            </w:r>
            <w:r w:rsidRPr="00844916">
              <w:rPr>
                <w:rFonts w:ascii="Angsana New" w:hAnsi="Angsana New"/>
                <w:color w:val="000000"/>
                <w:sz w:val="28"/>
                <w:szCs w:val="28"/>
              </w:rPr>
              <w:t xml:space="preserve"> Tax – exempt Income</w:t>
            </w:r>
          </w:p>
        </w:tc>
        <w:tc>
          <w:tcPr>
            <w:tcW w:w="1451" w:type="dxa"/>
            <w:vAlign w:val="bottom"/>
          </w:tcPr>
          <w:p w14:paraId="22819079" w14:textId="370FD24E"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(85)</w:t>
            </w:r>
          </w:p>
        </w:tc>
        <w:tc>
          <w:tcPr>
            <w:tcW w:w="111" w:type="dxa"/>
            <w:vAlign w:val="bottom"/>
          </w:tcPr>
          <w:p w14:paraId="5F90392D"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3AEE52EB" w14:textId="0DAD47B2"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(2,114)</w:t>
            </w:r>
          </w:p>
        </w:tc>
        <w:tc>
          <w:tcPr>
            <w:tcW w:w="111" w:type="dxa"/>
            <w:gridSpan w:val="2"/>
            <w:vAlign w:val="bottom"/>
          </w:tcPr>
          <w:p w14:paraId="63EFE22D"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04C4CC44" w14:textId="6C10A283"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w:t>
            </w:r>
          </w:p>
        </w:tc>
        <w:tc>
          <w:tcPr>
            <w:tcW w:w="177" w:type="dxa"/>
            <w:vAlign w:val="bottom"/>
          </w:tcPr>
          <w:p w14:paraId="0CDD001B"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515" w:type="dxa"/>
            <w:vAlign w:val="bottom"/>
          </w:tcPr>
          <w:p w14:paraId="1559D684" w14:textId="7D927899"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w:t>
            </w:r>
          </w:p>
        </w:tc>
      </w:tr>
      <w:tr w:rsidR="003B37B3" w:rsidRPr="00844916" w14:paraId="51F6D567" w14:textId="77777777" w:rsidTr="00CD6904">
        <w:trPr>
          <w:gridAfter w:val="2"/>
          <w:wAfter w:w="23" w:type="dxa"/>
          <w:trHeight w:hRule="exact" w:val="397"/>
        </w:trPr>
        <w:tc>
          <w:tcPr>
            <w:tcW w:w="4173" w:type="dxa"/>
            <w:vAlign w:val="center"/>
          </w:tcPr>
          <w:p w14:paraId="093FDC4D" w14:textId="47364DB0" w:rsidR="003B37B3" w:rsidRPr="00844916" w:rsidRDefault="003B37B3" w:rsidP="003B37B3">
            <w:pPr>
              <w:pStyle w:val="ListParagraph"/>
              <w:numPr>
                <w:ilvl w:val="0"/>
                <w:numId w:val="31"/>
              </w:numPr>
              <w:tabs>
                <w:tab w:val="clear" w:pos="227"/>
                <w:tab w:val="left" w:pos="255"/>
                <w:tab w:val="left" w:pos="282"/>
                <w:tab w:val="left" w:pos="502"/>
                <w:tab w:val="left" w:pos="4536"/>
              </w:tabs>
              <w:overflowPunct w:val="0"/>
              <w:autoSpaceDE w:val="0"/>
              <w:autoSpaceDN w:val="0"/>
              <w:adjustRightInd w:val="0"/>
              <w:spacing w:line="276" w:lineRule="auto"/>
              <w:ind w:left="282" w:right="-251" w:hanging="102"/>
              <w:textAlignment w:val="baseline"/>
              <w:rPr>
                <w:rFonts w:ascii="Angsana New" w:hAnsi="Angsana New"/>
                <w:color w:val="000000"/>
                <w:sz w:val="28"/>
                <w:szCs w:val="28"/>
                <w:cs/>
              </w:rPr>
            </w:pPr>
            <w:r>
              <w:rPr>
                <w:rFonts w:ascii="Angsana New" w:hAnsi="Angsana New"/>
                <w:color w:val="000000"/>
                <w:sz w:val="28"/>
                <w:szCs w:val="28"/>
              </w:rPr>
              <w:t xml:space="preserve"> </w:t>
            </w:r>
            <w:r w:rsidRPr="00844916">
              <w:rPr>
                <w:rFonts w:ascii="Angsana New" w:hAnsi="Angsana New"/>
                <w:color w:val="000000"/>
                <w:sz w:val="28"/>
                <w:szCs w:val="28"/>
              </w:rPr>
              <w:t>Tax losses that are eligible to apply</w:t>
            </w:r>
          </w:p>
        </w:tc>
        <w:tc>
          <w:tcPr>
            <w:tcW w:w="1451" w:type="dxa"/>
            <w:vAlign w:val="bottom"/>
          </w:tcPr>
          <w:p w14:paraId="71F31EE1" w14:textId="4831D8E1"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(3,11</w:t>
            </w:r>
            <w:r w:rsidR="008B3AFB">
              <w:rPr>
                <w:rFonts w:ascii="Angsana New" w:hAnsi="Angsana New"/>
                <w:sz w:val="26"/>
                <w:szCs w:val="26"/>
              </w:rPr>
              <w:t>5</w:t>
            </w:r>
            <w:r>
              <w:rPr>
                <w:rFonts w:ascii="Angsana New" w:hAnsi="Angsana New"/>
                <w:sz w:val="26"/>
                <w:szCs w:val="26"/>
              </w:rPr>
              <w:t>)</w:t>
            </w:r>
          </w:p>
        </w:tc>
        <w:tc>
          <w:tcPr>
            <w:tcW w:w="111" w:type="dxa"/>
            <w:vAlign w:val="bottom"/>
          </w:tcPr>
          <w:p w14:paraId="16F4A4B0"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425EACA9" w14:textId="0FC4EF18"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(4,972)</w:t>
            </w:r>
          </w:p>
        </w:tc>
        <w:tc>
          <w:tcPr>
            <w:tcW w:w="111" w:type="dxa"/>
            <w:gridSpan w:val="2"/>
            <w:vAlign w:val="bottom"/>
          </w:tcPr>
          <w:p w14:paraId="45129620"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75163572" w14:textId="07F4C707"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(2,87</w:t>
            </w:r>
            <w:r w:rsidR="008B3AFB">
              <w:rPr>
                <w:rFonts w:ascii="Angsana New" w:hAnsi="Angsana New"/>
                <w:sz w:val="26"/>
                <w:szCs w:val="26"/>
              </w:rPr>
              <w:t>9</w:t>
            </w:r>
            <w:r>
              <w:rPr>
                <w:rFonts w:ascii="Angsana New" w:hAnsi="Angsana New"/>
                <w:sz w:val="26"/>
                <w:szCs w:val="26"/>
              </w:rPr>
              <w:t>)</w:t>
            </w:r>
          </w:p>
        </w:tc>
        <w:tc>
          <w:tcPr>
            <w:tcW w:w="177" w:type="dxa"/>
            <w:vAlign w:val="bottom"/>
          </w:tcPr>
          <w:p w14:paraId="700D3EDD"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515" w:type="dxa"/>
            <w:vAlign w:val="bottom"/>
          </w:tcPr>
          <w:p w14:paraId="47318637" w14:textId="7363C426"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(2,859)</w:t>
            </w:r>
          </w:p>
        </w:tc>
      </w:tr>
      <w:tr w:rsidR="003B37B3" w:rsidRPr="00844916" w14:paraId="7B2DBF19" w14:textId="77777777" w:rsidTr="00CD6904">
        <w:trPr>
          <w:gridAfter w:val="2"/>
          <w:wAfter w:w="23" w:type="dxa"/>
          <w:trHeight w:hRule="exact" w:val="397"/>
        </w:trPr>
        <w:tc>
          <w:tcPr>
            <w:tcW w:w="4173" w:type="dxa"/>
            <w:vAlign w:val="bottom"/>
          </w:tcPr>
          <w:p w14:paraId="0565C011" w14:textId="3C711858" w:rsidR="003B37B3" w:rsidRPr="00844916" w:rsidRDefault="003B37B3" w:rsidP="003B37B3">
            <w:pPr>
              <w:tabs>
                <w:tab w:val="left" w:pos="255"/>
                <w:tab w:val="left" w:pos="502"/>
                <w:tab w:val="left" w:pos="4536"/>
              </w:tabs>
              <w:overflowPunct w:val="0"/>
              <w:autoSpaceDE w:val="0"/>
              <w:autoSpaceDN w:val="0"/>
              <w:adjustRightInd w:val="0"/>
              <w:spacing w:line="276" w:lineRule="auto"/>
              <w:ind w:left="282" w:right="-251" w:hanging="102"/>
              <w:textAlignment w:val="baseline"/>
              <w:rPr>
                <w:rFonts w:ascii="Angsana New" w:hAnsi="Angsana New"/>
                <w:color w:val="000000"/>
                <w:sz w:val="28"/>
                <w:szCs w:val="28"/>
                <w:cs/>
              </w:rPr>
            </w:pPr>
            <w:r w:rsidRPr="00844916">
              <w:rPr>
                <w:rFonts w:ascii="Angsana New" w:hAnsi="Angsana New"/>
                <w:color w:val="000000"/>
                <w:sz w:val="28"/>
                <w:szCs w:val="28"/>
              </w:rPr>
              <w:t>- Emoted income or expense (deductible) increase</w:t>
            </w:r>
          </w:p>
        </w:tc>
        <w:tc>
          <w:tcPr>
            <w:tcW w:w="1451" w:type="dxa"/>
            <w:vAlign w:val="bottom"/>
          </w:tcPr>
          <w:p w14:paraId="2B85F204" w14:textId="2D1274F4"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(4)</w:t>
            </w:r>
          </w:p>
        </w:tc>
        <w:tc>
          <w:tcPr>
            <w:tcW w:w="111" w:type="dxa"/>
            <w:vAlign w:val="bottom"/>
          </w:tcPr>
          <w:p w14:paraId="4CA252E0"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0A5249E6" w14:textId="361426E1"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(59)</w:t>
            </w:r>
          </w:p>
        </w:tc>
        <w:tc>
          <w:tcPr>
            <w:tcW w:w="111" w:type="dxa"/>
            <w:gridSpan w:val="2"/>
            <w:vAlign w:val="bottom"/>
          </w:tcPr>
          <w:p w14:paraId="11E9ACF6"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4C9D19E1" w14:textId="498FAF5B"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(4)</w:t>
            </w:r>
          </w:p>
        </w:tc>
        <w:tc>
          <w:tcPr>
            <w:tcW w:w="177" w:type="dxa"/>
            <w:vAlign w:val="bottom"/>
          </w:tcPr>
          <w:p w14:paraId="41F6B5A3"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515" w:type="dxa"/>
            <w:vAlign w:val="bottom"/>
          </w:tcPr>
          <w:p w14:paraId="30A31372" w14:textId="4A5C251F"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(59)</w:t>
            </w:r>
          </w:p>
        </w:tc>
      </w:tr>
      <w:tr w:rsidR="003B37B3" w:rsidRPr="00844916" w14:paraId="6C03686F" w14:textId="77777777" w:rsidTr="00CD6904">
        <w:trPr>
          <w:gridAfter w:val="2"/>
          <w:wAfter w:w="23" w:type="dxa"/>
          <w:trHeight w:hRule="exact" w:val="397"/>
        </w:trPr>
        <w:tc>
          <w:tcPr>
            <w:tcW w:w="4173" w:type="dxa"/>
            <w:vAlign w:val="bottom"/>
          </w:tcPr>
          <w:p w14:paraId="25091540" w14:textId="5D8CF38A" w:rsidR="003B37B3" w:rsidRPr="00844916" w:rsidRDefault="003B37B3" w:rsidP="003B37B3">
            <w:pPr>
              <w:tabs>
                <w:tab w:val="left" w:pos="255"/>
                <w:tab w:val="left" w:pos="502"/>
                <w:tab w:val="left" w:pos="4536"/>
              </w:tabs>
              <w:overflowPunct w:val="0"/>
              <w:autoSpaceDE w:val="0"/>
              <w:autoSpaceDN w:val="0"/>
              <w:adjustRightInd w:val="0"/>
              <w:spacing w:line="276" w:lineRule="auto"/>
              <w:ind w:left="282" w:right="-251" w:hanging="102"/>
              <w:textAlignment w:val="baseline"/>
              <w:rPr>
                <w:rFonts w:ascii="Angsana New" w:hAnsi="Angsana New"/>
                <w:color w:val="000000"/>
                <w:sz w:val="28"/>
                <w:szCs w:val="28"/>
              </w:rPr>
            </w:pPr>
            <w:r w:rsidRPr="00844916">
              <w:rPr>
                <w:rFonts w:ascii="Angsana New" w:hAnsi="Angsana New"/>
                <w:color w:val="000000"/>
                <w:sz w:val="28"/>
                <w:szCs w:val="28"/>
                <w:cs/>
              </w:rPr>
              <w:t xml:space="preserve">- </w:t>
            </w:r>
            <w:r w:rsidRPr="00844916">
              <w:rPr>
                <w:rFonts w:ascii="Angsana New" w:hAnsi="Angsana New"/>
                <w:color w:val="000000"/>
                <w:sz w:val="28"/>
                <w:szCs w:val="28"/>
              </w:rPr>
              <w:t>Non-deductible expenses</w:t>
            </w:r>
          </w:p>
        </w:tc>
        <w:tc>
          <w:tcPr>
            <w:tcW w:w="1451" w:type="dxa"/>
            <w:vAlign w:val="bottom"/>
          </w:tcPr>
          <w:p w14:paraId="6880F2C4" w14:textId="34361CDC" w:rsidR="003B37B3" w:rsidRPr="00844916" w:rsidRDefault="00E020AC" w:rsidP="003B37B3">
            <w:pPr>
              <w:tabs>
                <w:tab w:val="left" w:pos="1212"/>
                <w:tab w:val="left" w:pos="4536"/>
              </w:tabs>
              <w:ind w:right="93"/>
              <w:jc w:val="right"/>
              <w:rPr>
                <w:rFonts w:ascii="Angsana New" w:hAnsi="Angsana New"/>
                <w:sz w:val="26"/>
                <w:szCs w:val="26"/>
              </w:rPr>
            </w:pPr>
            <w:r>
              <w:rPr>
                <w:rFonts w:ascii="Angsana New" w:hAnsi="Angsana New"/>
                <w:sz w:val="26"/>
                <w:szCs w:val="26"/>
              </w:rPr>
              <w:t>246</w:t>
            </w:r>
          </w:p>
        </w:tc>
        <w:tc>
          <w:tcPr>
            <w:tcW w:w="111" w:type="dxa"/>
            <w:vAlign w:val="bottom"/>
          </w:tcPr>
          <w:p w14:paraId="35EE4416"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495" w:type="dxa"/>
            <w:vAlign w:val="bottom"/>
          </w:tcPr>
          <w:p w14:paraId="10B6D5A3" w14:textId="09440603"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363</w:t>
            </w:r>
          </w:p>
        </w:tc>
        <w:tc>
          <w:tcPr>
            <w:tcW w:w="111" w:type="dxa"/>
            <w:gridSpan w:val="2"/>
            <w:vAlign w:val="bottom"/>
          </w:tcPr>
          <w:p w14:paraId="512E994B"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vAlign w:val="bottom"/>
          </w:tcPr>
          <w:p w14:paraId="03BBAC3D" w14:textId="0C5E4468" w:rsidR="003B37B3" w:rsidRPr="00844916" w:rsidRDefault="00E020AC" w:rsidP="003B37B3">
            <w:pPr>
              <w:tabs>
                <w:tab w:val="left" w:pos="1212"/>
                <w:tab w:val="left" w:pos="4536"/>
              </w:tabs>
              <w:ind w:right="93"/>
              <w:jc w:val="right"/>
              <w:rPr>
                <w:rFonts w:ascii="Angsana New" w:hAnsi="Angsana New"/>
                <w:sz w:val="26"/>
                <w:szCs w:val="26"/>
              </w:rPr>
            </w:pPr>
            <w:r>
              <w:rPr>
                <w:rFonts w:ascii="Angsana New" w:hAnsi="Angsana New"/>
                <w:sz w:val="26"/>
                <w:szCs w:val="26"/>
              </w:rPr>
              <w:t>50</w:t>
            </w:r>
          </w:p>
        </w:tc>
        <w:tc>
          <w:tcPr>
            <w:tcW w:w="177" w:type="dxa"/>
            <w:vAlign w:val="bottom"/>
          </w:tcPr>
          <w:p w14:paraId="51CB5968"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515" w:type="dxa"/>
            <w:vAlign w:val="bottom"/>
          </w:tcPr>
          <w:p w14:paraId="0131BBEF" w14:textId="104B8BF6"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49</w:t>
            </w:r>
          </w:p>
        </w:tc>
      </w:tr>
      <w:tr w:rsidR="003B37B3" w:rsidRPr="00844916" w14:paraId="383E62FF" w14:textId="77777777" w:rsidTr="00CD6904">
        <w:trPr>
          <w:gridAfter w:val="2"/>
          <w:wAfter w:w="23" w:type="dxa"/>
          <w:trHeight w:hRule="exact" w:val="397"/>
        </w:trPr>
        <w:tc>
          <w:tcPr>
            <w:tcW w:w="4173" w:type="dxa"/>
            <w:vAlign w:val="center"/>
          </w:tcPr>
          <w:p w14:paraId="59CA5566" w14:textId="380E56BD" w:rsidR="003B37B3" w:rsidRPr="00DD012B" w:rsidRDefault="003B37B3" w:rsidP="003B37B3">
            <w:pPr>
              <w:pStyle w:val="ListParagraph"/>
              <w:numPr>
                <w:ilvl w:val="0"/>
                <w:numId w:val="31"/>
              </w:numPr>
              <w:tabs>
                <w:tab w:val="left" w:pos="255"/>
                <w:tab w:val="left" w:pos="502"/>
                <w:tab w:val="left" w:pos="4536"/>
              </w:tabs>
              <w:overflowPunct w:val="0"/>
              <w:autoSpaceDE w:val="0"/>
              <w:autoSpaceDN w:val="0"/>
              <w:adjustRightInd w:val="0"/>
              <w:spacing w:line="276" w:lineRule="auto"/>
              <w:ind w:left="282" w:right="-251" w:hanging="102"/>
              <w:textAlignment w:val="baseline"/>
              <w:rPr>
                <w:rFonts w:ascii="Angsana New" w:eastAsia="Calibri" w:hAnsi="Angsana New"/>
                <w:sz w:val="28"/>
                <w:szCs w:val="28"/>
              </w:rPr>
            </w:pPr>
            <w:r>
              <w:rPr>
                <w:rFonts w:ascii="Angsana New" w:hAnsi="Angsana New"/>
                <w:color w:val="000000"/>
                <w:sz w:val="28"/>
                <w:szCs w:val="28"/>
              </w:rPr>
              <w:t xml:space="preserve"> </w:t>
            </w:r>
            <w:r w:rsidRPr="00DD012B">
              <w:rPr>
                <w:rFonts w:ascii="Angsana New" w:hAnsi="Angsana New"/>
                <w:color w:val="000000"/>
                <w:sz w:val="28"/>
                <w:szCs w:val="28"/>
              </w:rPr>
              <w:t>Tax loss for the period</w:t>
            </w:r>
          </w:p>
        </w:tc>
        <w:tc>
          <w:tcPr>
            <w:tcW w:w="1451" w:type="dxa"/>
            <w:tcBorders>
              <w:bottom w:val="single" w:sz="4" w:space="0" w:color="auto"/>
            </w:tcBorders>
            <w:vAlign w:val="bottom"/>
          </w:tcPr>
          <w:p w14:paraId="423AFECC" w14:textId="57D6E7CA"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2,6</w:t>
            </w:r>
            <w:r w:rsidR="008B1997">
              <w:rPr>
                <w:rFonts w:ascii="Angsana New" w:hAnsi="Angsana New"/>
                <w:sz w:val="26"/>
                <w:szCs w:val="26"/>
              </w:rPr>
              <w:t>8</w:t>
            </w:r>
            <w:r w:rsidR="0020172B">
              <w:rPr>
                <w:rFonts w:ascii="Angsana New" w:hAnsi="Angsana New"/>
                <w:sz w:val="26"/>
                <w:szCs w:val="26"/>
              </w:rPr>
              <w:t>8</w:t>
            </w:r>
          </w:p>
        </w:tc>
        <w:tc>
          <w:tcPr>
            <w:tcW w:w="111" w:type="dxa"/>
            <w:vAlign w:val="bottom"/>
          </w:tcPr>
          <w:p w14:paraId="6C4DC2A8"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495" w:type="dxa"/>
            <w:tcBorders>
              <w:bottom w:val="single" w:sz="4" w:space="0" w:color="auto"/>
            </w:tcBorders>
            <w:vAlign w:val="bottom"/>
          </w:tcPr>
          <w:p w14:paraId="7E318C1B" w14:textId="145FE929"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5,359</w:t>
            </w:r>
          </w:p>
        </w:tc>
        <w:tc>
          <w:tcPr>
            <w:tcW w:w="111" w:type="dxa"/>
            <w:gridSpan w:val="2"/>
            <w:vAlign w:val="bottom"/>
          </w:tcPr>
          <w:p w14:paraId="4DD8E95C" w14:textId="77777777" w:rsidR="003B37B3" w:rsidRPr="00844916" w:rsidRDefault="003B37B3" w:rsidP="003B37B3">
            <w:pPr>
              <w:tabs>
                <w:tab w:val="left" w:pos="1212"/>
                <w:tab w:val="decimal" w:pos="1418"/>
                <w:tab w:val="left" w:pos="4536"/>
              </w:tabs>
              <w:ind w:right="93"/>
              <w:jc w:val="right"/>
              <w:rPr>
                <w:rFonts w:ascii="Angsana New" w:eastAsia="MS Mincho" w:hAnsi="Angsana New"/>
                <w:sz w:val="26"/>
                <w:szCs w:val="26"/>
                <w:lang w:eastAsia="th-TH"/>
              </w:rPr>
            </w:pPr>
          </w:p>
        </w:tc>
        <w:tc>
          <w:tcPr>
            <w:tcW w:w="1512" w:type="dxa"/>
            <w:gridSpan w:val="2"/>
            <w:tcBorders>
              <w:bottom w:val="single" w:sz="4" w:space="0" w:color="auto"/>
            </w:tcBorders>
            <w:vAlign w:val="bottom"/>
          </w:tcPr>
          <w:p w14:paraId="157D4A83" w14:textId="4AA6CBCD"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w:t>
            </w:r>
          </w:p>
        </w:tc>
        <w:tc>
          <w:tcPr>
            <w:tcW w:w="177" w:type="dxa"/>
            <w:vAlign w:val="bottom"/>
          </w:tcPr>
          <w:p w14:paraId="02A04023" w14:textId="77777777" w:rsidR="003B37B3" w:rsidRPr="00844916" w:rsidRDefault="003B37B3" w:rsidP="003B37B3">
            <w:pPr>
              <w:tabs>
                <w:tab w:val="left" w:pos="1212"/>
                <w:tab w:val="left" w:pos="4536"/>
              </w:tabs>
              <w:ind w:right="93"/>
              <w:jc w:val="right"/>
              <w:rPr>
                <w:rFonts w:ascii="Angsana New" w:hAnsi="Angsana New"/>
                <w:sz w:val="26"/>
                <w:szCs w:val="26"/>
              </w:rPr>
            </w:pPr>
          </w:p>
        </w:tc>
        <w:tc>
          <w:tcPr>
            <w:tcW w:w="1515" w:type="dxa"/>
            <w:tcBorders>
              <w:bottom w:val="single" w:sz="4" w:space="0" w:color="auto"/>
            </w:tcBorders>
            <w:vAlign w:val="bottom"/>
          </w:tcPr>
          <w:p w14:paraId="58C92933" w14:textId="657E41C8"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2,841</w:t>
            </w:r>
          </w:p>
        </w:tc>
      </w:tr>
      <w:tr w:rsidR="003B37B3" w:rsidRPr="00844916" w14:paraId="6D3B3F21" w14:textId="77777777" w:rsidTr="00CD6904">
        <w:trPr>
          <w:gridAfter w:val="2"/>
          <w:wAfter w:w="23" w:type="dxa"/>
          <w:trHeight w:hRule="exact" w:val="794"/>
        </w:trPr>
        <w:tc>
          <w:tcPr>
            <w:tcW w:w="4173" w:type="dxa"/>
            <w:hideMark/>
          </w:tcPr>
          <w:p w14:paraId="4C689678" w14:textId="766B8A60" w:rsidR="003B37B3" w:rsidRPr="00844916" w:rsidRDefault="003B37B3" w:rsidP="003B37B3">
            <w:pPr>
              <w:tabs>
                <w:tab w:val="left" w:pos="4536"/>
              </w:tabs>
              <w:spacing w:after="160"/>
              <w:ind w:left="-12" w:right="-2" w:firstLine="12"/>
              <w:rPr>
                <w:rFonts w:ascii="Angsana New" w:eastAsia="Calibri" w:hAnsi="Angsana New"/>
                <w:sz w:val="28"/>
                <w:szCs w:val="28"/>
                <w:cs/>
              </w:rPr>
            </w:pPr>
            <w:r w:rsidRPr="00844916">
              <w:rPr>
                <w:rFonts w:ascii="Angsana New" w:hAnsi="Angsana New"/>
                <w:sz w:val="28"/>
                <w:szCs w:val="28"/>
              </w:rPr>
              <w:t>Tax income (expense) presented in the</w:t>
            </w:r>
            <w:r w:rsidRPr="00844916">
              <w:rPr>
                <w:rFonts w:ascii="Angsana New" w:hAnsi="Angsana New"/>
                <w:color w:val="000000"/>
                <w:sz w:val="28"/>
                <w:szCs w:val="28"/>
              </w:rPr>
              <w:t xml:space="preserve"> </w:t>
            </w:r>
            <w:r w:rsidRPr="00844916">
              <w:rPr>
                <w:rFonts w:ascii="Angsana New" w:hAnsi="Angsana New"/>
                <w:sz w:val="28"/>
                <w:szCs w:val="28"/>
              </w:rPr>
              <w:t xml:space="preserve">Statement </w:t>
            </w:r>
            <w:r w:rsidRPr="00844916">
              <w:rPr>
                <w:rFonts w:ascii="Angsana New" w:hAnsi="Angsana New"/>
                <w:sz w:val="28"/>
                <w:szCs w:val="28"/>
              </w:rPr>
              <w:br/>
            </w:r>
            <w:r>
              <w:rPr>
                <w:rFonts w:ascii="Angsana New" w:hAnsi="Angsana New"/>
                <w:sz w:val="28"/>
                <w:szCs w:val="28"/>
              </w:rPr>
              <w:t xml:space="preserve">    </w:t>
            </w:r>
            <w:r w:rsidRPr="00844916">
              <w:rPr>
                <w:rFonts w:ascii="Angsana New" w:hAnsi="Angsana New"/>
                <w:sz w:val="28"/>
                <w:szCs w:val="28"/>
              </w:rPr>
              <w:t>of Income</w:t>
            </w:r>
          </w:p>
        </w:tc>
        <w:tc>
          <w:tcPr>
            <w:tcW w:w="1451" w:type="dxa"/>
            <w:tcBorders>
              <w:left w:val="nil"/>
              <w:bottom w:val="double" w:sz="4" w:space="0" w:color="auto"/>
              <w:right w:val="nil"/>
            </w:tcBorders>
            <w:vAlign w:val="bottom"/>
          </w:tcPr>
          <w:p w14:paraId="63615E85" w14:textId="21895419"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(379)</w:t>
            </w:r>
          </w:p>
        </w:tc>
        <w:tc>
          <w:tcPr>
            <w:tcW w:w="111" w:type="dxa"/>
            <w:vAlign w:val="bottom"/>
          </w:tcPr>
          <w:p w14:paraId="297407DC" w14:textId="77777777" w:rsidR="003B37B3" w:rsidRPr="00844916" w:rsidRDefault="003B37B3" w:rsidP="003B37B3">
            <w:pPr>
              <w:tabs>
                <w:tab w:val="left" w:pos="1212"/>
                <w:tab w:val="decimal" w:pos="1418"/>
                <w:tab w:val="left" w:pos="4536"/>
              </w:tabs>
              <w:spacing w:after="160"/>
              <w:ind w:right="93"/>
              <w:jc w:val="right"/>
              <w:rPr>
                <w:rFonts w:ascii="Angsana New" w:eastAsia="MS Mincho" w:hAnsi="Angsana New"/>
                <w:sz w:val="26"/>
                <w:szCs w:val="26"/>
                <w:lang w:eastAsia="th-TH"/>
              </w:rPr>
            </w:pPr>
          </w:p>
        </w:tc>
        <w:tc>
          <w:tcPr>
            <w:tcW w:w="1495" w:type="dxa"/>
            <w:tcBorders>
              <w:bottom w:val="double" w:sz="4" w:space="0" w:color="auto"/>
            </w:tcBorders>
            <w:vAlign w:val="bottom"/>
          </w:tcPr>
          <w:p w14:paraId="635E39D8" w14:textId="5C15DAC5"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(381)</w:t>
            </w:r>
          </w:p>
        </w:tc>
        <w:tc>
          <w:tcPr>
            <w:tcW w:w="111" w:type="dxa"/>
            <w:gridSpan w:val="2"/>
            <w:vAlign w:val="bottom"/>
          </w:tcPr>
          <w:p w14:paraId="30DDF2C7" w14:textId="77777777" w:rsidR="003B37B3" w:rsidRPr="00844916" w:rsidRDefault="003B37B3" w:rsidP="003B37B3">
            <w:pPr>
              <w:tabs>
                <w:tab w:val="left" w:pos="1212"/>
                <w:tab w:val="decimal" w:pos="1418"/>
                <w:tab w:val="left" w:pos="4536"/>
              </w:tabs>
              <w:spacing w:after="160"/>
              <w:ind w:right="93"/>
              <w:jc w:val="right"/>
              <w:rPr>
                <w:rFonts w:ascii="Angsana New" w:eastAsia="MS Mincho" w:hAnsi="Angsana New"/>
                <w:sz w:val="26"/>
                <w:szCs w:val="26"/>
                <w:lang w:eastAsia="th-TH"/>
              </w:rPr>
            </w:pPr>
          </w:p>
        </w:tc>
        <w:tc>
          <w:tcPr>
            <w:tcW w:w="1512" w:type="dxa"/>
            <w:gridSpan w:val="2"/>
            <w:tcBorders>
              <w:bottom w:val="double" w:sz="4" w:space="0" w:color="auto"/>
            </w:tcBorders>
            <w:vAlign w:val="bottom"/>
          </w:tcPr>
          <w:p w14:paraId="4DB797EE" w14:textId="7BE55E92" w:rsidR="003B37B3" w:rsidRPr="00844916" w:rsidRDefault="003B37B3" w:rsidP="003B37B3">
            <w:pPr>
              <w:tabs>
                <w:tab w:val="left" w:pos="1212"/>
                <w:tab w:val="left" w:pos="4536"/>
              </w:tabs>
              <w:ind w:right="93"/>
              <w:jc w:val="right"/>
              <w:rPr>
                <w:rFonts w:ascii="Angsana New" w:hAnsi="Angsana New"/>
                <w:sz w:val="26"/>
                <w:szCs w:val="26"/>
              </w:rPr>
            </w:pPr>
            <w:r>
              <w:rPr>
                <w:rFonts w:ascii="Angsana New" w:hAnsi="Angsana New"/>
                <w:sz w:val="26"/>
                <w:szCs w:val="26"/>
              </w:rPr>
              <w:t>-</w:t>
            </w:r>
          </w:p>
        </w:tc>
        <w:tc>
          <w:tcPr>
            <w:tcW w:w="177" w:type="dxa"/>
            <w:vAlign w:val="bottom"/>
          </w:tcPr>
          <w:p w14:paraId="174C64EC" w14:textId="77777777" w:rsidR="003B37B3" w:rsidRPr="00844916" w:rsidRDefault="003B37B3" w:rsidP="003B37B3">
            <w:pPr>
              <w:tabs>
                <w:tab w:val="left" w:pos="1212"/>
                <w:tab w:val="left" w:pos="4536"/>
              </w:tabs>
              <w:spacing w:after="160"/>
              <w:ind w:right="93"/>
              <w:jc w:val="right"/>
              <w:rPr>
                <w:rFonts w:ascii="Angsana New" w:hAnsi="Angsana New"/>
                <w:sz w:val="26"/>
                <w:szCs w:val="26"/>
              </w:rPr>
            </w:pPr>
          </w:p>
        </w:tc>
        <w:tc>
          <w:tcPr>
            <w:tcW w:w="1515" w:type="dxa"/>
            <w:tcBorders>
              <w:left w:val="nil"/>
              <w:bottom w:val="double" w:sz="4" w:space="0" w:color="auto"/>
              <w:right w:val="nil"/>
            </w:tcBorders>
            <w:vAlign w:val="bottom"/>
          </w:tcPr>
          <w:p w14:paraId="68C874F1" w14:textId="68CCE6EF" w:rsidR="003B37B3" w:rsidRPr="00844916" w:rsidRDefault="003B37B3" w:rsidP="003B37B3">
            <w:pPr>
              <w:tabs>
                <w:tab w:val="left" w:pos="1212"/>
                <w:tab w:val="left" w:pos="4536"/>
              </w:tabs>
              <w:ind w:right="93"/>
              <w:jc w:val="right"/>
              <w:rPr>
                <w:rFonts w:ascii="Angsana New" w:hAnsi="Angsana New"/>
                <w:sz w:val="26"/>
                <w:szCs w:val="26"/>
              </w:rPr>
            </w:pPr>
            <w:r w:rsidRPr="00844916">
              <w:rPr>
                <w:rFonts w:ascii="Angsana New" w:hAnsi="Angsana New"/>
                <w:sz w:val="26"/>
                <w:szCs w:val="26"/>
              </w:rPr>
              <w:t>-</w:t>
            </w:r>
          </w:p>
        </w:tc>
      </w:tr>
    </w:tbl>
    <w:p w14:paraId="33380028" w14:textId="77777777" w:rsidR="00803F51" w:rsidRPr="00844916" w:rsidRDefault="00803F51" w:rsidP="00CB75C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Angsana New" w:hAnsi="Angsana New"/>
          <w:sz w:val="20"/>
          <w:szCs w:val="20"/>
        </w:rPr>
      </w:pPr>
    </w:p>
    <w:p w14:paraId="182B2063" w14:textId="4B600ADD" w:rsidR="005E25AB" w:rsidRPr="00844916" w:rsidRDefault="00860A1A">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844916">
        <w:rPr>
          <w:rFonts w:ascii="Angsana New" w:hAnsi="Angsana New"/>
          <w:sz w:val="28"/>
          <w:szCs w:val="28"/>
        </w:rPr>
        <w:t xml:space="preserve">As of </w:t>
      </w:r>
      <w:r w:rsidR="00D47F22">
        <w:rPr>
          <w:rFonts w:ascii="Angsana New" w:hAnsi="Angsana New"/>
          <w:sz w:val="28"/>
          <w:szCs w:val="28"/>
        </w:rPr>
        <w:t>March 31,2026</w:t>
      </w:r>
      <w:r w:rsidRPr="00844916">
        <w:rPr>
          <w:rFonts w:ascii="Angsana New" w:hAnsi="Angsana New"/>
          <w:sz w:val="28"/>
          <w:szCs w:val="28"/>
        </w:rPr>
        <w:t xml:space="preserve">, the Company has accumulated tax losses carried forward in the amount of approximately </w:t>
      </w:r>
      <w:r w:rsidR="001E1E6F">
        <w:rPr>
          <w:rFonts w:ascii="Angsana New" w:hAnsi="Angsana New"/>
          <w:sz w:val="28"/>
          <w:szCs w:val="28"/>
        </w:rPr>
        <w:t>34.92</w:t>
      </w:r>
      <w:r w:rsidRPr="00844916">
        <w:rPr>
          <w:rFonts w:ascii="Angsana New" w:hAnsi="Angsana New"/>
          <w:sz w:val="28"/>
          <w:szCs w:val="28"/>
        </w:rPr>
        <w:t xml:space="preserve"> </w:t>
      </w:r>
      <w:r w:rsidR="00C60BC0">
        <w:rPr>
          <w:rFonts w:ascii="Angsana New" w:hAnsi="Angsana New"/>
          <w:sz w:val="28"/>
          <w:szCs w:val="28"/>
        </w:rPr>
        <w:t>Million Baht</w:t>
      </w:r>
      <w:r w:rsidRPr="00844916">
        <w:rPr>
          <w:rFonts w:ascii="Angsana New" w:hAnsi="Angsana New"/>
          <w:sz w:val="28"/>
          <w:szCs w:val="28"/>
        </w:rPr>
        <w:t xml:space="preserve">. Such accumulated losses will not be used as tax credits </w:t>
      </w:r>
      <w:r w:rsidRPr="004A7F0E">
        <w:rPr>
          <w:rFonts w:ascii="Angsana New" w:hAnsi="Angsana New"/>
          <w:sz w:val="28"/>
          <w:szCs w:val="28"/>
        </w:rPr>
        <w:t>until 20</w:t>
      </w:r>
      <w:r w:rsidR="001A654B" w:rsidRPr="004A7F0E">
        <w:rPr>
          <w:rFonts w:ascii="Angsana New" w:hAnsi="Angsana New" w:hint="cs"/>
          <w:sz w:val="28"/>
          <w:szCs w:val="28"/>
          <w:cs/>
        </w:rPr>
        <w:t>30</w:t>
      </w:r>
      <w:r w:rsidRPr="004A7F0E">
        <w:rPr>
          <w:rFonts w:ascii="Angsana New" w:hAnsi="Angsana New"/>
          <w:sz w:val="28"/>
          <w:szCs w:val="28"/>
        </w:rPr>
        <w:t>.</w:t>
      </w:r>
    </w:p>
    <w:p w14:paraId="62F3BF21" w14:textId="5C2D09F8" w:rsidR="00AE3CF5" w:rsidRPr="00844916" w:rsidRDefault="005E25AB">
      <w:pPr>
        <w:pStyle w:val="ListParagraph"/>
        <w:numPr>
          <w:ilvl w:val="1"/>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Angsana New" w:hAnsi="Angsana New"/>
          <w:sz w:val="28"/>
          <w:szCs w:val="28"/>
        </w:rPr>
      </w:pPr>
      <w:r w:rsidRPr="00844916">
        <w:rPr>
          <w:rFonts w:ascii="Angsana New" w:hAnsi="Angsana New"/>
          <w:sz w:val="28"/>
          <w:szCs w:val="28"/>
        </w:rPr>
        <w:t>Deferred tax assets arising from temporary differences and unused tax losses that have been recognized in the financial statements were as follows:</w:t>
      </w:r>
    </w:p>
    <w:tbl>
      <w:tblPr>
        <w:tblStyle w:val="TableGrid"/>
        <w:tblW w:w="9764" w:type="dxa"/>
        <w:tblInd w:w="284" w:type="dxa"/>
        <w:tblLayout w:type="fixed"/>
        <w:tblLook w:val="04A0" w:firstRow="1" w:lastRow="0" w:firstColumn="1" w:lastColumn="0" w:noHBand="0" w:noVBand="1"/>
      </w:tblPr>
      <w:tblGrid>
        <w:gridCol w:w="3483"/>
        <w:gridCol w:w="254"/>
        <w:gridCol w:w="1316"/>
        <w:gridCol w:w="254"/>
        <w:gridCol w:w="1320"/>
        <w:gridCol w:w="258"/>
        <w:gridCol w:w="1301"/>
        <w:gridCol w:w="254"/>
        <w:gridCol w:w="1324"/>
      </w:tblGrid>
      <w:tr w:rsidR="001F5138" w:rsidRPr="00844916" w14:paraId="24356461" w14:textId="77777777" w:rsidTr="001F5138">
        <w:trPr>
          <w:trHeight w:val="19"/>
        </w:trPr>
        <w:tc>
          <w:tcPr>
            <w:tcW w:w="3483" w:type="dxa"/>
          </w:tcPr>
          <w:p w14:paraId="17C99F58"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54" w:type="dxa"/>
          </w:tcPr>
          <w:p w14:paraId="270CB6D4" w14:textId="7780805E"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890" w:type="dxa"/>
            <w:gridSpan w:val="3"/>
            <w:tcBorders>
              <w:bottom w:val="single" w:sz="4" w:space="0" w:color="auto"/>
            </w:tcBorders>
            <w:vAlign w:val="center"/>
          </w:tcPr>
          <w:p w14:paraId="2DCEAB3F"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cs/>
              </w:rPr>
            </w:pPr>
          </w:p>
        </w:tc>
        <w:tc>
          <w:tcPr>
            <w:tcW w:w="258" w:type="dxa"/>
            <w:tcBorders>
              <w:bottom w:val="single" w:sz="4" w:space="0" w:color="auto"/>
            </w:tcBorders>
            <w:vAlign w:val="center"/>
          </w:tcPr>
          <w:p w14:paraId="6C8C6D9F"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center"/>
              <w:rPr>
                <w:rFonts w:ascii="Angsana New" w:hAnsi="Angsana New"/>
                <w:sz w:val="26"/>
                <w:szCs w:val="26"/>
              </w:rPr>
            </w:pPr>
          </w:p>
        </w:tc>
        <w:tc>
          <w:tcPr>
            <w:tcW w:w="2879" w:type="dxa"/>
            <w:gridSpan w:val="3"/>
            <w:tcBorders>
              <w:bottom w:val="single" w:sz="4" w:space="0" w:color="auto"/>
            </w:tcBorders>
            <w:vAlign w:val="center"/>
          </w:tcPr>
          <w:p w14:paraId="62564F84" w14:textId="20DCDE24"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6"/>
                <w:szCs w:val="26"/>
                <w:cs/>
              </w:rPr>
            </w:pPr>
            <w:r w:rsidRPr="00844916">
              <w:rPr>
                <w:rFonts w:ascii="Angsana New" w:eastAsia="Arial Unicode MS" w:hAnsi="Angsana New"/>
                <w:bCs/>
                <w:sz w:val="26"/>
                <w:szCs w:val="26"/>
              </w:rPr>
              <w:t>(</w:t>
            </w:r>
            <w:r w:rsidR="00E6566B" w:rsidRPr="00844916">
              <w:rPr>
                <w:rFonts w:ascii="Angsana New" w:eastAsia="Arial Unicode MS" w:hAnsi="Angsana New"/>
                <w:bCs/>
                <w:sz w:val="26"/>
                <w:szCs w:val="26"/>
              </w:rPr>
              <w:t>Unit: Thousand Baht</w:t>
            </w:r>
            <w:r w:rsidRPr="00844916">
              <w:rPr>
                <w:rFonts w:ascii="Angsana New" w:eastAsia="Arial Unicode MS" w:hAnsi="Angsana New"/>
                <w:bCs/>
                <w:sz w:val="26"/>
                <w:szCs w:val="26"/>
              </w:rPr>
              <w:t>)</w:t>
            </w:r>
          </w:p>
        </w:tc>
      </w:tr>
      <w:tr w:rsidR="001F5138" w:rsidRPr="00844916" w14:paraId="0E2E160B" w14:textId="77777777" w:rsidTr="001F5138">
        <w:trPr>
          <w:trHeight w:val="19"/>
        </w:trPr>
        <w:tc>
          <w:tcPr>
            <w:tcW w:w="3483" w:type="dxa"/>
          </w:tcPr>
          <w:p w14:paraId="77468E49"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54" w:type="dxa"/>
          </w:tcPr>
          <w:p w14:paraId="0E8B322F" w14:textId="2CF2BCED"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 xml:space="preserve"> </w:t>
            </w:r>
          </w:p>
        </w:tc>
        <w:tc>
          <w:tcPr>
            <w:tcW w:w="2890" w:type="dxa"/>
            <w:gridSpan w:val="3"/>
            <w:tcBorders>
              <w:top w:val="single" w:sz="4" w:space="0" w:color="auto"/>
              <w:bottom w:val="single" w:sz="4" w:space="0" w:color="auto"/>
            </w:tcBorders>
            <w:vAlign w:val="center"/>
          </w:tcPr>
          <w:p w14:paraId="0D10E57B" w14:textId="6BFAE9DF"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0" w:right="-164"/>
              <w:jc w:val="center"/>
              <w:rPr>
                <w:rFonts w:ascii="Angsana New" w:hAnsi="Angsana New"/>
                <w:sz w:val="26"/>
                <w:szCs w:val="26"/>
                <w:cs/>
              </w:rPr>
            </w:pPr>
            <w:r w:rsidRPr="00844916">
              <w:rPr>
                <w:rFonts w:ascii="Angsana New" w:eastAsia="Calibri" w:hAnsi="Angsana New"/>
                <w:sz w:val="26"/>
                <w:szCs w:val="26"/>
              </w:rPr>
              <w:t xml:space="preserve">Consolidated </w:t>
            </w:r>
            <w:r w:rsidRPr="00844916">
              <w:rPr>
                <w:rFonts w:ascii="Angsana New" w:hAnsi="Angsana New"/>
                <w:sz w:val="26"/>
                <w:szCs w:val="26"/>
              </w:rPr>
              <w:t>Financial Statements</w:t>
            </w:r>
          </w:p>
        </w:tc>
        <w:tc>
          <w:tcPr>
            <w:tcW w:w="258" w:type="dxa"/>
            <w:tcBorders>
              <w:top w:val="single" w:sz="4" w:space="0" w:color="auto"/>
            </w:tcBorders>
            <w:vAlign w:val="center"/>
          </w:tcPr>
          <w:p w14:paraId="5C406032"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2879" w:type="dxa"/>
            <w:gridSpan w:val="3"/>
            <w:tcBorders>
              <w:top w:val="single" w:sz="4" w:space="0" w:color="auto"/>
              <w:bottom w:val="single" w:sz="4" w:space="0" w:color="auto"/>
            </w:tcBorders>
            <w:vAlign w:val="center"/>
          </w:tcPr>
          <w:p w14:paraId="2CB74711" w14:textId="621F563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Separate Financial Statements</w:t>
            </w:r>
          </w:p>
        </w:tc>
      </w:tr>
      <w:tr w:rsidR="001F5138" w:rsidRPr="00844916" w14:paraId="28884B5A" w14:textId="77777777" w:rsidTr="001F5138">
        <w:trPr>
          <w:trHeight w:val="19"/>
        </w:trPr>
        <w:tc>
          <w:tcPr>
            <w:tcW w:w="3483" w:type="dxa"/>
          </w:tcPr>
          <w:p w14:paraId="2E5788BC"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254" w:type="dxa"/>
          </w:tcPr>
          <w:p w14:paraId="7A14121F" w14:textId="68CD7D94"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p>
        </w:tc>
        <w:tc>
          <w:tcPr>
            <w:tcW w:w="1316" w:type="dxa"/>
            <w:tcBorders>
              <w:top w:val="single" w:sz="4" w:space="0" w:color="auto"/>
              <w:bottom w:val="single" w:sz="4" w:space="0" w:color="auto"/>
            </w:tcBorders>
            <w:vAlign w:val="center"/>
          </w:tcPr>
          <w:p w14:paraId="0D8A4A59" w14:textId="77777777" w:rsidR="009732D1" w:rsidRPr="00844916" w:rsidRDefault="009732D1" w:rsidP="009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44916">
              <w:rPr>
                <w:rFonts w:ascii="Angsana New" w:hAnsi="Angsana New"/>
                <w:sz w:val="26"/>
                <w:szCs w:val="26"/>
              </w:rPr>
              <w:t xml:space="preserve">As at </w:t>
            </w:r>
          </w:p>
          <w:p w14:paraId="0CD438B2" w14:textId="77777777" w:rsidR="00F433DA" w:rsidRDefault="009732D1" w:rsidP="009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Pr>
                <w:rFonts w:ascii="Angsana New" w:hAnsi="Angsana New"/>
                <w:sz w:val="26"/>
                <w:szCs w:val="26"/>
              </w:rPr>
              <w:t xml:space="preserve">March </w:t>
            </w:r>
          </w:p>
          <w:p w14:paraId="6F082F63" w14:textId="5DEA9EA0" w:rsidR="001F5138" w:rsidRPr="00844916" w:rsidRDefault="009732D1" w:rsidP="009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Pr>
                <w:rFonts w:ascii="Angsana New" w:hAnsi="Angsana New"/>
                <w:sz w:val="26"/>
                <w:szCs w:val="26"/>
              </w:rPr>
              <w:t>31, 2026</w:t>
            </w:r>
          </w:p>
        </w:tc>
        <w:tc>
          <w:tcPr>
            <w:tcW w:w="254" w:type="dxa"/>
            <w:tcBorders>
              <w:top w:val="single" w:sz="4" w:space="0" w:color="auto"/>
            </w:tcBorders>
          </w:tcPr>
          <w:p w14:paraId="280EDA2F"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0" w:type="dxa"/>
            <w:tcBorders>
              <w:top w:val="single" w:sz="4" w:space="0" w:color="auto"/>
              <w:bottom w:val="single" w:sz="4" w:space="0" w:color="auto"/>
            </w:tcBorders>
            <w:vAlign w:val="center"/>
          </w:tcPr>
          <w:p w14:paraId="5CD5023B" w14:textId="5E631B81"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 xml:space="preserve">As at </w:t>
            </w:r>
            <w:r w:rsidR="00715C7D">
              <w:rPr>
                <w:rFonts w:ascii="Angsana New" w:hAnsi="Angsana New"/>
                <w:sz w:val="26"/>
                <w:szCs w:val="26"/>
              </w:rPr>
              <w:t>December 31,202</w:t>
            </w:r>
            <w:r w:rsidR="009732D1">
              <w:rPr>
                <w:rFonts w:ascii="Angsana New" w:hAnsi="Angsana New"/>
                <w:sz w:val="26"/>
                <w:szCs w:val="26"/>
              </w:rPr>
              <w:t>5</w:t>
            </w:r>
          </w:p>
        </w:tc>
        <w:tc>
          <w:tcPr>
            <w:tcW w:w="258" w:type="dxa"/>
          </w:tcPr>
          <w:p w14:paraId="72C3845F"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01" w:type="dxa"/>
            <w:tcBorders>
              <w:top w:val="single" w:sz="4" w:space="0" w:color="auto"/>
              <w:bottom w:val="single" w:sz="4" w:space="0" w:color="auto"/>
            </w:tcBorders>
            <w:vAlign w:val="center"/>
          </w:tcPr>
          <w:p w14:paraId="698304C8" w14:textId="77777777" w:rsidR="009732D1" w:rsidRPr="00844916" w:rsidRDefault="009732D1" w:rsidP="009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r w:rsidRPr="00844916">
              <w:rPr>
                <w:rFonts w:ascii="Angsana New" w:hAnsi="Angsana New"/>
                <w:sz w:val="26"/>
                <w:szCs w:val="26"/>
              </w:rPr>
              <w:t xml:space="preserve">As at </w:t>
            </w:r>
          </w:p>
          <w:p w14:paraId="51BA22C7" w14:textId="625B642A" w:rsidR="001F5138" w:rsidRPr="00844916" w:rsidRDefault="009732D1" w:rsidP="009732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Pr>
                <w:rFonts w:ascii="Angsana New" w:hAnsi="Angsana New"/>
                <w:sz w:val="26"/>
                <w:szCs w:val="26"/>
              </w:rPr>
              <w:t>March 31, 2026</w:t>
            </w:r>
          </w:p>
        </w:tc>
        <w:tc>
          <w:tcPr>
            <w:tcW w:w="254" w:type="dxa"/>
            <w:tcBorders>
              <w:top w:val="single" w:sz="4" w:space="0" w:color="auto"/>
            </w:tcBorders>
          </w:tcPr>
          <w:p w14:paraId="6CD50648"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Borders>
              <w:top w:val="single" w:sz="4" w:space="0" w:color="auto"/>
              <w:bottom w:val="single" w:sz="4" w:space="0" w:color="auto"/>
            </w:tcBorders>
            <w:vAlign w:val="center"/>
          </w:tcPr>
          <w:p w14:paraId="435ED7C4" w14:textId="47DB1141"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cs/>
              </w:rPr>
            </w:pPr>
            <w:r w:rsidRPr="00844916">
              <w:rPr>
                <w:rFonts w:ascii="Angsana New" w:hAnsi="Angsana New"/>
                <w:sz w:val="26"/>
                <w:szCs w:val="26"/>
              </w:rPr>
              <w:t xml:space="preserve">As at </w:t>
            </w:r>
            <w:r w:rsidR="002D6487" w:rsidRPr="00844916">
              <w:rPr>
                <w:rFonts w:ascii="Angsana New" w:hAnsi="Angsana New"/>
                <w:sz w:val="26"/>
                <w:szCs w:val="26"/>
              </w:rPr>
              <w:br/>
            </w:r>
            <w:r w:rsidR="00715C7D">
              <w:rPr>
                <w:rFonts w:ascii="Angsana New" w:hAnsi="Angsana New"/>
                <w:sz w:val="26"/>
                <w:szCs w:val="26"/>
              </w:rPr>
              <w:t xml:space="preserve">December 31,2025 </w:t>
            </w:r>
          </w:p>
        </w:tc>
      </w:tr>
      <w:tr w:rsidR="001F5138" w:rsidRPr="00844916" w14:paraId="2CFE229E" w14:textId="77777777" w:rsidTr="001F5138">
        <w:trPr>
          <w:trHeight w:val="19"/>
        </w:trPr>
        <w:tc>
          <w:tcPr>
            <w:tcW w:w="3483" w:type="dxa"/>
            <w:vAlign w:val="center"/>
          </w:tcPr>
          <w:p w14:paraId="05D4965F" w14:textId="1D6D5104" w:rsidR="001F5138" w:rsidRPr="00844916" w:rsidRDefault="001F5138" w:rsidP="001F51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u w:val="single"/>
                <w:cs/>
              </w:rPr>
              <w:t>Deferred tax assets</w:t>
            </w:r>
          </w:p>
        </w:tc>
        <w:tc>
          <w:tcPr>
            <w:tcW w:w="254" w:type="dxa"/>
          </w:tcPr>
          <w:p w14:paraId="4237AD32" w14:textId="6F255256"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tcBorders>
            <w:vAlign w:val="center"/>
          </w:tcPr>
          <w:p w14:paraId="6CFC204B" w14:textId="23ADC9E9"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1F6FC1E1"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Pr>
          <w:p w14:paraId="1D6D861E" w14:textId="658E6B0D"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center"/>
          </w:tcPr>
          <w:p w14:paraId="0DBEFB47"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72BA861E" w14:textId="65075680"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78B816FE" w14:textId="77777777"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Pr>
          <w:p w14:paraId="49571645" w14:textId="2D02F1EA" w:rsidR="001F5138" w:rsidRPr="00844916" w:rsidRDefault="001F5138"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1F57C1" w:rsidRPr="00844916" w14:paraId="0673804B" w14:textId="77777777">
        <w:trPr>
          <w:trHeight w:val="19"/>
        </w:trPr>
        <w:tc>
          <w:tcPr>
            <w:tcW w:w="3483" w:type="dxa"/>
            <w:vAlign w:val="center"/>
          </w:tcPr>
          <w:p w14:paraId="322DABB7" w14:textId="7686823A"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rPr>
              <w:t>Adjusting the fair value of assets</w:t>
            </w:r>
          </w:p>
        </w:tc>
        <w:tc>
          <w:tcPr>
            <w:tcW w:w="254" w:type="dxa"/>
            <w:vAlign w:val="center"/>
          </w:tcPr>
          <w:p w14:paraId="432EE6F6" w14:textId="33B497BB"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bottom w:val="single" w:sz="4" w:space="0" w:color="auto"/>
            </w:tcBorders>
            <w:vAlign w:val="bottom"/>
          </w:tcPr>
          <w:p w14:paraId="795F3B77" w14:textId="530AC5CD"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1,337</w:t>
            </w:r>
          </w:p>
        </w:tc>
        <w:tc>
          <w:tcPr>
            <w:tcW w:w="254" w:type="dxa"/>
            <w:vAlign w:val="center"/>
          </w:tcPr>
          <w:p w14:paraId="55793033"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bottom w:val="single" w:sz="4" w:space="0" w:color="auto"/>
            </w:tcBorders>
            <w:vAlign w:val="bottom"/>
          </w:tcPr>
          <w:p w14:paraId="253B0AFE" w14:textId="7866B730"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1,421</w:t>
            </w:r>
          </w:p>
        </w:tc>
        <w:tc>
          <w:tcPr>
            <w:tcW w:w="258" w:type="dxa"/>
            <w:vAlign w:val="center"/>
          </w:tcPr>
          <w:p w14:paraId="65216C6A"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bottom w:val="single" w:sz="4" w:space="0" w:color="auto"/>
            </w:tcBorders>
            <w:vAlign w:val="center"/>
          </w:tcPr>
          <w:p w14:paraId="4E491CE9" w14:textId="7CD64346" w:rsidR="001F57C1" w:rsidRPr="00844916" w:rsidRDefault="007F1004"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254" w:type="dxa"/>
            <w:vAlign w:val="center"/>
          </w:tcPr>
          <w:p w14:paraId="65E700E4"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bottom w:val="single" w:sz="4" w:space="0" w:color="auto"/>
            </w:tcBorders>
            <w:vAlign w:val="center"/>
          </w:tcPr>
          <w:p w14:paraId="6A1A1A65" w14:textId="6FDA021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r>
      <w:tr w:rsidR="001F57C1" w:rsidRPr="00844916" w14:paraId="7191C81A" w14:textId="77777777">
        <w:trPr>
          <w:trHeight w:val="19"/>
        </w:trPr>
        <w:tc>
          <w:tcPr>
            <w:tcW w:w="3483" w:type="dxa"/>
            <w:vAlign w:val="center"/>
          </w:tcPr>
          <w:p w14:paraId="21113C50" w14:textId="67E59C64"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rPr>
              <w:t>Total</w:t>
            </w:r>
          </w:p>
        </w:tc>
        <w:tc>
          <w:tcPr>
            <w:tcW w:w="254" w:type="dxa"/>
            <w:vAlign w:val="center"/>
          </w:tcPr>
          <w:p w14:paraId="69D036FA" w14:textId="1D214999"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bottom w:val="double" w:sz="4" w:space="0" w:color="auto"/>
            </w:tcBorders>
            <w:vAlign w:val="bottom"/>
          </w:tcPr>
          <w:p w14:paraId="73D9FC5E" w14:textId="5F532E53"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1,337</w:t>
            </w:r>
          </w:p>
        </w:tc>
        <w:tc>
          <w:tcPr>
            <w:tcW w:w="254" w:type="dxa"/>
            <w:vAlign w:val="center"/>
          </w:tcPr>
          <w:p w14:paraId="0CB3A367"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bottom w:val="double" w:sz="4" w:space="0" w:color="auto"/>
            </w:tcBorders>
            <w:vAlign w:val="center"/>
          </w:tcPr>
          <w:p w14:paraId="629066A1" w14:textId="029D83E8"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1,421</w:t>
            </w:r>
          </w:p>
        </w:tc>
        <w:tc>
          <w:tcPr>
            <w:tcW w:w="258" w:type="dxa"/>
            <w:vAlign w:val="center"/>
          </w:tcPr>
          <w:p w14:paraId="58BE21E0"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bottom w:val="double" w:sz="4" w:space="0" w:color="auto"/>
            </w:tcBorders>
            <w:vAlign w:val="center"/>
          </w:tcPr>
          <w:p w14:paraId="11268417" w14:textId="42DFC173" w:rsidR="001F57C1" w:rsidRPr="00844916" w:rsidRDefault="007F1004"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254" w:type="dxa"/>
            <w:vAlign w:val="center"/>
          </w:tcPr>
          <w:p w14:paraId="0DA6278C"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top w:val="single" w:sz="4" w:space="0" w:color="auto"/>
              <w:bottom w:val="double" w:sz="4" w:space="0" w:color="auto"/>
            </w:tcBorders>
            <w:vAlign w:val="center"/>
          </w:tcPr>
          <w:p w14:paraId="3A47DA63" w14:textId="198F3002"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r>
      <w:tr w:rsidR="001F57C1" w:rsidRPr="00844916" w14:paraId="563AEC0A" w14:textId="77777777" w:rsidTr="001F5138">
        <w:trPr>
          <w:trHeight w:val="19"/>
        </w:trPr>
        <w:tc>
          <w:tcPr>
            <w:tcW w:w="3483" w:type="dxa"/>
            <w:vAlign w:val="center"/>
          </w:tcPr>
          <w:p w14:paraId="15465B2E"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p>
        </w:tc>
        <w:tc>
          <w:tcPr>
            <w:tcW w:w="254" w:type="dxa"/>
          </w:tcPr>
          <w:p w14:paraId="20C61789" w14:textId="2D4398B6"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tcBorders>
            <w:vAlign w:val="center"/>
          </w:tcPr>
          <w:p w14:paraId="6A819E8F"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09ACD235"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tcBorders>
            <w:vAlign w:val="center"/>
          </w:tcPr>
          <w:p w14:paraId="4608F134"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center"/>
          </w:tcPr>
          <w:p w14:paraId="601A2956"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tcBorders>
            <w:vAlign w:val="center"/>
          </w:tcPr>
          <w:p w14:paraId="66B0B317"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c>
          <w:tcPr>
            <w:tcW w:w="254" w:type="dxa"/>
            <w:vAlign w:val="center"/>
          </w:tcPr>
          <w:p w14:paraId="23D353F2"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Borders>
              <w:top w:val="single" w:sz="4" w:space="0" w:color="auto"/>
            </w:tcBorders>
            <w:vAlign w:val="center"/>
          </w:tcPr>
          <w:p w14:paraId="7D48358A"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cs/>
              </w:rPr>
            </w:pPr>
          </w:p>
        </w:tc>
      </w:tr>
      <w:tr w:rsidR="001F57C1" w:rsidRPr="00844916" w14:paraId="2B4C4BC7" w14:textId="77777777" w:rsidTr="001F5138">
        <w:trPr>
          <w:trHeight w:val="19"/>
        </w:trPr>
        <w:tc>
          <w:tcPr>
            <w:tcW w:w="3483" w:type="dxa"/>
            <w:vAlign w:val="center"/>
          </w:tcPr>
          <w:p w14:paraId="679E4689" w14:textId="2739C498"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6"/>
                <w:szCs w:val="26"/>
                <w:u w:val="single"/>
                <w:cs/>
              </w:rPr>
              <w:t xml:space="preserve">Deferred tax </w:t>
            </w:r>
            <w:r w:rsidRPr="00844916">
              <w:rPr>
                <w:rFonts w:ascii="Angsana New" w:hAnsi="Angsana New"/>
                <w:sz w:val="26"/>
                <w:szCs w:val="26"/>
                <w:u w:val="single"/>
              </w:rPr>
              <w:t>liabilities</w:t>
            </w:r>
          </w:p>
        </w:tc>
        <w:tc>
          <w:tcPr>
            <w:tcW w:w="254" w:type="dxa"/>
          </w:tcPr>
          <w:p w14:paraId="24BC1DE0" w14:textId="4724BE1D"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center"/>
          </w:tcPr>
          <w:p w14:paraId="5FD2D711"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369185F6"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Pr>
          <w:p w14:paraId="07CCFF98" w14:textId="15CACCE0"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844916">
              <w:rPr>
                <w:rFonts w:ascii="Angsana New" w:hAnsi="Angsana New"/>
                <w:sz w:val="26"/>
                <w:szCs w:val="26"/>
              </w:rPr>
              <w:t xml:space="preserve"> </w:t>
            </w:r>
          </w:p>
        </w:tc>
        <w:tc>
          <w:tcPr>
            <w:tcW w:w="258" w:type="dxa"/>
            <w:vAlign w:val="center"/>
          </w:tcPr>
          <w:p w14:paraId="5E7619CC"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73C88E0F"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center"/>
          </w:tcPr>
          <w:p w14:paraId="6FFEC551"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6"/>
                <w:szCs w:val="26"/>
              </w:rPr>
            </w:pPr>
          </w:p>
        </w:tc>
        <w:tc>
          <w:tcPr>
            <w:tcW w:w="1324" w:type="dxa"/>
          </w:tcPr>
          <w:p w14:paraId="1BE4959C"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1F57C1" w:rsidRPr="00844916" w14:paraId="5E643AC9" w14:textId="77777777">
        <w:trPr>
          <w:trHeight w:val="19"/>
        </w:trPr>
        <w:tc>
          <w:tcPr>
            <w:tcW w:w="5053" w:type="dxa"/>
            <w:gridSpan w:val="3"/>
            <w:vAlign w:val="center"/>
          </w:tcPr>
          <w:p w14:paraId="7F6E0099" w14:textId="24F3016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cs/>
              </w:rPr>
            </w:pPr>
            <w:r w:rsidRPr="00844916">
              <w:rPr>
                <w:rFonts w:ascii="Angsana New" w:hAnsi="Angsana New"/>
                <w:sz w:val="26"/>
                <w:szCs w:val="26"/>
              </w:rPr>
              <w:t>Increased from the purchase of a subsidiary company</w:t>
            </w:r>
          </w:p>
        </w:tc>
        <w:tc>
          <w:tcPr>
            <w:tcW w:w="254" w:type="dxa"/>
            <w:vAlign w:val="center"/>
          </w:tcPr>
          <w:p w14:paraId="3A19E312"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center"/>
          </w:tcPr>
          <w:p w14:paraId="0E28FC30" w14:textId="759A8302"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8" w:type="dxa"/>
            <w:vAlign w:val="bottom"/>
          </w:tcPr>
          <w:p w14:paraId="555F7E53"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bottom"/>
          </w:tcPr>
          <w:p w14:paraId="4B7E1B88" w14:textId="1AC4381E"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54" w:type="dxa"/>
            <w:vAlign w:val="bottom"/>
          </w:tcPr>
          <w:p w14:paraId="3FF30108"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bottom"/>
          </w:tcPr>
          <w:p w14:paraId="687B5477" w14:textId="77777777" w:rsidR="001F57C1" w:rsidRPr="00844916" w:rsidRDefault="001F57C1" w:rsidP="001F5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7F1004" w:rsidRPr="00844916" w14:paraId="279356D4" w14:textId="77777777">
        <w:trPr>
          <w:trHeight w:val="19"/>
        </w:trPr>
        <w:tc>
          <w:tcPr>
            <w:tcW w:w="3483" w:type="dxa"/>
            <w:vAlign w:val="center"/>
          </w:tcPr>
          <w:p w14:paraId="1AD1E400" w14:textId="134B928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Angsana New" w:hAnsi="Angsana New"/>
                <w:sz w:val="28"/>
              </w:rPr>
              <w:t>-</w:t>
            </w:r>
            <w:r>
              <w:rPr>
                <w:rFonts w:ascii="Angsana New" w:hAnsi="Angsana New" w:hint="cs"/>
                <w:sz w:val="28"/>
                <w:cs/>
              </w:rPr>
              <w:t xml:space="preserve">  </w:t>
            </w:r>
            <w:r w:rsidRPr="00844916">
              <w:rPr>
                <w:rFonts w:ascii="Angsana New" w:hAnsi="Angsana New"/>
                <w:sz w:val="28"/>
              </w:rPr>
              <w:t>Land revaluation increase</w:t>
            </w:r>
          </w:p>
        </w:tc>
        <w:tc>
          <w:tcPr>
            <w:tcW w:w="254" w:type="dxa"/>
          </w:tcPr>
          <w:p w14:paraId="0124A5FA"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7600105B" w14:textId="137AF16F"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67,363</w:t>
            </w:r>
          </w:p>
        </w:tc>
        <w:tc>
          <w:tcPr>
            <w:tcW w:w="254" w:type="dxa"/>
            <w:vAlign w:val="center"/>
          </w:tcPr>
          <w:p w14:paraId="7B805729"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059CBF0D" w14:textId="24F9ED3F"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Pr>
                <w:rFonts w:ascii="Angsana New" w:hAnsi="Angsana New"/>
                <w:sz w:val="27"/>
                <w:szCs w:val="27"/>
              </w:rPr>
              <w:t>67,363</w:t>
            </w:r>
          </w:p>
        </w:tc>
        <w:tc>
          <w:tcPr>
            <w:tcW w:w="258" w:type="dxa"/>
            <w:vAlign w:val="center"/>
          </w:tcPr>
          <w:p w14:paraId="695A12A3"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3F89EAE8" w14:textId="1D0D3DB5"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Pr>
                <w:rFonts w:ascii="Angsana New" w:hAnsi="Angsana New" w:hint="cs"/>
                <w:sz w:val="27"/>
                <w:szCs w:val="27"/>
                <w:cs/>
              </w:rPr>
              <w:t>-</w:t>
            </w:r>
          </w:p>
        </w:tc>
        <w:tc>
          <w:tcPr>
            <w:tcW w:w="254" w:type="dxa"/>
            <w:vAlign w:val="center"/>
          </w:tcPr>
          <w:p w14:paraId="29058B24"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54B7BB25" w14:textId="7BD5AAB4"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Pr>
                <w:rFonts w:ascii="Angsana New" w:hAnsi="Angsana New"/>
                <w:sz w:val="27"/>
                <w:szCs w:val="27"/>
              </w:rPr>
              <w:t>-</w:t>
            </w:r>
          </w:p>
        </w:tc>
      </w:tr>
      <w:tr w:rsidR="007F1004" w:rsidRPr="00844916" w14:paraId="24C6D1E5" w14:textId="77777777">
        <w:trPr>
          <w:trHeight w:val="19"/>
        </w:trPr>
        <w:tc>
          <w:tcPr>
            <w:tcW w:w="3483" w:type="dxa"/>
            <w:vAlign w:val="center"/>
          </w:tcPr>
          <w:p w14:paraId="0DA701AD" w14:textId="0713BE6C"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Angsana New" w:hAnsi="Angsana New"/>
                <w:sz w:val="28"/>
              </w:rPr>
              <w:t>-</w:t>
            </w:r>
            <w:r>
              <w:rPr>
                <w:rFonts w:ascii="Angsana New" w:hAnsi="Angsana New" w:hint="cs"/>
                <w:sz w:val="28"/>
                <w:cs/>
              </w:rPr>
              <w:t xml:space="preserve">  </w:t>
            </w:r>
            <w:r w:rsidRPr="00844916">
              <w:rPr>
                <w:rFonts w:ascii="Angsana New" w:hAnsi="Angsana New"/>
                <w:sz w:val="28"/>
              </w:rPr>
              <w:t>Electricity Purchase agreement</w:t>
            </w:r>
          </w:p>
        </w:tc>
        <w:tc>
          <w:tcPr>
            <w:tcW w:w="254" w:type="dxa"/>
          </w:tcPr>
          <w:p w14:paraId="5AF80005"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7725A62A" w14:textId="1A50072B"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24,</w:t>
            </w:r>
            <w:r w:rsidR="005D1DAC">
              <w:rPr>
                <w:rFonts w:ascii="Angsana New" w:hAnsi="Angsana New"/>
                <w:sz w:val="27"/>
                <w:szCs w:val="27"/>
              </w:rPr>
              <w:t>520</w:t>
            </w:r>
          </w:p>
        </w:tc>
        <w:tc>
          <w:tcPr>
            <w:tcW w:w="254" w:type="dxa"/>
            <w:vAlign w:val="center"/>
          </w:tcPr>
          <w:p w14:paraId="7A649E1A"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01124D9A" w14:textId="38B8B1EE"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Pr>
                <w:rFonts w:ascii="Angsana New" w:hAnsi="Angsana New"/>
                <w:sz w:val="27"/>
                <w:szCs w:val="27"/>
              </w:rPr>
              <w:t>24,958</w:t>
            </w:r>
          </w:p>
        </w:tc>
        <w:tc>
          <w:tcPr>
            <w:tcW w:w="258" w:type="dxa"/>
            <w:vAlign w:val="center"/>
          </w:tcPr>
          <w:p w14:paraId="3637ADB1"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110F213E" w14:textId="200515EF"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Pr>
                <w:rFonts w:ascii="Angsana New" w:hAnsi="Angsana New" w:hint="cs"/>
                <w:sz w:val="27"/>
                <w:szCs w:val="27"/>
                <w:cs/>
              </w:rPr>
              <w:t>-</w:t>
            </w:r>
          </w:p>
        </w:tc>
        <w:tc>
          <w:tcPr>
            <w:tcW w:w="254" w:type="dxa"/>
            <w:vAlign w:val="center"/>
          </w:tcPr>
          <w:p w14:paraId="0C7B0079"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65CDD73B" w14:textId="4F02BAD8"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7"/>
                <w:szCs w:val="27"/>
                <w:cs/>
              </w:rPr>
            </w:pPr>
            <w:r>
              <w:rPr>
                <w:rFonts w:ascii="Angsana New" w:hAnsi="Angsana New"/>
                <w:sz w:val="27"/>
                <w:szCs w:val="27"/>
              </w:rPr>
              <w:t>-</w:t>
            </w:r>
          </w:p>
        </w:tc>
      </w:tr>
      <w:tr w:rsidR="007F1004" w:rsidRPr="00844916" w14:paraId="7EB7E42A" w14:textId="77777777">
        <w:trPr>
          <w:trHeight w:val="19"/>
        </w:trPr>
        <w:tc>
          <w:tcPr>
            <w:tcW w:w="3483" w:type="dxa"/>
            <w:vAlign w:val="center"/>
          </w:tcPr>
          <w:p w14:paraId="0CA055CB" w14:textId="79CE5D1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7F1004">
              <w:rPr>
                <w:rFonts w:ascii="Angsana New" w:hAnsi="Angsana New" w:hint="cs"/>
                <w:sz w:val="28"/>
                <w:szCs w:val="28"/>
                <w:cs/>
              </w:rPr>
              <w:t xml:space="preserve">-  </w:t>
            </w:r>
            <w:r w:rsidRPr="00746BE2">
              <w:rPr>
                <w:rFonts w:ascii="Angsana New" w:hAnsi="Angsana New"/>
                <w:sz w:val="28"/>
              </w:rPr>
              <w:t>Fair value adjustment of assets</w:t>
            </w:r>
          </w:p>
        </w:tc>
        <w:tc>
          <w:tcPr>
            <w:tcW w:w="254" w:type="dxa"/>
          </w:tcPr>
          <w:p w14:paraId="3549E81E" w14:textId="03AFDC3A"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vAlign w:val="bottom"/>
          </w:tcPr>
          <w:p w14:paraId="6F5A974B" w14:textId="4D7FEDB1"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7</w:t>
            </w:r>
            <w:r w:rsidR="005D1DAC">
              <w:rPr>
                <w:rFonts w:ascii="Angsana New" w:hAnsi="Angsana New"/>
                <w:sz w:val="27"/>
                <w:szCs w:val="27"/>
              </w:rPr>
              <w:t>64</w:t>
            </w:r>
          </w:p>
        </w:tc>
        <w:tc>
          <w:tcPr>
            <w:tcW w:w="254" w:type="dxa"/>
            <w:vAlign w:val="center"/>
          </w:tcPr>
          <w:p w14:paraId="016B14A2"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vAlign w:val="bottom"/>
          </w:tcPr>
          <w:p w14:paraId="04032C0C" w14:textId="42CA116D"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789</w:t>
            </w:r>
          </w:p>
        </w:tc>
        <w:tc>
          <w:tcPr>
            <w:tcW w:w="258" w:type="dxa"/>
            <w:vAlign w:val="center"/>
          </w:tcPr>
          <w:p w14:paraId="08BD8DBF"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vAlign w:val="center"/>
          </w:tcPr>
          <w:p w14:paraId="6AF39F00" w14:textId="7E2728BE"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254" w:type="dxa"/>
            <w:vAlign w:val="center"/>
          </w:tcPr>
          <w:p w14:paraId="1F27AFEE"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vAlign w:val="center"/>
          </w:tcPr>
          <w:p w14:paraId="5094FCED" w14:textId="36C6C942"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r>
      <w:tr w:rsidR="007F1004" w:rsidRPr="00844916" w14:paraId="6F69C866" w14:textId="77777777">
        <w:trPr>
          <w:trHeight w:val="19"/>
        </w:trPr>
        <w:tc>
          <w:tcPr>
            <w:tcW w:w="3483" w:type="dxa"/>
            <w:vAlign w:val="center"/>
          </w:tcPr>
          <w:p w14:paraId="371C28B2" w14:textId="44F7945E"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844916">
              <w:rPr>
                <w:rFonts w:ascii="Angsana New" w:hAnsi="Angsana New"/>
                <w:sz w:val="28"/>
                <w:szCs w:val="28"/>
              </w:rPr>
              <w:t>Total</w:t>
            </w:r>
          </w:p>
        </w:tc>
        <w:tc>
          <w:tcPr>
            <w:tcW w:w="254" w:type="dxa"/>
          </w:tcPr>
          <w:p w14:paraId="2428652F" w14:textId="2E7E1C9B"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16" w:type="dxa"/>
            <w:tcBorders>
              <w:top w:val="single" w:sz="4" w:space="0" w:color="auto"/>
              <w:bottom w:val="double" w:sz="4" w:space="0" w:color="auto"/>
            </w:tcBorders>
            <w:vAlign w:val="bottom"/>
          </w:tcPr>
          <w:p w14:paraId="3CBE8CEC" w14:textId="61284CAE"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7"/>
                <w:szCs w:val="27"/>
              </w:rPr>
              <w:t>92,647</w:t>
            </w:r>
          </w:p>
        </w:tc>
        <w:tc>
          <w:tcPr>
            <w:tcW w:w="254" w:type="dxa"/>
            <w:vAlign w:val="center"/>
          </w:tcPr>
          <w:p w14:paraId="75311332"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0" w:type="dxa"/>
            <w:tcBorders>
              <w:top w:val="single" w:sz="4" w:space="0" w:color="auto"/>
              <w:bottom w:val="double" w:sz="4" w:space="0" w:color="auto"/>
            </w:tcBorders>
            <w:vAlign w:val="bottom"/>
          </w:tcPr>
          <w:p w14:paraId="76BA60B8" w14:textId="22D5B6E1"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93,110</w:t>
            </w:r>
          </w:p>
        </w:tc>
        <w:tc>
          <w:tcPr>
            <w:tcW w:w="258" w:type="dxa"/>
            <w:vAlign w:val="center"/>
          </w:tcPr>
          <w:p w14:paraId="671D60E9"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01" w:type="dxa"/>
            <w:tcBorders>
              <w:top w:val="single" w:sz="4" w:space="0" w:color="auto"/>
              <w:bottom w:val="double" w:sz="4" w:space="0" w:color="auto"/>
            </w:tcBorders>
            <w:vAlign w:val="center"/>
          </w:tcPr>
          <w:p w14:paraId="6D1BC467" w14:textId="3F5306B2"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hint="cs"/>
                <w:sz w:val="26"/>
                <w:szCs w:val="26"/>
                <w:cs/>
              </w:rPr>
              <w:t>-</w:t>
            </w:r>
          </w:p>
        </w:tc>
        <w:tc>
          <w:tcPr>
            <w:tcW w:w="254" w:type="dxa"/>
            <w:vAlign w:val="center"/>
          </w:tcPr>
          <w:p w14:paraId="5D4A83A0" w14:textId="77777777"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1324" w:type="dxa"/>
            <w:tcBorders>
              <w:top w:val="single" w:sz="4" w:space="0" w:color="auto"/>
              <w:bottom w:val="double" w:sz="4" w:space="0" w:color="auto"/>
            </w:tcBorders>
            <w:vAlign w:val="center"/>
          </w:tcPr>
          <w:p w14:paraId="0EA873A9" w14:textId="0323CC30" w:rsidR="007F1004" w:rsidRPr="00844916" w:rsidRDefault="007F1004" w:rsidP="007F1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r>
    </w:tbl>
    <w:p w14:paraId="082879E9" w14:textId="50C89707" w:rsidR="005A26EC" w:rsidRPr="00844916" w:rsidRDefault="005E25AB" w:rsidP="006B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both"/>
        <w:rPr>
          <w:rFonts w:ascii="Angsana New" w:hAnsi="Angsana New"/>
          <w:sz w:val="28"/>
          <w:szCs w:val="28"/>
        </w:rPr>
      </w:pPr>
      <w:r w:rsidRPr="00844916">
        <w:rPr>
          <w:rFonts w:ascii="Angsana New" w:hAnsi="Angsana New"/>
          <w:sz w:val="28"/>
          <w:szCs w:val="28"/>
        </w:rPr>
        <w:t xml:space="preserve">As at </w:t>
      </w:r>
      <w:r w:rsidR="00D47F22">
        <w:rPr>
          <w:rFonts w:ascii="Angsana New" w:hAnsi="Angsana New"/>
          <w:sz w:val="28"/>
          <w:szCs w:val="28"/>
        </w:rPr>
        <w:t>March 31,2026</w:t>
      </w:r>
      <w:r w:rsidR="001B091E" w:rsidRPr="00844916">
        <w:rPr>
          <w:rFonts w:ascii="Angsana New" w:hAnsi="Angsana New"/>
          <w:sz w:val="28"/>
          <w:szCs w:val="28"/>
        </w:rPr>
        <w:t xml:space="preserve"> </w:t>
      </w:r>
      <w:r w:rsidR="001F1144" w:rsidRPr="00844916">
        <w:rPr>
          <w:rFonts w:ascii="Angsana New" w:hAnsi="Angsana New"/>
          <w:sz w:val="28"/>
          <w:szCs w:val="28"/>
        </w:rPr>
        <w:t>the</w:t>
      </w:r>
      <w:r w:rsidRPr="00844916">
        <w:rPr>
          <w:rFonts w:ascii="Angsana New" w:hAnsi="Angsana New"/>
          <w:sz w:val="28"/>
          <w:szCs w:val="28"/>
        </w:rPr>
        <w:t xml:space="preserve"> </w:t>
      </w:r>
      <w:r w:rsidR="00226745" w:rsidRPr="00844916">
        <w:rPr>
          <w:rFonts w:ascii="Angsana New" w:hAnsi="Angsana New"/>
          <w:sz w:val="28"/>
          <w:szCs w:val="28"/>
        </w:rPr>
        <w:t xml:space="preserve">Separate </w:t>
      </w:r>
      <w:r w:rsidRPr="00844916">
        <w:rPr>
          <w:rFonts w:ascii="Angsana New" w:hAnsi="Angsana New"/>
          <w:sz w:val="28"/>
          <w:szCs w:val="28"/>
        </w:rPr>
        <w:t xml:space="preserve">financial statement </w:t>
      </w:r>
      <w:r w:rsidR="001B091E" w:rsidRPr="00844916">
        <w:rPr>
          <w:rFonts w:ascii="Angsana New" w:hAnsi="Angsana New"/>
          <w:sz w:val="28"/>
          <w:szCs w:val="28"/>
        </w:rPr>
        <w:t>H</w:t>
      </w:r>
      <w:r w:rsidRPr="00844916">
        <w:rPr>
          <w:rFonts w:ascii="Angsana New" w:hAnsi="Angsana New"/>
          <w:sz w:val="28"/>
          <w:szCs w:val="28"/>
        </w:rPr>
        <w:t xml:space="preserve">ave deductible temporary differences </w:t>
      </w:r>
      <w:r w:rsidR="005C749C" w:rsidRPr="00844916">
        <w:rPr>
          <w:rFonts w:ascii="Angsana New" w:hAnsi="Angsana New"/>
          <w:sz w:val="28"/>
          <w:szCs w:val="28"/>
        </w:rPr>
        <w:t>of the Company</w:t>
      </w:r>
      <w:r w:rsidRPr="00844916">
        <w:rPr>
          <w:rFonts w:ascii="Angsana New" w:hAnsi="Angsana New"/>
          <w:sz w:val="28"/>
          <w:szCs w:val="28"/>
        </w:rPr>
        <w:t>.</w:t>
      </w:r>
      <w:r w:rsidR="00E15ACD" w:rsidRPr="00844916">
        <w:rPr>
          <w:rFonts w:ascii="Angsana New" w:hAnsi="Angsana New"/>
          <w:sz w:val="28"/>
          <w:szCs w:val="28"/>
        </w:rPr>
        <w:t xml:space="preserve"> </w:t>
      </w:r>
      <w:r w:rsidR="00E2524A" w:rsidRPr="00844916">
        <w:rPr>
          <w:rFonts w:ascii="Angsana New" w:hAnsi="Angsana New"/>
          <w:sz w:val="28"/>
          <w:szCs w:val="28"/>
        </w:rPr>
        <w:br/>
      </w:r>
      <w:r w:rsidRPr="00844916">
        <w:rPr>
          <w:rFonts w:ascii="Angsana New" w:hAnsi="Angsana New"/>
          <w:sz w:val="28"/>
          <w:szCs w:val="28"/>
        </w:rPr>
        <w:t>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2A1705AB" w14:textId="77777777" w:rsidR="002D6487" w:rsidRPr="00844916" w:rsidRDefault="002D6487" w:rsidP="006B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both"/>
        <w:rPr>
          <w:rFonts w:ascii="Angsana New" w:hAnsi="Angsana New"/>
          <w:sz w:val="28"/>
          <w:szCs w:val="28"/>
        </w:rPr>
      </w:pPr>
    </w:p>
    <w:p w14:paraId="16635176" w14:textId="61FD07AC" w:rsidR="00EF2DC8" w:rsidRPr="00844916" w:rsidRDefault="00EF2DC8" w:rsidP="00FA5894">
      <w:pPr>
        <w:pStyle w:val="E0"/>
        <w:numPr>
          <w:ilvl w:val="0"/>
          <w:numId w:val="46"/>
        </w:numPr>
        <w:spacing w:line="276" w:lineRule="auto"/>
        <w:ind w:left="567" w:hanging="567"/>
        <w:jc w:val="left"/>
        <w:rPr>
          <w:rFonts w:ascii="Angsana New" w:hAnsi="Angsana New"/>
          <w:b w:val="0"/>
          <w:bCs w:val="0"/>
          <w:sz w:val="28"/>
          <w:szCs w:val="28"/>
        </w:rPr>
      </w:pPr>
      <w:r w:rsidRPr="00844916">
        <w:rPr>
          <w:rFonts w:ascii="Angsana New" w:hAnsi="Angsana New"/>
          <w:sz w:val="28"/>
          <w:szCs w:val="28"/>
        </w:rPr>
        <w:t>OPERATING SEGMENT</w:t>
      </w:r>
    </w:p>
    <w:p w14:paraId="65A2701B" w14:textId="77777777" w:rsidR="00BC08D2" w:rsidRPr="00844916"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844916">
        <w:rPr>
          <w:rFonts w:asciiTheme="majorBidi" w:hAnsiTheme="majorBidi" w:cstheme="majorBidi"/>
          <w:sz w:val="28"/>
        </w:rPr>
        <w:t>Operating segment information is presented in a manner consistent with the internal reports that are regularly received and reviewed by the chief operating decision maker in order to make decisions about the allocation of resources to the segment. and evaluate the performance of the division</w:t>
      </w:r>
    </w:p>
    <w:p w14:paraId="79CB936C" w14:textId="23B3B725" w:rsidR="00BC08D2" w:rsidRPr="00844916" w:rsidRDefault="00BC08D2" w:rsidP="00736B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Theme="majorBidi" w:hAnsiTheme="majorBidi" w:cstheme="majorBidi"/>
          <w:sz w:val="28"/>
        </w:rPr>
      </w:pPr>
      <w:r w:rsidRPr="00844916">
        <w:rPr>
          <w:rFonts w:asciiTheme="majorBidi" w:hAnsiTheme="majorBidi" w:cstheme="majorBidi"/>
          <w:sz w:val="28"/>
        </w:rPr>
        <w:t>The company operates in many segments. which are presented separately in the financial statements of the group. and in a single geographic segment Currently, there is only one division. Therefore, all revenues, profits and assets as reflected in the financial statements pertain to that business segment</w:t>
      </w:r>
    </w:p>
    <w:p w14:paraId="02F91ABE" w14:textId="77777777" w:rsidR="001F5138" w:rsidRDefault="001F5138" w:rsidP="0034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p w14:paraId="53316AB8" w14:textId="77777777" w:rsidR="00987AF5" w:rsidRDefault="00987AF5" w:rsidP="0034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p w14:paraId="3155B6DB" w14:textId="77777777" w:rsidR="00B830ED" w:rsidRDefault="00B830ED" w:rsidP="0034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p w14:paraId="304D8541" w14:textId="77777777" w:rsidR="00793F15" w:rsidRDefault="00793F15" w:rsidP="0034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p w14:paraId="2FF699E0" w14:textId="77777777" w:rsidR="00793F15" w:rsidRDefault="00793F15" w:rsidP="0034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p w14:paraId="5D3152A1" w14:textId="77777777" w:rsidR="00987AF5" w:rsidRPr="00844916" w:rsidRDefault="00987AF5" w:rsidP="00347E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heme="majorBidi" w:hAnsiTheme="majorBidi" w:cstheme="majorBidi"/>
          <w:sz w:val="28"/>
        </w:rPr>
      </w:pPr>
    </w:p>
    <w:p w14:paraId="61830883" w14:textId="63B964C3" w:rsidR="00E15ACD" w:rsidRPr="00844916" w:rsidRDefault="00E15ACD" w:rsidP="00FA5894">
      <w:pPr>
        <w:pStyle w:val="E0"/>
        <w:numPr>
          <w:ilvl w:val="0"/>
          <w:numId w:val="46"/>
        </w:numPr>
        <w:spacing w:line="276" w:lineRule="auto"/>
        <w:ind w:left="567" w:hanging="567"/>
        <w:jc w:val="left"/>
        <w:rPr>
          <w:rFonts w:ascii="Angsana New" w:hAnsi="Angsana New"/>
          <w:sz w:val="28"/>
          <w:szCs w:val="28"/>
        </w:rPr>
      </w:pPr>
      <w:r w:rsidRPr="00844916">
        <w:rPr>
          <w:rFonts w:ascii="Angsana New" w:hAnsi="Angsana New"/>
          <w:sz w:val="28"/>
          <w:szCs w:val="28"/>
        </w:rPr>
        <w:t>EXPENSES BY NATURE</w:t>
      </w:r>
    </w:p>
    <w:tbl>
      <w:tblPr>
        <w:tblStyle w:val="TableGrid"/>
        <w:tblW w:w="8505" w:type="dxa"/>
        <w:tblInd w:w="774" w:type="dxa"/>
        <w:tblLook w:val="04A0" w:firstRow="1" w:lastRow="0" w:firstColumn="1" w:lastColumn="0" w:noHBand="0" w:noVBand="1"/>
      </w:tblPr>
      <w:tblGrid>
        <w:gridCol w:w="2552"/>
        <w:gridCol w:w="226"/>
        <w:gridCol w:w="1191"/>
        <w:gridCol w:w="226"/>
        <w:gridCol w:w="1334"/>
        <w:gridCol w:w="226"/>
        <w:gridCol w:w="1333"/>
        <w:gridCol w:w="236"/>
        <w:gridCol w:w="1181"/>
      </w:tblGrid>
      <w:tr w:rsidR="00E15ACD" w:rsidRPr="00844916" w14:paraId="26A0E64C" w14:textId="77777777" w:rsidTr="00D30CD2">
        <w:trPr>
          <w:trHeight w:val="403"/>
        </w:trPr>
        <w:tc>
          <w:tcPr>
            <w:tcW w:w="2552" w:type="dxa"/>
            <w:vAlign w:val="center"/>
          </w:tcPr>
          <w:p w14:paraId="7AEA7EB3"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bookmarkStart w:id="7" w:name="_Hlk159921551"/>
          </w:p>
        </w:tc>
        <w:tc>
          <w:tcPr>
            <w:tcW w:w="226" w:type="dxa"/>
          </w:tcPr>
          <w:p w14:paraId="110B9590"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27" w:type="dxa"/>
            <w:gridSpan w:val="7"/>
            <w:tcBorders>
              <w:bottom w:val="single" w:sz="4" w:space="0" w:color="auto"/>
            </w:tcBorders>
            <w:vAlign w:val="center"/>
          </w:tcPr>
          <w:p w14:paraId="04756499" w14:textId="0D5EBEB4" w:rsidR="00E15ACD" w:rsidRPr="00844916" w:rsidRDefault="00AF7124" w:rsidP="00AF71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844916">
              <w:rPr>
                <w:rFonts w:ascii="Angsana New" w:eastAsia="Arial Unicode MS" w:hAnsi="Angsana New"/>
                <w:bCs/>
                <w:sz w:val="26"/>
                <w:szCs w:val="26"/>
              </w:rPr>
              <w:t>(Unit: Thousand Baht)</w:t>
            </w:r>
          </w:p>
        </w:tc>
      </w:tr>
      <w:tr w:rsidR="00E15ACD" w:rsidRPr="00844916" w14:paraId="46800806" w14:textId="77777777" w:rsidTr="00D30CD2">
        <w:trPr>
          <w:trHeight w:val="403"/>
        </w:trPr>
        <w:tc>
          <w:tcPr>
            <w:tcW w:w="2552" w:type="dxa"/>
            <w:vAlign w:val="center"/>
          </w:tcPr>
          <w:p w14:paraId="05AFCB9A"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44228C31"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751" w:type="dxa"/>
            <w:gridSpan w:val="3"/>
            <w:tcBorders>
              <w:top w:val="single" w:sz="4" w:space="0" w:color="auto"/>
              <w:bottom w:val="single" w:sz="4" w:space="0" w:color="auto"/>
            </w:tcBorders>
            <w:vAlign w:val="center"/>
          </w:tcPr>
          <w:p w14:paraId="7C6904F2"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color w:val="000000"/>
                <w:sz w:val="28"/>
                <w:szCs w:val="28"/>
              </w:rPr>
              <w:t>Consolidated financial statements</w:t>
            </w:r>
          </w:p>
        </w:tc>
        <w:tc>
          <w:tcPr>
            <w:tcW w:w="226" w:type="dxa"/>
            <w:vAlign w:val="center"/>
          </w:tcPr>
          <w:p w14:paraId="63EFAD40"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50" w:type="dxa"/>
            <w:gridSpan w:val="3"/>
            <w:tcBorders>
              <w:top w:val="single" w:sz="4" w:space="0" w:color="auto"/>
              <w:bottom w:val="single" w:sz="4" w:space="0" w:color="auto"/>
            </w:tcBorders>
            <w:vAlign w:val="center"/>
          </w:tcPr>
          <w:p w14:paraId="7CD65B78" w14:textId="77777777" w:rsidR="00E15ACD" w:rsidRPr="00844916" w:rsidRDefault="00E15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color w:val="000000"/>
                <w:sz w:val="28"/>
                <w:szCs w:val="28"/>
              </w:rPr>
              <w:t>Separate financial statements</w:t>
            </w:r>
          </w:p>
        </w:tc>
      </w:tr>
      <w:tr w:rsidR="008F326C" w:rsidRPr="00844916" w14:paraId="27FE872A" w14:textId="77777777" w:rsidTr="00D30CD2">
        <w:trPr>
          <w:trHeight w:val="403"/>
        </w:trPr>
        <w:tc>
          <w:tcPr>
            <w:tcW w:w="2552" w:type="dxa"/>
            <w:vAlign w:val="center"/>
          </w:tcPr>
          <w:p w14:paraId="0FD0EE39" w14:textId="77777777" w:rsidR="008F326C" w:rsidRPr="00844916" w:rsidRDefault="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D4FB947" w14:textId="77777777" w:rsidR="008F326C" w:rsidRPr="00844916" w:rsidRDefault="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5727" w:type="dxa"/>
            <w:gridSpan w:val="7"/>
            <w:tcBorders>
              <w:top w:val="single" w:sz="4" w:space="0" w:color="auto"/>
              <w:bottom w:val="single" w:sz="4" w:space="0" w:color="auto"/>
            </w:tcBorders>
            <w:vAlign w:val="center"/>
          </w:tcPr>
          <w:p w14:paraId="0482C64F" w14:textId="328A3E97" w:rsidR="008F326C" w:rsidRPr="00844916" w:rsidRDefault="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cs/>
              </w:rPr>
            </w:pPr>
            <w:r w:rsidRPr="00844916">
              <w:rPr>
                <w:rFonts w:ascii="Angsana New" w:hAnsi="Angsana New"/>
                <w:color w:val="000000"/>
                <w:sz w:val="28"/>
                <w:szCs w:val="28"/>
              </w:rPr>
              <w:t xml:space="preserve">For the </w:t>
            </w:r>
            <w:r w:rsidR="009771D8" w:rsidRPr="00844916">
              <w:rPr>
                <w:rFonts w:ascii="Angsana New" w:hAnsi="Angsana New"/>
                <w:color w:val="000000"/>
                <w:sz w:val="28"/>
                <w:szCs w:val="28"/>
              </w:rPr>
              <w:t>t</w:t>
            </w:r>
            <w:r w:rsidR="00B367AC" w:rsidRPr="00844916">
              <w:rPr>
                <w:rFonts w:ascii="Angsana New" w:hAnsi="Angsana New"/>
                <w:color w:val="000000"/>
                <w:sz w:val="28"/>
                <w:szCs w:val="28"/>
              </w:rPr>
              <w:t>hree</w:t>
            </w:r>
            <w:r w:rsidR="00347E64" w:rsidRPr="00844916">
              <w:rPr>
                <w:rFonts w:ascii="Angsana New" w:hAnsi="Angsana New"/>
                <w:color w:val="000000"/>
                <w:sz w:val="28"/>
                <w:szCs w:val="28"/>
              </w:rPr>
              <w:t xml:space="preserve">-month </w:t>
            </w:r>
            <w:r w:rsidRPr="00844916">
              <w:rPr>
                <w:rFonts w:ascii="Angsana New" w:hAnsi="Angsana New"/>
                <w:color w:val="000000"/>
                <w:sz w:val="28"/>
                <w:szCs w:val="28"/>
              </w:rPr>
              <w:t xml:space="preserve">ended </w:t>
            </w:r>
            <w:r w:rsidR="00987AF5">
              <w:rPr>
                <w:rFonts w:ascii="Angsana New" w:hAnsi="Angsana New"/>
                <w:color w:val="000000"/>
                <w:sz w:val="28"/>
                <w:szCs w:val="28"/>
              </w:rPr>
              <w:t>March 31,</w:t>
            </w:r>
          </w:p>
        </w:tc>
      </w:tr>
      <w:tr w:rsidR="008F326C" w:rsidRPr="00844916" w14:paraId="2BD3183C" w14:textId="77777777" w:rsidTr="00D30CD2">
        <w:trPr>
          <w:trHeight w:val="390"/>
        </w:trPr>
        <w:tc>
          <w:tcPr>
            <w:tcW w:w="2552" w:type="dxa"/>
            <w:vAlign w:val="center"/>
          </w:tcPr>
          <w:p w14:paraId="38C0AAB8"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226" w:type="dxa"/>
          </w:tcPr>
          <w:p w14:paraId="526214D5"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191" w:type="dxa"/>
            <w:tcBorders>
              <w:top w:val="single" w:sz="4" w:space="0" w:color="auto"/>
              <w:bottom w:val="single" w:sz="4" w:space="0" w:color="auto"/>
            </w:tcBorders>
            <w:vAlign w:val="center"/>
          </w:tcPr>
          <w:p w14:paraId="17C60DDE" w14:textId="395836C7" w:rsidR="008F326C" w:rsidRPr="00844916"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008F326C" w:rsidRPr="00844916">
              <w:rPr>
                <w:rFonts w:ascii="Angsana New" w:hAnsi="Angsana New"/>
                <w:sz w:val="28"/>
                <w:szCs w:val="28"/>
              </w:rPr>
              <w:t>02</w:t>
            </w:r>
            <w:r w:rsidR="00987AF5">
              <w:rPr>
                <w:rFonts w:ascii="Angsana New" w:hAnsi="Angsana New"/>
                <w:sz w:val="28"/>
                <w:szCs w:val="28"/>
              </w:rPr>
              <w:t>6</w:t>
            </w:r>
          </w:p>
        </w:tc>
        <w:tc>
          <w:tcPr>
            <w:tcW w:w="226" w:type="dxa"/>
            <w:tcBorders>
              <w:top w:val="single" w:sz="4" w:space="0" w:color="auto"/>
            </w:tcBorders>
            <w:vAlign w:val="center"/>
          </w:tcPr>
          <w:p w14:paraId="240EB300"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4" w:type="dxa"/>
            <w:tcBorders>
              <w:top w:val="single" w:sz="4" w:space="0" w:color="auto"/>
              <w:bottom w:val="single" w:sz="4" w:space="0" w:color="auto"/>
            </w:tcBorders>
            <w:vAlign w:val="center"/>
          </w:tcPr>
          <w:p w14:paraId="62F5C710" w14:textId="40E9F8A0" w:rsidR="008F326C" w:rsidRPr="00844916"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008F326C" w:rsidRPr="00844916">
              <w:rPr>
                <w:rFonts w:ascii="Angsana New" w:hAnsi="Angsana New"/>
                <w:sz w:val="28"/>
                <w:szCs w:val="28"/>
              </w:rPr>
              <w:t>02</w:t>
            </w:r>
            <w:r w:rsidR="00987AF5">
              <w:rPr>
                <w:rFonts w:ascii="Angsana New" w:hAnsi="Angsana New"/>
                <w:sz w:val="28"/>
                <w:szCs w:val="28"/>
              </w:rPr>
              <w:t>5</w:t>
            </w:r>
          </w:p>
        </w:tc>
        <w:tc>
          <w:tcPr>
            <w:tcW w:w="226" w:type="dxa"/>
            <w:vAlign w:val="center"/>
          </w:tcPr>
          <w:p w14:paraId="09E29645"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3" w:type="dxa"/>
            <w:tcBorders>
              <w:top w:val="single" w:sz="4" w:space="0" w:color="auto"/>
              <w:bottom w:val="single" w:sz="4" w:space="0" w:color="auto"/>
            </w:tcBorders>
            <w:vAlign w:val="center"/>
          </w:tcPr>
          <w:p w14:paraId="54AB864B" w14:textId="29F83CAE" w:rsidR="008F326C" w:rsidRPr="00844916"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008F326C" w:rsidRPr="00844916">
              <w:rPr>
                <w:rFonts w:ascii="Angsana New" w:hAnsi="Angsana New"/>
                <w:sz w:val="28"/>
                <w:szCs w:val="28"/>
              </w:rPr>
              <w:t>02</w:t>
            </w:r>
            <w:r w:rsidR="00987AF5">
              <w:rPr>
                <w:rFonts w:ascii="Angsana New" w:hAnsi="Angsana New"/>
                <w:sz w:val="28"/>
                <w:szCs w:val="28"/>
              </w:rPr>
              <w:t>6</w:t>
            </w:r>
          </w:p>
        </w:tc>
        <w:tc>
          <w:tcPr>
            <w:tcW w:w="236" w:type="dxa"/>
            <w:tcBorders>
              <w:top w:val="single" w:sz="4" w:space="0" w:color="auto"/>
            </w:tcBorders>
            <w:vAlign w:val="center"/>
          </w:tcPr>
          <w:p w14:paraId="534BD20C" w14:textId="77777777" w:rsidR="008F326C" w:rsidRPr="00844916" w:rsidRDefault="008F326C"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181" w:type="dxa"/>
            <w:tcBorders>
              <w:top w:val="single" w:sz="4" w:space="0" w:color="auto"/>
              <w:bottom w:val="single" w:sz="4" w:space="0" w:color="auto"/>
            </w:tcBorders>
            <w:vAlign w:val="center"/>
          </w:tcPr>
          <w:p w14:paraId="1EC5F84B" w14:textId="3AD08230" w:rsidR="008F326C" w:rsidRPr="00844916" w:rsidRDefault="00884284" w:rsidP="008F3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hint="cs"/>
                <w:sz w:val="28"/>
                <w:szCs w:val="28"/>
              </w:rPr>
              <w:t>2</w:t>
            </w:r>
            <w:r w:rsidR="008F326C" w:rsidRPr="00844916">
              <w:rPr>
                <w:rFonts w:ascii="Angsana New" w:hAnsi="Angsana New"/>
                <w:sz w:val="28"/>
                <w:szCs w:val="28"/>
              </w:rPr>
              <w:t>02</w:t>
            </w:r>
            <w:r w:rsidR="00987AF5">
              <w:rPr>
                <w:rFonts w:ascii="Angsana New" w:hAnsi="Angsana New"/>
                <w:sz w:val="28"/>
                <w:szCs w:val="28"/>
              </w:rPr>
              <w:t>5</w:t>
            </w:r>
          </w:p>
        </w:tc>
      </w:tr>
      <w:tr w:rsidR="00170385" w:rsidRPr="00844916" w14:paraId="4D77495B" w14:textId="77777777" w:rsidTr="00D30CD2">
        <w:trPr>
          <w:trHeight w:val="403"/>
        </w:trPr>
        <w:tc>
          <w:tcPr>
            <w:tcW w:w="2552" w:type="dxa"/>
          </w:tcPr>
          <w:p w14:paraId="5C55781B"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Theme="majorBidi" w:hAnsiTheme="majorBidi" w:cstheme="majorBidi"/>
                <w:sz w:val="28"/>
                <w:szCs w:val="28"/>
              </w:rPr>
              <w:t>Depreciation and Amortization</w:t>
            </w:r>
          </w:p>
        </w:tc>
        <w:tc>
          <w:tcPr>
            <w:tcW w:w="226" w:type="dxa"/>
          </w:tcPr>
          <w:p w14:paraId="55ED9A7E"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191" w:type="dxa"/>
            <w:tcBorders>
              <w:top w:val="single" w:sz="4" w:space="0" w:color="auto"/>
            </w:tcBorders>
            <w:vAlign w:val="bottom"/>
          </w:tcPr>
          <w:p w14:paraId="174CC930" w14:textId="47809513" w:rsidR="00170385" w:rsidRPr="00844916" w:rsidRDefault="007F1004"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25,7</w:t>
            </w:r>
            <w:r w:rsidR="009B50DD">
              <w:rPr>
                <w:rFonts w:asciiTheme="majorBidi" w:hAnsiTheme="majorBidi" w:cstheme="majorBidi"/>
                <w:sz w:val="28"/>
                <w:szCs w:val="28"/>
              </w:rPr>
              <w:t>7</w:t>
            </w:r>
            <w:r w:rsidR="008B1997">
              <w:rPr>
                <w:rFonts w:asciiTheme="majorBidi" w:hAnsiTheme="majorBidi" w:cstheme="majorBidi"/>
                <w:sz w:val="28"/>
                <w:szCs w:val="28"/>
              </w:rPr>
              <w:t>3</w:t>
            </w:r>
          </w:p>
        </w:tc>
        <w:tc>
          <w:tcPr>
            <w:tcW w:w="226" w:type="dxa"/>
            <w:vAlign w:val="bottom"/>
          </w:tcPr>
          <w:p w14:paraId="77CF021D"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5B90FDE8" w14:textId="7813802A" w:rsidR="00170385" w:rsidRPr="00844916" w:rsidRDefault="00987AF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27,142</w:t>
            </w:r>
          </w:p>
        </w:tc>
        <w:tc>
          <w:tcPr>
            <w:tcW w:w="226" w:type="dxa"/>
            <w:vAlign w:val="bottom"/>
          </w:tcPr>
          <w:p w14:paraId="6469925C"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4120AE89" w14:textId="680B4AE8" w:rsidR="00170385" w:rsidRPr="00844916" w:rsidRDefault="007F1004"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573</w:t>
            </w:r>
          </w:p>
        </w:tc>
        <w:tc>
          <w:tcPr>
            <w:tcW w:w="236" w:type="dxa"/>
            <w:vAlign w:val="bottom"/>
          </w:tcPr>
          <w:p w14:paraId="1DD492D1" w14:textId="77777777" w:rsidR="00170385" w:rsidRPr="00844916" w:rsidRDefault="00170385"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1" w:type="dxa"/>
            <w:vAlign w:val="bottom"/>
          </w:tcPr>
          <w:p w14:paraId="7F11159E" w14:textId="72319EA0" w:rsidR="00170385" w:rsidRPr="00844916" w:rsidRDefault="007F1004" w:rsidP="001703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91</w:t>
            </w:r>
            <w:r w:rsidR="008B1997">
              <w:rPr>
                <w:rFonts w:asciiTheme="majorBidi" w:hAnsiTheme="majorBidi" w:cstheme="majorBidi"/>
                <w:sz w:val="28"/>
                <w:szCs w:val="28"/>
              </w:rPr>
              <w:t>6</w:t>
            </w:r>
          </w:p>
        </w:tc>
      </w:tr>
      <w:tr w:rsidR="004349D2" w:rsidRPr="00844916" w14:paraId="0F75EBDE" w14:textId="77777777" w:rsidTr="00D30CD2">
        <w:trPr>
          <w:trHeight w:val="403"/>
        </w:trPr>
        <w:tc>
          <w:tcPr>
            <w:tcW w:w="2552" w:type="dxa"/>
          </w:tcPr>
          <w:p w14:paraId="744604BE"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rPr>
              <w:t>Employee expenses</w:t>
            </w:r>
          </w:p>
        </w:tc>
        <w:tc>
          <w:tcPr>
            <w:tcW w:w="226" w:type="dxa"/>
            <w:vAlign w:val="center"/>
          </w:tcPr>
          <w:p w14:paraId="3D30E150"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191" w:type="dxa"/>
            <w:vAlign w:val="bottom"/>
          </w:tcPr>
          <w:p w14:paraId="1740904F" w14:textId="2512BFB9"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17,692</w:t>
            </w:r>
          </w:p>
        </w:tc>
        <w:tc>
          <w:tcPr>
            <w:tcW w:w="226" w:type="dxa"/>
            <w:vAlign w:val="bottom"/>
          </w:tcPr>
          <w:p w14:paraId="22ECDCCD"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73DF5D7E" w14:textId="15462E92"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15,140</w:t>
            </w:r>
          </w:p>
        </w:tc>
        <w:tc>
          <w:tcPr>
            <w:tcW w:w="226" w:type="dxa"/>
            <w:vAlign w:val="bottom"/>
          </w:tcPr>
          <w:p w14:paraId="5B128D61"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71C69D93" w14:textId="168554C2"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9,989</w:t>
            </w:r>
          </w:p>
        </w:tc>
        <w:tc>
          <w:tcPr>
            <w:tcW w:w="236" w:type="dxa"/>
            <w:vAlign w:val="bottom"/>
          </w:tcPr>
          <w:p w14:paraId="6B97FA59"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1" w:type="dxa"/>
            <w:vAlign w:val="bottom"/>
          </w:tcPr>
          <w:p w14:paraId="406C228A" w14:textId="332A0BB3" w:rsidR="004349D2" w:rsidRPr="00844916" w:rsidRDefault="007F1004"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9,156</w:t>
            </w:r>
          </w:p>
        </w:tc>
      </w:tr>
      <w:tr w:rsidR="004349D2" w:rsidRPr="00844916" w14:paraId="7ACE39C6" w14:textId="77777777" w:rsidTr="00D30CD2">
        <w:trPr>
          <w:trHeight w:val="403"/>
        </w:trPr>
        <w:tc>
          <w:tcPr>
            <w:tcW w:w="2552" w:type="dxa"/>
          </w:tcPr>
          <w:p w14:paraId="39E64E0F"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Angsana New" w:hAnsi="Angsana New"/>
                <w:sz w:val="28"/>
              </w:rPr>
              <w:t>Shipping cost</w:t>
            </w:r>
          </w:p>
        </w:tc>
        <w:tc>
          <w:tcPr>
            <w:tcW w:w="226" w:type="dxa"/>
            <w:vAlign w:val="center"/>
          </w:tcPr>
          <w:p w14:paraId="534D67F2"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191" w:type="dxa"/>
            <w:vAlign w:val="bottom"/>
          </w:tcPr>
          <w:p w14:paraId="5B99883A" w14:textId="5B51D274"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12,083</w:t>
            </w:r>
          </w:p>
        </w:tc>
        <w:tc>
          <w:tcPr>
            <w:tcW w:w="226" w:type="dxa"/>
            <w:vAlign w:val="bottom"/>
          </w:tcPr>
          <w:p w14:paraId="2C0C06B1"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6469842C" w14:textId="482F2C0E"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6,764</w:t>
            </w:r>
          </w:p>
        </w:tc>
        <w:tc>
          <w:tcPr>
            <w:tcW w:w="226" w:type="dxa"/>
            <w:vAlign w:val="bottom"/>
          </w:tcPr>
          <w:p w14:paraId="3F007DF3"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10ECB7AF" w14:textId="14115053"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12,083</w:t>
            </w:r>
          </w:p>
        </w:tc>
        <w:tc>
          <w:tcPr>
            <w:tcW w:w="236" w:type="dxa"/>
            <w:vAlign w:val="bottom"/>
          </w:tcPr>
          <w:p w14:paraId="644F7755"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1" w:type="dxa"/>
            <w:vAlign w:val="bottom"/>
          </w:tcPr>
          <w:p w14:paraId="57A1F203" w14:textId="3E01E261"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6,764</w:t>
            </w:r>
          </w:p>
        </w:tc>
      </w:tr>
      <w:tr w:rsidR="004349D2" w:rsidRPr="00844916" w14:paraId="7639EEBE" w14:textId="77777777" w:rsidTr="00D30CD2">
        <w:trPr>
          <w:trHeight w:val="403"/>
        </w:trPr>
        <w:tc>
          <w:tcPr>
            <w:tcW w:w="2552" w:type="dxa"/>
          </w:tcPr>
          <w:p w14:paraId="548B5538"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szCs w:val="28"/>
              </w:rPr>
              <w:t>Oil and gas</w:t>
            </w:r>
          </w:p>
        </w:tc>
        <w:tc>
          <w:tcPr>
            <w:tcW w:w="226" w:type="dxa"/>
            <w:vAlign w:val="center"/>
          </w:tcPr>
          <w:p w14:paraId="00511B97"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191" w:type="dxa"/>
            <w:vAlign w:val="bottom"/>
          </w:tcPr>
          <w:p w14:paraId="429C25F4" w14:textId="6D039975"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278</w:t>
            </w:r>
          </w:p>
        </w:tc>
        <w:tc>
          <w:tcPr>
            <w:tcW w:w="226" w:type="dxa"/>
            <w:vAlign w:val="bottom"/>
          </w:tcPr>
          <w:p w14:paraId="7B68E106"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018D942D" w14:textId="12D5CED5"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344</w:t>
            </w:r>
          </w:p>
        </w:tc>
        <w:tc>
          <w:tcPr>
            <w:tcW w:w="226" w:type="dxa"/>
            <w:vAlign w:val="bottom"/>
          </w:tcPr>
          <w:p w14:paraId="2F7A3287"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7DF13703" w14:textId="77433C51"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189</w:t>
            </w:r>
          </w:p>
        </w:tc>
        <w:tc>
          <w:tcPr>
            <w:tcW w:w="236" w:type="dxa"/>
            <w:vAlign w:val="bottom"/>
          </w:tcPr>
          <w:p w14:paraId="29D86EDB"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1" w:type="dxa"/>
            <w:vAlign w:val="bottom"/>
          </w:tcPr>
          <w:p w14:paraId="6F21940F" w14:textId="158A139A"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300</w:t>
            </w:r>
          </w:p>
        </w:tc>
      </w:tr>
      <w:tr w:rsidR="004349D2" w:rsidRPr="00844916" w14:paraId="57753FEB" w14:textId="77777777" w:rsidTr="00D30CD2">
        <w:trPr>
          <w:trHeight w:val="403"/>
        </w:trPr>
        <w:tc>
          <w:tcPr>
            <w:tcW w:w="2552" w:type="dxa"/>
          </w:tcPr>
          <w:p w14:paraId="2788F36C"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szCs w:val="28"/>
              </w:rPr>
              <w:t>Maintenance</w:t>
            </w:r>
          </w:p>
        </w:tc>
        <w:tc>
          <w:tcPr>
            <w:tcW w:w="226" w:type="dxa"/>
            <w:vAlign w:val="center"/>
          </w:tcPr>
          <w:p w14:paraId="4BEF4E93"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191" w:type="dxa"/>
            <w:vAlign w:val="bottom"/>
          </w:tcPr>
          <w:p w14:paraId="36A63D29" w14:textId="3E231E3B"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1,204</w:t>
            </w:r>
          </w:p>
        </w:tc>
        <w:tc>
          <w:tcPr>
            <w:tcW w:w="226" w:type="dxa"/>
            <w:vAlign w:val="bottom"/>
          </w:tcPr>
          <w:p w14:paraId="22852CFB"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6A1B5FEA" w14:textId="479239B4"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1,158</w:t>
            </w:r>
          </w:p>
        </w:tc>
        <w:tc>
          <w:tcPr>
            <w:tcW w:w="226" w:type="dxa"/>
            <w:vAlign w:val="bottom"/>
          </w:tcPr>
          <w:p w14:paraId="373B7FD5"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00A3D078" w14:textId="696DEA28"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188</w:t>
            </w:r>
          </w:p>
        </w:tc>
        <w:tc>
          <w:tcPr>
            <w:tcW w:w="236" w:type="dxa"/>
            <w:vAlign w:val="bottom"/>
          </w:tcPr>
          <w:p w14:paraId="27814704"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1" w:type="dxa"/>
            <w:vAlign w:val="bottom"/>
          </w:tcPr>
          <w:p w14:paraId="258E1981" w14:textId="2ECE3CDD"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208</w:t>
            </w:r>
          </w:p>
        </w:tc>
      </w:tr>
      <w:tr w:rsidR="004349D2" w:rsidRPr="00844916" w14:paraId="221069F5" w14:textId="77777777" w:rsidTr="00D30CD2">
        <w:trPr>
          <w:trHeight w:val="403"/>
        </w:trPr>
        <w:tc>
          <w:tcPr>
            <w:tcW w:w="2552" w:type="dxa"/>
          </w:tcPr>
          <w:p w14:paraId="4821F898"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rPr>
            </w:pPr>
            <w:r w:rsidRPr="00844916">
              <w:rPr>
                <w:rFonts w:asciiTheme="majorBidi" w:hAnsiTheme="majorBidi" w:cstheme="majorBidi"/>
                <w:sz w:val="28"/>
                <w:szCs w:val="28"/>
              </w:rPr>
              <w:t>Cost of customs clearance</w:t>
            </w:r>
          </w:p>
        </w:tc>
        <w:tc>
          <w:tcPr>
            <w:tcW w:w="226" w:type="dxa"/>
            <w:vAlign w:val="center"/>
          </w:tcPr>
          <w:p w14:paraId="5A4AB5AF"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191" w:type="dxa"/>
            <w:vAlign w:val="bottom"/>
          </w:tcPr>
          <w:p w14:paraId="7F28EBF0" w14:textId="644B99AB"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1,119</w:t>
            </w:r>
          </w:p>
        </w:tc>
        <w:tc>
          <w:tcPr>
            <w:tcW w:w="226" w:type="dxa"/>
            <w:vAlign w:val="bottom"/>
          </w:tcPr>
          <w:p w14:paraId="5FF04F92"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212977C5" w14:textId="7A7EFD49"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cs/>
              </w:rPr>
            </w:pPr>
            <w:r>
              <w:rPr>
                <w:rFonts w:asciiTheme="majorBidi" w:hAnsiTheme="majorBidi" w:cstheme="majorBidi"/>
                <w:sz w:val="28"/>
                <w:szCs w:val="28"/>
              </w:rPr>
              <w:t>514</w:t>
            </w:r>
          </w:p>
        </w:tc>
        <w:tc>
          <w:tcPr>
            <w:tcW w:w="226" w:type="dxa"/>
            <w:vAlign w:val="bottom"/>
          </w:tcPr>
          <w:p w14:paraId="4EE49157"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31A8891A" w14:textId="38BCEEC0"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1,119</w:t>
            </w:r>
          </w:p>
        </w:tc>
        <w:tc>
          <w:tcPr>
            <w:tcW w:w="236" w:type="dxa"/>
            <w:vAlign w:val="bottom"/>
          </w:tcPr>
          <w:p w14:paraId="29A083C3" w14:textId="77777777"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1" w:type="dxa"/>
            <w:vAlign w:val="bottom"/>
          </w:tcPr>
          <w:p w14:paraId="0DEB971A" w14:textId="6BDAFA52" w:rsidR="004349D2" w:rsidRPr="00844916" w:rsidRDefault="004349D2" w:rsidP="004349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514</w:t>
            </w:r>
          </w:p>
        </w:tc>
      </w:tr>
      <w:tr w:rsidR="00D87756" w:rsidRPr="00844916" w14:paraId="457ADCDB" w14:textId="77777777" w:rsidTr="00D30CD2">
        <w:trPr>
          <w:trHeight w:val="403"/>
        </w:trPr>
        <w:tc>
          <w:tcPr>
            <w:tcW w:w="2552" w:type="dxa"/>
          </w:tcPr>
          <w:p w14:paraId="053B39C3" w14:textId="105E277B" w:rsidR="00D87756" w:rsidRPr="00844916" w:rsidRDefault="00F17D8B"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sidRPr="00E06922">
              <w:rPr>
                <w:rFonts w:asciiTheme="majorBidi" w:hAnsiTheme="majorBidi" w:cstheme="majorBidi"/>
                <w:sz w:val="28"/>
              </w:rPr>
              <w:t>Loss on exchange rate</w:t>
            </w:r>
          </w:p>
        </w:tc>
        <w:tc>
          <w:tcPr>
            <w:tcW w:w="226" w:type="dxa"/>
            <w:vAlign w:val="center"/>
          </w:tcPr>
          <w:p w14:paraId="4C239E2B" w14:textId="77777777" w:rsidR="00D87756" w:rsidRPr="0084491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191" w:type="dxa"/>
            <w:vAlign w:val="bottom"/>
          </w:tcPr>
          <w:p w14:paraId="0D77B788" w14:textId="591E7587" w:rsidR="00D8775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26" w:type="dxa"/>
            <w:vAlign w:val="bottom"/>
          </w:tcPr>
          <w:p w14:paraId="44C8A310" w14:textId="77777777" w:rsidR="00D87756" w:rsidRPr="0084491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602481AA" w14:textId="008F95BD" w:rsidR="00D8775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546</w:t>
            </w:r>
          </w:p>
        </w:tc>
        <w:tc>
          <w:tcPr>
            <w:tcW w:w="226" w:type="dxa"/>
            <w:vAlign w:val="bottom"/>
          </w:tcPr>
          <w:p w14:paraId="738F4353" w14:textId="77777777" w:rsidR="00D87756" w:rsidRPr="0084491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5A16CEEC" w14:textId="1F701109" w:rsidR="00D8775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236" w:type="dxa"/>
            <w:vAlign w:val="bottom"/>
          </w:tcPr>
          <w:p w14:paraId="380D12AB" w14:textId="77777777" w:rsidR="00D87756" w:rsidRPr="0084491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1" w:type="dxa"/>
            <w:vAlign w:val="bottom"/>
          </w:tcPr>
          <w:p w14:paraId="68920947" w14:textId="2A0BBDCE" w:rsidR="00D8775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w:t>
            </w:r>
          </w:p>
        </w:tc>
      </w:tr>
      <w:tr w:rsidR="00D87756" w:rsidRPr="00844916" w14:paraId="36B6842B" w14:textId="77777777" w:rsidTr="00D30CD2">
        <w:trPr>
          <w:trHeight w:val="403"/>
        </w:trPr>
        <w:tc>
          <w:tcPr>
            <w:tcW w:w="2552" w:type="dxa"/>
          </w:tcPr>
          <w:p w14:paraId="527D915A" w14:textId="05C5C19C" w:rsidR="00D87756" w:rsidRPr="0084491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226" w:type="dxa"/>
            <w:vAlign w:val="center"/>
          </w:tcPr>
          <w:p w14:paraId="363E18D1" w14:textId="77777777" w:rsidR="00D87756" w:rsidRPr="0084491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rPr>
            </w:pPr>
          </w:p>
        </w:tc>
        <w:tc>
          <w:tcPr>
            <w:tcW w:w="1191" w:type="dxa"/>
            <w:vAlign w:val="bottom"/>
          </w:tcPr>
          <w:p w14:paraId="074ACBB7" w14:textId="6CC9B6DF" w:rsidR="00D87756" w:rsidRDefault="007B7967"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61</w:t>
            </w:r>
            <w:r w:rsidR="00D87756">
              <w:rPr>
                <w:rFonts w:asciiTheme="majorBidi" w:hAnsiTheme="majorBidi" w:cstheme="majorBidi"/>
                <w:sz w:val="28"/>
                <w:szCs w:val="28"/>
              </w:rPr>
              <w:t>,161</w:t>
            </w:r>
          </w:p>
        </w:tc>
        <w:tc>
          <w:tcPr>
            <w:tcW w:w="226" w:type="dxa"/>
            <w:vAlign w:val="bottom"/>
          </w:tcPr>
          <w:p w14:paraId="5B75F163" w14:textId="77777777" w:rsidR="00D87756" w:rsidRPr="0084491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4" w:type="dxa"/>
            <w:vAlign w:val="bottom"/>
          </w:tcPr>
          <w:p w14:paraId="56BA4EDC" w14:textId="20F80A1A" w:rsidR="00D8775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57,328</w:t>
            </w:r>
          </w:p>
        </w:tc>
        <w:tc>
          <w:tcPr>
            <w:tcW w:w="226" w:type="dxa"/>
            <w:vAlign w:val="bottom"/>
          </w:tcPr>
          <w:p w14:paraId="44703D57" w14:textId="77777777" w:rsidR="00D87756" w:rsidRPr="0084491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333" w:type="dxa"/>
            <w:vAlign w:val="bottom"/>
          </w:tcPr>
          <w:p w14:paraId="20EE1045" w14:textId="7D0AAA62" w:rsidR="00D87756" w:rsidRDefault="007B7967"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43</w:t>
            </w:r>
            <w:r w:rsidR="00D87756">
              <w:rPr>
                <w:rFonts w:asciiTheme="majorBidi" w:hAnsiTheme="majorBidi" w:cstheme="majorBidi"/>
                <w:sz w:val="28"/>
                <w:szCs w:val="28"/>
              </w:rPr>
              <w:t>,805</w:t>
            </w:r>
          </w:p>
        </w:tc>
        <w:tc>
          <w:tcPr>
            <w:tcW w:w="236" w:type="dxa"/>
            <w:vAlign w:val="bottom"/>
          </w:tcPr>
          <w:p w14:paraId="67F2DC7D" w14:textId="77777777" w:rsidR="00D87756" w:rsidRPr="00844916" w:rsidRDefault="00D87756"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p>
        </w:tc>
        <w:tc>
          <w:tcPr>
            <w:tcW w:w="1181" w:type="dxa"/>
            <w:vAlign w:val="bottom"/>
          </w:tcPr>
          <w:p w14:paraId="6B0194CE" w14:textId="393D6767" w:rsidR="00D87756" w:rsidRDefault="007B7967" w:rsidP="00D87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heme="majorBidi" w:hAnsiTheme="majorBidi" w:cstheme="majorBidi"/>
                <w:sz w:val="28"/>
                <w:szCs w:val="28"/>
              </w:rPr>
            </w:pPr>
            <w:r>
              <w:rPr>
                <w:rFonts w:asciiTheme="majorBidi" w:hAnsiTheme="majorBidi" w:cstheme="majorBidi"/>
                <w:sz w:val="28"/>
                <w:szCs w:val="28"/>
              </w:rPr>
              <w:t>25</w:t>
            </w:r>
            <w:r w:rsidR="00D87756">
              <w:rPr>
                <w:rFonts w:asciiTheme="majorBidi" w:hAnsiTheme="majorBidi" w:cstheme="majorBidi"/>
                <w:sz w:val="28"/>
                <w:szCs w:val="28"/>
              </w:rPr>
              <w:t>,</w:t>
            </w:r>
            <w:r>
              <w:rPr>
                <w:rFonts w:asciiTheme="majorBidi" w:hAnsiTheme="majorBidi" w:cstheme="majorBidi"/>
                <w:sz w:val="28"/>
                <w:szCs w:val="28"/>
              </w:rPr>
              <w:t>108</w:t>
            </w:r>
          </w:p>
        </w:tc>
      </w:tr>
      <w:bookmarkEnd w:id="7"/>
    </w:tbl>
    <w:p w14:paraId="2175D90C" w14:textId="77777777" w:rsidR="00B367AC" w:rsidRPr="00844916" w:rsidRDefault="00B367AC" w:rsidP="00DA6C36">
      <w:pPr>
        <w:pStyle w:val="E0"/>
        <w:spacing w:line="276" w:lineRule="auto"/>
        <w:jc w:val="left"/>
        <w:rPr>
          <w:rFonts w:asciiTheme="majorBidi" w:hAnsiTheme="majorBidi" w:cstheme="majorBidi"/>
          <w:b w:val="0"/>
          <w:bCs w:val="0"/>
          <w:sz w:val="28"/>
          <w:lang w:val="en-US"/>
        </w:rPr>
      </w:pPr>
    </w:p>
    <w:p w14:paraId="7D655E83" w14:textId="0973F614" w:rsidR="00BC08D2" w:rsidRPr="00844916" w:rsidRDefault="00BC08D2" w:rsidP="00FA5894">
      <w:pPr>
        <w:pStyle w:val="E0"/>
        <w:numPr>
          <w:ilvl w:val="0"/>
          <w:numId w:val="46"/>
        </w:numPr>
        <w:spacing w:line="276" w:lineRule="auto"/>
        <w:ind w:left="567" w:hanging="567"/>
        <w:jc w:val="left"/>
        <w:rPr>
          <w:rFonts w:asciiTheme="majorBidi" w:hAnsiTheme="majorBidi" w:cstheme="majorBidi"/>
          <w:b w:val="0"/>
          <w:bCs w:val="0"/>
          <w:sz w:val="28"/>
          <w:lang w:val="en-US"/>
        </w:rPr>
      </w:pPr>
      <w:r w:rsidRPr="00844916">
        <w:rPr>
          <w:rFonts w:ascii="Angsana New" w:hAnsi="Angsana New"/>
          <w:sz w:val="28"/>
          <w:szCs w:val="28"/>
          <w:lang w:val="en-US"/>
        </w:rPr>
        <w:t>RECONCILIATION</w:t>
      </w:r>
      <w:r w:rsidRPr="00844916">
        <w:rPr>
          <w:rFonts w:asciiTheme="majorBidi" w:hAnsiTheme="majorBidi" w:cstheme="majorBidi"/>
          <w:sz w:val="28"/>
          <w:lang w:val="en-US"/>
        </w:rPr>
        <w:t xml:space="preserve"> OF DILUTED EARNINGS (LOSS) PER SHARE</w:t>
      </w:r>
    </w:p>
    <w:p w14:paraId="5EAD5196" w14:textId="300C5979" w:rsidR="00BC08D2" w:rsidRPr="00844916" w:rsidRDefault="00EF40AE" w:rsidP="00DA6C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567"/>
        <w:contextualSpacing/>
        <w:rPr>
          <w:rFonts w:ascii="Angsana New" w:hAnsi="Angsana New"/>
          <w:b/>
          <w:bCs/>
          <w:sz w:val="28"/>
          <w:szCs w:val="28"/>
        </w:rPr>
      </w:pPr>
      <w:r w:rsidRPr="00844916">
        <w:rPr>
          <w:rFonts w:ascii="Angsana New" w:hAnsi="Angsana New"/>
          <w:b/>
          <w:bCs/>
          <w:sz w:val="28"/>
          <w:szCs w:val="28"/>
        </w:rPr>
        <w:t>Earnings (Loss) per share</w:t>
      </w:r>
    </w:p>
    <w:p w14:paraId="435883F6" w14:textId="58470AFB" w:rsidR="00404D1C" w:rsidRPr="00844916" w:rsidRDefault="00404D1C" w:rsidP="00404D1C">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cs="Angsana New"/>
          <w:sz w:val="28"/>
          <w:szCs w:val="28"/>
          <w:lang w:val="en-US" w:bidi="th-TH"/>
        </w:rPr>
      </w:pPr>
      <w:r w:rsidRPr="00844916">
        <w:rPr>
          <w:rFonts w:ascii="Angsana New" w:hAnsi="Angsana New" w:cs="Angsana New"/>
          <w:sz w:val="28"/>
          <w:szCs w:val="28"/>
          <w:lang w:val="en-US" w:bidi="th-TH"/>
        </w:rPr>
        <w:t xml:space="preserve">Basic earnings (loss) per share are calculated by dividing the net profit (loss) for the </w:t>
      </w:r>
      <w:r w:rsidR="00E91CB3">
        <w:rPr>
          <w:rFonts w:ascii="Angsana New" w:hAnsi="Angsana New" w:cs="Angsana New"/>
          <w:sz w:val="28"/>
          <w:szCs w:val="28"/>
          <w:lang w:val="en-US" w:bidi="th-TH"/>
        </w:rPr>
        <w:t>per</w:t>
      </w:r>
      <w:r w:rsidR="00F703FD">
        <w:rPr>
          <w:rFonts w:ascii="Angsana New" w:hAnsi="Angsana New" w:cs="Angsana New"/>
          <w:sz w:val="28"/>
          <w:szCs w:val="28"/>
          <w:lang w:val="en-US" w:bidi="th-TH"/>
        </w:rPr>
        <w:t>iod</w:t>
      </w:r>
      <w:r w:rsidRPr="00844916">
        <w:rPr>
          <w:rFonts w:ascii="Angsana New" w:hAnsi="Angsana New" w:cs="Angsana New"/>
          <w:sz w:val="28"/>
          <w:szCs w:val="28"/>
          <w:lang w:val="en-US" w:bidi="th-TH"/>
        </w:rPr>
        <w:t xml:space="preserve"> by the weighted average number of ordinary shares issued and paid up.</w:t>
      </w:r>
    </w:p>
    <w:p w14:paraId="68C12BFF" w14:textId="2B6B539D" w:rsidR="00F27690" w:rsidRPr="00844916" w:rsidRDefault="007B682E" w:rsidP="0040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sz w:val="28"/>
          <w:szCs w:val="28"/>
        </w:rPr>
      </w:pPr>
      <w:r w:rsidRPr="00844916">
        <w:rPr>
          <w:rFonts w:ascii="Angsana New" w:hAnsi="Angsana New"/>
          <w:sz w:val="28"/>
          <w:szCs w:val="28"/>
        </w:rPr>
        <w:t xml:space="preserve">The Company did not calculate diluted loss per share </w:t>
      </w:r>
      <w:r w:rsidR="00330322" w:rsidRPr="00844916">
        <w:rPr>
          <w:rFonts w:ascii="Angsana New" w:hAnsi="Angsana New"/>
          <w:sz w:val="28"/>
          <w:szCs w:val="28"/>
        </w:rPr>
        <w:t xml:space="preserve">for the </w:t>
      </w:r>
      <w:r w:rsidR="00DD1065" w:rsidRPr="00844916">
        <w:rPr>
          <w:rFonts w:ascii="Angsana New" w:hAnsi="Angsana New"/>
          <w:sz w:val="28"/>
          <w:szCs w:val="28"/>
        </w:rPr>
        <w:t>nine</w:t>
      </w:r>
      <w:r w:rsidR="005677AA" w:rsidRPr="00844916">
        <w:rPr>
          <w:rFonts w:ascii="Angsana New" w:hAnsi="Angsana New"/>
          <w:sz w:val="28"/>
          <w:szCs w:val="28"/>
        </w:rPr>
        <w:t>-month</w:t>
      </w:r>
      <w:r w:rsidRPr="00844916">
        <w:rPr>
          <w:rFonts w:ascii="Angsana New" w:hAnsi="Angsana New"/>
          <w:sz w:val="28"/>
          <w:szCs w:val="28"/>
        </w:rPr>
        <w:t xml:space="preserve"> ended </w:t>
      </w:r>
      <w:r w:rsidR="00D47F22">
        <w:rPr>
          <w:rFonts w:ascii="Angsana New" w:hAnsi="Angsana New"/>
          <w:sz w:val="28"/>
          <w:szCs w:val="28"/>
        </w:rPr>
        <w:t>March 31,2026</w:t>
      </w:r>
      <w:r w:rsidR="006B1515" w:rsidRPr="00844916">
        <w:rPr>
          <w:rFonts w:ascii="Angsana New" w:hAnsi="Angsana New"/>
          <w:sz w:val="28"/>
          <w:szCs w:val="28"/>
        </w:rPr>
        <w:t>,</w:t>
      </w:r>
      <w:r w:rsidRPr="00844916">
        <w:rPr>
          <w:rFonts w:ascii="Angsana New" w:hAnsi="Angsana New"/>
          <w:sz w:val="28"/>
          <w:szCs w:val="28"/>
        </w:rPr>
        <w:t xml:space="preserve"> because the fair value of the common shares was lower than the exercise price of the common shares.</w:t>
      </w:r>
    </w:p>
    <w:p w14:paraId="3C38D498" w14:textId="191634F4" w:rsidR="001F5138" w:rsidRPr="00844916" w:rsidRDefault="001F5138" w:rsidP="00404D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contextualSpacing/>
        <w:rPr>
          <w:rFonts w:ascii="Angsana New" w:hAnsi="Angsana New"/>
          <w:b/>
          <w:bCs/>
          <w:sz w:val="28"/>
          <w:szCs w:val="28"/>
        </w:rPr>
      </w:pPr>
    </w:p>
    <w:p w14:paraId="756AA112" w14:textId="729462F4" w:rsidR="00BC08D2" w:rsidRPr="00844916" w:rsidRDefault="00BC08D2" w:rsidP="00FA5894">
      <w:pPr>
        <w:pStyle w:val="E0"/>
        <w:numPr>
          <w:ilvl w:val="0"/>
          <w:numId w:val="46"/>
        </w:numPr>
        <w:spacing w:line="276" w:lineRule="auto"/>
        <w:ind w:left="567" w:hanging="567"/>
        <w:jc w:val="left"/>
        <w:rPr>
          <w:rFonts w:asciiTheme="majorBidi" w:hAnsiTheme="majorBidi" w:cstheme="majorBidi"/>
          <w:b w:val="0"/>
          <w:bCs w:val="0"/>
          <w:sz w:val="28"/>
        </w:rPr>
      </w:pPr>
      <w:r w:rsidRPr="00844916">
        <w:rPr>
          <w:rFonts w:ascii="Angsana New" w:hAnsi="Angsana New"/>
          <w:sz w:val="28"/>
          <w:szCs w:val="28"/>
        </w:rPr>
        <w:t>FINANCIAL</w:t>
      </w:r>
      <w:r w:rsidRPr="00844916">
        <w:rPr>
          <w:rFonts w:asciiTheme="majorBidi" w:hAnsiTheme="majorBidi" w:cstheme="majorBidi"/>
          <w:sz w:val="28"/>
        </w:rPr>
        <w:t xml:space="preserve"> INSTRUMENTS</w:t>
      </w:r>
    </w:p>
    <w:p w14:paraId="5903F83E"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6FD619F"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30F660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3488C75"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262C0B6"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86A805A"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89802C6"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240B0DC1"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F56283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ABE923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B8E911D"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11F3369"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7439EF6"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30A9DE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ADBBDD1"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222F5D7"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0F6D045"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C32402C"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DB1801C"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28FD2620"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963F59A"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85146D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79AD5AE"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DACAE8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4D1A84A"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A114387"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F750E34"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D05C5BD"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1FC4AF8"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6C9AA0A1"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485E92E0"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023D00F"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5E311D00"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581902D"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748722B3"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21BA1DF"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0010DA05"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117C4875"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282A8926" w14:textId="77777777" w:rsidR="00735999" w:rsidRPr="00844916" w:rsidRDefault="00735999" w:rsidP="00735999">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b/>
          <w:bCs/>
          <w:vanish/>
          <w:sz w:val="28"/>
        </w:rPr>
      </w:pPr>
    </w:p>
    <w:p w14:paraId="3AFB8EB3" w14:textId="67F4749D" w:rsidR="00B3423E" w:rsidRPr="00844916" w:rsidRDefault="00BC08D2" w:rsidP="00735999">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9"/>
        <w:jc w:val="thaiDistribute"/>
        <w:rPr>
          <w:rFonts w:asciiTheme="majorBidi" w:hAnsiTheme="majorBidi" w:cstheme="majorBidi"/>
          <w:b/>
          <w:bCs/>
          <w:sz w:val="28"/>
        </w:rPr>
      </w:pPr>
      <w:r w:rsidRPr="00844916">
        <w:rPr>
          <w:rFonts w:asciiTheme="majorBidi" w:hAnsiTheme="majorBidi" w:cstheme="majorBidi"/>
          <w:b/>
          <w:bCs/>
          <w:sz w:val="28"/>
        </w:rPr>
        <w:t>Financial risk management policies</w:t>
      </w:r>
    </w:p>
    <w:p w14:paraId="395999BD" w14:textId="1055B082" w:rsidR="008C4A07" w:rsidRPr="00844916" w:rsidRDefault="00BC08D2" w:rsidP="004D6F0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b/>
          <w:bCs/>
          <w:sz w:val="28"/>
        </w:rPr>
      </w:pPr>
      <w:r w:rsidRPr="00844916">
        <w:rPr>
          <w:rFonts w:asciiTheme="majorBidi" w:hAnsiTheme="majorBidi" w:cstheme="majorBidi"/>
          <w:sz w:val="28"/>
        </w:rPr>
        <w:t xml:space="preserve">The Company is exposed to normal business risks from changes in market interest rates and currency exchange rates and from </w:t>
      </w:r>
      <w:r w:rsidR="006B1515" w:rsidRPr="00844916">
        <w:rPr>
          <w:rFonts w:asciiTheme="majorBidi" w:hAnsiTheme="majorBidi" w:cstheme="majorBidi"/>
          <w:sz w:val="28"/>
        </w:rPr>
        <w:t>non-</w:t>
      </w:r>
      <w:r w:rsidRPr="00844916">
        <w:rPr>
          <w:rFonts w:asciiTheme="majorBidi" w:hAnsiTheme="majorBidi" w:cstheme="majorBidi"/>
          <w:sz w:val="28"/>
        </w:rPr>
        <w:t>performance of contractual obligations by counterparties.</w:t>
      </w:r>
    </w:p>
    <w:p w14:paraId="4F41A4BB" w14:textId="77777777" w:rsidR="00B3423E" w:rsidRPr="00844916" w:rsidRDefault="00BC08D2" w:rsidP="004D6F0D">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225"/>
        <w:jc w:val="thaiDistribute"/>
        <w:rPr>
          <w:rFonts w:asciiTheme="majorBidi" w:hAnsiTheme="majorBidi" w:cstheme="majorBidi"/>
          <w:b/>
          <w:bCs/>
          <w:sz w:val="28"/>
        </w:rPr>
      </w:pPr>
      <w:r w:rsidRPr="00844916">
        <w:rPr>
          <w:rFonts w:asciiTheme="majorBidi" w:hAnsiTheme="majorBidi" w:cstheme="majorBidi"/>
          <w:b/>
          <w:bCs/>
          <w:sz w:val="28"/>
        </w:rPr>
        <w:t>Credit risk</w:t>
      </w:r>
    </w:p>
    <w:p w14:paraId="470EB217" w14:textId="100CBACB" w:rsidR="00404D1C" w:rsidRDefault="00BC08D2" w:rsidP="00B367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38"/>
        <w:jc w:val="thaiDistribute"/>
        <w:rPr>
          <w:rFonts w:asciiTheme="majorBidi" w:hAnsiTheme="majorBidi" w:cstheme="majorBidi"/>
          <w:sz w:val="28"/>
        </w:rPr>
      </w:pPr>
      <w:r w:rsidRPr="00844916">
        <w:rPr>
          <w:rFonts w:asciiTheme="majorBidi" w:hAnsiTheme="majorBidi" w:cstheme="majorBidi"/>
          <w:sz w:val="28"/>
        </w:rPr>
        <w:t>Credit risk is the potential financial loss resulting from the failure of a customer or counterparty to settle its financial and contractual obligations to the Company as and when they fall due. 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627BEFE0" w14:textId="77777777" w:rsidR="00BA100B" w:rsidRPr="00836CC3" w:rsidRDefault="00BA100B" w:rsidP="00836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rPr>
      </w:pPr>
    </w:p>
    <w:p w14:paraId="093EB285" w14:textId="527164AF" w:rsidR="00B3423E" w:rsidRPr="00844916" w:rsidRDefault="00BC08D2">
      <w:pPr>
        <w:pStyle w:val="ListParagraph"/>
        <w:numPr>
          <w:ilvl w:val="1"/>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hanging="225"/>
        <w:jc w:val="thaiDistribute"/>
        <w:rPr>
          <w:rFonts w:asciiTheme="majorBidi" w:hAnsiTheme="majorBidi" w:cstheme="majorBidi"/>
          <w:b/>
          <w:bCs/>
          <w:sz w:val="28"/>
        </w:rPr>
      </w:pPr>
      <w:r w:rsidRPr="00844916">
        <w:rPr>
          <w:rFonts w:asciiTheme="majorBidi" w:hAnsiTheme="majorBidi" w:cstheme="majorBidi"/>
          <w:b/>
          <w:bCs/>
          <w:sz w:val="28"/>
        </w:rPr>
        <w:t>Interest rate risk</w:t>
      </w:r>
    </w:p>
    <w:p w14:paraId="7F36986F" w14:textId="3018DE43" w:rsidR="00BC08D2" w:rsidRPr="00844916" w:rsidRDefault="00BC08D2"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844916">
        <w:rPr>
          <w:rFonts w:asciiTheme="majorBidi" w:hAnsiTheme="majorBidi" w:cstheme="majorBidi"/>
          <w:sz w:val="28"/>
        </w:rPr>
        <w:t xml:space="preserve">Interest rate risk from changes in market interest rate will affect the results of the Company operations and cash flows. The Company exposed the interest rate risk due to its deposits at financial institutions, current investments, </w:t>
      </w:r>
      <w:r w:rsidR="006B1515" w:rsidRPr="00844916">
        <w:rPr>
          <w:rFonts w:asciiTheme="majorBidi" w:hAnsiTheme="majorBidi" w:cstheme="majorBidi"/>
          <w:sz w:val="28"/>
        </w:rPr>
        <w:t>short-</w:t>
      </w:r>
      <w:r w:rsidRPr="00844916">
        <w:rPr>
          <w:rFonts w:asciiTheme="majorBidi" w:hAnsiTheme="majorBidi" w:cstheme="majorBidi"/>
          <w:sz w:val="28"/>
        </w:rPr>
        <w:t xml:space="preserve">term loans and deposits at </w:t>
      </w:r>
      <w:r w:rsidR="006B1515" w:rsidRPr="00844916">
        <w:rPr>
          <w:rFonts w:asciiTheme="majorBidi" w:hAnsiTheme="majorBidi" w:cstheme="majorBidi"/>
          <w:sz w:val="28"/>
        </w:rPr>
        <w:t>the bank</w:t>
      </w:r>
      <w:r w:rsidRPr="00844916">
        <w:rPr>
          <w:rFonts w:asciiTheme="majorBidi" w:hAnsiTheme="majorBidi" w:cstheme="majorBidi"/>
          <w:sz w:val="28"/>
        </w:rPr>
        <w:t xml:space="preserve"> with commitment and long - term liabilities under financial lease agreement. The Company do not use derivative financial instruments to hedge such risk.  </w:t>
      </w:r>
    </w:p>
    <w:p w14:paraId="7D307E8A" w14:textId="06016BA5" w:rsidR="00B3423E" w:rsidRPr="00844916" w:rsidRDefault="00B3423E" w:rsidP="00B3423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3"/>
        <w:jc w:val="thaiDistribute"/>
        <w:rPr>
          <w:rFonts w:asciiTheme="majorBidi" w:hAnsiTheme="majorBidi" w:cstheme="majorBidi"/>
          <w:b/>
          <w:bCs/>
          <w:sz w:val="28"/>
        </w:rPr>
      </w:pPr>
      <w:r w:rsidRPr="00844916">
        <w:rPr>
          <w:rFonts w:asciiTheme="majorBidi" w:hAnsiTheme="majorBidi" w:cstheme="majorBidi"/>
          <w:sz w:val="28"/>
        </w:rPr>
        <w:t xml:space="preserve">As at </w:t>
      </w:r>
      <w:r w:rsidR="00D47F22">
        <w:rPr>
          <w:rFonts w:asciiTheme="majorBidi" w:hAnsiTheme="majorBidi" w:cstheme="majorBidi"/>
          <w:sz w:val="28"/>
        </w:rPr>
        <w:t>March 31,2026</w:t>
      </w:r>
      <w:r w:rsidRPr="00844916">
        <w:rPr>
          <w:rFonts w:asciiTheme="majorBidi" w:hAnsiTheme="majorBidi" w:cstheme="majorBidi"/>
          <w:sz w:val="28"/>
        </w:rPr>
        <w:t xml:space="preserve"> and </w:t>
      </w:r>
      <w:r w:rsidR="00715C7D">
        <w:rPr>
          <w:rFonts w:asciiTheme="majorBidi" w:hAnsiTheme="majorBidi" w:cstheme="majorBidi"/>
          <w:sz w:val="28"/>
        </w:rPr>
        <w:t>December 31,2025</w:t>
      </w:r>
      <w:r w:rsidR="00BA100B">
        <w:rPr>
          <w:rFonts w:asciiTheme="majorBidi" w:hAnsiTheme="majorBidi" w:cstheme="majorBidi"/>
          <w:sz w:val="28"/>
        </w:rPr>
        <w:t xml:space="preserve"> </w:t>
      </w:r>
      <w:r w:rsidRPr="00844916">
        <w:rPr>
          <w:rFonts w:asciiTheme="majorBidi" w:hAnsiTheme="majorBidi" w:cstheme="majorBidi"/>
          <w:sz w:val="28"/>
        </w:rPr>
        <w:t>significant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p>
    <w:p w14:paraId="7C16F9F8" w14:textId="77777777" w:rsidR="00E524E0" w:rsidRPr="00844916" w:rsidRDefault="00E524E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heme="majorBidi" w:hAnsiTheme="majorBidi" w:cstheme="majorBidi"/>
          <w:sz w:val="10"/>
          <w:szCs w:val="10"/>
        </w:rPr>
      </w:pPr>
    </w:p>
    <w:p w14:paraId="075F775E" w14:textId="1627E9C3" w:rsidR="00BC08D2" w:rsidRPr="00844916" w:rsidRDefault="00BC08D2" w:rsidP="00A40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8"/>
        <w:jc w:val="thaiDistribute"/>
        <w:rPr>
          <w:rFonts w:ascii="Angsana New" w:hAnsi="Angsana New"/>
          <w:sz w:val="28"/>
          <w:szCs w:val="28"/>
        </w:rPr>
        <w:sectPr w:rsidR="00BC08D2" w:rsidRPr="00844916" w:rsidSect="004C0726">
          <w:footerReference w:type="default" r:id="rId14"/>
          <w:headerReference w:type="first" r:id="rId15"/>
          <w:pgSz w:w="11907" w:h="16840" w:code="9"/>
          <w:pgMar w:top="584" w:right="1077" w:bottom="851" w:left="1559" w:header="851" w:footer="851" w:gutter="0"/>
          <w:pgNumType w:fmt="numberInDash"/>
          <w:cols w:space="708"/>
          <w:docGrid w:linePitch="360"/>
        </w:sectPr>
      </w:pPr>
    </w:p>
    <w:tbl>
      <w:tblPr>
        <w:tblStyle w:val="TableGrid"/>
        <w:tblW w:w="15430" w:type="dxa"/>
        <w:tblInd w:w="426" w:type="dxa"/>
        <w:tblLayout w:type="fixed"/>
        <w:tblLook w:val="04A0" w:firstRow="1" w:lastRow="0" w:firstColumn="1" w:lastColumn="0" w:noHBand="0" w:noVBand="1"/>
      </w:tblPr>
      <w:tblGrid>
        <w:gridCol w:w="3827"/>
        <w:gridCol w:w="1850"/>
        <w:gridCol w:w="300"/>
        <w:gridCol w:w="1199"/>
        <w:gridCol w:w="299"/>
        <w:gridCol w:w="1264"/>
        <w:gridCol w:w="236"/>
        <w:gridCol w:w="1481"/>
        <w:gridCol w:w="267"/>
        <w:gridCol w:w="1527"/>
        <w:gridCol w:w="303"/>
        <w:gridCol w:w="1374"/>
        <w:gridCol w:w="285"/>
        <w:gridCol w:w="1211"/>
        <w:gridCol w:w="7"/>
      </w:tblGrid>
      <w:tr w:rsidR="00860A1A" w:rsidRPr="00844916" w14:paraId="364486D4" w14:textId="77777777" w:rsidTr="00BD0966">
        <w:trPr>
          <w:trHeight w:val="218"/>
          <w:tblHeader/>
        </w:trPr>
        <w:tc>
          <w:tcPr>
            <w:tcW w:w="3827" w:type="dxa"/>
            <w:vAlign w:val="bottom"/>
          </w:tcPr>
          <w:p w14:paraId="6505568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603" w:type="dxa"/>
            <w:gridSpan w:val="14"/>
            <w:tcBorders>
              <w:bottom w:val="single" w:sz="4" w:space="0" w:color="auto"/>
            </w:tcBorders>
            <w:vAlign w:val="center"/>
          </w:tcPr>
          <w:p w14:paraId="18D4C98B" w14:textId="1DBBAFC9"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eastAsia="Arial Unicode MS" w:hAnsi="Angsana New"/>
                <w:bCs/>
                <w:sz w:val="24"/>
                <w:szCs w:val="24"/>
              </w:rPr>
              <w:t>(</w:t>
            </w:r>
            <w:r w:rsidR="00E6566B" w:rsidRPr="00844916">
              <w:rPr>
                <w:rFonts w:ascii="Angsana New" w:eastAsia="Arial Unicode MS" w:hAnsi="Angsana New"/>
                <w:bCs/>
                <w:sz w:val="24"/>
                <w:szCs w:val="24"/>
              </w:rPr>
              <w:t>Unit: Thousand Baht</w:t>
            </w:r>
            <w:r w:rsidRPr="00844916">
              <w:rPr>
                <w:rFonts w:ascii="Angsana New" w:eastAsia="Arial Unicode MS" w:hAnsi="Angsana New"/>
                <w:bCs/>
                <w:sz w:val="24"/>
                <w:szCs w:val="24"/>
              </w:rPr>
              <w:t>)</w:t>
            </w:r>
          </w:p>
        </w:tc>
      </w:tr>
      <w:tr w:rsidR="00860A1A" w:rsidRPr="00844916" w14:paraId="426FD3E9" w14:textId="77777777" w:rsidTr="00BD0966">
        <w:trPr>
          <w:trHeight w:val="218"/>
          <w:tblHeader/>
        </w:trPr>
        <w:tc>
          <w:tcPr>
            <w:tcW w:w="3827" w:type="dxa"/>
            <w:vAlign w:val="bottom"/>
          </w:tcPr>
          <w:p w14:paraId="7DF548B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603" w:type="dxa"/>
            <w:gridSpan w:val="14"/>
            <w:tcBorders>
              <w:top w:val="single" w:sz="4" w:space="0" w:color="auto"/>
              <w:bottom w:val="single" w:sz="4" w:space="0" w:color="auto"/>
            </w:tcBorders>
            <w:vAlign w:val="center"/>
          </w:tcPr>
          <w:p w14:paraId="45F42658"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color w:val="000000"/>
                <w:sz w:val="24"/>
                <w:szCs w:val="24"/>
              </w:rPr>
              <w:t>Consolidated financial statements</w:t>
            </w:r>
          </w:p>
        </w:tc>
      </w:tr>
      <w:tr w:rsidR="00860A1A" w:rsidRPr="00844916" w14:paraId="6B12E019" w14:textId="77777777" w:rsidTr="00BD0966">
        <w:trPr>
          <w:trHeight w:val="218"/>
          <w:tblHeader/>
        </w:trPr>
        <w:tc>
          <w:tcPr>
            <w:tcW w:w="3827" w:type="dxa"/>
            <w:vAlign w:val="bottom"/>
          </w:tcPr>
          <w:p w14:paraId="57217898"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603" w:type="dxa"/>
            <w:gridSpan w:val="14"/>
            <w:tcBorders>
              <w:top w:val="single" w:sz="4" w:space="0" w:color="auto"/>
              <w:bottom w:val="single" w:sz="4" w:space="0" w:color="auto"/>
            </w:tcBorders>
            <w:vAlign w:val="center"/>
          </w:tcPr>
          <w:p w14:paraId="3A1C4F16" w14:textId="3E63D52B"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 xml:space="preserve">At as </w:t>
            </w:r>
            <w:r w:rsidR="00D47F22">
              <w:rPr>
                <w:rFonts w:ascii="Angsana New" w:eastAsia="Arial Unicode MS" w:hAnsi="Angsana New"/>
                <w:snapToGrid w:val="0"/>
                <w:sz w:val="24"/>
                <w:szCs w:val="24"/>
                <w:lang w:eastAsia="th-TH"/>
              </w:rPr>
              <w:t>March 31,2026</w:t>
            </w:r>
          </w:p>
        </w:tc>
      </w:tr>
      <w:tr w:rsidR="00FE4957" w:rsidRPr="00844916" w14:paraId="7C06DC5F" w14:textId="77777777" w:rsidTr="00BD0966">
        <w:trPr>
          <w:gridAfter w:val="1"/>
          <w:wAfter w:w="7" w:type="dxa"/>
          <w:trHeight w:val="227"/>
          <w:tblHeader/>
        </w:trPr>
        <w:tc>
          <w:tcPr>
            <w:tcW w:w="3827" w:type="dxa"/>
            <w:vAlign w:val="bottom"/>
          </w:tcPr>
          <w:p w14:paraId="4E2C088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5148" w:type="dxa"/>
            <w:gridSpan w:val="6"/>
            <w:tcBorders>
              <w:top w:val="single" w:sz="4" w:space="0" w:color="auto"/>
              <w:bottom w:val="single" w:sz="4" w:space="0" w:color="auto"/>
            </w:tcBorders>
            <w:vAlign w:val="bottom"/>
          </w:tcPr>
          <w:p w14:paraId="0A4F2C9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Fixed interest rate</w:t>
            </w:r>
          </w:p>
        </w:tc>
        <w:tc>
          <w:tcPr>
            <w:tcW w:w="1481" w:type="dxa"/>
            <w:tcBorders>
              <w:top w:val="single" w:sz="4" w:space="0" w:color="auto"/>
            </w:tcBorders>
            <w:vAlign w:val="bottom"/>
          </w:tcPr>
          <w:p w14:paraId="1A6E234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267" w:type="dxa"/>
            <w:tcBorders>
              <w:top w:val="single" w:sz="4" w:space="0" w:color="auto"/>
            </w:tcBorders>
            <w:vAlign w:val="bottom"/>
          </w:tcPr>
          <w:p w14:paraId="0E4D0C4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527" w:type="dxa"/>
            <w:tcBorders>
              <w:top w:val="single" w:sz="4" w:space="0" w:color="auto"/>
            </w:tcBorders>
            <w:vAlign w:val="bottom"/>
          </w:tcPr>
          <w:p w14:paraId="3CDCC85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03" w:type="dxa"/>
            <w:tcBorders>
              <w:top w:val="single" w:sz="4" w:space="0" w:color="auto"/>
            </w:tcBorders>
            <w:vAlign w:val="bottom"/>
          </w:tcPr>
          <w:p w14:paraId="7CFDEB6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74" w:type="dxa"/>
            <w:tcBorders>
              <w:top w:val="single" w:sz="4" w:space="0" w:color="auto"/>
            </w:tcBorders>
            <w:vAlign w:val="bottom"/>
          </w:tcPr>
          <w:p w14:paraId="343C7A54"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285" w:type="dxa"/>
            <w:tcBorders>
              <w:top w:val="single" w:sz="4" w:space="0" w:color="auto"/>
            </w:tcBorders>
            <w:vAlign w:val="bottom"/>
          </w:tcPr>
          <w:p w14:paraId="0F2DAD14"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11" w:type="dxa"/>
            <w:tcBorders>
              <w:top w:val="single" w:sz="4" w:space="0" w:color="auto"/>
            </w:tcBorders>
            <w:vAlign w:val="bottom"/>
          </w:tcPr>
          <w:p w14:paraId="6655937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FE4957" w:rsidRPr="00844916" w14:paraId="3EFD3798" w14:textId="77777777" w:rsidTr="00BD0966">
        <w:trPr>
          <w:trHeight w:val="391"/>
          <w:tblHeader/>
        </w:trPr>
        <w:tc>
          <w:tcPr>
            <w:tcW w:w="3827" w:type="dxa"/>
            <w:vAlign w:val="bottom"/>
          </w:tcPr>
          <w:p w14:paraId="2E4125C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850" w:type="dxa"/>
            <w:tcBorders>
              <w:top w:val="single" w:sz="4" w:space="0" w:color="auto"/>
              <w:bottom w:val="single" w:sz="4" w:space="0" w:color="auto"/>
            </w:tcBorders>
            <w:vAlign w:val="bottom"/>
          </w:tcPr>
          <w:p w14:paraId="1453AB33"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color w:val="212121"/>
                <w:sz w:val="24"/>
                <w:szCs w:val="24"/>
                <w:lang w:val="en"/>
              </w:rPr>
              <w:t>Within 1 year</w:t>
            </w:r>
          </w:p>
        </w:tc>
        <w:tc>
          <w:tcPr>
            <w:tcW w:w="300" w:type="dxa"/>
            <w:tcBorders>
              <w:top w:val="single" w:sz="4" w:space="0" w:color="auto"/>
            </w:tcBorders>
            <w:vAlign w:val="bottom"/>
          </w:tcPr>
          <w:p w14:paraId="68DB7DD2"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99" w:type="dxa"/>
            <w:tcBorders>
              <w:top w:val="single" w:sz="4" w:space="0" w:color="auto"/>
              <w:bottom w:val="single" w:sz="4" w:space="0" w:color="auto"/>
            </w:tcBorders>
            <w:vAlign w:val="bottom"/>
          </w:tcPr>
          <w:p w14:paraId="4776C744"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color w:val="212121"/>
                <w:sz w:val="24"/>
                <w:szCs w:val="24"/>
                <w:shd w:val="clear" w:color="auto" w:fill="FFFFFF"/>
              </w:rPr>
              <w:t>Over 1 - 5 years</w:t>
            </w:r>
          </w:p>
        </w:tc>
        <w:tc>
          <w:tcPr>
            <w:tcW w:w="299" w:type="dxa"/>
            <w:tcBorders>
              <w:top w:val="single" w:sz="4" w:space="0" w:color="auto"/>
            </w:tcBorders>
            <w:vAlign w:val="bottom"/>
          </w:tcPr>
          <w:p w14:paraId="32C75DB6"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64" w:type="dxa"/>
            <w:tcBorders>
              <w:top w:val="single" w:sz="4" w:space="0" w:color="auto"/>
              <w:bottom w:val="single" w:sz="4" w:space="0" w:color="auto"/>
            </w:tcBorders>
            <w:vAlign w:val="bottom"/>
          </w:tcPr>
          <w:p w14:paraId="2562D913"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color w:val="212121"/>
                <w:sz w:val="24"/>
                <w:szCs w:val="24"/>
                <w:shd w:val="clear" w:color="auto" w:fill="FFFFFF"/>
              </w:rPr>
              <w:t>Over 5 years</w:t>
            </w:r>
          </w:p>
        </w:tc>
        <w:tc>
          <w:tcPr>
            <w:tcW w:w="236" w:type="dxa"/>
            <w:tcBorders>
              <w:top w:val="single" w:sz="4" w:space="0" w:color="auto"/>
            </w:tcBorders>
            <w:vAlign w:val="bottom"/>
          </w:tcPr>
          <w:p w14:paraId="5C2E6C17"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81" w:type="dxa"/>
            <w:tcBorders>
              <w:bottom w:val="single" w:sz="4" w:space="0" w:color="auto"/>
            </w:tcBorders>
            <w:vAlign w:val="bottom"/>
          </w:tcPr>
          <w:p w14:paraId="7BF5A56A"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Floating interest rate</w:t>
            </w:r>
          </w:p>
        </w:tc>
        <w:tc>
          <w:tcPr>
            <w:tcW w:w="267" w:type="dxa"/>
            <w:vAlign w:val="bottom"/>
          </w:tcPr>
          <w:p w14:paraId="19D7C567"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527" w:type="dxa"/>
            <w:tcBorders>
              <w:bottom w:val="single" w:sz="4" w:space="0" w:color="auto"/>
            </w:tcBorders>
            <w:vAlign w:val="bottom"/>
          </w:tcPr>
          <w:p w14:paraId="05BCB77F"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Non - interest bearing</w:t>
            </w:r>
          </w:p>
        </w:tc>
        <w:tc>
          <w:tcPr>
            <w:tcW w:w="303" w:type="dxa"/>
            <w:vAlign w:val="bottom"/>
          </w:tcPr>
          <w:p w14:paraId="33D823A8"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74" w:type="dxa"/>
            <w:tcBorders>
              <w:bottom w:val="single" w:sz="4" w:space="0" w:color="auto"/>
            </w:tcBorders>
            <w:vAlign w:val="bottom"/>
          </w:tcPr>
          <w:p w14:paraId="05DCB76E"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Total</w:t>
            </w:r>
          </w:p>
        </w:tc>
        <w:tc>
          <w:tcPr>
            <w:tcW w:w="285" w:type="dxa"/>
            <w:vAlign w:val="bottom"/>
          </w:tcPr>
          <w:p w14:paraId="7F75B0CD"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18" w:type="dxa"/>
            <w:gridSpan w:val="2"/>
            <w:tcBorders>
              <w:bottom w:val="single" w:sz="4" w:space="0" w:color="auto"/>
            </w:tcBorders>
            <w:vAlign w:val="bottom"/>
          </w:tcPr>
          <w:p w14:paraId="610CB15D"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z w:val="24"/>
                <w:szCs w:val="24"/>
              </w:rPr>
              <w:t xml:space="preserve">Effective </w:t>
            </w:r>
            <w:r w:rsidRPr="00844916">
              <w:rPr>
                <w:rFonts w:ascii="Angsana New" w:hAnsi="Angsana New"/>
                <w:sz w:val="24"/>
                <w:szCs w:val="24"/>
              </w:rPr>
              <w:br/>
              <w:t>interest rate</w:t>
            </w:r>
          </w:p>
        </w:tc>
      </w:tr>
      <w:tr w:rsidR="00FE4957" w:rsidRPr="00844916" w14:paraId="0115BEF2" w14:textId="77777777" w:rsidTr="00BD0966">
        <w:trPr>
          <w:trHeight w:val="33"/>
          <w:tblHeader/>
        </w:trPr>
        <w:tc>
          <w:tcPr>
            <w:tcW w:w="3827" w:type="dxa"/>
          </w:tcPr>
          <w:p w14:paraId="134A90E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Angsana New" w:hAnsi="Angsana New"/>
                <w:b/>
                <w:bCs/>
                <w:sz w:val="24"/>
                <w:szCs w:val="24"/>
                <w:cs/>
              </w:rPr>
            </w:pPr>
          </w:p>
        </w:tc>
        <w:tc>
          <w:tcPr>
            <w:tcW w:w="1850" w:type="dxa"/>
            <w:tcBorders>
              <w:top w:val="single" w:sz="4" w:space="0" w:color="auto"/>
            </w:tcBorders>
          </w:tcPr>
          <w:p w14:paraId="2EA57064"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00" w:type="dxa"/>
          </w:tcPr>
          <w:p w14:paraId="1BD585F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199" w:type="dxa"/>
            <w:tcBorders>
              <w:top w:val="single" w:sz="4" w:space="0" w:color="auto"/>
            </w:tcBorders>
          </w:tcPr>
          <w:p w14:paraId="698051A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99" w:type="dxa"/>
          </w:tcPr>
          <w:p w14:paraId="7ACA65F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264" w:type="dxa"/>
            <w:tcBorders>
              <w:top w:val="single" w:sz="4" w:space="0" w:color="auto"/>
            </w:tcBorders>
          </w:tcPr>
          <w:p w14:paraId="41B681D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36" w:type="dxa"/>
          </w:tcPr>
          <w:p w14:paraId="119F9EC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481" w:type="dxa"/>
            <w:tcBorders>
              <w:top w:val="single" w:sz="4" w:space="0" w:color="auto"/>
            </w:tcBorders>
          </w:tcPr>
          <w:p w14:paraId="339AD5F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67" w:type="dxa"/>
          </w:tcPr>
          <w:p w14:paraId="560F3BDF"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527" w:type="dxa"/>
            <w:tcBorders>
              <w:top w:val="single" w:sz="4" w:space="0" w:color="auto"/>
            </w:tcBorders>
          </w:tcPr>
          <w:p w14:paraId="2178BD5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303" w:type="dxa"/>
          </w:tcPr>
          <w:p w14:paraId="3005937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1374" w:type="dxa"/>
            <w:tcBorders>
              <w:top w:val="single" w:sz="4" w:space="0" w:color="auto"/>
            </w:tcBorders>
          </w:tcPr>
          <w:p w14:paraId="60F63D2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Angsana New" w:hAnsi="Angsana New"/>
                <w:spacing w:val="-2"/>
                <w:sz w:val="24"/>
                <w:szCs w:val="24"/>
              </w:rPr>
            </w:pPr>
          </w:p>
        </w:tc>
        <w:tc>
          <w:tcPr>
            <w:tcW w:w="285" w:type="dxa"/>
          </w:tcPr>
          <w:p w14:paraId="6194D89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Angsana New" w:hAnsi="Angsana New"/>
                <w:spacing w:val="-2"/>
                <w:sz w:val="24"/>
                <w:szCs w:val="24"/>
                <w:cs/>
              </w:rPr>
            </w:pPr>
          </w:p>
        </w:tc>
        <w:tc>
          <w:tcPr>
            <w:tcW w:w="1218" w:type="dxa"/>
            <w:gridSpan w:val="2"/>
            <w:tcBorders>
              <w:top w:val="single" w:sz="4" w:space="0" w:color="auto"/>
            </w:tcBorders>
          </w:tcPr>
          <w:p w14:paraId="2646B18A"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Angsana New" w:hAnsi="Angsana New"/>
                <w:spacing w:val="-2"/>
                <w:sz w:val="24"/>
                <w:szCs w:val="24"/>
                <w:cs/>
              </w:rPr>
            </w:pPr>
          </w:p>
        </w:tc>
      </w:tr>
      <w:tr w:rsidR="00FE4957" w:rsidRPr="00844916" w14:paraId="4683FC41" w14:textId="77777777" w:rsidTr="00BD0966">
        <w:trPr>
          <w:trHeight w:val="227"/>
          <w:tblHeader/>
        </w:trPr>
        <w:tc>
          <w:tcPr>
            <w:tcW w:w="3827" w:type="dxa"/>
          </w:tcPr>
          <w:p w14:paraId="3A4B0C2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Angsana New" w:hAnsi="Angsana New"/>
                <w:b/>
                <w:bCs/>
                <w:sz w:val="24"/>
                <w:szCs w:val="24"/>
                <w:cs/>
              </w:rPr>
            </w:pPr>
          </w:p>
        </w:tc>
        <w:tc>
          <w:tcPr>
            <w:tcW w:w="1850" w:type="dxa"/>
          </w:tcPr>
          <w:p w14:paraId="6C1DFD8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0" w:type="dxa"/>
          </w:tcPr>
          <w:p w14:paraId="5593DC5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9" w:type="dxa"/>
          </w:tcPr>
          <w:p w14:paraId="2477D2CA"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99" w:type="dxa"/>
          </w:tcPr>
          <w:p w14:paraId="23DE4E2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64" w:type="dxa"/>
          </w:tcPr>
          <w:p w14:paraId="2269D01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6" w:type="dxa"/>
          </w:tcPr>
          <w:p w14:paraId="505FED19"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81" w:type="dxa"/>
          </w:tcPr>
          <w:p w14:paraId="0B17B88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67" w:type="dxa"/>
          </w:tcPr>
          <w:p w14:paraId="280E710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527" w:type="dxa"/>
          </w:tcPr>
          <w:p w14:paraId="4D12E18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3" w:type="dxa"/>
          </w:tcPr>
          <w:p w14:paraId="6863A70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877" w:type="dxa"/>
            <w:gridSpan w:val="4"/>
          </w:tcPr>
          <w:p w14:paraId="520C8CD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z w:val="24"/>
                <w:szCs w:val="24"/>
              </w:rPr>
              <w:t>(Percentage per annum</w:t>
            </w:r>
            <w:r w:rsidRPr="00844916">
              <w:rPr>
                <w:rFonts w:ascii="Angsana New" w:hAnsi="Angsana New"/>
                <w:spacing w:val="-2"/>
                <w:sz w:val="24"/>
                <w:szCs w:val="24"/>
                <w:cs/>
              </w:rPr>
              <w:t>)</w:t>
            </w:r>
          </w:p>
        </w:tc>
      </w:tr>
      <w:tr w:rsidR="00FE4957" w:rsidRPr="00844916" w14:paraId="5B2DF1C9" w14:textId="77777777" w:rsidTr="00BD0966">
        <w:trPr>
          <w:trHeight w:val="227"/>
        </w:trPr>
        <w:tc>
          <w:tcPr>
            <w:tcW w:w="3827" w:type="dxa"/>
            <w:vAlign w:val="bottom"/>
          </w:tcPr>
          <w:p w14:paraId="507135E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b/>
                <w:bCs/>
                <w:color w:val="212121"/>
                <w:sz w:val="24"/>
                <w:szCs w:val="24"/>
                <w:lang w:val="en"/>
              </w:rPr>
              <w:t>Financial assets</w:t>
            </w:r>
          </w:p>
        </w:tc>
        <w:tc>
          <w:tcPr>
            <w:tcW w:w="1850" w:type="dxa"/>
          </w:tcPr>
          <w:p w14:paraId="222D0B0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0" w:type="dxa"/>
          </w:tcPr>
          <w:p w14:paraId="350BC80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9" w:type="dxa"/>
          </w:tcPr>
          <w:p w14:paraId="20069EC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99" w:type="dxa"/>
          </w:tcPr>
          <w:p w14:paraId="3904E12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64" w:type="dxa"/>
          </w:tcPr>
          <w:p w14:paraId="0B3F426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6" w:type="dxa"/>
          </w:tcPr>
          <w:p w14:paraId="14E2649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81" w:type="dxa"/>
          </w:tcPr>
          <w:p w14:paraId="4C390D0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67" w:type="dxa"/>
          </w:tcPr>
          <w:p w14:paraId="43B4C2A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527" w:type="dxa"/>
          </w:tcPr>
          <w:p w14:paraId="089C014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03" w:type="dxa"/>
          </w:tcPr>
          <w:p w14:paraId="63E978E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374" w:type="dxa"/>
          </w:tcPr>
          <w:p w14:paraId="0ED0F32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85" w:type="dxa"/>
          </w:tcPr>
          <w:p w14:paraId="010D6EA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tcPr>
          <w:p w14:paraId="7B5A885A"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D73A95" w:rsidRPr="00844916" w14:paraId="324605B1" w14:textId="77777777">
        <w:trPr>
          <w:trHeight w:val="227"/>
        </w:trPr>
        <w:tc>
          <w:tcPr>
            <w:tcW w:w="3827" w:type="dxa"/>
            <w:vAlign w:val="bottom"/>
          </w:tcPr>
          <w:p w14:paraId="0CA1929A"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sz w:val="24"/>
                <w:szCs w:val="24"/>
              </w:rPr>
              <w:t>Cash and cash equivalents</w:t>
            </w:r>
          </w:p>
        </w:tc>
        <w:tc>
          <w:tcPr>
            <w:tcW w:w="1850" w:type="dxa"/>
            <w:vAlign w:val="center"/>
          </w:tcPr>
          <w:p w14:paraId="2D81C49C" w14:textId="33BBB405" w:rsidR="00D73A95" w:rsidRPr="00844916" w:rsidRDefault="00037AEC"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66606405"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1AE9FB5F" w14:textId="63DD6A51"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1D5D200A" w14:textId="1549252E"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18A2DFC6" w14:textId="7F995C09"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3B6F74FD"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3DE7E161" w14:textId="3174A8CD"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0471">
              <w:rPr>
                <w:rFonts w:ascii="Angsana New" w:hAnsi="Angsana New"/>
                <w:spacing w:val="-2"/>
                <w:sz w:val="24"/>
                <w:szCs w:val="24"/>
              </w:rPr>
              <w:t>12,834</w:t>
            </w:r>
          </w:p>
        </w:tc>
        <w:tc>
          <w:tcPr>
            <w:tcW w:w="267" w:type="dxa"/>
            <w:vAlign w:val="bottom"/>
          </w:tcPr>
          <w:p w14:paraId="03BE2D6B"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31E119EB" w14:textId="3D9277AB"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153</w:t>
            </w:r>
          </w:p>
        </w:tc>
        <w:tc>
          <w:tcPr>
            <w:tcW w:w="303" w:type="dxa"/>
            <w:vAlign w:val="bottom"/>
          </w:tcPr>
          <w:p w14:paraId="23AC211E"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1D7F4016" w14:textId="29BBD05A" w:rsidR="00D73A95" w:rsidRPr="00844916" w:rsidRDefault="00066B5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12.987</w:t>
            </w:r>
          </w:p>
        </w:tc>
        <w:tc>
          <w:tcPr>
            <w:tcW w:w="285" w:type="dxa"/>
          </w:tcPr>
          <w:p w14:paraId="35CA4AB5"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vAlign w:val="bottom"/>
          </w:tcPr>
          <w:p w14:paraId="2CA0DCDE" w14:textId="03D86044"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0.20-0.</w:t>
            </w:r>
            <w:r w:rsidR="00CF4005">
              <w:rPr>
                <w:rFonts w:ascii="Angsana New" w:hAnsi="Angsana New"/>
                <w:spacing w:val="-2"/>
                <w:sz w:val="24"/>
                <w:szCs w:val="24"/>
              </w:rPr>
              <w:t>35</w:t>
            </w:r>
          </w:p>
        </w:tc>
      </w:tr>
      <w:tr w:rsidR="00D73A95" w:rsidRPr="00844916" w14:paraId="6CF605ED" w14:textId="77777777">
        <w:trPr>
          <w:trHeight w:val="218"/>
        </w:trPr>
        <w:tc>
          <w:tcPr>
            <w:tcW w:w="3827" w:type="dxa"/>
            <w:vAlign w:val="bottom"/>
          </w:tcPr>
          <w:p w14:paraId="4355375C"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sz w:val="24"/>
                <w:szCs w:val="24"/>
              </w:rPr>
              <w:t>Trade account and other current receivables - net</w:t>
            </w:r>
          </w:p>
        </w:tc>
        <w:tc>
          <w:tcPr>
            <w:tcW w:w="1850" w:type="dxa"/>
            <w:vAlign w:val="center"/>
          </w:tcPr>
          <w:p w14:paraId="37399904" w14:textId="42F5EC92" w:rsidR="00D73A95" w:rsidRPr="00844916" w:rsidRDefault="00037AEC"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37B00B11"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77A55221" w14:textId="40449286"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1C4CBCB8"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46F094B8" w14:textId="396CC70C"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16862153"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32B935C2" w14:textId="637C8435"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06502DB2"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4CF5AD73" w14:textId="3868A186" w:rsidR="00D73A95" w:rsidRPr="00844916" w:rsidRDefault="00066B5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96,791</w:t>
            </w:r>
          </w:p>
        </w:tc>
        <w:tc>
          <w:tcPr>
            <w:tcW w:w="303" w:type="dxa"/>
            <w:vAlign w:val="bottom"/>
          </w:tcPr>
          <w:p w14:paraId="080BFFEE"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4F65F732" w14:textId="61199A8E" w:rsidR="00D73A95" w:rsidRPr="00844916" w:rsidRDefault="00066B5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96.791</w:t>
            </w:r>
          </w:p>
        </w:tc>
        <w:tc>
          <w:tcPr>
            <w:tcW w:w="285" w:type="dxa"/>
          </w:tcPr>
          <w:p w14:paraId="15C919AD"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18" w:type="dxa"/>
            <w:gridSpan w:val="2"/>
            <w:vAlign w:val="bottom"/>
          </w:tcPr>
          <w:p w14:paraId="5EEAB386" w14:textId="59E030E5"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957A18" w:rsidRPr="00844916" w14:paraId="63455EFA" w14:textId="77777777">
        <w:trPr>
          <w:trHeight w:val="218"/>
        </w:trPr>
        <w:tc>
          <w:tcPr>
            <w:tcW w:w="3827" w:type="dxa"/>
            <w:vAlign w:val="bottom"/>
          </w:tcPr>
          <w:p w14:paraId="4455DC41" w14:textId="77777777" w:rsidR="006918A7" w:rsidRDefault="00957A18" w:rsidP="00957A18">
            <w:pPr>
              <w:pStyle w:val="BodyText"/>
              <w:spacing w:before="0" w:after="0"/>
              <w:ind w:left="33"/>
              <w:rPr>
                <w:rFonts w:ascii="Angsana New" w:hAnsi="Angsana New"/>
                <w:sz w:val="24"/>
                <w:szCs w:val="24"/>
              </w:rPr>
            </w:pPr>
            <w:r w:rsidRPr="00844916">
              <w:rPr>
                <w:rFonts w:ascii="Angsana New" w:hAnsi="Angsana New"/>
                <w:sz w:val="24"/>
                <w:szCs w:val="24"/>
              </w:rPr>
              <w:t xml:space="preserve">Trade accounts receivable - from the sale of carbon </w:t>
            </w:r>
            <w:r w:rsidR="006918A7">
              <w:rPr>
                <w:rFonts w:ascii="Angsana New" w:hAnsi="Angsana New"/>
                <w:sz w:val="24"/>
                <w:szCs w:val="24"/>
              </w:rPr>
              <w:t xml:space="preserve"> </w:t>
            </w:r>
          </w:p>
          <w:p w14:paraId="2AF4A15C" w14:textId="0050D322" w:rsidR="00957A18" w:rsidRPr="00844916" w:rsidRDefault="006918A7" w:rsidP="00957A18">
            <w:pPr>
              <w:pStyle w:val="BodyText"/>
              <w:spacing w:before="0" w:after="0"/>
              <w:ind w:left="33"/>
              <w:rPr>
                <w:rFonts w:ascii="Angsana New" w:hAnsi="Angsana New"/>
                <w:sz w:val="24"/>
                <w:szCs w:val="24"/>
              </w:rPr>
            </w:pPr>
            <w:r>
              <w:rPr>
                <w:rFonts w:ascii="Angsana New" w:hAnsi="Angsana New"/>
                <w:sz w:val="24"/>
                <w:szCs w:val="24"/>
              </w:rPr>
              <w:t xml:space="preserve">   </w:t>
            </w:r>
            <w:r w:rsidR="00957A18" w:rsidRPr="00844916">
              <w:rPr>
                <w:rFonts w:ascii="Angsana New" w:hAnsi="Angsana New"/>
                <w:sz w:val="24"/>
                <w:szCs w:val="24"/>
              </w:rPr>
              <w:t>credit certificates</w:t>
            </w:r>
          </w:p>
        </w:tc>
        <w:tc>
          <w:tcPr>
            <w:tcW w:w="1850" w:type="dxa"/>
            <w:vAlign w:val="center"/>
          </w:tcPr>
          <w:p w14:paraId="05DF0BBC" w14:textId="6F818530" w:rsidR="00957A18" w:rsidRPr="00844916" w:rsidRDefault="00037AEC"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spacing w:val="-2"/>
                <w:sz w:val="24"/>
                <w:szCs w:val="24"/>
              </w:rPr>
              <w:t>-</w:t>
            </w:r>
          </w:p>
        </w:tc>
        <w:tc>
          <w:tcPr>
            <w:tcW w:w="300" w:type="dxa"/>
            <w:vAlign w:val="bottom"/>
          </w:tcPr>
          <w:p w14:paraId="58D1DF72" w14:textId="0D389511"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06760271" w14:textId="21B5E424" w:rsidR="00957A18" w:rsidRPr="00844916" w:rsidRDefault="005F2449"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78485D59"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0B32174C" w14:textId="1D1CE1EA" w:rsidR="00957A18" w:rsidRPr="00844916" w:rsidRDefault="005F2449"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1BB46ABF"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736FD456" w14:textId="3AE8C6E3" w:rsidR="00957A18" w:rsidRPr="00844916" w:rsidRDefault="005F2449"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2431D4DD"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26BFF23C" w14:textId="32210D07" w:rsidR="00957A18" w:rsidRPr="00844916" w:rsidRDefault="00066B56"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388,575</w:t>
            </w:r>
          </w:p>
        </w:tc>
        <w:tc>
          <w:tcPr>
            <w:tcW w:w="303" w:type="dxa"/>
            <w:vAlign w:val="bottom"/>
          </w:tcPr>
          <w:p w14:paraId="2CBCBA5F"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5F46886E" w14:textId="684901BF" w:rsidR="00957A18" w:rsidRPr="00844916" w:rsidRDefault="00E210CA"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388,575</w:t>
            </w:r>
          </w:p>
        </w:tc>
        <w:tc>
          <w:tcPr>
            <w:tcW w:w="285" w:type="dxa"/>
          </w:tcPr>
          <w:p w14:paraId="2FECCD76" w14:textId="77777777"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2A92F81E" w14:textId="6CD2464F" w:rsidR="00957A18" w:rsidRPr="00844916" w:rsidRDefault="00957A18"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0B62C0" w:rsidRPr="00844916" w14:paraId="6B99F9DB" w14:textId="77777777">
        <w:trPr>
          <w:trHeight w:val="218"/>
        </w:trPr>
        <w:tc>
          <w:tcPr>
            <w:tcW w:w="3827" w:type="dxa"/>
            <w:vAlign w:val="bottom"/>
          </w:tcPr>
          <w:p w14:paraId="6E8443C6" w14:textId="77777777" w:rsidR="000B62C0" w:rsidRDefault="000B62C0" w:rsidP="000B62C0">
            <w:pPr>
              <w:pStyle w:val="BodyText"/>
              <w:spacing w:before="0" w:after="0"/>
              <w:ind w:left="33"/>
              <w:rPr>
                <w:rFonts w:ascii="Angsana New" w:hAnsi="Angsana New"/>
                <w:sz w:val="24"/>
                <w:szCs w:val="24"/>
              </w:rPr>
            </w:pPr>
            <w:r w:rsidRPr="00844916">
              <w:rPr>
                <w:rFonts w:ascii="Angsana New" w:hAnsi="Angsana New"/>
                <w:sz w:val="24"/>
                <w:szCs w:val="24"/>
              </w:rPr>
              <w:t>Short-term loans and accrued interest receivables to</w:t>
            </w:r>
            <w:r w:rsidRPr="00844916">
              <w:rPr>
                <w:rFonts w:ascii="Angsana New" w:hAnsi="Angsana New" w:hint="cs"/>
                <w:sz w:val="24"/>
                <w:szCs w:val="24"/>
                <w:cs/>
              </w:rPr>
              <w:t xml:space="preserve"> </w:t>
            </w:r>
          </w:p>
          <w:p w14:paraId="6D342181" w14:textId="6328F139" w:rsidR="000B62C0" w:rsidRPr="00844916" w:rsidRDefault="000B62C0" w:rsidP="000B62C0">
            <w:pPr>
              <w:pStyle w:val="BodyText"/>
              <w:spacing w:before="0" w:after="0"/>
              <w:ind w:left="33"/>
              <w:rPr>
                <w:rFonts w:ascii="Angsana New" w:hAnsi="Angsana New"/>
                <w:sz w:val="24"/>
                <w:szCs w:val="24"/>
              </w:rPr>
            </w:pPr>
            <w:r>
              <w:rPr>
                <w:rFonts w:ascii="Angsana New" w:hAnsi="Angsana New"/>
                <w:sz w:val="24"/>
                <w:szCs w:val="24"/>
              </w:rPr>
              <w:t xml:space="preserve">   </w:t>
            </w:r>
            <w:r w:rsidRPr="00844916">
              <w:rPr>
                <w:rFonts w:ascii="Angsana New" w:hAnsi="Angsana New"/>
                <w:sz w:val="24"/>
                <w:szCs w:val="24"/>
              </w:rPr>
              <w:t>related parties</w:t>
            </w:r>
          </w:p>
        </w:tc>
        <w:tc>
          <w:tcPr>
            <w:tcW w:w="1850" w:type="dxa"/>
            <w:vAlign w:val="center"/>
          </w:tcPr>
          <w:p w14:paraId="03F64EC6" w14:textId="56DF6EB5" w:rsidR="000B62C0" w:rsidRPr="00844916" w:rsidRDefault="00037AEC"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D6197E">
              <w:rPr>
                <w:rFonts w:ascii="Angsana New" w:hAnsi="Angsana New"/>
                <w:spacing w:val="-2"/>
                <w:sz w:val="24"/>
                <w:szCs w:val="24"/>
              </w:rPr>
              <w:t>35,287</w:t>
            </w:r>
          </w:p>
        </w:tc>
        <w:tc>
          <w:tcPr>
            <w:tcW w:w="300" w:type="dxa"/>
            <w:vAlign w:val="bottom"/>
          </w:tcPr>
          <w:p w14:paraId="1B38AD9E" w14:textId="77777777" w:rsidR="000B62C0" w:rsidRPr="00844916" w:rsidRDefault="000B62C0"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686935E7" w14:textId="59FDFB2A" w:rsidR="000B62C0" w:rsidRPr="00844916" w:rsidRDefault="005F2449"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2745BEE7" w14:textId="77777777" w:rsidR="000B62C0" w:rsidRPr="00844916" w:rsidRDefault="000B62C0"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39B9718B" w14:textId="78139D94" w:rsidR="000B62C0" w:rsidRPr="00844916" w:rsidRDefault="005F2449"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1A45C23B" w14:textId="77777777" w:rsidR="000B62C0" w:rsidRPr="00844916" w:rsidRDefault="000B62C0"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01391805" w14:textId="0F22BFF2" w:rsidR="000B62C0" w:rsidRPr="00844916" w:rsidRDefault="005F2449"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065B2F58" w14:textId="77777777" w:rsidR="000B62C0" w:rsidRPr="00844916" w:rsidRDefault="000B62C0"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7333E6EF" w14:textId="1D236E67" w:rsidR="000B62C0" w:rsidRPr="00844916" w:rsidRDefault="00066B56"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292F4B5B" w14:textId="77777777" w:rsidR="000B62C0" w:rsidRPr="00844916" w:rsidRDefault="000B62C0"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166AA546" w14:textId="0A701A5E" w:rsidR="000B62C0" w:rsidRPr="00844916" w:rsidRDefault="00E210CA"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35,287</w:t>
            </w:r>
          </w:p>
        </w:tc>
        <w:tc>
          <w:tcPr>
            <w:tcW w:w="285" w:type="dxa"/>
          </w:tcPr>
          <w:p w14:paraId="14531F49" w14:textId="77777777" w:rsidR="000B62C0" w:rsidRPr="00844916" w:rsidRDefault="000B62C0"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53E3F77B" w14:textId="4FB58300" w:rsidR="000B62C0" w:rsidRPr="00844916" w:rsidRDefault="006205D4" w:rsidP="00957A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15.00</w:t>
            </w:r>
          </w:p>
        </w:tc>
      </w:tr>
      <w:tr w:rsidR="00194F5A" w:rsidRPr="00844916" w14:paraId="268B06F5" w14:textId="77777777">
        <w:trPr>
          <w:trHeight w:val="203"/>
        </w:trPr>
        <w:tc>
          <w:tcPr>
            <w:tcW w:w="3827" w:type="dxa"/>
            <w:vAlign w:val="bottom"/>
          </w:tcPr>
          <w:p w14:paraId="45A75EFF" w14:textId="77777777" w:rsidR="006918A7" w:rsidRDefault="00194F5A" w:rsidP="00194F5A">
            <w:pPr>
              <w:pStyle w:val="BodyText"/>
              <w:spacing w:before="0" w:after="0"/>
              <w:ind w:left="33"/>
              <w:rPr>
                <w:rFonts w:ascii="Angsana New" w:hAnsi="Angsana New"/>
                <w:sz w:val="24"/>
                <w:szCs w:val="24"/>
              </w:rPr>
            </w:pPr>
            <w:r w:rsidRPr="00844916">
              <w:rPr>
                <w:rFonts w:ascii="Angsana New" w:hAnsi="Angsana New"/>
                <w:sz w:val="24"/>
                <w:szCs w:val="24"/>
              </w:rPr>
              <w:t xml:space="preserve">Short-term loans and accrued interest receivables to </w:t>
            </w:r>
            <w:r w:rsidR="006918A7">
              <w:rPr>
                <w:rFonts w:ascii="Angsana New" w:hAnsi="Angsana New"/>
                <w:sz w:val="24"/>
                <w:szCs w:val="24"/>
              </w:rPr>
              <w:t xml:space="preserve">  </w:t>
            </w:r>
          </w:p>
          <w:p w14:paraId="775992FB" w14:textId="636EC1EF" w:rsidR="00194F5A" w:rsidRPr="00844916" w:rsidRDefault="006918A7" w:rsidP="00194F5A">
            <w:pPr>
              <w:pStyle w:val="BodyText"/>
              <w:spacing w:before="0" w:after="0"/>
              <w:ind w:left="33"/>
              <w:rPr>
                <w:rFonts w:ascii="Angsana New" w:hAnsi="Angsana New"/>
                <w:sz w:val="24"/>
                <w:szCs w:val="24"/>
                <w:cs/>
              </w:rPr>
            </w:pPr>
            <w:r>
              <w:rPr>
                <w:rFonts w:ascii="Angsana New" w:hAnsi="Angsana New"/>
                <w:sz w:val="24"/>
                <w:szCs w:val="24"/>
              </w:rPr>
              <w:t xml:space="preserve">   </w:t>
            </w:r>
            <w:r w:rsidR="00194F5A" w:rsidRPr="00844916">
              <w:rPr>
                <w:rFonts w:ascii="Angsana New" w:hAnsi="Angsana New"/>
                <w:sz w:val="24"/>
                <w:szCs w:val="24"/>
              </w:rPr>
              <w:t>other parties</w:t>
            </w:r>
          </w:p>
        </w:tc>
        <w:tc>
          <w:tcPr>
            <w:tcW w:w="1850" w:type="dxa"/>
          </w:tcPr>
          <w:p w14:paraId="1C907212" w14:textId="77777777" w:rsidR="00CE34DD" w:rsidRDefault="00CE34DD" w:rsidP="00CE34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p w14:paraId="4268922E" w14:textId="56C78AF1" w:rsidR="00194F5A" w:rsidRPr="00CE34DD" w:rsidRDefault="00CF400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743</w:t>
            </w:r>
            <w:r w:rsidR="00F45319" w:rsidRPr="00892D5E">
              <w:rPr>
                <w:rFonts w:ascii="Angsana New" w:hAnsi="Angsana New"/>
                <w:color w:val="000000"/>
                <w:sz w:val="24"/>
                <w:szCs w:val="24"/>
              </w:rPr>
              <w:t>,</w:t>
            </w:r>
            <w:r w:rsidR="00F45319" w:rsidRPr="00892D5E">
              <w:rPr>
                <w:rFonts w:ascii="Angsana New" w:hAnsi="Angsana New"/>
                <w:color w:val="000000"/>
                <w:sz w:val="24"/>
                <w:szCs w:val="24"/>
                <w:cs/>
              </w:rPr>
              <w:t>8</w:t>
            </w:r>
            <w:r>
              <w:rPr>
                <w:rFonts w:ascii="Angsana New" w:hAnsi="Angsana New"/>
                <w:color w:val="000000"/>
                <w:sz w:val="24"/>
                <w:szCs w:val="24"/>
              </w:rPr>
              <w:t>15</w:t>
            </w:r>
          </w:p>
        </w:tc>
        <w:tc>
          <w:tcPr>
            <w:tcW w:w="300" w:type="dxa"/>
            <w:vAlign w:val="bottom"/>
          </w:tcPr>
          <w:p w14:paraId="40BCD73C"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279A018C" w14:textId="01798832" w:rsidR="00194F5A" w:rsidRPr="00844916" w:rsidRDefault="000E4E3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color w:val="000000"/>
                <w:sz w:val="24"/>
                <w:szCs w:val="24"/>
              </w:rPr>
              <w:t>-</w:t>
            </w:r>
          </w:p>
        </w:tc>
        <w:tc>
          <w:tcPr>
            <w:tcW w:w="299" w:type="dxa"/>
            <w:vAlign w:val="bottom"/>
          </w:tcPr>
          <w:p w14:paraId="5A3A2F26"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052FB61A" w14:textId="4DB32000" w:rsidR="00194F5A" w:rsidRPr="00844916" w:rsidRDefault="000E4E3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color w:val="000000"/>
                <w:sz w:val="24"/>
                <w:szCs w:val="24"/>
              </w:rPr>
              <w:t>-</w:t>
            </w:r>
          </w:p>
        </w:tc>
        <w:tc>
          <w:tcPr>
            <w:tcW w:w="236" w:type="dxa"/>
            <w:vAlign w:val="bottom"/>
          </w:tcPr>
          <w:p w14:paraId="1269A923"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7A8A6533" w14:textId="1AA68182" w:rsidR="00194F5A" w:rsidRPr="00844916" w:rsidRDefault="000E4E3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color w:val="000000"/>
                <w:sz w:val="24"/>
                <w:szCs w:val="24"/>
              </w:rPr>
              <w:t>-</w:t>
            </w:r>
          </w:p>
        </w:tc>
        <w:tc>
          <w:tcPr>
            <w:tcW w:w="267" w:type="dxa"/>
            <w:vAlign w:val="bottom"/>
          </w:tcPr>
          <w:p w14:paraId="2A594C4A"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3ED088FA" w14:textId="09A50772" w:rsidR="00194F5A" w:rsidRPr="00844916" w:rsidRDefault="000E4E3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color w:val="000000"/>
                <w:sz w:val="24"/>
                <w:szCs w:val="24"/>
              </w:rPr>
              <w:t>-</w:t>
            </w:r>
          </w:p>
        </w:tc>
        <w:tc>
          <w:tcPr>
            <w:tcW w:w="303" w:type="dxa"/>
            <w:vAlign w:val="bottom"/>
          </w:tcPr>
          <w:p w14:paraId="6123AD58"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tcPr>
          <w:p w14:paraId="2280B3F2" w14:textId="77777777" w:rsidR="00CE34DD" w:rsidRDefault="00CE34DD" w:rsidP="00CE34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p w14:paraId="30BDF099" w14:textId="55046796" w:rsidR="00194F5A" w:rsidRPr="00844916" w:rsidRDefault="00CF400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color w:val="000000"/>
                <w:sz w:val="24"/>
                <w:szCs w:val="24"/>
              </w:rPr>
              <w:t>743</w:t>
            </w:r>
            <w:r w:rsidR="00F45319" w:rsidRPr="00892D5E">
              <w:rPr>
                <w:rFonts w:ascii="Angsana New" w:hAnsi="Angsana New"/>
                <w:color w:val="000000"/>
                <w:sz w:val="24"/>
                <w:szCs w:val="24"/>
              </w:rPr>
              <w:t>,</w:t>
            </w:r>
            <w:r w:rsidR="00F45319" w:rsidRPr="00892D5E">
              <w:rPr>
                <w:rFonts w:ascii="Angsana New" w:hAnsi="Angsana New"/>
                <w:color w:val="000000"/>
                <w:sz w:val="24"/>
                <w:szCs w:val="24"/>
                <w:cs/>
              </w:rPr>
              <w:t>8</w:t>
            </w:r>
            <w:r>
              <w:rPr>
                <w:rFonts w:ascii="Angsana New" w:hAnsi="Angsana New"/>
                <w:color w:val="000000"/>
                <w:sz w:val="24"/>
                <w:szCs w:val="24"/>
              </w:rPr>
              <w:t>15</w:t>
            </w:r>
          </w:p>
        </w:tc>
        <w:tc>
          <w:tcPr>
            <w:tcW w:w="285" w:type="dxa"/>
          </w:tcPr>
          <w:p w14:paraId="01C3D914"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516B9048" w14:textId="116F2FE7" w:rsidR="00194F5A" w:rsidRPr="00844916" w:rsidRDefault="006205D4"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7"/>
              <w:jc w:val="center"/>
              <w:rPr>
                <w:rFonts w:ascii="Angsana New" w:hAnsi="Angsana New"/>
                <w:spacing w:val="-2"/>
                <w:sz w:val="24"/>
                <w:szCs w:val="24"/>
                <w:cs/>
              </w:rPr>
            </w:pPr>
            <w:r>
              <w:rPr>
                <w:rFonts w:ascii="Angsana New" w:hAnsi="Angsana New"/>
                <w:spacing w:val="-2"/>
                <w:sz w:val="24"/>
                <w:szCs w:val="24"/>
              </w:rPr>
              <w:t>1</w:t>
            </w:r>
            <w:r w:rsidR="00194F5A" w:rsidRPr="00844916">
              <w:rPr>
                <w:rFonts w:ascii="Angsana New" w:hAnsi="Angsana New"/>
                <w:spacing w:val="-2"/>
                <w:sz w:val="24"/>
                <w:szCs w:val="24"/>
              </w:rPr>
              <w:t>.00-1</w:t>
            </w:r>
            <w:r w:rsidR="00E3211B" w:rsidRPr="00844916">
              <w:rPr>
                <w:rFonts w:ascii="Angsana New" w:hAnsi="Angsana New" w:hint="cs"/>
                <w:spacing w:val="-2"/>
                <w:sz w:val="24"/>
                <w:szCs w:val="24"/>
                <w:cs/>
              </w:rPr>
              <w:t>5</w:t>
            </w:r>
            <w:r w:rsidR="00194F5A" w:rsidRPr="00844916">
              <w:rPr>
                <w:rFonts w:ascii="Angsana New" w:hAnsi="Angsana New"/>
                <w:spacing w:val="-2"/>
                <w:sz w:val="24"/>
                <w:szCs w:val="24"/>
              </w:rPr>
              <w:t>.00</w:t>
            </w:r>
          </w:p>
        </w:tc>
      </w:tr>
      <w:tr w:rsidR="00194F5A" w:rsidRPr="00844916" w14:paraId="79CD6794" w14:textId="77777777">
        <w:trPr>
          <w:trHeight w:val="203"/>
        </w:trPr>
        <w:tc>
          <w:tcPr>
            <w:tcW w:w="3827" w:type="dxa"/>
            <w:vAlign w:val="bottom"/>
          </w:tcPr>
          <w:p w14:paraId="2EB05C5D" w14:textId="6EB5C90B" w:rsidR="00194F5A" w:rsidRPr="00844916" w:rsidRDefault="00116CF7" w:rsidP="00194F5A">
            <w:pPr>
              <w:pStyle w:val="BodyText"/>
              <w:spacing w:before="0" w:after="0"/>
              <w:ind w:left="33"/>
              <w:rPr>
                <w:rFonts w:ascii="Angsana New" w:hAnsi="Angsana New"/>
                <w:sz w:val="24"/>
                <w:szCs w:val="24"/>
              </w:rPr>
            </w:pPr>
            <w:r w:rsidRPr="00844916">
              <w:rPr>
                <w:rFonts w:ascii="Angsana New" w:hAnsi="Angsana New"/>
                <w:sz w:val="24"/>
                <w:szCs w:val="24"/>
              </w:rPr>
              <w:t>Non other current financial assets</w:t>
            </w:r>
          </w:p>
        </w:tc>
        <w:tc>
          <w:tcPr>
            <w:tcW w:w="1850" w:type="dxa"/>
            <w:vAlign w:val="center"/>
          </w:tcPr>
          <w:p w14:paraId="3ED43686" w14:textId="0D37B41F"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p>
        </w:tc>
        <w:tc>
          <w:tcPr>
            <w:tcW w:w="300" w:type="dxa"/>
            <w:vAlign w:val="bottom"/>
          </w:tcPr>
          <w:p w14:paraId="6E3C8B3E"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23B6BE30" w14:textId="1451D910"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p>
        </w:tc>
        <w:tc>
          <w:tcPr>
            <w:tcW w:w="299" w:type="dxa"/>
            <w:vAlign w:val="bottom"/>
          </w:tcPr>
          <w:p w14:paraId="34AB0A3C"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20B46EA0" w14:textId="11F8E40F"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p>
        </w:tc>
        <w:tc>
          <w:tcPr>
            <w:tcW w:w="236" w:type="dxa"/>
            <w:vAlign w:val="bottom"/>
          </w:tcPr>
          <w:p w14:paraId="4504A6E6"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5E8396ED" w14:textId="7765A85D"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p>
        </w:tc>
        <w:tc>
          <w:tcPr>
            <w:tcW w:w="267" w:type="dxa"/>
            <w:vAlign w:val="bottom"/>
          </w:tcPr>
          <w:p w14:paraId="7941E5F9"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70208687" w14:textId="44366FA3"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p>
        </w:tc>
        <w:tc>
          <w:tcPr>
            <w:tcW w:w="303" w:type="dxa"/>
            <w:vAlign w:val="bottom"/>
          </w:tcPr>
          <w:p w14:paraId="2AD5D9A9"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690C0288" w14:textId="2B2B222C"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p>
        </w:tc>
        <w:tc>
          <w:tcPr>
            <w:tcW w:w="285" w:type="dxa"/>
          </w:tcPr>
          <w:p w14:paraId="0CCA08F4"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3DC6418C" w14:textId="71A84460"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7"/>
              <w:jc w:val="center"/>
              <w:rPr>
                <w:rFonts w:ascii="Angsana New" w:hAnsi="Angsana New"/>
                <w:spacing w:val="-2"/>
                <w:sz w:val="24"/>
                <w:szCs w:val="24"/>
              </w:rPr>
            </w:pPr>
          </w:p>
        </w:tc>
      </w:tr>
      <w:tr w:rsidR="00194F5A" w:rsidRPr="00844916" w14:paraId="54DE27D0" w14:textId="77777777">
        <w:trPr>
          <w:trHeight w:val="218"/>
        </w:trPr>
        <w:tc>
          <w:tcPr>
            <w:tcW w:w="3827" w:type="dxa"/>
            <w:vAlign w:val="bottom"/>
          </w:tcPr>
          <w:p w14:paraId="711F437B" w14:textId="7BD09213" w:rsidR="00194F5A" w:rsidRPr="00844916" w:rsidRDefault="00116CF7"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cs/>
              </w:rPr>
            </w:pPr>
            <w:r>
              <w:rPr>
                <w:rFonts w:asciiTheme="majorBidi" w:hAnsiTheme="majorBidi" w:cstheme="majorBidi"/>
                <w:spacing w:val="-2"/>
                <w:sz w:val="24"/>
                <w:szCs w:val="24"/>
              </w:rPr>
              <w:t xml:space="preserve">   </w:t>
            </w:r>
            <w:r w:rsidR="00CF4005" w:rsidRPr="00CF4005">
              <w:rPr>
                <w:rFonts w:asciiTheme="majorBidi" w:hAnsiTheme="majorBidi"/>
                <w:spacing w:val="-2"/>
                <w:sz w:val="24"/>
                <w:szCs w:val="24"/>
                <w:cs/>
              </w:rPr>
              <w:t xml:space="preserve">- </w:t>
            </w:r>
            <w:r w:rsidR="00CF4005" w:rsidRPr="00CF4005">
              <w:rPr>
                <w:rFonts w:asciiTheme="majorBidi" w:hAnsiTheme="majorBidi" w:cstheme="majorBidi"/>
                <w:spacing w:val="-2"/>
                <w:sz w:val="24"/>
                <w:szCs w:val="24"/>
              </w:rPr>
              <w:t>Investment of unit fund - not listed on the stock</w:t>
            </w:r>
          </w:p>
        </w:tc>
        <w:tc>
          <w:tcPr>
            <w:tcW w:w="1850" w:type="dxa"/>
          </w:tcPr>
          <w:p w14:paraId="576CC5E3" w14:textId="3FA5625F" w:rsidR="00194F5A" w:rsidRPr="00844916" w:rsidRDefault="00C0630D"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02F06737"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bottom"/>
          </w:tcPr>
          <w:p w14:paraId="5BB462F9" w14:textId="23913339" w:rsidR="00194F5A"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3245DAEE"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3CEC993A" w14:textId="1466E04F" w:rsidR="00194F5A"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5BBF2BD2"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50010AC1" w14:textId="2661BEA6" w:rsidR="00194F5A"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5306646E"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3747B364" w14:textId="15C76D5B" w:rsidR="00194F5A" w:rsidRPr="00844916" w:rsidRDefault="00066B5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w:t>
            </w:r>
            <w:r w:rsidR="008B1997">
              <w:rPr>
                <w:rFonts w:ascii="Angsana New" w:hAnsi="Angsana New"/>
                <w:spacing w:val="-2"/>
                <w:sz w:val="24"/>
                <w:szCs w:val="24"/>
              </w:rPr>
              <w:t>53</w:t>
            </w:r>
            <w:r>
              <w:rPr>
                <w:rFonts w:ascii="Angsana New" w:hAnsi="Angsana New"/>
                <w:spacing w:val="-2"/>
                <w:sz w:val="24"/>
                <w:szCs w:val="24"/>
              </w:rPr>
              <w:t>,562</w:t>
            </w:r>
          </w:p>
        </w:tc>
        <w:tc>
          <w:tcPr>
            <w:tcW w:w="303" w:type="dxa"/>
            <w:vAlign w:val="bottom"/>
          </w:tcPr>
          <w:p w14:paraId="54B9DE97"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799D29D5" w14:textId="29AC97D0" w:rsidR="00194F5A" w:rsidRPr="00844916" w:rsidRDefault="008B1997"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253</w:t>
            </w:r>
            <w:r w:rsidR="00D1624B">
              <w:rPr>
                <w:rFonts w:ascii="Angsana New" w:hAnsi="Angsana New"/>
                <w:spacing w:val="-2"/>
                <w:sz w:val="24"/>
                <w:szCs w:val="24"/>
              </w:rPr>
              <w:t>,562</w:t>
            </w:r>
          </w:p>
        </w:tc>
        <w:tc>
          <w:tcPr>
            <w:tcW w:w="285" w:type="dxa"/>
            <w:vAlign w:val="bottom"/>
          </w:tcPr>
          <w:p w14:paraId="1D5ACE90" w14:textId="77777777" w:rsidR="00194F5A" w:rsidRPr="00844916" w:rsidRDefault="00194F5A"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3FB3194B" w14:textId="23E86BAD" w:rsidR="00194F5A" w:rsidRPr="00844916" w:rsidRDefault="008C5870"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D73A95" w:rsidRPr="00844916" w14:paraId="59204FA9" w14:textId="77777777">
        <w:trPr>
          <w:trHeight w:val="227"/>
        </w:trPr>
        <w:tc>
          <w:tcPr>
            <w:tcW w:w="3827" w:type="dxa"/>
            <w:vAlign w:val="bottom"/>
          </w:tcPr>
          <w:p w14:paraId="69AA4109" w14:textId="30BB2849" w:rsidR="00D73A95" w:rsidRPr="00844916" w:rsidRDefault="00116CF7"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color w:val="212121"/>
                <w:sz w:val="24"/>
                <w:szCs w:val="24"/>
                <w:lang w:val="en"/>
              </w:rPr>
              <w:t>Deposit at bank with commitment</w:t>
            </w:r>
          </w:p>
        </w:tc>
        <w:tc>
          <w:tcPr>
            <w:tcW w:w="1850" w:type="dxa"/>
            <w:vAlign w:val="center"/>
          </w:tcPr>
          <w:p w14:paraId="438DD461" w14:textId="04C1FCC3" w:rsidR="00D73A95" w:rsidRPr="00844916" w:rsidRDefault="00037AEC"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33196C79"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center"/>
          </w:tcPr>
          <w:p w14:paraId="716332A0" w14:textId="07084CF1" w:rsidR="00D73A95" w:rsidRPr="00844916" w:rsidRDefault="00875512"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71B48">
              <w:rPr>
                <w:rFonts w:ascii="Angsana New" w:hAnsi="Angsana New"/>
                <w:spacing w:val="-2"/>
                <w:sz w:val="24"/>
                <w:szCs w:val="24"/>
                <w:cs/>
              </w:rPr>
              <w:t>73</w:t>
            </w:r>
            <w:r w:rsidRPr="00D71B48">
              <w:rPr>
                <w:rFonts w:ascii="Angsana New" w:hAnsi="Angsana New"/>
                <w:spacing w:val="-2"/>
                <w:sz w:val="24"/>
                <w:szCs w:val="24"/>
              </w:rPr>
              <w:t>,</w:t>
            </w:r>
            <w:r w:rsidRPr="00D71B48">
              <w:rPr>
                <w:rFonts w:ascii="Angsana New" w:hAnsi="Angsana New"/>
                <w:spacing w:val="-2"/>
                <w:sz w:val="24"/>
                <w:szCs w:val="24"/>
                <w:cs/>
              </w:rPr>
              <w:t>853</w:t>
            </w:r>
          </w:p>
        </w:tc>
        <w:tc>
          <w:tcPr>
            <w:tcW w:w="299" w:type="dxa"/>
            <w:vAlign w:val="bottom"/>
          </w:tcPr>
          <w:p w14:paraId="059A07B5"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01266DAB" w14:textId="49B7FEEE"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3A49F477"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42344DAD" w14:textId="0EDBA1A7"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6B94BFFC"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44961418" w14:textId="62FDA57D" w:rsidR="00D73A95" w:rsidRPr="00844916" w:rsidRDefault="00066B5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4C8DA5C6"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711D7A96" w14:textId="459FF462" w:rsidR="00D73A95" w:rsidRPr="00844916" w:rsidRDefault="00D1624B"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73,853</w:t>
            </w:r>
          </w:p>
        </w:tc>
        <w:tc>
          <w:tcPr>
            <w:tcW w:w="285" w:type="dxa"/>
          </w:tcPr>
          <w:p w14:paraId="12F4CEA5"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54A8570C" w14:textId="3EB28FEB" w:rsidR="00D73A95" w:rsidRPr="00844916" w:rsidRDefault="008C5870"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0.20</w:t>
            </w:r>
          </w:p>
        </w:tc>
      </w:tr>
      <w:tr w:rsidR="00D73A95" w:rsidRPr="00844916" w14:paraId="1C2346CB" w14:textId="77777777">
        <w:trPr>
          <w:trHeight w:val="218"/>
        </w:trPr>
        <w:tc>
          <w:tcPr>
            <w:tcW w:w="3827" w:type="dxa"/>
            <w:vAlign w:val="bottom"/>
          </w:tcPr>
          <w:p w14:paraId="479CDA3D" w14:textId="4B70E273" w:rsidR="00D73A95" w:rsidRPr="00844916" w:rsidRDefault="00116CF7"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 xml:space="preserve">receivables to </w:t>
            </w:r>
            <w:r w:rsidR="00EB4EF6" w:rsidRPr="00844916">
              <w:rPr>
                <w:rFonts w:ascii="Angsana New" w:hAnsi="Angsana New"/>
                <w:sz w:val="24"/>
                <w:szCs w:val="24"/>
              </w:rPr>
              <w:t>related</w:t>
            </w:r>
            <w:r w:rsidRPr="00844916">
              <w:rPr>
                <w:rFonts w:ascii="Angsana New" w:hAnsi="Angsana New"/>
                <w:sz w:val="24"/>
                <w:szCs w:val="24"/>
              </w:rPr>
              <w:t xml:space="preserve"> parties</w:t>
            </w:r>
          </w:p>
        </w:tc>
        <w:tc>
          <w:tcPr>
            <w:tcW w:w="1850" w:type="dxa"/>
            <w:vAlign w:val="center"/>
          </w:tcPr>
          <w:p w14:paraId="676D39D0" w14:textId="210A7AA4" w:rsidR="00D73A95" w:rsidRPr="00844916" w:rsidRDefault="00037AEC"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0" w:type="dxa"/>
            <w:vAlign w:val="bottom"/>
          </w:tcPr>
          <w:p w14:paraId="644FD0BA"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center"/>
          </w:tcPr>
          <w:p w14:paraId="65076C8C" w14:textId="647C67A1" w:rsidR="00D73A95" w:rsidRPr="00844916" w:rsidRDefault="00875512"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w:t>
            </w:r>
          </w:p>
        </w:tc>
        <w:tc>
          <w:tcPr>
            <w:tcW w:w="299" w:type="dxa"/>
            <w:vAlign w:val="bottom"/>
          </w:tcPr>
          <w:p w14:paraId="68DC3629"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6316B409" w14:textId="32BBCE33"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7905A1BF"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681B0C7A" w14:textId="1AD531C0"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70BA9A54"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41BF8BF1" w14:textId="37C2A605" w:rsidR="00D73A95" w:rsidRPr="00844916" w:rsidRDefault="00066B5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6C68671A"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7C484661" w14:textId="7BAF33A1" w:rsidR="00D73A95" w:rsidRPr="00844916" w:rsidRDefault="00D1624B"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85" w:type="dxa"/>
          </w:tcPr>
          <w:p w14:paraId="7BC0F3D7"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34578202" w14:textId="759CF0C9" w:rsidR="00D73A95" w:rsidRPr="00844916" w:rsidRDefault="00B5017A"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D73A95" w:rsidRPr="00844916" w14:paraId="1B890DBB" w14:textId="77777777">
        <w:trPr>
          <w:trHeight w:val="68"/>
        </w:trPr>
        <w:tc>
          <w:tcPr>
            <w:tcW w:w="3827" w:type="dxa"/>
            <w:vAlign w:val="bottom"/>
          </w:tcPr>
          <w:p w14:paraId="105F98D7" w14:textId="797F35EF" w:rsidR="00D73A95" w:rsidRPr="00844916" w:rsidRDefault="00116CF7"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 to other parties</w:t>
            </w:r>
          </w:p>
        </w:tc>
        <w:tc>
          <w:tcPr>
            <w:tcW w:w="1850" w:type="dxa"/>
            <w:vAlign w:val="center"/>
          </w:tcPr>
          <w:p w14:paraId="3E772155" w14:textId="2A0FA917" w:rsidR="00D73A95" w:rsidRPr="00844916" w:rsidRDefault="00037AEC"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w:t>
            </w:r>
          </w:p>
        </w:tc>
        <w:tc>
          <w:tcPr>
            <w:tcW w:w="300" w:type="dxa"/>
            <w:vAlign w:val="bottom"/>
          </w:tcPr>
          <w:p w14:paraId="7B46A0AD"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vAlign w:val="center"/>
          </w:tcPr>
          <w:p w14:paraId="5F8F1524" w14:textId="359B6877" w:rsidR="00D73A95" w:rsidRPr="00844916" w:rsidRDefault="008B1997"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199</w:t>
            </w:r>
            <w:r w:rsidR="00825498">
              <w:rPr>
                <w:rFonts w:ascii="Angsana New" w:hAnsi="Angsana New"/>
                <w:spacing w:val="-2"/>
                <w:sz w:val="24"/>
                <w:szCs w:val="24"/>
              </w:rPr>
              <w:t>,</w:t>
            </w:r>
            <w:r>
              <w:rPr>
                <w:rFonts w:ascii="Angsana New" w:hAnsi="Angsana New"/>
                <w:spacing w:val="-2"/>
                <w:sz w:val="24"/>
                <w:szCs w:val="24"/>
              </w:rPr>
              <w:t>182</w:t>
            </w:r>
          </w:p>
        </w:tc>
        <w:tc>
          <w:tcPr>
            <w:tcW w:w="299" w:type="dxa"/>
            <w:vAlign w:val="bottom"/>
          </w:tcPr>
          <w:p w14:paraId="0F2AEF81"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vAlign w:val="bottom"/>
          </w:tcPr>
          <w:p w14:paraId="7D32F124" w14:textId="69E236EB"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2659E4A5"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vAlign w:val="bottom"/>
          </w:tcPr>
          <w:p w14:paraId="61A55D70" w14:textId="7FE2616C" w:rsidR="00D73A95" w:rsidRPr="00844916" w:rsidRDefault="005F2449"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67" w:type="dxa"/>
            <w:vAlign w:val="bottom"/>
          </w:tcPr>
          <w:p w14:paraId="1FFE872D"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vAlign w:val="bottom"/>
          </w:tcPr>
          <w:p w14:paraId="02949BFF" w14:textId="4167E017" w:rsidR="00D73A95" w:rsidRPr="00844916" w:rsidRDefault="00066B56"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1A314687" w14:textId="77777777" w:rsidR="00D73A95" w:rsidRPr="00844916" w:rsidRDefault="00D73A95"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vAlign w:val="bottom"/>
          </w:tcPr>
          <w:p w14:paraId="6F6B680F" w14:textId="192587C6" w:rsidR="00D73A95" w:rsidRPr="00844916" w:rsidRDefault="008B1997" w:rsidP="00194F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199</w:t>
            </w:r>
            <w:r w:rsidR="00D1624B">
              <w:rPr>
                <w:rFonts w:ascii="Angsana New" w:hAnsi="Angsana New"/>
                <w:spacing w:val="-2"/>
                <w:sz w:val="24"/>
                <w:szCs w:val="24"/>
              </w:rPr>
              <w:t>,</w:t>
            </w:r>
            <w:r w:rsidR="00825498">
              <w:rPr>
                <w:rFonts w:ascii="Angsana New" w:hAnsi="Angsana New"/>
                <w:spacing w:val="-2"/>
                <w:sz w:val="24"/>
                <w:szCs w:val="24"/>
              </w:rPr>
              <w:t>1</w:t>
            </w:r>
            <w:r>
              <w:rPr>
                <w:rFonts w:ascii="Angsana New" w:hAnsi="Angsana New"/>
                <w:spacing w:val="-2"/>
                <w:sz w:val="24"/>
                <w:szCs w:val="24"/>
              </w:rPr>
              <w:t>82</w:t>
            </w:r>
          </w:p>
        </w:tc>
        <w:tc>
          <w:tcPr>
            <w:tcW w:w="285" w:type="dxa"/>
          </w:tcPr>
          <w:p w14:paraId="0683EF14" w14:textId="77777777" w:rsidR="00D73A95" w:rsidRPr="00844916" w:rsidRDefault="00D73A95"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0E778DD6" w14:textId="3BC3BA53" w:rsidR="00D73A95" w:rsidRPr="00844916" w:rsidRDefault="008C5870" w:rsidP="00D73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1.00-15.00</w:t>
            </w:r>
          </w:p>
        </w:tc>
      </w:tr>
      <w:tr w:rsidR="00C33824" w:rsidRPr="00844916" w14:paraId="6F607855" w14:textId="77777777">
        <w:trPr>
          <w:trHeight w:val="227"/>
        </w:trPr>
        <w:tc>
          <w:tcPr>
            <w:tcW w:w="3827" w:type="dxa"/>
            <w:vAlign w:val="bottom"/>
          </w:tcPr>
          <w:p w14:paraId="73E0813E"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Angsana New" w:hAnsi="Angsana New"/>
                <w:b/>
                <w:bCs/>
                <w:sz w:val="24"/>
                <w:szCs w:val="24"/>
              </w:rPr>
              <w:t xml:space="preserve">Total </w:t>
            </w:r>
            <w:r w:rsidRPr="00844916">
              <w:rPr>
                <w:rFonts w:ascii="Angsana New" w:hAnsi="Angsana New"/>
                <w:b/>
                <w:bCs/>
                <w:color w:val="212121"/>
                <w:sz w:val="24"/>
                <w:szCs w:val="24"/>
                <w:lang w:val="en"/>
              </w:rPr>
              <w:t>financial</w:t>
            </w:r>
            <w:r w:rsidRPr="00844916">
              <w:rPr>
                <w:rFonts w:ascii="Angsana New" w:hAnsi="Angsana New"/>
                <w:b/>
                <w:bCs/>
                <w:sz w:val="24"/>
                <w:szCs w:val="24"/>
              </w:rPr>
              <w:t xml:space="preserve"> assets</w:t>
            </w:r>
          </w:p>
        </w:tc>
        <w:tc>
          <w:tcPr>
            <w:tcW w:w="1850" w:type="dxa"/>
            <w:tcBorders>
              <w:top w:val="single" w:sz="4" w:space="0" w:color="auto"/>
              <w:bottom w:val="double" w:sz="4" w:space="0" w:color="auto"/>
            </w:tcBorders>
            <w:vAlign w:val="bottom"/>
          </w:tcPr>
          <w:p w14:paraId="06CB1E37" w14:textId="4FB645C2" w:rsidR="00C33824" w:rsidRPr="00844916" w:rsidRDefault="00CF4005"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779</w:t>
            </w:r>
            <w:r w:rsidR="009617F3" w:rsidRPr="009C2A73">
              <w:rPr>
                <w:rFonts w:ascii="Angsana New" w:hAnsi="Angsana New"/>
                <w:spacing w:val="-2"/>
                <w:sz w:val="24"/>
                <w:szCs w:val="24"/>
              </w:rPr>
              <w:t>,1</w:t>
            </w:r>
            <w:r>
              <w:rPr>
                <w:rFonts w:ascii="Angsana New" w:hAnsi="Angsana New"/>
                <w:spacing w:val="-2"/>
                <w:sz w:val="24"/>
                <w:szCs w:val="24"/>
              </w:rPr>
              <w:t>02</w:t>
            </w:r>
          </w:p>
        </w:tc>
        <w:tc>
          <w:tcPr>
            <w:tcW w:w="300" w:type="dxa"/>
            <w:vAlign w:val="bottom"/>
          </w:tcPr>
          <w:p w14:paraId="3952CCAB"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9" w:type="dxa"/>
            <w:tcBorders>
              <w:top w:val="single" w:sz="4" w:space="0" w:color="auto"/>
              <w:bottom w:val="double" w:sz="4" w:space="0" w:color="auto"/>
            </w:tcBorders>
            <w:vAlign w:val="center"/>
          </w:tcPr>
          <w:p w14:paraId="388287CD" w14:textId="7462DE3B" w:rsidR="00C33824" w:rsidRPr="00844916" w:rsidRDefault="008B1997"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275</w:t>
            </w:r>
            <w:r w:rsidR="00D1624B" w:rsidRPr="00C93C47">
              <w:rPr>
                <w:rFonts w:ascii="Angsana New" w:hAnsi="Angsana New"/>
                <w:spacing w:val="-2"/>
                <w:sz w:val="24"/>
                <w:szCs w:val="24"/>
              </w:rPr>
              <w:t>,</w:t>
            </w:r>
            <w:r>
              <w:rPr>
                <w:rFonts w:ascii="Angsana New" w:hAnsi="Angsana New"/>
                <w:spacing w:val="-2"/>
                <w:sz w:val="24"/>
                <w:szCs w:val="24"/>
              </w:rPr>
              <w:t>035</w:t>
            </w:r>
          </w:p>
        </w:tc>
        <w:tc>
          <w:tcPr>
            <w:tcW w:w="299" w:type="dxa"/>
            <w:vAlign w:val="center"/>
          </w:tcPr>
          <w:p w14:paraId="02A0887C"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64" w:type="dxa"/>
            <w:tcBorders>
              <w:top w:val="single" w:sz="4" w:space="0" w:color="auto"/>
              <w:bottom w:val="double" w:sz="4" w:space="0" w:color="auto"/>
            </w:tcBorders>
            <w:vAlign w:val="center"/>
          </w:tcPr>
          <w:p w14:paraId="63A0BBAF" w14:textId="35B0A17E" w:rsidR="00C33824" w:rsidRPr="00844916" w:rsidRDefault="00F37A11"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36" w:type="dxa"/>
            <w:vAlign w:val="center"/>
          </w:tcPr>
          <w:p w14:paraId="284D2316"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81" w:type="dxa"/>
            <w:tcBorders>
              <w:top w:val="single" w:sz="4" w:space="0" w:color="auto"/>
              <w:bottom w:val="double" w:sz="4" w:space="0" w:color="auto"/>
            </w:tcBorders>
            <w:vAlign w:val="center"/>
          </w:tcPr>
          <w:p w14:paraId="3247CCCC" w14:textId="54303A56" w:rsidR="00C33824" w:rsidRPr="00844916" w:rsidRDefault="00F37A11"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0471">
              <w:rPr>
                <w:rFonts w:ascii="Angsana New" w:hAnsi="Angsana New"/>
                <w:spacing w:val="-2"/>
                <w:sz w:val="24"/>
                <w:szCs w:val="24"/>
              </w:rPr>
              <w:t>12,834</w:t>
            </w:r>
          </w:p>
        </w:tc>
        <w:tc>
          <w:tcPr>
            <w:tcW w:w="267" w:type="dxa"/>
            <w:vAlign w:val="center"/>
          </w:tcPr>
          <w:p w14:paraId="078884BB"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527" w:type="dxa"/>
            <w:tcBorders>
              <w:top w:val="single" w:sz="4" w:space="0" w:color="auto"/>
              <w:bottom w:val="double" w:sz="4" w:space="0" w:color="auto"/>
            </w:tcBorders>
            <w:vAlign w:val="center"/>
          </w:tcPr>
          <w:p w14:paraId="1B58AC83" w14:textId="534B1022" w:rsidR="00C33824" w:rsidRPr="00844916" w:rsidRDefault="008B1997"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739</w:t>
            </w:r>
            <w:r w:rsidR="00F37A11" w:rsidRPr="007F088D">
              <w:rPr>
                <w:rFonts w:ascii="Angsana New" w:hAnsi="Angsana New"/>
                <w:spacing w:val="-2"/>
                <w:sz w:val="24"/>
                <w:szCs w:val="24"/>
              </w:rPr>
              <w:t>,081</w:t>
            </w:r>
          </w:p>
        </w:tc>
        <w:tc>
          <w:tcPr>
            <w:tcW w:w="303" w:type="dxa"/>
            <w:vAlign w:val="center"/>
          </w:tcPr>
          <w:p w14:paraId="33DEE85F"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74" w:type="dxa"/>
            <w:tcBorders>
              <w:top w:val="single" w:sz="4" w:space="0" w:color="auto"/>
              <w:bottom w:val="double" w:sz="4" w:space="0" w:color="auto"/>
            </w:tcBorders>
            <w:vAlign w:val="center"/>
          </w:tcPr>
          <w:p w14:paraId="098542A2" w14:textId="18D5C2A7" w:rsidR="00C33824" w:rsidRPr="00844916" w:rsidRDefault="00D1624B"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C93C47">
              <w:rPr>
                <w:rFonts w:ascii="Angsana New" w:hAnsi="Angsana New"/>
                <w:spacing w:val="-2"/>
                <w:sz w:val="24"/>
                <w:szCs w:val="24"/>
              </w:rPr>
              <w:t>1,</w:t>
            </w:r>
            <w:r w:rsidR="008B1997">
              <w:rPr>
                <w:rFonts w:ascii="Angsana New" w:hAnsi="Angsana New"/>
                <w:spacing w:val="-2"/>
                <w:sz w:val="24"/>
                <w:szCs w:val="24"/>
              </w:rPr>
              <w:t>804</w:t>
            </w:r>
            <w:r w:rsidRPr="00C93C47">
              <w:rPr>
                <w:rFonts w:ascii="Angsana New" w:hAnsi="Angsana New"/>
                <w:spacing w:val="-2"/>
                <w:sz w:val="24"/>
                <w:szCs w:val="24"/>
              </w:rPr>
              <w:t>,</w:t>
            </w:r>
            <w:r w:rsidR="00C9373B">
              <w:rPr>
                <w:rFonts w:ascii="Angsana New" w:hAnsi="Angsana New"/>
                <w:spacing w:val="-2"/>
                <w:sz w:val="24"/>
                <w:szCs w:val="24"/>
              </w:rPr>
              <w:t>052</w:t>
            </w:r>
          </w:p>
        </w:tc>
        <w:tc>
          <w:tcPr>
            <w:tcW w:w="285" w:type="dxa"/>
          </w:tcPr>
          <w:p w14:paraId="5859E437" w14:textId="77777777"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18" w:type="dxa"/>
            <w:gridSpan w:val="2"/>
            <w:vAlign w:val="bottom"/>
          </w:tcPr>
          <w:p w14:paraId="0B9507FF" w14:textId="5D953E32" w:rsidR="00C33824" w:rsidRPr="00844916" w:rsidRDefault="00C33824" w:rsidP="00C338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367AC" w:rsidRPr="00844916" w14:paraId="6DA8EC53" w14:textId="77777777" w:rsidTr="00BD0966">
        <w:trPr>
          <w:trHeight w:val="227"/>
        </w:trPr>
        <w:tc>
          <w:tcPr>
            <w:tcW w:w="3827" w:type="dxa"/>
            <w:vAlign w:val="bottom"/>
          </w:tcPr>
          <w:p w14:paraId="62F545A5" w14:textId="77777777" w:rsidR="00B367AC" w:rsidRPr="00844916" w:rsidRDefault="00B367AC" w:rsidP="00B367AC">
            <w:pPr>
              <w:pStyle w:val="BodyText"/>
              <w:spacing w:before="0" w:after="0"/>
              <w:ind w:left="33"/>
              <w:rPr>
                <w:rFonts w:ascii="Angsana New" w:hAnsi="Angsana New"/>
                <w:b/>
                <w:bCs/>
                <w:sz w:val="24"/>
                <w:szCs w:val="24"/>
                <w:cs/>
              </w:rPr>
            </w:pPr>
          </w:p>
        </w:tc>
        <w:tc>
          <w:tcPr>
            <w:tcW w:w="1850" w:type="dxa"/>
            <w:tcBorders>
              <w:top w:val="single" w:sz="4" w:space="0" w:color="auto"/>
            </w:tcBorders>
            <w:vAlign w:val="bottom"/>
          </w:tcPr>
          <w:p w14:paraId="767DB304" w14:textId="77777777" w:rsidR="00B367AC" w:rsidRPr="00844916" w:rsidRDefault="00B367AC" w:rsidP="00B367AC">
            <w:pPr>
              <w:pStyle w:val="BodyText"/>
              <w:spacing w:before="0" w:after="0"/>
              <w:jc w:val="right"/>
              <w:rPr>
                <w:rFonts w:ascii="Angsana New" w:hAnsi="Angsana New"/>
                <w:spacing w:val="-2"/>
                <w:sz w:val="24"/>
                <w:szCs w:val="24"/>
              </w:rPr>
            </w:pPr>
          </w:p>
        </w:tc>
        <w:tc>
          <w:tcPr>
            <w:tcW w:w="300" w:type="dxa"/>
            <w:vAlign w:val="bottom"/>
          </w:tcPr>
          <w:p w14:paraId="4F4985C1" w14:textId="77777777" w:rsidR="00B367AC" w:rsidRPr="00844916" w:rsidRDefault="00B367AC" w:rsidP="00B367AC">
            <w:pPr>
              <w:pStyle w:val="BodyText"/>
              <w:spacing w:before="0" w:after="0"/>
              <w:jc w:val="right"/>
              <w:rPr>
                <w:rFonts w:ascii="Angsana New" w:hAnsi="Angsana New"/>
                <w:spacing w:val="-2"/>
                <w:sz w:val="24"/>
                <w:szCs w:val="24"/>
              </w:rPr>
            </w:pPr>
          </w:p>
        </w:tc>
        <w:tc>
          <w:tcPr>
            <w:tcW w:w="1199" w:type="dxa"/>
            <w:tcBorders>
              <w:top w:val="single" w:sz="4" w:space="0" w:color="auto"/>
            </w:tcBorders>
            <w:vAlign w:val="bottom"/>
          </w:tcPr>
          <w:p w14:paraId="529D2D21" w14:textId="77777777" w:rsidR="00B367AC" w:rsidRPr="00844916" w:rsidRDefault="00B367AC" w:rsidP="00B367AC">
            <w:pPr>
              <w:pStyle w:val="BodyText"/>
              <w:spacing w:before="0" w:after="0"/>
              <w:jc w:val="right"/>
              <w:rPr>
                <w:rFonts w:ascii="Angsana New" w:hAnsi="Angsana New"/>
                <w:spacing w:val="-2"/>
                <w:sz w:val="24"/>
                <w:szCs w:val="24"/>
              </w:rPr>
            </w:pPr>
          </w:p>
        </w:tc>
        <w:tc>
          <w:tcPr>
            <w:tcW w:w="299" w:type="dxa"/>
            <w:vAlign w:val="bottom"/>
          </w:tcPr>
          <w:p w14:paraId="72D93A07" w14:textId="77777777" w:rsidR="00B367AC" w:rsidRPr="00844916" w:rsidRDefault="00B367AC" w:rsidP="00B367AC">
            <w:pPr>
              <w:pStyle w:val="BodyText"/>
              <w:spacing w:before="0" w:after="0"/>
              <w:jc w:val="right"/>
              <w:rPr>
                <w:rFonts w:ascii="Angsana New" w:hAnsi="Angsana New"/>
                <w:spacing w:val="-2"/>
                <w:sz w:val="24"/>
                <w:szCs w:val="24"/>
              </w:rPr>
            </w:pPr>
          </w:p>
        </w:tc>
        <w:tc>
          <w:tcPr>
            <w:tcW w:w="1264" w:type="dxa"/>
            <w:tcBorders>
              <w:top w:val="single" w:sz="4" w:space="0" w:color="auto"/>
            </w:tcBorders>
            <w:vAlign w:val="bottom"/>
          </w:tcPr>
          <w:p w14:paraId="12942617" w14:textId="77777777" w:rsidR="00B367AC" w:rsidRPr="00844916" w:rsidRDefault="00B367AC" w:rsidP="00B367AC">
            <w:pPr>
              <w:pStyle w:val="BodyText"/>
              <w:spacing w:before="0" w:after="0"/>
              <w:jc w:val="right"/>
              <w:rPr>
                <w:rFonts w:ascii="Angsana New" w:hAnsi="Angsana New"/>
                <w:spacing w:val="-2"/>
                <w:sz w:val="24"/>
                <w:szCs w:val="24"/>
              </w:rPr>
            </w:pPr>
          </w:p>
        </w:tc>
        <w:tc>
          <w:tcPr>
            <w:tcW w:w="236" w:type="dxa"/>
            <w:vAlign w:val="bottom"/>
          </w:tcPr>
          <w:p w14:paraId="58860A75" w14:textId="77777777" w:rsidR="00B367AC" w:rsidRPr="00844916" w:rsidRDefault="00B367AC" w:rsidP="00B367AC">
            <w:pPr>
              <w:pStyle w:val="BodyText"/>
              <w:spacing w:before="0" w:after="0"/>
              <w:jc w:val="right"/>
              <w:rPr>
                <w:rFonts w:ascii="Angsana New" w:hAnsi="Angsana New"/>
                <w:spacing w:val="-2"/>
                <w:sz w:val="24"/>
                <w:szCs w:val="24"/>
              </w:rPr>
            </w:pPr>
          </w:p>
        </w:tc>
        <w:tc>
          <w:tcPr>
            <w:tcW w:w="1481" w:type="dxa"/>
            <w:tcBorders>
              <w:top w:val="single" w:sz="4" w:space="0" w:color="auto"/>
            </w:tcBorders>
            <w:vAlign w:val="bottom"/>
          </w:tcPr>
          <w:p w14:paraId="294C1CFF" w14:textId="77777777" w:rsidR="00B367AC" w:rsidRPr="00844916"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68012B17" w14:textId="77777777" w:rsidR="00B367AC" w:rsidRPr="00844916" w:rsidRDefault="00B367AC" w:rsidP="00B367AC">
            <w:pPr>
              <w:pStyle w:val="BodyText"/>
              <w:spacing w:before="0" w:after="0"/>
              <w:jc w:val="right"/>
              <w:rPr>
                <w:rFonts w:ascii="Angsana New" w:hAnsi="Angsana New"/>
                <w:spacing w:val="-2"/>
                <w:sz w:val="24"/>
                <w:szCs w:val="24"/>
              </w:rPr>
            </w:pPr>
          </w:p>
        </w:tc>
        <w:tc>
          <w:tcPr>
            <w:tcW w:w="1527" w:type="dxa"/>
            <w:tcBorders>
              <w:top w:val="single" w:sz="4" w:space="0" w:color="auto"/>
            </w:tcBorders>
            <w:vAlign w:val="bottom"/>
          </w:tcPr>
          <w:p w14:paraId="0FDF0400" w14:textId="77777777" w:rsidR="00B367AC" w:rsidRPr="00844916" w:rsidRDefault="00B367AC" w:rsidP="00B367AC">
            <w:pPr>
              <w:pStyle w:val="BodyText"/>
              <w:spacing w:before="0" w:after="0"/>
              <w:jc w:val="right"/>
              <w:rPr>
                <w:rFonts w:ascii="Angsana New" w:hAnsi="Angsana New"/>
                <w:spacing w:val="-2"/>
                <w:sz w:val="24"/>
                <w:szCs w:val="24"/>
              </w:rPr>
            </w:pPr>
          </w:p>
        </w:tc>
        <w:tc>
          <w:tcPr>
            <w:tcW w:w="303" w:type="dxa"/>
            <w:vAlign w:val="bottom"/>
          </w:tcPr>
          <w:p w14:paraId="79A92407" w14:textId="77777777" w:rsidR="00B367AC" w:rsidRPr="00844916" w:rsidRDefault="00B367AC" w:rsidP="00B367AC">
            <w:pPr>
              <w:pStyle w:val="BodyText"/>
              <w:spacing w:before="0" w:after="0"/>
              <w:jc w:val="right"/>
              <w:rPr>
                <w:rFonts w:ascii="Angsana New" w:hAnsi="Angsana New"/>
                <w:spacing w:val="-2"/>
                <w:sz w:val="24"/>
                <w:szCs w:val="24"/>
              </w:rPr>
            </w:pPr>
          </w:p>
        </w:tc>
        <w:tc>
          <w:tcPr>
            <w:tcW w:w="1374" w:type="dxa"/>
            <w:tcBorders>
              <w:top w:val="single" w:sz="4" w:space="0" w:color="auto"/>
            </w:tcBorders>
            <w:vAlign w:val="bottom"/>
          </w:tcPr>
          <w:p w14:paraId="68D80AF0" w14:textId="77777777" w:rsidR="00B367AC" w:rsidRPr="00844916" w:rsidRDefault="00B367AC" w:rsidP="00B367AC">
            <w:pPr>
              <w:pStyle w:val="BodyText"/>
              <w:spacing w:before="0" w:after="0"/>
              <w:jc w:val="right"/>
              <w:rPr>
                <w:rFonts w:ascii="Angsana New" w:hAnsi="Angsana New"/>
                <w:spacing w:val="-2"/>
                <w:sz w:val="24"/>
                <w:szCs w:val="24"/>
              </w:rPr>
            </w:pPr>
          </w:p>
        </w:tc>
        <w:tc>
          <w:tcPr>
            <w:tcW w:w="285" w:type="dxa"/>
          </w:tcPr>
          <w:p w14:paraId="432896B1" w14:textId="77777777" w:rsidR="00B367AC" w:rsidRPr="00844916"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0729E7A9" w14:textId="77777777" w:rsidR="00B367AC" w:rsidRPr="00844916" w:rsidRDefault="00B367AC" w:rsidP="00B367AC">
            <w:pPr>
              <w:pStyle w:val="BodyText"/>
              <w:spacing w:before="0" w:after="0"/>
              <w:jc w:val="center"/>
              <w:rPr>
                <w:rFonts w:ascii="Angsana New" w:hAnsi="Angsana New"/>
                <w:spacing w:val="-2"/>
                <w:sz w:val="24"/>
                <w:szCs w:val="24"/>
              </w:rPr>
            </w:pPr>
          </w:p>
        </w:tc>
      </w:tr>
      <w:tr w:rsidR="00B367AC" w:rsidRPr="00844916" w14:paraId="34D1C1C2" w14:textId="77777777" w:rsidTr="00BD0966">
        <w:trPr>
          <w:trHeight w:val="227"/>
        </w:trPr>
        <w:tc>
          <w:tcPr>
            <w:tcW w:w="3827" w:type="dxa"/>
            <w:vAlign w:val="bottom"/>
          </w:tcPr>
          <w:p w14:paraId="744E820B" w14:textId="77777777" w:rsidR="00B367AC" w:rsidRPr="00844916" w:rsidRDefault="00B367AC" w:rsidP="00B367AC">
            <w:pPr>
              <w:pStyle w:val="BodyText"/>
              <w:spacing w:before="0" w:after="0"/>
              <w:ind w:left="33"/>
              <w:rPr>
                <w:rFonts w:ascii="Angsana New" w:hAnsi="Angsana New"/>
                <w:b/>
                <w:bCs/>
                <w:sz w:val="24"/>
                <w:szCs w:val="24"/>
                <w:cs/>
              </w:rPr>
            </w:pPr>
          </w:p>
        </w:tc>
        <w:tc>
          <w:tcPr>
            <w:tcW w:w="1850" w:type="dxa"/>
            <w:vAlign w:val="bottom"/>
          </w:tcPr>
          <w:p w14:paraId="02DFD364" w14:textId="77777777" w:rsidR="00B367AC" w:rsidRPr="00844916" w:rsidRDefault="00B367AC" w:rsidP="00B367AC">
            <w:pPr>
              <w:pStyle w:val="BodyText"/>
              <w:spacing w:before="0" w:after="0"/>
              <w:jc w:val="right"/>
              <w:rPr>
                <w:rFonts w:ascii="Angsana New" w:hAnsi="Angsana New"/>
                <w:spacing w:val="-2"/>
                <w:sz w:val="24"/>
                <w:szCs w:val="24"/>
              </w:rPr>
            </w:pPr>
          </w:p>
        </w:tc>
        <w:tc>
          <w:tcPr>
            <w:tcW w:w="300" w:type="dxa"/>
            <w:vAlign w:val="bottom"/>
          </w:tcPr>
          <w:p w14:paraId="5FBD4C50" w14:textId="77777777" w:rsidR="00B367AC" w:rsidRPr="00844916" w:rsidRDefault="00B367AC" w:rsidP="00B367AC">
            <w:pPr>
              <w:pStyle w:val="BodyText"/>
              <w:spacing w:before="0" w:after="0"/>
              <w:jc w:val="right"/>
              <w:rPr>
                <w:rFonts w:ascii="Angsana New" w:hAnsi="Angsana New"/>
                <w:spacing w:val="-2"/>
                <w:sz w:val="24"/>
                <w:szCs w:val="24"/>
              </w:rPr>
            </w:pPr>
          </w:p>
        </w:tc>
        <w:tc>
          <w:tcPr>
            <w:tcW w:w="1199" w:type="dxa"/>
            <w:vAlign w:val="bottom"/>
          </w:tcPr>
          <w:p w14:paraId="7C25809D" w14:textId="77777777" w:rsidR="00B367AC" w:rsidRPr="00844916" w:rsidRDefault="00B367AC" w:rsidP="00B367AC">
            <w:pPr>
              <w:pStyle w:val="BodyText"/>
              <w:spacing w:before="0" w:after="0"/>
              <w:jc w:val="right"/>
              <w:rPr>
                <w:rFonts w:ascii="Angsana New" w:hAnsi="Angsana New"/>
                <w:spacing w:val="-2"/>
                <w:sz w:val="24"/>
                <w:szCs w:val="24"/>
              </w:rPr>
            </w:pPr>
          </w:p>
        </w:tc>
        <w:tc>
          <w:tcPr>
            <w:tcW w:w="299" w:type="dxa"/>
            <w:vAlign w:val="bottom"/>
          </w:tcPr>
          <w:p w14:paraId="45C3F8ED" w14:textId="77777777" w:rsidR="00B367AC" w:rsidRPr="00844916" w:rsidRDefault="00B367AC" w:rsidP="00B367AC">
            <w:pPr>
              <w:pStyle w:val="BodyText"/>
              <w:spacing w:before="0" w:after="0"/>
              <w:jc w:val="right"/>
              <w:rPr>
                <w:rFonts w:ascii="Angsana New" w:hAnsi="Angsana New"/>
                <w:spacing w:val="-2"/>
                <w:sz w:val="24"/>
                <w:szCs w:val="24"/>
              </w:rPr>
            </w:pPr>
          </w:p>
        </w:tc>
        <w:tc>
          <w:tcPr>
            <w:tcW w:w="1264" w:type="dxa"/>
            <w:vAlign w:val="bottom"/>
          </w:tcPr>
          <w:p w14:paraId="0A317989" w14:textId="77777777" w:rsidR="00B367AC" w:rsidRPr="00844916" w:rsidRDefault="00B367AC" w:rsidP="00B367AC">
            <w:pPr>
              <w:pStyle w:val="BodyText"/>
              <w:spacing w:before="0" w:after="0"/>
              <w:jc w:val="right"/>
              <w:rPr>
                <w:rFonts w:ascii="Angsana New" w:hAnsi="Angsana New"/>
                <w:spacing w:val="-2"/>
                <w:sz w:val="24"/>
                <w:szCs w:val="24"/>
              </w:rPr>
            </w:pPr>
          </w:p>
        </w:tc>
        <w:tc>
          <w:tcPr>
            <w:tcW w:w="236" w:type="dxa"/>
            <w:vAlign w:val="bottom"/>
          </w:tcPr>
          <w:p w14:paraId="271043A7" w14:textId="77777777" w:rsidR="00B367AC" w:rsidRPr="00844916" w:rsidRDefault="00B367AC" w:rsidP="00B367AC">
            <w:pPr>
              <w:pStyle w:val="BodyText"/>
              <w:spacing w:before="0" w:after="0"/>
              <w:jc w:val="right"/>
              <w:rPr>
                <w:rFonts w:ascii="Angsana New" w:hAnsi="Angsana New"/>
                <w:spacing w:val="-2"/>
                <w:sz w:val="24"/>
                <w:szCs w:val="24"/>
              </w:rPr>
            </w:pPr>
          </w:p>
        </w:tc>
        <w:tc>
          <w:tcPr>
            <w:tcW w:w="1481" w:type="dxa"/>
            <w:vAlign w:val="bottom"/>
          </w:tcPr>
          <w:p w14:paraId="36003110" w14:textId="77777777" w:rsidR="00B367AC" w:rsidRPr="00844916"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40671305" w14:textId="77777777" w:rsidR="00B367AC" w:rsidRPr="00844916" w:rsidRDefault="00B367AC" w:rsidP="00B367AC">
            <w:pPr>
              <w:pStyle w:val="BodyText"/>
              <w:spacing w:before="0" w:after="0"/>
              <w:jc w:val="right"/>
              <w:rPr>
                <w:rFonts w:ascii="Angsana New" w:hAnsi="Angsana New"/>
                <w:spacing w:val="-2"/>
                <w:sz w:val="24"/>
                <w:szCs w:val="24"/>
              </w:rPr>
            </w:pPr>
          </w:p>
        </w:tc>
        <w:tc>
          <w:tcPr>
            <w:tcW w:w="1527" w:type="dxa"/>
            <w:vAlign w:val="bottom"/>
          </w:tcPr>
          <w:p w14:paraId="4D518959" w14:textId="77777777" w:rsidR="00B367AC" w:rsidRPr="00844916" w:rsidRDefault="00B367AC" w:rsidP="00B367AC">
            <w:pPr>
              <w:pStyle w:val="BodyText"/>
              <w:spacing w:before="0" w:after="0"/>
              <w:jc w:val="right"/>
              <w:rPr>
                <w:rFonts w:ascii="Angsana New" w:hAnsi="Angsana New"/>
                <w:spacing w:val="-2"/>
                <w:sz w:val="24"/>
                <w:szCs w:val="24"/>
              </w:rPr>
            </w:pPr>
          </w:p>
        </w:tc>
        <w:tc>
          <w:tcPr>
            <w:tcW w:w="303" w:type="dxa"/>
            <w:vAlign w:val="bottom"/>
          </w:tcPr>
          <w:p w14:paraId="4C0EEFB3" w14:textId="77777777" w:rsidR="00B367AC" w:rsidRPr="00844916" w:rsidRDefault="00B367AC" w:rsidP="00B367AC">
            <w:pPr>
              <w:pStyle w:val="BodyText"/>
              <w:spacing w:before="0" w:after="0"/>
              <w:jc w:val="right"/>
              <w:rPr>
                <w:rFonts w:ascii="Angsana New" w:hAnsi="Angsana New"/>
                <w:spacing w:val="-2"/>
                <w:sz w:val="24"/>
                <w:szCs w:val="24"/>
              </w:rPr>
            </w:pPr>
          </w:p>
        </w:tc>
        <w:tc>
          <w:tcPr>
            <w:tcW w:w="1374" w:type="dxa"/>
            <w:vAlign w:val="bottom"/>
          </w:tcPr>
          <w:p w14:paraId="740E9418" w14:textId="77777777" w:rsidR="00B367AC" w:rsidRPr="00844916" w:rsidRDefault="00B367AC" w:rsidP="00B367AC">
            <w:pPr>
              <w:pStyle w:val="BodyText"/>
              <w:spacing w:before="0" w:after="0"/>
              <w:jc w:val="right"/>
              <w:rPr>
                <w:rFonts w:ascii="Angsana New" w:hAnsi="Angsana New"/>
                <w:spacing w:val="-2"/>
                <w:sz w:val="24"/>
                <w:szCs w:val="24"/>
              </w:rPr>
            </w:pPr>
          </w:p>
        </w:tc>
        <w:tc>
          <w:tcPr>
            <w:tcW w:w="285" w:type="dxa"/>
          </w:tcPr>
          <w:p w14:paraId="6E545666" w14:textId="77777777" w:rsidR="00B367AC" w:rsidRPr="00844916"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348386A9" w14:textId="77777777" w:rsidR="00B367AC" w:rsidRPr="00844916" w:rsidRDefault="00B367AC" w:rsidP="00B367AC">
            <w:pPr>
              <w:pStyle w:val="BodyText"/>
              <w:spacing w:before="0" w:after="0"/>
              <w:jc w:val="center"/>
              <w:rPr>
                <w:rFonts w:ascii="Angsana New" w:hAnsi="Angsana New"/>
                <w:spacing w:val="-2"/>
                <w:sz w:val="24"/>
                <w:szCs w:val="24"/>
              </w:rPr>
            </w:pPr>
          </w:p>
        </w:tc>
      </w:tr>
      <w:tr w:rsidR="00B367AC" w:rsidRPr="00844916" w14:paraId="2C49EFE1" w14:textId="77777777" w:rsidTr="00BD0966">
        <w:trPr>
          <w:trHeight w:val="227"/>
        </w:trPr>
        <w:tc>
          <w:tcPr>
            <w:tcW w:w="3827" w:type="dxa"/>
            <w:vAlign w:val="bottom"/>
          </w:tcPr>
          <w:p w14:paraId="7FA1174C" w14:textId="77777777" w:rsidR="00B367AC" w:rsidRPr="00844916" w:rsidRDefault="00B367AC" w:rsidP="00B367AC">
            <w:pPr>
              <w:pStyle w:val="BodyText"/>
              <w:spacing w:before="0" w:after="0"/>
              <w:ind w:left="33"/>
              <w:rPr>
                <w:rFonts w:ascii="Angsana New" w:hAnsi="Angsana New"/>
                <w:b/>
                <w:bCs/>
                <w:sz w:val="24"/>
                <w:szCs w:val="24"/>
                <w:cs/>
              </w:rPr>
            </w:pPr>
          </w:p>
        </w:tc>
        <w:tc>
          <w:tcPr>
            <w:tcW w:w="1850" w:type="dxa"/>
            <w:vAlign w:val="bottom"/>
          </w:tcPr>
          <w:p w14:paraId="6207C57B" w14:textId="77777777" w:rsidR="00B367AC" w:rsidRPr="00844916" w:rsidRDefault="00B367AC" w:rsidP="00B367AC">
            <w:pPr>
              <w:pStyle w:val="BodyText"/>
              <w:spacing w:before="0" w:after="0"/>
              <w:jc w:val="right"/>
              <w:rPr>
                <w:rFonts w:ascii="Angsana New" w:hAnsi="Angsana New"/>
                <w:spacing w:val="-2"/>
                <w:sz w:val="24"/>
                <w:szCs w:val="24"/>
              </w:rPr>
            </w:pPr>
          </w:p>
        </w:tc>
        <w:tc>
          <w:tcPr>
            <w:tcW w:w="300" w:type="dxa"/>
            <w:vAlign w:val="bottom"/>
          </w:tcPr>
          <w:p w14:paraId="5F2FD7B9" w14:textId="77777777" w:rsidR="00B367AC" w:rsidRPr="00844916" w:rsidRDefault="00B367AC" w:rsidP="00B367AC">
            <w:pPr>
              <w:pStyle w:val="BodyText"/>
              <w:spacing w:before="0" w:after="0"/>
              <w:jc w:val="right"/>
              <w:rPr>
                <w:rFonts w:ascii="Angsana New" w:hAnsi="Angsana New"/>
                <w:spacing w:val="-2"/>
                <w:sz w:val="24"/>
                <w:szCs w:val="24"/>
              </w:rPr>
            </w:pPr>
          </w:p>
        </w:tc>
        <w:tc>
          <w:tcPr>
            <w:tcW w:w="1199" w:type="dxa"/>
            <w:vAlign w:val="bottom"/>
          </w:tcPr>
          <w:p w14:paraId="4973BE75" w14:textId="77777777" w:rsidR="00B367AC" w:rsidRPr="00844916" w:rsidRDefault="00B367AC" w:rsidP="00B367AC">
            <w:pPr>
              <w:pStyle w:val="BodyText"/>
              <w:spacing w:before="0" w:after="0"/>
              <w:jc w:val="right"/>
              <w:rPr>
                <w:rFonts w:ascii="Angsana New" w:hAnsi="Angsana New"/>
                <w:spacing w:val="-2"/>
                <w:sz w:val="24"/>
                <w:szCs w:val="24"/>
              </w:rPr>
            </w:pPr>
          </w:p>
        </w:tc>
        <w:tc>
          <w:tcPr>
            <w:tcW w:w="299" w:type="dxa"/>
            <w:vAlign w:val="bottom"/>
          </w:tcPr>
          <w:p w14:paraId="785E57B5" w14:textId="77777777" w:rsidR="00B367AC" w:rsidRPr="00844916" w:rsidRDefault="00B367AC" w:rsidP="00B367AC">
            <w:pPr>
              <w:pStyle w:val="BodyText"/>
              <w:spacing w:before="0" w:after="0"/>
              <w:jc w:val="right"/>
              <w:rPr>
                <w:rFonts w:ascii="Angsana New" w:hAnsi="Angsana New"/>
                <w:spacing w:val="-2"/>
                <w:sz w:val="24"/>
                <w:szCs w:val="24"/>
              </w:rPr>
            </w:pPr>
          </w:p>
        </w:tc>
        <w:tc>
          <w:tcPr>
            <w:tcW w:w="1264" w:type="dxa"/>
            <w:vAlign w:val="bottom"/>
          </w:tcPr>
          <w:p w14:paraId="5657A65A" w14:textId="77777777" w:rsidR="00B367AC" w:rsidRPr="00844916" w:rsidRDefault="00B367AC" w:rsidP="00B367AC">
            <w:pPr>
              <w:pStyle w:val="BodyText"/>
              <w:spacing w:before="0" w:after="0"/>
              <w:jc w:val="right"/>
              <w:rPr>
                <w:rFonts w:ascii="Angsana New" w:hAnsi="Angsana New"/>
                <w:spacing w:val="-2"/>
                <w:sz w:val="24"/>
                <w:szCs w:val="24"/>
              </w:rPr>
            </w:pPr>
          </w:p>
        </w:tc>
        <w:tc>
          <w:tcPr>
            <w:tcW w:w="236" w:type="dxa"/>
            <w:vAlign w:val="bottom"/>
          </w:tcPr>
          <w:p w14:paraId="7B959E3D" w14:textId="77777777" w:rsidR="00B367AC" w:rsidRPr="00844916" w:rsidRDefault="00B367AC" w:rsidP="00B367AC">
            <w:pPr>
              <w:pStyle w:val="BodyText"/>
              <w:spacing w:before="0" w:after="0"/>
              <w:jc w:val="right"/>
              <w:rPr>
                <w:rFonts w:ascii="Angsana New" w:hAnsi="Angsana New"/>
                <w:spacing w:val="-2"/>
                <w:sz w:val="24"/>
                <w:szCs w:val="24"/>
              </w:rPr>
            </w:pPr>
          </w:p>
        </w:tc>
        <w:tc>
          <w:tcPr>
            <w:tcW w:w="1481" w:type="dxa"/>
            <w:vAlign w:val="bottom"/>
          </w:tcPr>
          <w:p w14:paraId="35E4784E" w14:textId="77777777" w:rsidR="00B367AC" w:rsidRPr="00844916" w:rsidRDefault="00B367AC" w:rsidP="00B367AC">
            <w:pPr>
              <w:pStyle w:val="BodyText"/>
              <w:spacing w:before="0" w:after="0"/>
              <w:jc w:val="right"/>
              <w:rPr>
                <w:rFonts w:ascii="Angsana New" w:hAnsi="Angsana New"/>
                <w:spacing w:val="-2"/>
                <w:sz w:val="24"/>
                <w:szCs w:val="24"/>
                <w:cs/>
              </w:rPr>
            </w:pPr>
          </w:p>
        </w:tc>
        <w:tc>
          <w:tcPr>
            <w:tcW w:w="267" w:type="dxa"/>
            <w:vAlign w:val="bottom"/>
          </w:tcPr>
          <w:p w14:paraId="18E822C7" w14:textId="77777777" w:rsidR="00B367AC" w:rsidRPr="00844916" w:rsidRDefault="00B367AC" w:rsidP="00B367AC">
            <w:pPr>
              <w:pStyle w:val="BodyText"/>
              <w:spacing w:before="0" w:after="0"/>
              <w:jc w:val="right"/>
              <w:rPr>
                <w:rFonts w:ascii="Angsana New" w:hAnsi="Angsana New"/>
                <w:spacing w:val="-2"/>
                <w:sz w:val="24"/>
                <w:szCs w:val="24"/>
              </w:rPr>
            </w:pPr>
          </w:p>
        </w:tc>
        <w:tc>
          <w:tcPr>
            <w:tcW w:w="1527" w:type="dxa"/>
            <w:vAlign w:val="bottom"/>
          </w:tcPr>
          <w:p w14:paraId="1C8AE8FD" w14:textId="77777777" w:rsidR="00B367AC" w:rsidRPr="00844916" w:rsidRDefault="00B367AC" w:rsidP="00B367AC">
            <w:pPr>
              <w:pStyle w:val="BodyText"/>
              <w:spacing w:before="0" w:after="0"/>
              <w:jc w:val="right"/>
              <w:rPr>
                <w:rFonts w:ascii="Angsana New" w:hAnsi="Angsana New"/>
                <w:spacing w:val="-2"/>
                <w:sz w:val="24"/>
                <w:szCs w:val="24"/>
              </w:rPr>
            </w:pPr>
          </w:p>
        </w:tc>
        <w:tc>
          <w:tcPr>
            <w:tcW w:w="303" w:type="dxa"/>
            <w:vAlign w:val="bottom"/>
          </w:tcPr>
          <w:p w14:paraId="1818EA55" w14:textId="77777777" w:rsidR="00B367AC" w:rsidRPr="00844916" w:rsidRDefault="00B367AC" w:rsidP="00B367AC">
            <w:pPr>
              <w:pStyle w:val="BodyText"/>
              <w:spacing w:before="0" w:after="0"/>
              <w:jc w:val="right"/>
              <w:rPr>
                <w:rFonts w:ascii="Angsana New" w:hAnsi="Angsana New"/>
                <w:spacing w:val="-2"/>
                <w:sz w:val="24"/>
                <w:szCs w:val="24"/>
              </w:rPr>
            </w:pPr>
          </w:p>
        </w:tc>
        <w:tc>
          <w:tcPr>
            <w:tcW w:w="1374" w:type="dxa"/>
            <w:vAlign w:val="bottom"/>
          </w:tcPr>
          <w:p w14:paraId="0EE2901B" w14:textId="77777777" w:rsidR="00B367AC" w:rsidRPr="00844916" w:rsidRDefault="00B367AC" w:rsidP="00B367AC">
            <w:pPr>
              <w:pStyle w:val="BodyText"/>
              <w:spacing w:before="0" w:after="0"/>
              <w:jc w:val="right"/>
              <w:rPr>
                <w:rFonts w:ascii="Angsana New" w:hAnsi="Angsana New"/>
                <w:spacing w:val="-2"/>
                <w:sz w:val="24"/>
                <w:szCs w:val="24"/>
              </w:rPr>
            </w:pPr>
          </w:p>
        </w:tc>
        <w:tc>
          <w:tcPr>
            <w:tcW w:w="285" w:type="dxa"/>
          </w:tcPr>
          <w:p w14:paraId="24BF0B64" w14:textId="77777777" w:rsidR="00B367AC" w:rsidRPr="00844916" w:rsidRDefault="00B367AC" w:rsidP="00B367AC">
            <w:pPr>
              <w:pStyle w:val="BodyText"/>
              <w:spacing w:before="0" w:after="0"/>
              <w:jc w:val="right"/>
              <w:rPr>
                <w:rFonts w:ascii="Angsana New" w:hAnsi="Angsana New"/>
                <w:spacing w:val="-2"/>
                <w:sz w:val="24"/>
                <w:szCs w:val="24"/>
              </w:rPr>
            </w:pPr>
          </w:p>
        </w:tc>
        <w:tc>
          <w:tcPr>
            <w:tcW w:w="1218" w:type="dxa"/>
            <w:gridSpan w:val="2"/>
            <w:vAlign w:val="bottom"/>
          </w:tcPr>
          <w:p w14:paraId="5024BBEA" w14:textId="77777777" w:rsidR="00B367AC" w:rsidRPr="00844916" w:rsidRDefault="00B367AC" w:rsidP="00B367AC">
            <w:pPr>
              <w:pStyle w:val="BodyText"/>
              <w:spacing w:before="0" w:after="0"/>
              <w:jc w:val="center"/>
              <w:rPr>
                <w:rFonts w:ascii="Angsana New" w:hAnsi="Angsana New"/>
                <w:spacing w:val="-2"/>
                <w:sz w:val="24"/>
                <w:szCs w:val="24"/>
              </w:rPr>
            </w:pPr>
          </w:p>
        </w:tc>
      </w:tr>
      <w:tr w:rsidR="00B367AC" w:rsidRPr="00844916" w14:paraId="2B643769" w14:textId="77777777" w:rsidTr="00BD0966">
        <w:trPr>
          <w:trHeight w:val="218"/>
        </w:trPr>
        <w:tc>
          <w:tcPr>
            <w:tcW w:w="3827" w:type="dxa"/>
            <w:vAlign w:val="bottom"/>
          </w:tcPr>
          <w:p w14:paraId="544F9CBD"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pacing w:val="-2"/>
                <w:sz w:val="24"/>
                <w:szCs w:val="24"/>
              </w:rPr>
            </w:pPr>
            <w:r w:rsidRPr="00844916">
              <w:rPr>
                <w:rFonts w:ascii="Angsana New" w:hAnsi="Angsana New"/>
                <w:b/>
                <w:bCs/>
                <w:color w:val="212121"/>
                <w:sz w:val="24"/>
                <w:szCs w:val="24"/>
                <w:lang w:val="en"/>
              </w:rPr>
              <w:t>Financial liabilities</w:t>
            </w:r>
          </w:p>
        </w:tc>
        <w:tc>
          <w:tcPr>
            <w:tcW w:w="1850" w:type="dxa"/>
            <w:vAlign w:val="bottom"/>
          </w:tcPr>
          <w:p w14:paraId="0D3CDF9F"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300" w:type="dxa"/>
            <w:vAlign w:val="bottom"/>
          </w:tcPr>
          <w:p w14:paraId="735B8BE2"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bottom"/>
          </w:tcPr>
          <w:p w14:paraId="1A1254FD"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99" w:type="dxa"/>
            <w:vAlign w:val="bottom"/>
          </w:tcPr>
          <w:p w14:paraId="4C53395D"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bottom"/>
          </w:tcPr>
          <w:p w14:paraId="2FCC7B41"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36" w:type="dxa"/>
            <w:vAlign w:val="bottom"/>
          </w:tcPr>
          <w:p w14:paraId="52A1379E"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bottom"/>
          </w:tcPr>
          <w:p w14:paraId="0DDF7B6C"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67" w:type="dxa"/>
            <w:vAlign w:val="bottom"/>
          </w:tcPr>
          <w:p w14:paraId="518E9B9A"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bottom"/>
          </w:tcPr>
          <w:p w14:paraId="66F433B7"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303" w:type="dxa"/>
            <w:vAlign w:val="bottom"/>
          </w:tcPr>
          <w:p w14:paraId="4170EC57"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24279EEC"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285" w:type="dxa"/>
          </w:tcPr>
          <w:p w14:paraId="1F088AFE"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Angsana New" w:hAnsi="Angsana New"/>
                <w:spacing w:val="-2"/>
                <w:sz w:val="24"/>
                <w:szCs w:val="24"/>
              </w:rPr>
            </w:pPr>
          </w:p>
        </w:tc>
        <w:tc>
          <w:tcPr>
            <w:tcW w:w="1218" w:type="dxa"/>
            <w:gridSpan w:val="2"/>
          </w:tcPr>
          <w:p w14:paraId="25C90226"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p>
        </w:tc>
      </w:tr>
      <w:tr w:rsidR="00930527" w:rsidRPr="00844916" w14:paraId="4DC8012A" w14:textId="77777777">
        <w:trPr>
          <w:trHeight w:val="218"/>
        </w:trPr>
        <w:tc>
          <w:tcPr>
            <w:tcW w:w="3827" w:type="dxa"/>
            <w:vAlign w:val="bottom"/>
          </w:tcPr>
          <w:p w14:paraId="5ABB8ECF" w14:textId="5544C880"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color w:val="212121"/>
                <w:sz w:val="24"/>
                <w:szCs w:val="24"/>
                <w:lang w:val="en"/>
              </w:rPr>
            </w:pPr>
            <w:r w:rsidRPr="00844916">
              <w:rPr>
                <w:rFonts w:ascii="Angsana New" w:hAnsi="Angsana New"/>
                <w:color w:val="212121"/>
                <w:sz w:val="24"/>
                <w:szCs w:val="24"/>
                <w:lang w:val="en"/>
              </w:rPr>
              <w:t>Bank overdraft and short-term loans</w:t>
            </w:r>
          </w:p>
        </w:tc>
        <w:tc>
          <w:tcPr>
            <w:tcW w:w="1850" w:type="dxa"/>
            <w:vAlign w:val="center"/>
          </w:tcPr>
          <w:p w14:paraId="68626F6B" w14:textId="0DC00531" w:rsidR="00930527" w:rsidRPr="00844916" w:rsidRDefault="00DA5101"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lang w:val="en"/>
              </w:rPr>
            </w:pPr>
            <w:r>
              <w:rPr>
                <w:rFonts w:ascii="Angsana New" w:hAnsi="Angsana New"/>
                <w:spacing w:val="-2"/>
                <w:sz w:val="24"/>
                <w:szCs w:val="24"/>
              </w:rPr>
              <w:t>-</w:t>
            </w:r>
          </w:p>
        </w:tc>
        <w:tc>
          <w:tcPr>
            <w:tcW w:w="300" w:type="dxa"/>
            <w:vAlign w:val="bottom"/>
          </w:tcPr>
          <w:p w14:paraId="23593C02"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315FCDED" w14:textId="2F699478"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bottom"/>
          </w:tcPr>
          <w:p w14:paraId="436BD597"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AEDC931" w14:textId="7016BE2D"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bottom"/>
          </w:tcPr>
          <w:p w14:paraId="2F4C0D48"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13A64AA4" w14:textId="2E86F8C5"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120AC">
              <w:rPr>
                <w:rFonts w:ascii="Angsana New" w:hAnsi="Angsana New"/>
                <w:spacing w:val="-2"/>
                <w:sz w:val="24"/>
                <w:szCs w:val="24"/>
              </w:rPr>
              <w:t>8,899</w:t>
            </w:r>
          </w:p>
        </w:tc>
        <w:tc>
          <w:tcPr>
            <w:tcW w:w="267" w:type="dxa"/>
            <w:vAlign w:val="bottom"/>
          </w:tcPr>
          <w:p w14:paraId="6D8A33FE"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69F97CE0" w14:textId="5F77AA6B" w:rsidR="00930527"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bottom"/>
          </w:tcPr>
          <w:p w14:paraId="233882E8"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center"/>
          </w:tcPr>
          <w:p w14:paraId="4A02B67A" w14:textId="6A01C9EB" w:rsidR="00930527"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4120AC">
              <w:rPr>
                <w:rFonts w:ascii="Angsana New" w:hAnsi="Angsana New"/>
                <w:spacing w:val="-2"/>
                <w:sz w:val="24"/>
                <w:szCs w:val="24"/>
              </w:rPr>
              <w:t>8,899</w:t>
            </w:r>
          </w:p>
        </w:tc>
        <w:tc>
          <w:tcPr>
            <w:tcW w:w="285" w:type="dxa"/>
          </w:tcPr>
          <w:p w14:paraId="651F4900"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tcPr>
          <w:p w14:paraId="7C40674D" w14:textId="5D963419"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844916">
              <w:rPr>
                <w:rFonts w:ascii="Angsana New" w:hAnsi="Angsana New"/>
                <w:spacing w:val="-2"/>
                <w:sz w:val="24"/>
                <w:szCs w:val="24"/>
              </w:rPr>
              <w:t>MLR-2</w:t>
            </w:r>
          </w:p>
        </w:tc>
      </w:tr>
      <w:tr w:rsidR="006F0298" w:rsidRPr="00844916" w14:paraId="0E138908" w14:textId="77777777">
        <w:trPr>
          <w:trHeight w:val="218"/>
        </w:trPr>
        <w:tc>
          <w:tcPr>
            <w:tcW w:w="3827" w:type="dxa"/>
            <w:vAlign w:val="bottom"/>
          </w:tcPr>
          <w:p w14:paraId="3EAE7530"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pacing w:val="-2"/>
                <w:sz w:val="24"/>
                <w:szCs w:val="24"/>
              </w:rPr>
            </w:pPr>
            <w:r w:rsidRPr="00844916">
              <w:rPr>
                <w:rFonts w:ascii="Angsana New" w:hAnsi="Angsana New"/>
                <w:sz w:val="24"/>
                <w:szCs w:val="24"/>
              </w:rPr>
              <w:t>Trade account and other current payables</w:t>
            </w:r>
          </w:p>
        </w:tc>
        <w:tc>
          <w:tcPr>
            <w:tcW w:w="1850" w:type="dxa"/>
            <w:vAlign w:val="center"/>
          </w:tcPr>
          <w:p w14:paraId="45D27533" w14:textId="1A93D1F0" w:rsidR="006F0298" w:rsidRPr="00844916" w:rsidRDefault="00DA5101"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0" w:type="dxa"/>
            <w:vAlign w:val="center"/>
          </w:tcPr>
          <w:p w14:paraId="35E6F94C"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78F6B54B" w14:textId="00718EDF" w:rsidR="006F0298" w:rsidRPr="00844916" w:rsidRDefault="00C7783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center"/>
          </w:tcPr>
          <w:p w14:paraId="2B95F289"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32864803" w14:textId="338AA621" w:rsidR="006F0298" w:rsidRPr="00844916" w:rsidRDefault="00C7783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center"/>
          </w:tcPr>
          <w:p w14:paraId="6485778D"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6F483B9B" w14:textId="0B0265E0" w:rsidR="006F0298" w:rsidRPr="00844916" w:rsidRDefault="00C7783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67" w:type="dxa"/>
            <w:vAlign w:val="center"/>
          </w:tcPr>
          <w:p w14:paraId="41238BEA"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0BBB6B59" w14:textId="0CD1AA55" w:rsidR="006F0298" w:rsidRPr="00844916" w:rsidRDefault="00782AF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A93CD2">
              <w:rPr>
                <w:rFonts w:ascii="Angsana New" w:hAnsi="Angsana New"/>
                <w:spacing w:val="-2"/>
                <w:sz w:val="24"/>
                <w:szCs w:val="24"/>
              </w:rPr>
              <w:t>100,464</w:t>
            </w:r>
          </w:p>
        </w:tc>
        <w:tc>
          <w:tcPr>
            <w:tcW w:w="303" w:type="dxa"/>
            <w:vAlign w:val="center"/>
          </w:tcPr>
          <w:p w14:paraId="3011F8EB"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C872311" w14:textId="61AC348E" w:rsidR="006F0298" w:rsidRPr="00844916" w:rsidRDefault="00782AF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A93CD2">
              <w:rPr>
                <w:rFonts w:ascii="Angsana New" w:hAnsi="Angsana New"/>
                <w:spacing w:val="-2"/>
                <w:sz w:val="24"/>
                <w:szCs w:val="24"/>
              </w:rPr>
              <w:t>100,464</w:t>
            </w:r>
          </w:p>
        </w:tc>
        <w:tc>
          <w:tcPr>
            <w:tcW w:w="285" w:type="dxa"/>
          </w:tcPr>
          <w:p w14:paraId="275918E5" w14:textId="77777777"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201CDB3D" w14:textId="11D81E62" w:rsidR="006F0298" w:rsidRPr="00844916" w:rsidRDefault="006F029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844916">
              <w:rPr>
                <w:rFonts w:ascii="Angsana New" w:hAnsi="Angsana New"/>
                <w:spacing w:val="-2"/>
                <w:sz w:val="24"/>
                <w:szCs w:val="24"/>
              </w:rPr>
              <w:t>-</w:t>
            </w:r>
          </w:p>
        </w:tc>
      </w:tr>
      <w:tr w:rsidR="00A12B07" w:rsidRPr="00844916" w14:paraId="0259A61F" w14:textId="77777777">
        <w:trPr>
          <w:trHeight w:val="218"/>
        </w:trPr>
        <w:tc>
          <w:tcPr>
            <w:tcW w:w="3827" w:type="dxa"/>
            <w:vAlign w:val="bottom"/>
          </w:tcPr>
          <w:p w14:paraId="7FC3FA45" w14:textId="14DF7D54" w:rsidR="00A12B07" w:rsidRPr="00844916" w:rsidRDefault="009102AE"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 xml:space="preserve">Current </w:t>
            </w:r>
            <w:r w:rsidR="00AD0971" w:rsidRPr="00844916">
              <w:rPr>
                <w:rFonts w:ascii="Angsana New" w:hAnsi="Angsana New"/>
                <w:sz w:val="24"/>
                <w:szCs w:val="24"/>
              </w:rPr>
              <w:t>p</w:t>
            </w:r>
            <w:r w:rsidRPr="00844916">
              <w:rPr>
                <w:rFonts w:ascii="Angsana New" w:hAnsi="Angsana New"/>
                <w:sz w:val="24"/>
                <w:szCs w:val="24"/>
              </w:rPr>
              <w:t>ortion of lease liabilities due within one year</w:t>
            </w:r>
          </w:p>
        </w:tc>
        <w:tc>
          <w:tcPr>
            <w:tcW w:w="1850" w:type="dxa"/>
            <w:vAlign w:val="center"/>
          </w:tcPr>
          <w:p w14:paraId="1C651531" w14:textId="33E9B350" w:rsidR="00A12B07" w:rsidRPr="00844916" w:rsidRDefault="00DA5101"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211810">
              <w:rPr>
                <w:rFonts w:ascii="Angsana New" w:hAnsi="Angsana New"/>
                <w:spacing w:val="-2"/>
                <w:sz w:val="24"/>
                <w:szCs w:val="24"/>
              </w:rPr>
              <w:t>3,323</w:t>
            </w:r>
          </w:p>
        </w:tc>
        <w:tc>
          <w:tcPr>
            <w:tcW w:w="300" w:type="dxa"/>
            <w:vAlign w:val="center"/>
          </w:tcPr>
          <w:p w14:paraId="6CEAB078"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0280EA3A" w14:textId="1F82BB3C" w:rsidR="00A12B07" w:rsidRPr="00844916" w:rsidRDefault="00C7783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99" w:type="dxa"/>
            <w:vAlign w:val="center"/>
          </w:tcPr>
          <w:p w14:paraId="26A665A6"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58965C16" w14:textId="69141B79" w:rsidR="00A12B07" w:rsidRPr="00844916" w:rsidRDefault="00C7783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36" w:type="dxa"/>
            <w:vAlign w:val="center"/>
          </w:tcPr>
          <w:p w14:paraId="1B578D1D"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08CD5234" w14:textId="760B00B6" w:rsidR="00A12B07" w:rsidRPr="00844916" w:rsidRDefault="00C7783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67" w:type="dxa"/>
            <w:vAlign w:val="center"/>
          </w:tcPr>
          <w:p w14:paraId="47D73F00"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2798BFFD" w14:textId="62804216" w:rsidR="00A12B07" w:rsidRPr="00844916" w:rsidRDefault="00782AF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303" w:type="dxa"/>
            <w:vAlign w:val="center"/>
          </w:tcPr>
          <w:p w14:paraId="2A0A1059"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5F21EC17" w14:textId="266912EA" w:rsidR="00A12B07" w:rsidRPr="00844916" w:rsidRDefault="00782AF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DD7A5C">
              <w:rPr>
                <w:rFonts w:ascii="Angsana New" w:hAnsi="Angsana New"/>
                <w:spacing w:val="-2"/>
                <w:sz w:val="24"/>
                <w:szCs w:val="24"/>
              </w:rPr>
              <w:t>3,323</w:t>
            </w:r>
          </w:p>
        </w:tc>
        <w:tc>
          <w:tcPr>
            <w:tcW w:w="285" w:type="dxa"/>
          </w:tcPr>
          <w:p w14:paraId="336B0C51" w14:textId="77777777" w:rsidR="00A12B07" w:rsidRPr="00844916" w:rsidRDefault="00A12B07"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2CC450B9" w14:textId="35C45147" w:rsidR="00A12B07" w:rsidRPr="00844916" w:rsidRDefault="00CE3FAE"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A6296A">
              <w:rPr>
                <w:rFonts w:ascii="Angsana New" w:hAnsi="Angsana New"/>
                <w:color w:val="000000"/>
                <w:sz w:val="24"/>
                <w:szCs w:val="24"/>
              </w:rPr>
              <w:t>4.20-11.00</w:t>
            </w:r>
          </w:p>
        </w:tc>
      </w:tr>
      <w:tr w:rsidR="00BD0966" w:rsidRPr="00844916" w14:paraId="7E28B6A1" w14:textId="77777777">
        <w:trPr>
          <w:trHeight w:val="218"/>
        </w:trPr>
        <w:tc>
          <w:tcPr>
            <w:tcW w:w="3827" w:type="dxa"/>
            <w:vAlign w:val="bottom"/>
          </w:tcPr>
          <w:p w14:paraId="5C59EDBB" w14:textId="5DC6203B" w:rsidR="00BD0966" w:rsidRPr="00844916" w:rsidRDefault="00AD0971"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Current portion of a financial institution loan is repayable within one year.</w:t>
            </w:r>
          </w:p>
        </w:tc>
        <w:tc>
          <w:tcPr>
            <w:tcW w:w="1850" w:type="dxa"/>
            <w:vAlign w:val="center"/>
          </w:tcPr>
          <w:p w14:paraId="010213AD" w14:textId="2790D6B6" w:rsidR="00BD0966" w:rsidRPr="00844916" w:rsidRDefault="00DA5101"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211810">
              <w:rPr>
                <w:rFonts w:ascii="Angsana New" w:hAnsi="Angsana New"/>
                <w:spacing w:val="-2"/>
                <w:sz w:val="24"/>
                <w:szCs w:val="24"/>
              </w:rPr>
              <w:t>51,000</w:t>
            </w:r>
          </w:p>
        </w:tc>
        <w:tc>
          <w:tcPr>
            <w:tcW w:w="300" w:type="dxa"/>
            <w:vAlign w:val="center"/>
          </w:tcPr>
          <w:p w14:paraId="47B9872C"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33838D16" w14:textId="7555A571" w:rsidR="00BD0966" w:rsidRPr="00844916" w:rsidRDefault="00C7783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99" w:type="dxa"/>
            <w:vAlign w:val="center"/>
          </w:tcPr>
          <w:p w14:paraId="58C84BB9"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70DE408" w14:textId="436EE8D8" w:rsidR="00BD0966" w:rsidRPr="00844916" w:rsidRDefault="00C7783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36" w:type="dxa"/>
            <w:vAlign w:val="center"/>
          </w:tcPr>
          <w:p w14:paraId="0AF1C8FF"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78B89A0D" w14:textId="1F274B1E" w:rsidR="00BD0966" w:rsidRPr="00844916" w:rsidRDefault="00C7783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67" w:type="dxa"/>
            <w:vAlign w:val="center"/>
          </w:tcPr>
          <w:p w14:paraId="5CFAE67F"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2069870E" w14:textId="6D744392" w:rsidR="00BD0966" w:rsidRPr="00844916" w:rsidRDefault="00782AF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303" w:type="dxa"/>
            <w:vAlign w:val="center"/>
          </w:tcPr>
          <w:p w14:paraId="0B6EF3AA"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A86707D" w14:textId="280760FE" w:rsidR="00BD0966" w:rsidRPr="00844916" w:rsidRDefault="00782AF8"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DD7A5C">
              <w:rPr>
                <w:rFonts w:ascii="Angsana New" w:hAnsi="Angsana New"/>
                <w:spacing w:val="-2"/>
                <w:sz w:val="24"/>
                <w:szCs w:val="24"/>
              </w:rPr>
              <w:t>51,000</w:t>
            </w:r>
          </w:p>
        </w:tc>
        <w:tc>
          <w:tcPr>
            <w:tcW w:w="285" w:type="dxa"/>
          </w:tcPr>
          <w:p w14:paraId="529639EF" w14:textId="77777777" w:rsidR="00BD0966" w:rsidRPr="00844916" w:rsidRDefault="00BD0966"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68396D73" w14:textId="03C1EAD3" w:rsidR="00BD0966" w:rsidRPr="00844916" w:rsidRDefault="00CE3FAE" w:rsidP="006F02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091341">
              <w:rPr>
                <w:rFonts w:ascii="Angsana New" w:hAnsi="Angsana New"/>
                <w:spacing w:val="-2"/>
                <w:sz w:val="24"/>
                <w:szCs w:val="24"/>
              </w:rPr>
              <w:t>MLR-3</w:t>
            </w:r>
          </w:p>
        </w:tc>
      </w:tr>
      <w:tr w:rsidR="00930527" w:rsidRPr="00844916" w14:paraId="33A818C4" w14:textId="77777777">
        <w:trPr>
          <w:trHeight w:val="218"/>
        </w:trPr>
        <w:tc>
          <w:tcPr>
            <w:tcW w:w="3827" w:type="dxa"/>
            <w:vAlign w:val="bottom"/>
          </w:tcPr>
          <w:p w14:paraId="567D5DC6" w14:textId="69E7A01F"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Current portion of Long-Term Debentures Due for Repayment Within One Year</w:t>
            </w:r>
          </w:p>
        </w:tc>
        <w:tc>
          <w:tcPr>
            <w:tcW w:w="1850" w:type="dxa"/>
            <w:vAlign w:val="bottom"/>
          </w:tcPr>
          <w:p w14:paraId="22834E06" w14:textId="7A89C500" w:rsidR="00930527" w:rsidRPr="00844916" w:rsidRDefault="00DA5101"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0A54F3">
              <w:rPr>
                <w:rFonts w:ascii="Angsana New" w:hAnsi="Angsana New"/>
                <w:spacing w:val="-2"/>
                <w:sz w:val="24"/>
                <w:szCs w:val="24"/>
              </w:rPr>
              <w:t>82,434</w:t>
            </w:r>
          </w:p>
        </w:tc>
        <w:tc>
          <w:tcPr>
            <w:tcW w:w="300" w:type="dxa"/>
            <w:vAlign w:val="center"/>
          </w:tcPr>
          <w:p w14:paraId="2254EE89"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2F4FB3A5" w14:textId="71B8D1AD"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center"/>
          </w:tcPr>
          <w:p w14:paraId="1FAB8B6C"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31076D8" w14:textId="10E771ED"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center"/>
          </w:tcPr>
          <w:p w14:paraId="79ABF051"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542F47F0" w14:textId="41798142"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67" w:type="dxa"/>
            <w:vAlign w:val="center"/>
          </w:tcPr>
          <w:p w14:paraId="34E7AD69"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36F46C36" w14:textId="2051225D" w:rsidR="00930527"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center"/>
          </w:tcPr>
          <w:p w14:paraId="59E83001"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B866EC7" w14:textId="3E20BCC7" w:rsidR="00930527"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0A54F3">
              <w:rPr>
                <w:rFonts w:ascii="Angsana New" w:hAnsi="Angsana New"/>
                <w:spacing w:val="-2"/>
                <w:sz w:val="24"/>
                <w:szCs w:val="24"/>
              </w:rPr>
              <w:t>82,434</w:t>
            </w:r>
          </w:p>
        </w:tc>
        <w:tc>
          <w:tcPr>
            <w:tcW w:w="285" w:type="dxa"/>
          </w:tcPr>
          <w:p w14:paraId="2F54AF05"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5ECB2DC7" w14:textId="3E9CE737" w:rsidR="00930527" w:rsidRPr="00844916" w:rsidRDefault="00CE3FAE"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BE28A4">
              <w:rPr>
                <w:rFonts w:ascii="Angsana New" w:hAnsi="Angsana New"/>
                <w:color w:val="000000"/>
                <w:sz w:val="24"/>
                <w:szCs w:val="24"/>
              </w:rPr>
              <w:t>7.5</w:t>
            </w:r>
          </w:p>
        </w:tc>
      </w:tr>
      <w:tr w:rsidR="00B854EB" w:rsidRPr="00844916" w14:paraId="4241EC50" w14:textId="77777777">
        <w:trPr>
          <w:trHeight w:val="218"/>
        </w:trPr>
        <w:tc>
          <w:tcPr>
            <w:tcW w:w="3827" w:type="dxa"/>
            <w:vAlign w:val="bottom"/>
          </w:tcPr>
          <w:p w14:paraId="4CB8DF00" w14:textId="5388E591" w:rsidR="00B854EB" w:rsidRPr="00844916" w:rsidRDefault="009C1842"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 xml:space="preserve">Short-term loans and accrued interest </w:t>
            </w:r>
            <w:r w:rsidR="00AB4461" w:rsidRPr="00844916">
              <w:rPr>
                <w:rFonts w:ascii="Angsana New" w:hAnsi="Angsana New"/>
                <w:sz w:val="24"/>
                <w:szCs w:val="24"/>
              </w:rPr>
              <w:t>related parties</w:t>
            </w:r>
          </w:p>
        </w:tc>
        <w:tc>
          <w:tcPr>
            <w:tcW w:w="1850" w:type="dxa"/>
            <w:vAlign w:val="bottom"/>
          </w:tcPr>
          <w:p w14:paraId="6B4FDBB6" w14:textId="12579CBF" w:rsidR="00B854EB" w:rsidRPr="00844916" w:rsidRDefault="00DA5101"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0A54F3">
              <w:rPr>
                <w:rFonts w:ascii="Angsana New" w:hAnsi="Angsana New"/>
                <w:color w:val="000000"/>
                <w:sz w:val="24"/>
                <w:szCs w:val="24"/>
              </w:rPr>
              <w:t>36,555</w:t>
            </w:r>
          </w:p>
        </w:tc>
        <w:tc>
          <w:tcPr>
            <w:tcW w:w="300" w:type="dxa"/>
            <w:vAlign w:val="center"/>
          </w:tcPr>
          <w:p w14:paraId="71ACD7B7"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0EDC7867" w14:textId="5A50D88D" w:rsidR="00B854EB"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99" w:type="dxa"/>
            <w:vAlign w:val="center"/>
          </w:tcPr>
          <w:p w14:paraId="3B03B0B4"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79EC674" w14:textId="1A0A4134" w:rsidR="00B854EB"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36" w:type="dxa"/>
            <w:vAlign w:val="center"/>
          </w:tcPr>
          <w:p w14:paraId="41301A8B"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6D772E7E" w14:textId="6D60A621" w:rsidR="00B854EB"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67" w:type="dxa"/>
            <w:vAlign w:val="center"/>
          </w:tcPr>
          <w:p w14:paraId="103F9C7A"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73629BCE" w14:textId="63A01A08" w:rsidR="00B854EB"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303" w:type="dxa"/>
            <w:vAlign w:val="center"/>
          </w:tcPr>
          <w:p w14:paraId="2900237A"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055DB9B2" w14:textId="08F6E33B" w:rsidR="00B854EB"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0A54F3">
              <w:rPr>
                <w:rFonts w:ascii="Angsana New" w:hAnsi="Angsana New"/>
                <w:color w:val="000000"/>
                <w:sz w:val="24"/>
                <w:szCs w:val="24"/>
              </w:rPr>
              <w:t>36,555</w:t>
            </w:r>
          </w:p>
        </w:tc>
        <w:tc>
          <w:tcPr>
            <w:tcW w:w="285" w:type="dxa"/>
          </w:tcPr>
          <w:p w14:paraId="77A981E1"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3CE898FD" w14:textId="6D2136C4" w:rsidR="00B854EB" w:rsidRPr="00844916" w:rsidRDefault="00D5585D"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color w:val="000000"/>
                <w:sz w:val="24"/>
                <w:szCs w:val="24"/>
              </w:rPr>
            </w:pPr>
            <w:r w:rsidRPr="00844916">
              <w:rPr>
                <w:rFonts w:ascii="Angsana New" w:hAnsi="Angsana New"/>
                <w:spacing w:val="-2"/>
                <w:sz w:val="24"/>
                <w:szCs w:val="24"/>
              </w:rPr>
              <w:t>5.</w:t>
            </w:r>
            <w:r w:rsidR="00CE3FAE" w:rsidRPr="00BE28A4">
              <w:rPr>
                <w:rFonts w:ascii="Angsana New" w:hAnsi="Angsana New"/>
                <w:spacing w:val="-2"/>
                <w:sz w:val="24"/>
                <w:szCs w:val="24"/>
              </w:rPr>
              <w:t>25-12</w:t>
            </w:r>
            <w:r w:rsidRPr="00844916">
              <w:rPr>
                <w:rFonts w:ascii="Angsana New" w:hAnsi="Angsana New"/>
                <w:spacing w:val="-2"/>
                <w:sz w:val="24"/>
                <w:szCs w:val="24"/>
              </w:rPr>
              <w:t>.00</w:t>
            </w:r>
          </w:p>
        </w:tc>
      </w:tr>
      <w:tr w:rsidR="00B854EB" w:rsidRPr="00844916" w14:paraId="7108B533" w14:textId="77777777">
        <w:trPr>
          <w:trHeight w:val="218"/>
        </w:trPr>
        <w:tc>
          <w:tcPr>
            <w:tcW w:w="3827" w:type="dxa"/>
            <w:vAlign w:val="bottom"/>
          </w:tcPr>
          <w:p w14:paraId="446795A7" w14:textId="516AFE8C" w:rsidR="00B854EB" w:rsidRPr="00844916" w:rsidRDefault="006F4259"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Angsana New" w:hAnsi="Angsana New"/>
                <w:sz w:val="24"/>
                <w:szCs w:val="24"/>
              </w:rPr>
            </w:pPr>
            <w:r w:rsidRPr="00844916">
              <w:rPr>
                <w:rFonts w:ascii="Angsana New" w:hAnsi="Angsana New"/>
                <w:sz w:val="24"/>
                <w:szCs w:val="24"/>
              </w:rPr>
              <w:t xml:space="preserve">Short-term loans and accrued interest </w:t>
            </w:r>
            <w:r w:rsidR="00AB4461" w:rsidRPr="00844916">
              <w:rPr>
                <w:rFonts w:ascii="Angsana New" w:hAnsi="Angsana New"/>
                <w:sz w:val="24"/>
                <w:szCs w:val="24"/>
              </w:rPr>
              <w:t>o</w:t>
            </w:r>
            <w:r w:rsidRPr="00844916">
              <w:rPr>
                <w:rFonts w:ascii="Angsana New" w:hAnsi="Angsana New"/>
                <w:sz w:val="24"/>
                <w:szCs w:val="24"/>
              </w:rPr>
              <w:t xml:space="preserve">ther </w:t>
            </w:r>
            <w:r w:rsidR="00AB4461" w:rsidRPr="00844916">
              <w:rPr>
                <w:rFonts w:ascii="Angsana New" w:hAnsi="Angsana New"/>
                <w:sz w:val="24"/>
                <w:szCs w:val="24"/>
              </w:rPr>
              <w:t>parties</w:t>
            </w:r>
          </w:p>
        </w:tc>
        <w:tc>
          <w:tcPr>
            <w:tcW w:w="1850" w:type="dxa"/>
            <w:vAlign w:val="bottom"/>
          </w:tcPr>
          <w:p w14:paraId="54E4EE53" w14:textId="4624F5B9" w:rsidR="00B854EB" w:rsidRPr="00844916" w:rsidRDefault="00DA5101"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0A54F3">
              <w:rPr>
                <w:rFonts w:ascii="Angsana New" w:hAnsi="Angsana New"/>
                <w:color w:val="000000"/>
                <w:sz w:val="24"/>
                <w:szCs w:val="24"/>
              </w:rPr>
              <w:t>67,067</w:t>
            </w:r>
          </w:p>
        </w:tc>
        <w:tc>
          <w:tcPr>
            <w:tcW w:w="300" w:type="dxa"/>
            <w:vAlign w:val="center"/>
          </w:tcPr>
          <w:p w14:paraId="6D97CB01"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7353D1EE" w14:textId="6A90790E" w:rsidR="00B854EB"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99" w:type="dxa"/>
            <w:vAlign w:val="center"/>
          </w:tcPr>
          <w:p w14:paraId="71A99F4E"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13515951" w14:textId="167432E6" w:rsidR="00B854EB"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36" w:type="dxa"/>
            <w:vAlign w:val="center"/>
          </w:tcPr>
          <w:p w14:paraId="32DC3425"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44C9405D" w14:textId="2FD22212" w:rsidR="00B854EB"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267" w:type="dxa"/>
            <w:vAlign w:val="center"/>
          </w:tcPr>
          <w:p w14:paraId="77B71037"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44F6056B" w14:textId="1013935B" w:rsidR="00B854EB"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Pr>
                <w:rFonts w:ascii="Angsana New" w:hAnsi="Angsana New"/>
                <w:spacing w:val="-2"/>
                <w:sz w:val="24"/>
                <w:szCs w:val="24"/>
              </w:rPr>
              <w:t>-</w:t>
            </w:r>
          </w:p>
        </w:tc>
        <w:tc>
          <w:tcPr>
            <w:tcW w:w="303" w:type="dxa"/>
            <w:vAlign w:val="center"/>
          </w:tcPr>
          <w:p w14:paraId="2D3AA207"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3D66BD4F" w14:textId="0278061C" w:rsidR="00B854EB"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0A54F3">
              <w:rPr>
                <w:rFonts w:ascii="Angsana New" w:hAnsi="Angsana New"/>
                <w:color w:val="000000"/>
                <w:sz w:val="24"/>
                <w:szCs w:val="24"/>
              </w:rPr>
              <w:t>67,067</w:t>
            </w:r>
          </w:p>
        </w:tc>
        <w:tc>
          <w:tcPr>
            <w:tcW w:w="285" w:type="dxa"/>
          </w:tcPr>
          <w:p w14:paraId="29796694" w14:textId="77777777" w:rsidR="00B854EB" w:rsidRPr="00844916" w:rsidRDefault="00B854EB"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3160FE4E" w14:textId="41BA4E76" w:rsidR="00B854EB" w:rsidRPr="00844916" w:rsidRDefault="00D5585D"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color w:val="000000"/>
                <w:sz w:val="24"/>
                <w:szCs w:val="24"/>
              </w:rPr>
            </w:pPr>
            <w:r w:rsidRPr="00844916">
              <w:rPr>
                <w:rFonts w:ascii="Angsana New" w:hAnsi="Angsana New"/>
                <w:spacing w:val="-2"/>
                <w:sz w:val="24"/>
                <w:szCs w:val="24"/>
              </w:rPr>
              <w:t>5-15</w:t>
            </w:r>
          </w:p>
        </w:tc>
      </w:tr>
      <w:tr w:rsidR="00930527" w:rsidRPr="00844916" w14:paraId="46BFC501" w14:textId="77777777">
        <w:trPr>
          <w:trHeight w:val="218"/>
        </w:trPr>
        <w:tc>
          <w:tcPr>
            <w:tcW w:w="3827" w:type="dxa"/>
            <w:vAlign w:val="bottom"/>
          </w:tcPr>
          <w:p w14:paraId="706A0338" w14:textId="59C4CB71" w:rsidR="00930527" w:rsidRPr="00844916" w:rsidRDefault="00930527" w:rsidP="00930527">
            <w:pPr>
              <w:pStyle w:val="BodyText"/>
              <w:spacing w:before="100" w:beforeAutospacing="1" w:after="100" w:afterAutospacing="1"/>
              <w:ind w:left="33"/>
              <w:rPr>
                <w:rFonts w:ascii="Angsana New" w:hAnsi="Angsana New"/>
                <w:sz w:val="24"/>
                <w:szCs w:val="24"/>
                <w:cs/>
              </w:rPr>
            </w:pPr>
            <w:r w:rsidRPr="00844916">
              <w:rPr>
                <w:rFonts w:ascii="Angsana New" w:hAnsi="Angsana New"/>
                <w:sz w:val="24"/>
                <w:szCs w:val="24"/>
              </w:rPr>
              <w:t>Lease liabilities - net</w:t>
            </w:r>
          </w:p>
        </w:tc>
        <w:tc>
          <w:tcPr>
            <w:tcW w:w="1850" w:type="dxa"/>
            <w:vAlign w:val="center"/>
          </w:tcPr>
          <w:p w14:paraId="2E0A6F2F" w14:textId="12F385BD" w:rsidR="00930527" w:rsidRPr="00844916" w:rsidRDefault="00DA5101"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color w:val="000000"/>
                <w:sz w:val="24"/>
                <w:szCs w:val="24"/>
              </w:rPr>
              <w:t>-</w:t>
            </w:r>
          </w:p>
        </w:tc>
        <w:tc>
          <w:tcPr>
            <w:tcW w:w="300" w:type="dxa"/>
            <w:vAlign w:val="center"/>
          </w:tcPr>
          <w:p w14:paraId="61583105"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0F5D6995" w14:textId="4380F423"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3F00C0">
              <w:rPr>
                <w:rFonts w:ascii="Angsana New" w:hAnsi="Angsana New"/>
                <w:color w:val="000000"/>
                <w:sz w:val="24"/>
                <w:szCs w:val="24"/>
              </w:rPr>
              <w:t>7,547</w:t>
            </w:r>
          </w:p>
        </w:tc>
        <w:tc>
          <w:tcPr>
            <w:tcW w:w="299" w:type="dxa"/>
            <w:vAlign w:val="center"/>
          </w:tcPr>
          <w:p w14:paraId="0DA827AA"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07065085" w14:textId="02D14E37"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36" w:type="dxa"/>
            <w:vAlign w:val="center"/>
          </w:tcPr>
          <w:p w14:paraId="184BB4CB"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2B63853F" w14:textId="2B71DD8A"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67" w:type="dxa"/>
            <w:vAlign w:val="center"/>
          </w:tcPr>
          <w:p w14:paraId="23FB8FE4"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04CBD4AE" w14:textId="5A08B37E" w:rsidR="00930527"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center"/>
          </w:tcPr>
          <w:p w14:paraId="1AAAC931"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24F51633" w14:textId="518F1213" w:rsidR="00930527"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3F00C0">
              <w:rPr>
                <w:rFonts w:ascii="Angsana New" w:hAnsi="Angsana New"/>
                <w:color w:val="000000"/>
                <w:sz w:val="24"/>
                <w:szCs w:val="24"/>
              </w:rPr>
              <w:t>7,547</w:t>
            </w:r>
          </w:p>
        </w:tc>
        <w:tc>
          <w:tcPr>
            <w:tcW w:w="285" w:type="dxa"/>
          </w:tcPr>
          <w:p w14:paraId="69615B3F"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56F66CFB" w14:textId="5324DBC4" w:rsidR="00930527" w:rsidRPr="00844916" w:rsidRDefault="00CE3FAE"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sidRPr="00BE28A4">
              <w:rPr>
                <w:rFonts w:ascii="Angsana New" w:hAnsi="Angsana New"/>
                <w:spacing w:val="-2"/>
                <w:sz w:val="24"/>
                <w:szCs w:val="24"/>
              </w:rPr>
              <w:t>4.20-11.00</w:t>
            </w:r>
          </w:p>
        </w:tc>
      </w:tr>
      <w:tr w:rsidR="00930527" w:rsidRPr="00844916" w14:paraId="0450FF25" w14:textId="77777777">
        <w:trPr>
          <w:trHeight w:val="283"/>
        </w:trPr>
        <w:tc>
          <w:tcPr>
            <w:tcW w:w="3827" w:type="dxa"/>
          </w:tcPr>
          <w:p w14:paraId="45F59FD0" w14:textId="57959A27" w:rsidR="00930527" w:rsidRPr="00844916" w:rsidRDefault="00930527" w:rsidP="00930527">
            <w:pPr>
              <w:pStyle w:val="BodyText"/>
              <w:spacing w:before="100" w:beforeAutospacing="1" w:after="100" w:afterAutospacing="1"/>
              <w:ind w:left="33"/>
              <w:rPr>
                <w:rFonts w:ascii="Angsana New" w:hAnsi="Angsana New"/>
                <w:sz w:val="24"/>
                <w:szCs w:val="24"/>
                <w:cs/>
              </w:rPr>
            </w:pPr>
            <w:r w:rsidRPr="00844916">
              <w:rPr>
                <w:rFonts w:ascii="Angsana New" w:hAnsi="Angsana New"/>
                <w:spacing w:val="-2"/>
                <w:sz w:val="24"/>
                <w:szCs w:val="24"/>
              </w:rPr>
              <w:t>Long-term loans from financial institutions</w:t>
            </w:r>
          </w:p>
        </w:tc>
        <w:tc>
          <w:tcPr>
            <w:tcW w:w="1850" w:type="dxa"/>
            <w:vAlign w:val="center"/>
          </w:tcPr>
          <w:p w14:paraId="7B00D057" w14:textId="235E5ABC" w:rsidR="00930527" w:rsidRPr="00844916" w:rsidRDefault="00DA5101"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color w:val="000000"/>
                <w:sz w:val="24"/>
                <w:szCs w:val="24"/>
              </w:rPr>
              <w:t>-</w:t>
            </w:r>
          </w:p>
        </w:tc>
        <w:tc>
          <w:tcPr>
            <w:tcW w:w="300" w:type="dxa"/>
            <w:vAlign w:val="center"/>
          </w:tcPr>
          <w:p w14:paraId="69459B61"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vAlign w:val="center"/>
          </w:tcPr>
          <w:p w14:paraId="2E66C928" w14:textId="4522CBB0"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99" w:type="dxa"/>
            <w:vAlign w:val="center"/>
          </w:tcPr>
          <w:p w14:paraId="383FD31B"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vAlign w:val="center"/>
          </w:tcPr>
          <w:p w14:paraId="039288E8" w14:textId="32B25159"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3F00C0">
              <w:rPr>
                <w:rFonts w:ascii="Angsana New" w:hAnsi="Angsana New"/>
                <w:color w:val="000000"/>
                <w:sz w:val="24"/>
                <w:szCs w:val="24"/>
              </w:rPr>
              <w:t>922,480</w:t>
            </w:r>
          </w:p>
        </w:tc>
        <w:tc>
          <w:tcPr>
            <w:tcW w:w="236" w:type="dxa"/>
            <w:vAlign w:val="center"/>
          </w:tcPr>
          <w:p w14:paraId="279AD472"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vAlign w:val="center"/>
          </w:tcPr>
          <w:p w14:paraId="79D4DAAC" w14:textId="4A4CB82C" w:rsidR="00930527" w:rsidRPr="00844916" w:rsidRDefault="00C7783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3F00C0">
              <w:rPr>
                <w:rFonts w:ascii="Angsana New" w:hAnsi="Angsana New"/>
                <w:color w:val="000000"/>
                <w:sz w:val="24"/>
                <w:szCs w:val="24"/>
              </w:rPr>
              <w:t>483,057</w:t>
            </w:r>
          </w:p>
        </w:tc>
        <w:tc>
          <w:tcPr>
            <w:tcW w:w="267" w:type="dxa"/>
            <w:vAlign w:val="center"/>
          </w:tcPr>
          <w:p w14:paraId="75D600B3"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vAlign w:val="center"/>
          </w:tcPr>
          <w:p w14:paraId="2DE5DBEC" w14:textId="1ADAD3C6" w:rsidR="00930527"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303" w:type="dxa"/>
            <w:vAlign w:val="center"/>
          </w:tcPr>
          <w:p w14:paraId="6632C12D"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vAlign w:val="bottom"/>
          </w:tcPr>
          <w:p w14:paraId="4429D063" w14:textId="78B53BB1" w:rsidR="00930527" w:rsidRPr="00844916" w:rsidRDefault="00782AF8"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A6296A">
              <w:rPr>
                <w:rFonts w:ascii="Angsana New" w:hAnsi="Angsana New"/>
                <w:color w:val="000000"/>
                <w:sz w:val="24"/>
                <w:szCs w:val="24"/>
              </w:rPr>
              <w:t>1,405,537</w:t>
            </w:r>
          </w:p>
        </w:tc>
        <w:tc>
          <w:tcPr>
            <w:tcW w:w="285" w:type="dxa"/>
            <w:vAlign w:val="bottom"/>
          </w:tcPr>
          <w:p w14:paraId="132C352B" w14:textId="77777777"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220065E0" w14:textId="2179F429" w:rsidR="00930527" w:rsidRPr="00844916" w:rsidRDefault="00930527" w:rsidP="009305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16"/>
                <w:szCs w:val="16"/>
              </w:rPr>
            </w:pPr>
            <w:r w:rsidRPr="00844916">
              <w:rPr>
                <w:rFonts w:ascii="Angsana New" w:hAnsi="Angsana New"/>
                <w:spacing w:val="-2"/>
                <w:sz w:val="24"/>
                <w:szCs w:val="24"/>
              </w:rPr>
              <w:t>MLR-3</w:t>
            </w:r>
            <w:r w:rsidRPr="007D594A">
              <w:rPr>
                <w:rFonts w:ascii="Angsana New" w:hAnsi="Angsana New"/>
                <w:spacing w:val="-2"/>
                <w:sz w:val="24"/>
                <w:szCs w:val="24"/>
              </w:rPr>
              <w:t xml:space="preserve"> ,</w:t>
            </w:r>
            <w:r w:rsidR="00CE3FAE" w:rsidRPr="007D594A">
              <w:rPr>
                <w:rFonts w:ascii="Angsana New" w:hAnsi="Angsana New"/>
                <w:spacing w:val="-2"/>
                <w:sz w:val="24"/>
                <w:szCs w:val="24"/>
                <w:cs/>
              </w:rPr>
              <w:t>2%</w:t>
            </w:r>
          </w:p>
        </w:tc>
      </w:tr>
      <w:tr w:rsidR="00DB0A2E" w:rsidRPr="00844916" w14:paraId="333A2508" w14:textId="77777777" w:rsidTr="00BD0966">
        <w:trPr>
          <w:trHeight w:val="237"/>
        </w:trPr>
        <w:tc>
          <w:tcPr>
            <w:tcW w:w="3827" w:type="dxa"/>
          </w:tcPr>
          <w:p w14:paraId="7F744FBF" w14:textId="077C6BAD" w:rsidR="00DB0A2E" w:rsidRPr="00844916" w:rsidRDefault="00DB0A2E" w:rsidP="00DB0A2E">
            <w:pPr>
              <w:pStyle w:val="BodyText"/>
              <w:spacing w:before="100" w:beforeAutospacing="1" w:after="100" w:afterAutospacing="1"/>
              <w:ind w:left="33"/>
              <w:rPr>
                <w:rFonts w:ascii="Angsana New" w:hAnsi="Angsana New"/>
                <w:sz w:val="24"/>
                <w:szCs w:val="24"/>
                <w:cs/>
              </w:rPr>
            </w:pPr>
            <w:r w:rsidRPr="00844916">
              <w:rPr>
                <w:rFonts w:ascii="Angsana New" w:hAnsi="Angsana New"/>
                <w:b/>
                <w:bCs/>
                <w:sz w:val="24"/>
                <w:szCs w:val="24"/>
              </w:rPr>
              <w:t xml:space="preserve">Total </w:t>
            </w:r>
            <w:r w:rsidRPr="00844916">
              <w:rPr>
                <w:rFonts w:ascii="Angsana New" w:hAnsi="Angsana New"/>
                <w:b/>
                <w:bCs/>
                <w:color w:val="212121"/>
                <w:sz w:val="24"/>
                <w:szCs w:val="24"/>
                <w:lang w:val="en"/>
              </w:rPr>
              <w:t>financial liabilities</w:t>
            </w:r>
          </w:p>
        </w:tc>
        <w:tc>
          <w:tcPr>
            <w:tcW w:w="1850" w:type="dxa"/>
            <w:tcBorders>
              <w:top w:val="single" w:sz="4" w:space="0" w:color="auto"/>
              <w:bottom w:val="double" w:sz="4" w:space="0" w:color="auto"/>
            </w:tcBorders>
            <w:vAlign w:val="center"/>
          </w:tcPr>
          <w:p w14:paraId="2C2452F7" w14:textId="208CA91C" w:rsidR="00DB0A2E" w:rsidRPr="00844916" w:rsidRDefault="00DA5101"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0A54F3">
              <w:rPr>
                <w:rFonts w:ascii="Angsana New" w:hAnsi="Angsana New"/>
                <w:color w:val="000000"/>
                <w:sz w:val="24"/>
                <w:szCs w:val="24"/>
              </w:rPr>
              <w:t>240,379</w:t>
            </w:r>
          </w:p>
        </w:tc>
        <w:tc>
          <w:tcPr>
            <w:tcW w:w="300" w:type="dxa"/>
            <w:vAlign w:val="center"/>
          </w:tcPr>
          <w:p w14:paraId="088F9BE2"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199" w:type="dxa"/>
            <w:tcBorders>
              <w:top w:val="single" w:sz="4" w:space="0" w:color="auto"/>
              <w:bottom w:val="double" w:sz="4" w:space="0" w:color="auto"/>
            </w:tcBorders>
            <w:vAlign w:val="center"/>
          </w:tcPr>
          <w:p w14:paraId="085BF1E4" w14:textId="3AD0FC48" w:rsidR="00DB0A2E" w:rsidRPr="00844916" w:rsidRDefault="00C77838"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z w:val="24"/>
                <w:szCs w:val="24"/>
              </w:rPr>
            </w:pPr>
            <w:r w:rsidRPr="003F00C0">
              <w:rPr>
                <w:rFonts w:ascii="Angsana New" w:hAnsi="Angsana New"/>
                <w:sz w:val="24"/>
                <w:szCs w:val="24"/>
              </w:rPr>
              <w:t>7,547</w:t>
            </w:r>
          </w:p>
        </w:tc>
        <w:tc>
          <w:tcPr>
            <w:tcW w:w="299" w:type="dxa"/>
            <w:vAlign w:val="center"/>
          </w:tcPr>
          <w:p w14:paraId="4A5B6190"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64" w:type="dxa"/>
            <w:tcBorders>
              <w:top w:val="single" w:sz="4" w:space="0" w:color="auto"/>
              <w:bottom w:val="double" w:sz="4" w:space="0" w:color="auto"/>
            </w:tcBorders>
            <w:vAlign w:val="center"/>
          </w:tcPr>
          <w:p w14:paraId="2EBAB1D2" w14:textId="3829B94F" w:rsidR="00DB0A2E" w:rsidRPr="00844916" w:rsidRDefault="00C77838"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3F00C0">
              <w:rPr>
                <w:rFonts w:ascii="Angsana New" w:hAnsi="Angsana New"/>
                <w:color w:val="000000"/>
                <w:sz w:val="24"/>
                <w:szCs w:val="24"/>
              </w:rPr>
              <w:t>922,480</w:t>
            </w:r>
          </w:p>
        </w:tc>
        <w:tc>
          <w:tcPr>
            <w:tcW w:w="236" w:type="dxa"/>
            <w:vAlign w:val="center"/>
          </w:tcPr>
          <w:p w14:paraId="4B449D54"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481" w:type="dxa"/>
            <w:tcBorders>
              <w:top w:val="single" w:sz="4" w:space="0" w:color="auto"/>
              <w:bottom w:val="double" w:sz="4" w:space="0" w:color="auto"/>
            </w:tcBorders>
            <w:vAlign w:val="center"/>
          </w:tcPr>
          <w:p w14:paraId="225489C4" w14:textId="14288B92" w:rsidR="00DB0A2E" w:rsidRPr="00844916" w:rsidRDefault="00C77838"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3F00C0">
              <w:rPr>
                <w:rFonts w:ascii="Angsana New" w:hAnsi="Angsana New"/>
                <w:spacing w:val="-2"/>
                <w:sz w:val="24"/>
                <w:szCs w:val="24"/>
              </w:rPr>
              <w:t>491,956</w:t>
            </w:r>
          </w:p>
        </w:tc>
        <w:tc>
          <w:tcPr>
            <w:tcW w:w="267" w:type="dxa"/>
            <w:vAlign w:val="center"/>
          </w:tcPr>
          <w:p w14:paraId="2035ED69"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527" w:type="dxa"/>
            <w:tcBorders>
              <w:top w:val="single" w:sz="4" w:space="0" w:color="auto"/>
              <w:bottom w:val="double" w:sz="4" w:space="0" w:color="auto"/>
            </w:tcBorders>
            <w:vAlign w:val="center"/>
          </w:tcPr>
          <w:p w14:paraId="4FE19A61" w14:textId="5664FC1B" w:rsidR="00DB0A2E" w:rsidRPr="00844916" w:rsidRDefault="00782AF8"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sidRPr="003D0918">
              <w:rPr>
                <w:rFonts w:ascii="Angsana New" w:hAnsi="Angsana New"/>
                <w:spacing w:val="-2"/>
                <w:sz w:val="24"/>
                <w:szCs w:val="24"/>
              </w:rPr>
              <w:t>100,464</w:t>
            </w:r>
          </w:p>
        </w:tc>
        <w:tc>
          <w:tcPr>
            <w:tcW w:w="303" w:type="dxa"/>
            <w:vAlign w:val="center"/>
          </w:tcPr>
          <w:p w14:paraId="1CEC4EC9"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374" w:type="dxa"/>
            <w:tcBorders>
              <w:top w:val="single" w:sz="4" w:space="0" w:color="auto"/>
              <w:bottom w:val="double" w:sz="4" w:space="0" w:color="auto"/>
            </w:tcBorders>
            <w:vAlign w:val="center"/>
          </w:tcPr>
          <w:p w14:paraId="30973CCD" w14:textId="6D5431F4" w:rsidR="00DB0A2E" w:rsidRPr="00844916" w:rsidRDefault="00782AF8"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color w:val="000000"/>
                <w:sz w:val="24"/>
                <w:szCs w:val="24"/>
              </w:rPr>
            </w:pPr>
            <w:r w:rsidRPr="00A6296A">
              <w:rPr>
                <w:rFonts w:ascii="Angsana New" w:hAnsi="Angsana New"/>
                <w:color w:val="000000"/>
                <w:sz w:val="24"/>
                <w:szCs w:val="24"/>
              </w:rPr>
              <w:t>1,762,826</w:t>
            </w:r>
          </w:p>
        </w:tc>
        <w:tc>
          <w:tcPr>
            <w:tcW w:w="285" w:type="dxa"/>
            <w:vAlign w:val="bottom"/>
          </w:tcPr>
          <w:p w14:paraId="35045EC3" w14:textId="77777777"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p>
        </w:tc>
        <w:tc>
          <w:tcPr>
            <w:tcW w:w="1218" w:type="dxa"/>
            <w:gridSpan w:val="2"/>
            <w:vAlign w:val="bottom"/>
          </w:tcPr>
          <w:p w14:paraId="03B433F6" w14:textId="21036B91" w:rsidR="00DB0A2E" w:rsidRPr="00844916" w:rsidRDefault="00DB0A2E" w:rsidP="00DB0A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z w:val="24"/>
                <w:szCs w:val="24"/>
                <w:cs/>
              </w:rPr>
            </w:pPr>
          </w:p>
        </w:tc>
      </w:tr>
    </w:tbl>
    <w:p w14:paraId="038FC193" w14:textId="743815FF" w:rsidR="00780E1B" w:rsidRPr="00844916" w:rsidRDefault="00780E1B" w:rsidP="00780E1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3"/>
        <w:jc w:val="thaiDistribute"/>
        <w:rPr>
          <w:rFonts w:asciiTheme="majorBidi" w:hAnsiTheme="majorBidi" w:cstheme="majorBidi"/>
          <w:sz w:val="28"/>
        </w:rPr>
      </w:pPr>
    </w:p>
    <w:p w14:paraId="343EC2FF" w14:textId="77777777" w:rsidR="00D526F0" w:rsidRPr="00844916" w:rsidRDefault="00D526F0"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29"/>
        <w:jc w:val="thaiDistribute"/>
        <w:rPr>
          <w:rFonts w:ascii="Angsana New" w:hAnsi="Angsana New"/>
          <w:sz w:val="28"/>
          <w:szCs w:val="28"/>
        </w:rPr>
      </w:pPr>
    </w:p>
    <w:tbl>
      <w:tblPr>
        <w:tblStyle w:val="TableGrid"/>
        <w:tblW w:w="15595" w:type="dxa"/>
        <w:tblInd w:w="284" w:type="dxa"/>
        <w:tblLayout w:type="fixed"/>
        <w:tblLook w:val="04A0" w:firstRow="1" w:lastRow="0" w:firstColumn="1" w:lastColumn="0" w:noHBand="0" w:noVBand="1"/>
      </w:tblPr>
      <w:tblGrid>
        <w:gridCol w:w="4421"/>
        <w:gridCol w:w="1398"/>
        <w:gridCol w:w="255"/>
        <w:gridCol w:w="1320"/>
        <w:gridCol w:w="254"/>
        <w:gridCol w:w="1364"/>
        <w:gridCol w:w="274"/>
        <w:gridCol w:w="1401"/>
        <w:gridCol w:w="254"/>
        <w:gridCol w:w="1445"/>
        <w:gridCol w:w="287"/>
        <w:gridCol w:w="1502"/>
        <w:gridCol w:w="277"/>
        <w:gridCol w:w="1143"/>
      </w:tblGrid>
      <w:tr w:rsidR="00860A1A" w:rsidRPr="00844916" w14:paraId="51F63EBC" w14:textId="77777777" w:rsidTr="007216B9">
        <w:trPr>
          <w:trHeight w:val="57"/>
          <w:tblHeader/>
        </w:trPr>
        <w:tc>
          <w:tcPr>
            <w:tcW w:w="4421" w:type="dxa"/>
            <w:vAlign w:val="bottom"/>
          </w:tcPr>
          <w:p w14:paraId="6538D2AB" w14:textId="77777777" w:rsidR="00860A1A" w:rsidRPr="00844916" w:rsidRDefault="00860A1A" w:rsidP="006E7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right"/>
              <w:rPr>
                <w:rFonts w:asciiTheme="majorBidi" w:hAnsiTheme="majorBidi" w:cstheme="majorBidi"/>
                <w:spacing w:val="-2"/>
                <w:sz w:val="24"/>
                <w:szCs w:val="24"/>
              </w:rPr>
            </w:pPr>
          </w:p>
          <w:p w14:paraId="083B737F" w14:textId="77777777" w:rsidR="006912F9" w:rsidRPr="00844916" w:rsidRDefault="006912F9" w:rsidP="006E7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right"/>
              <w:rPr>
                <w:rFonts w:asciiTheme="majorBidi" w:hAnsiTheme="majorBidi" w:cstheme="majorBidi"/>
                <w:spacing w:val="-2"/>
                <w:sz w:val="24"/>
                <w:szCs w:val="24"/>
              </w:rPr>
            </w:pPr>
          </w:p>
        </w:tc>
        <w:tc>
          <w:tcPr>
            <w:tcW w:w="11174" w:type="dxa"/>
            <w:gridSpan w:val="13"/>
            <w:tcBorders>
              <w:bottom w:val="single" w:sz="4" w:space="0" w:color="auto"/>
            </w:tcBorders>
            <w:vAlign w:val="bottom"/>
          </w:tcPr>
          <w:p w14:paraId="6BCA7BA4" w14:textId="52A819EC" w:rsidR="00860A1A" w:rsidRPr="00844916" w:rsidRDefault="00860A1A" w:rsidP="006E7C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844916">
              <w:rPr>
                <w:rFonts w:ascii="Angsana New" w:eastAsia="Arial Unicode MS" w:hAnsi="Angsana New"/>
                <w:bCs/>
                <w:sz w:val="24"/>
                <w:szCs w:val="24"/>
              </w:rPr>
              <w:t>(</w:t>
            </w:r>
            <w:r w:rsidR="00E6566B" w:rsidRPr="00844916">
              <w:rPr>
                <w:rFonts w:ascii="Angsana New" w:eastAsia="Arial Unicode MS" w:hAnsi="Angsana New"/>
                <w:bCs/>
                <w:sz w:val="24"/>
                <w:szCs w:val="24"/>
              </w:rPr>
              <w:t>Unit: Thousand Baht</w:t>
            </w:r>
            <w:r w:rsidRPr="00844916">
              <w:rPr>
                <w:rFonts w:ascii="Angsana New" w:eastAsia="Arial Unicode MS" w:hAnsi="Angsana New"/>
                <w:bCs/>
                <w:sz w:val="24"/>
                <w:szCs w:val="24"/>
              </w:rPr>
              <w:t>)</w:t>
            </w:r>
          </w:p>
        </w:tc>
      </w:tr>
      <w:tr w:rsidR="00860A1A" w:rsidRPr="00844916" w14:paraId="7B2E4872" w14:textId="77777777" w:rsidTr="007216B9">
        <w:trPr>
          <w:trHeight w:val="217"/>
          <w:tblHeader/>
        </w:trPr>
        <w:tc>
          <w:tcPr>
            <w:tcW w:w="4421" w:type="dxa"/>
            <w:vAlign w:val="bottom"/>
          </w:tcPr>
          <w:p w14:paraId="6ED18B6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174" w:type="dxa"/>
            <w:gridSpan w:val="13"/>
            <w:tcBorders>
              <w:top w:val="single" w:sz="4" w:space="0" w:color="auto"/>
              <w:bottom w:val="single" w:sz="4" w:space="0" w:color="auto"/>
            </w:tcBorders>
            <w:vAlign w:val="center"/>
          </w:tcPr>
          <w:p w14:paraId="77DD2DA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r w:rsidRPr="00844916">
              <w:rPr>
                <w:rFonts w:asciiTheme="majorBidi" w:hAnsiTheme="majorBidi" w:cstheme="majorBidi"/>
                <w:color w:val="000000"/>
                <w:sz w:val="24"/>
                <w:szCs w:val="24"/>
              </w:rPr>
              <w:t>Consolidated financial statements</w:t>
            </w:r>
          </w:p>
        </w:tc>
      </w:tr>
      <w:tr w:rsidR="00860A1A" w:rsidRPr="00844916" w14:paraId="1559121B" w14:textId="77777777" w:rsidTr="007216B9">
        <w:trPr>
          <w:trHeight w:val="217"/>
          <w:tblHeader/>
        </w:trPr>
        <w:tc>
          <w:tcPr>
            <w:tcW w:w="4421" w:type="dxa"/>
            <w:vAlign w:val="bottom"/>
          </w:tcPr>
          <w:p w14:paraId="399E2E5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1174" w:type="dxa"/>
            <w:gridSpan w:val="13"/>
            <w:tcBorders>
              <w:top w:val="single" w:sz="4" w:space="0" w:color="auto"/>
              <w:bottom w:val="single" w:sz="4" w:space="0" w:color="auto"/>
            </w:tcBorders>
            <w:vAlign w:val="center"/>
          </w:tcPr>
          <w:p w14:paraId="04644288" w14:textId="696D563D"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 xml:space="preserve">At as </w:t>
            </w:r>
            <w:r w:rsidR="00715C7D">
              <w:rPr>
                <w:rFonts w:asciiTheme="majorBidi" w:eastAsia="Arial Unicode MS" w:hAnsiTheme="majorBidi" w:cstheme="majorBidi"/>
                <w:snapToGrid w:val="0"/>
                <w:sz w:val="24"/>
                <w:szCs w:val="24"/>
                <w:lang w:eastAsia="th-TH"/>
              </w:rPr>
              <w:t xml:space="preserve">December 31,2025 </w:t>
            </w:r>
          </w:p>
        </w:tc>
      </w:tr>
      <w:tr w:rsidR="00860A1A" w:rsidRPr="00844916" w14:paraId="27BBB62B" w14:textId="77777777" w:rsidTr="004D3867">
        <w:trPr>
          <w:trHeight w:val="226"/>
          <w:tblHeader/>
        </w:trPr>
        <w:tc>
          <w:tcPr>
            <w:tcW w:w="4421" w:type="dxa"/>
            <w:vAlign w:val="bottom"/>
          </w:tcPr>
          <w:p w14:paraId="1518603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4865" w:type="dxa"/>
            <w:gridSpan w:val="6"/>
            <w:tcBorders>
              <w:top w:val="single" w:sz="4" w:space="0" w:color="auto"/>
              <w:bottom w:val="single" w:sz="4" w:space="0" w:color="auto"/>
            </w:tcBorders>
            <w:vAlign w:val="bottom"/>
          </w:tcPr>
          <w:p w14:paraId="632FDF9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pacing w:val="-2"/>
                <w:sz w:val="24"/>
                <w:szCs w:val="24"/>
              </w:rPr>
              <w:t>Fixed interest rate</w:t>
            </w:r>
          </w:p>
        </w:tc>
        <w:tc>
          <w:tcPr>
            <w:tcW w:w="1401" w:type="dxa"/>
            <w:tcBorders>
              <w:top w:val="single" w:sz="4" w:space="0" w:color="auto"/>
            </w:tcBorders>
            <w:vAlign w:val="bottom"/>
          </w:tcPr>
          <w:p w14:paraId="3EA28EB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54" w:type="dxa"/>
            <w:tcBorders>
              <w:top w:val="single" w:sz="4" w:space="0" w:color="auto"/>
            </w:tcBorders>
            <w:vAlign w:val="bottom"/>
          </w:tcPr>
          <w:p w14:paraId="7D4A901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5" w:type="dxa"/>
            <w:tcBorders>
              <w:top w:val="single" w:sz="4" w:space="0" w:color="auto"/>
            </w:tcBorders>
            <w:vAlign w:val="bottom"/>
          </w:tcPr>
          <w:p w14:paraId="3085F13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87" w:type="dxa"/>
            <w:tcBorders>
              <w:top w:val="single" w:sz="4" w:space="0" w:color="auto"/>
            </w:tcBorders>
            <w:vAlign w:val="bottom"/>
          </w:tcPr>
          <w:p w14:paraId="1D836309"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02" w:type="dxa"/>
            <w:tcBorders>
              <w:top w:val="single" w:sz="4" w:space="0" w:color="auto"/>
            </w:tcBorders>
            <w:vAlign w:val="bottom"/>
          </w:tcPr>
          <w:p w14:paraId="547B0F8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c>
          <w:tcPr>
            <w:tcW w:w="277" w:type="dxa"/>
            <w:tcBorders>
              <w:top w:val="single" w:sz="4" w:space="0" w:color="auto"/>
            </w:tcBorders>
            <w:vAlign w:val="bottom"/>
          </w:tcPr>
          <w:p w14:paraId="100ED3C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43" w:type="dxa"/>
            <w:tcBorders>
              <w:top w:val="single" w:sz="4" w:space="0" w:color="auto"/>
            </w:tcBorders>
            <w:vAlign w:val="bottom"/>
          </w:tcPr>
          <w:p w14:paraId="23DE71A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cs/>
              </w:rPr>
            </w:pPr>
          </w:p>
        </w:tc>
      </w:tr>
      <w:tr w:rsidR="00860A1A" w:rsidRPr="00844916" w14:paraId="22050E0B" w14:textId="77777777" w:rsidTr="004D3867">
        <w:trPr>
          <w:trHeight w:val="388"/>
          <w:tblHeader/>
        </w:trPr>
        <w:tc>
          <w:tcPr>
            <w:tcW w:w="4421" w:type="dxa"/>
            <w:vAlign w:val="bottom"/>
          </w:tcPr>
          <w:p w14:paraId="67484B9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Theme="majorBidi" w:hAnsiTheme="majorBidi" w:cstheme="majorBidi"/>
                <w:spacing w:val="-2"/>
                <w:sz w:val="24"/>
                <w:szCs w:val="24"/>
              </w:rPr>
            </w:pPr>
          </w:p>
        </w:tc>
        <w:tc>
          <w:tcPr>
            <w:tcW w:w="1398" w:type="dxa"/>
            <w:tcBorders>
              <w:top w:val="single" w:sz="4" w:space="0" w:color="auto"/>
              <w:bottom w:val="single" w:sz="4" w:space="0" w:color="auto"/>
            </w:tcBorders>
            <w:vAlign w:val="bottom"/>
          </w:tcPr>
          <w:p w14:paraId="5B87B924"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color w:val="212121"/>
                <w:sz w:val="24"/>
                <w:szCs w:val="24"/>
                <w:lang w:val="en"/>
              </w:rPr>
              <w:t>Within 1 year</w:t>
            </w:r>
          </w:p>
        </w:tc>
        <w:tc>
          <w:tcPr>
            <w:tcW w:w="255" w:type="dxa"/>
            <w:tcBorders>
              <w:top w:val="single" w:sz="4" w:space="0" w:color="auto"/>
            </w:tcBorders>
            <w:vAlign w:val="bottom"/>
          </w:tcPr>
          <w:p w14:paraId="00D66E27"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20" w:type="dxa"/>
            <w:tcBorders>
              <w:top w:val="single" w:sz="4" w:space="0" w:color="auto"/>
              <w:bottom w:val="single" w:sz="4" w:space="0" w:color="auto"/>
            </w:tcBorders>
            <w:vAlign w:val="bottom"/>
          </w:tcPr>
          <w:p w14:paraId="3D4C7A00"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color w:val="212121"/>
                <w:sz w:val="24"/>
                <w:szCs w:val="24"/>
                <w:shd w:val="clear" w:color="auto" w:fill="FFFFFF"/>
              </w:rPr>
              <w:t>Over 1 - 5 years</w:t>
            </w:r>
          </w:p>
        </w:tc>
        <w:tc>
          <w:tcPr>
            <w:tcW w:w="254" w:type="dxa"/>
            <w:tcBorders>
              <w:top w:val="single" w:sz="4" w:space="0" w:color="auto"/>
            </w:tcBorders>
            <w:vAlign w:val="bottom"/>
          </w:tcPr>
          <w:p w14:paraId="39F135CE"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364" w:type="dxa"/>
            <w:tcBorders>
              <w:top w:val="single" w:sz="4" w:space="0" w:color="auto"/>
              <w:bottom w:val="single" w:sz="4" w:space="0" w:color="auto"/>
            </w:tcBorders>
            <w:vAlign w:val="bottom"/>
          </w:tcPr>
          <w:p w14:paraId="75AA030A"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color w:val="212121"/>
                <w:sz w:val="24"/>
                <w:szCs w:val="24"/>
                <w:shd w:val="clear" w:color="auto" w:fill="FFFFFF"/>
              </w:rPr>
              <w:t>Over 5 years</w:t>
            </w:r>
          </w:p>
        </w:tc>
        <w:tc>
          <w:tcPr>
            <w:tcW w:w="274" w:type="dxa"/>
            <w:tcBorders>
              <w:top w:val="single" w:sz="4" w:space="0" w:color="auto"/>
            </w:tcBorders>
            <w:vAlign w:val="bottom"/>
          </w:tcPr>
          <w:p w14:paraId="1643835B"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01" w:type="dxa"/>
            <w:tcBorders>
              <w:bottom w:val="single" w:sz="4" w:space="0" w:color="auto"/>
            </w:tcBorders>
            <w:vAlign w:val="bottom"/>
          </w:tcPr>
          <w:p w14:paraId="3713031D"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Floating interest rate</w:t>
            </w:r>
          </w:p>
        </w:tc>
        <w:tc>
          <w:tcPr>
            <w:tcW w:w="254" w:type="dxa"/>
            <w:vAlign w:val="bottom"/>
          </w:tcPr>
          <w:p w14:paraId="6F6B4D31"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445" w:type="dxa"/>
            <w:tcBorders>
              <w:bottom w:val="single" w:sz="4" w:space="0" w:color="auto"/>
            </w:tcBorders>
            <w:vAlign w:val="bottom"/>
          </w:tcPr>
          <w:p w14:paraId="027D52F5"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Non - interest bearing</w:t>
            </w:r>
          </w:p>
        </w:tc>
        <w:tc>
          <w:tcPr>
            <w:tcW w:w="287" w:type="dxa"/>
            <w:vAlign w:val="bottom"/>
          </w:tcPr>
          <w:p w14:paraId="1CE421C0"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502" w:type="dxa"/>
            <w:tcBorders>
              <w:bottom w:val="single" w:sz="4" w:space="0" w:color="auto"/>
            </w:tcBorders>
            <w:vAlign w:val="bottom"/>
          </w:tcPr>
          <w:p w14:paraId="76EF84B0"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Total</w:t>
            </w:r>
          </w:p>
        </w:tc>
        <w:tc>
          <w:tcPr>
            <w:tcW w:w="277" w:type="dxa"/>
            <w:vAlign w:val="bottom"/>
          </w:tcPr>
          <w:p w14:paraId="5DC23EC9"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c>
          <w:tcPr>
            <w:tcW w:w="1143" w:type="dxa"/>
            <w:tcBorders>
              <w:bottom w:val="single" w:sz="4" w:space="0" w:color="auto"/>
            </w:tcBorders>
            <w:vAlign w:val="bottom"/>
          </w:tcPr>
          <w:p w14:paraId="7FEF7FC1" w14:textId="77777777" w:rsidR="00860A1A" w:rsidRPr="00844916" w:rsidRDefault="00860A1A" w:rsidP="006B15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Theme="majorBidi" w:hAnsiTheme="majorBidi" w:cstheme="majorBidi"/>
                <w:sz w:val="24"/>
                <w:szCs w:val="24"/>
              </w:rPr>
              <w:t xml:space="preserve">Effective </w:t>
            </w:r>
            <w:r w:rsidRPr="00844916">
              <w:rPr>
                <w:rFonts w:asciiTheme="majorBidi" w:hAnsiTheme="majorBidi" w:cstheme="majorBidi"/>
                <w:sz w:val="24"/>
                <w:szCs w:val="24"/>
              </w:rPr>
              <w:br/>
              <w:t>interest rate</w:t>
            </w:r>
          </w:p>
        </w:tc>
      </w:tr>
      <w:tr w:rsidR="00860A1A" w:rsidRPr="00844916" w14:paraId="7110B16F" w14:textId="77777777" w:rsidTr="004D3867">
        <w:trPr>
          <w:trHeight w:val="33"/>
          <w:tblHeader/>
        </w:trPr>
        <w:tc>
          <w:tcPr>
            <w:tcW w:w="4421" w:type="dxa"/>
          </w:tcPr>
          <w:p w14:paraId="36F88A7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ind w:left="33"/>
              <w:jc w:val="thaiDistribute"/>
              <w:rPr>
                <w:rFonts w:asciiTheme="majorBidi" w:hAnsiTheme="majorBidi" w:cstheme="majorBidi"/>
                <w:b/>
                <w:bCs/>
                <w:sz w:val="24"/>
                <w:szCs w:val="24"/>
                <w:cs/>
              </w:rPr>
            </w:pPr>
          </w:p>
        </w:tc>
        <w:tc>
          <w:tcPr>
            <w:tcW w:w="1398" w:type="dxa"/>
            <w:tcBorders>
              <w:top w:val="single" w:sz="4" w:space="0" w:color="auto"/>
            </w:tcBorders>
          </w:tcPr>
          <w:p w14:paraId="77E41812"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5" w:type="dxa"/>
          </w:tcPr>
          <w:p w14:paraId="047C508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20" w:type="dxa"/>
            <w:tcBorders>
              <w:top w:val="single" w:sz="4" w:space="0" w:color="auto"/>
            </w:tcBorders>
          </w:tcPr>
          <w:p w14:paraId="3029BA09"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4BD2BC3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364" w:type="dxa"/>
            <w:tcBorders>
              <w:top w:val="single" w:sz="4" w:space="0" w:color="auto"/>
            </w:tcBorders>
          </w:tcPr>
          <w:p w14:paraId="6E8A843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4" w:type="dxa"/>
          </w:tcPr>
          <w:p w14:paraId="52FFC2D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01" w:type="dxa"/>
            <w:tcBorders>
              <w:top w:val="single" w:sz="4" w:space="0" w:color="auto"/>
            </w:tcBorders>
          </w:tcPr>
          <w:p w14:paraId="38E3AD2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54" w:type="dxa"/>
          </w:tcPr>
          <w:p w14:paraId="11772164"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445" w:type="dxa"/>
            <w:tcBorders>
              <w:top w:val="single" w:sz="4" w:space="0" w:color="auto"/>
            </w:tcBorders>
          </w:tcPr>
          <w:p w14:paraId="2248B9D8"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87" w:type="dxa"/>
          </w:tcPr>
          <w:p w14:paraId="5B0E560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1502" w:type="dxa"/>
            <w:tcBorders>
              <w:top w:val="single" w:sz="4" w:space="0" w:color="auto"/>
            </w:tcBorders>
          </w:tcPr>
          <w:p w14:paraId="5006499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thaiDistribute"/>
              <w:rPr>
                <w:rFonts w:asciiTheme="majorBidi" w:hAnsiTheme="majorBidi" w:cstheme="majorBidi"/>
                <w:spacing w:val="-2"/>
                <w:sz w:val="24"/>
                <w:szCs w:val="24"/>
              </w:rPr>
            </w:pPr>
          </w:p>
        </w:tc>
        <w:tc>
          <w:tcPr>
            <w:tcW w:w="277" w:type="dxa"/>
          </w:tcPr>
          <w:p w14:paraId="1C420EE8"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jc w:val="right"/>
              <w:rPr>
                <w:rFonts w:asciiTheme="majorBidi" w:hAnsiTheme="majorBidi" w:cstheme="majorBidi"/>
                <w:spacing w:val="-2"/>
                <w:sz w:val="24"/>
                <w:szCs w:val="24"/>
                <w:cs/>
              </w:rPr>
            </w:pPr>
          </w:p>
        </w:tc>
        <w:tc>
          <w:tcPr>
            <w:tcW w:w="1143" w:type="dxa"/>
            <w:tcBorders>
              <w:top w:val="single" w:sz="4" w:space="0" w:color="auto"/>
            </w:tcBorders>
          </w:tcPr>
          <w:p w14:paraId="2D42A716"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14" w:lineRule="auto"/>
              <w:rPr>
                <w:rFonts w:asciiTheme="majorBidi" w:hAnsiTheme="majorBidi" w:cstheme="majorBidi"/>
                <w:spacing w:val="-2"/>
                <w:sz w:val="24"/>
                <w:szCs w:val="24"/>
                <w:cs/>
              </w:rPr>
            </w:pPr>
          </w:p>
        </w:tc>
      </w:tr>
      <w:tr w:rsidR="00860A1A" w:rsidRPr="00844916" w14:paraId="2DF5136B" w14:textId="77777777" w:rsidTr="007216B9">
        <w:trPr>
          <w:trHeight w:val="226"/>
          <w:tblHeader/>
        </w:trPr>
        <w:tc>
          <w:tcPr>
            <w:tcW w:w="4421" w:type="dxa"/>
          </w:tcPr>
          <w:p w14:paraId="2873E33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jc w:val="thaiDistribute"/>
              <w:rPr>
                <w:rFonts w:asciiTheme="majorBidi" w:hAnsiTheme="majorBidi" w:cstheme="majorBidi"/>
                <w:b/>
                <w:bCs/>
                <w:sz w:val="24"/>
                <w:szCs w:val="24"/>
                <w:cs/>
              </w:rPr>
            </w:pPr>
          </w:p>
        </w:tc>
        <w:tc>
          <w:tcPr>
            <w:tcW w:w="1398" w:type="dxa"/>
          </w:tcPr>
          <w:p w14:paraId="00E1750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645252A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0" w:type="dxa"/>
          </w:tcPr>
          <w:p w14:paraId="453A69E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6CFC9010"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4" w:type="dxa"/>
          </w:tcPr>
          <w:p w14:paraId="302F9FEA"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2E168F4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1" w:type="dxa"/>
          </w:tcPr>
          <w:p w14:paraId="32836445"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5AA7DD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5" w:type="dxa"/>
          </w:tcPr>
          <w:p w14:paraId="28AB561D"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50134D4F"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922" w:type="dxa"/>
            <w:gridSpan w:val="3"/>
          </w:tcPr>
          <w:p w14:paraId="0F89A11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cs/>
              </w:rPr>
            </w:pPr>
            <w:r w:rsidRPr="00844916">
              <w:rPr>
                <w:rFonts w:asciiTheme="majorBidi" w:hAnsiTheme="majorBidi" w:cstheme="majorBidi"/>
                <w:sz w:val="24"/>
                <w:szCs w:val="24"/>
              </w:rPr>
              <w:t>(Percentage per annum</w:t>
            </w:r>
            <w:r w:rsidRPr="00844916">
              <w:rPr>
                <w:rFonts w:asciiTheme="majorBidi" w:hAnsiTheme="majorBidi" w:cstheme="majorBidi"/>
                <w:spacing w:val="-2"/>
                <w:sz w:val="24"/>
                <w:szCs w:val="24"/>
                <w:cs/>
              </w:rPr>
              <w:t>)</w:t>
            </w:r>
          </w:p>
        </w:tc>
      </w:tr>
      <w:tr w:rsidR="00860A1A" w:rsidRPr="00844916" w14:paraId="362D0A67" w14:textId="77777777" w:rsidTr="004D3867">
        <w:trPr>
          <w:trHeight w:val="226"/>
        </w:trPr>
        <w:tc>
          <w:tcPr>
            <w:tcW w:w="4421" w:type="dxa"/>
            <w:vAlign w:val="bottom"/>
          </w:tcPr>
          <w:p w14:paraId="2DF6CE95" w14:textId="77777777" w:rsidR="00860A1A" w:rsidRPr="00871B7C"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71B7C">
              <w:rPr>
                <w:rFonts w:asciiTheme="majorBidi" w:hAnsiTheme="majorBidi" w:cstheme="majorBidi"/>
                <w:b/>
                <w:bCs/>
                <w:color w:val="212121"/>
                <w:sz w:val="24"/>
                <w:szCs w:val="24"/>
                <w:lang w:val="en"/>
              </w:rPr>
              <w:t>Financial assets</w:t>
            </w:r>
          </w:p>
        </w:tc>
        <w:tc>
          <w:tcPr>
            <w:tcW w:w="1398" w:type="dxa"/>
          </w:tcPr>
          <w:p w14:paraId="705FF46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5" w:type="dxa"/>
          </w:tcPr>
          <w:p w14:paraId="2C2F2DAB"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20" w:type="dxa"/>
          </w:tcPr>
          <w:p w14:paraId="28F7B97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4293A50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364" w:type="dxa"/>
          </w:tcPr>
          <w:p w14:paraId="352E2B3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4" w:type="dxa"/>
          </w:tcPr>
          <w:p w14:paraId="473C0577"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01" w:type="dxa"/>
          </w:tcPr>
          <w:p w14:paraId="64AA7A13"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54" w:type="dxa"/>
          </w:tcPr>
          <w:p w14:paraId="7B1A0E8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445" w:type="dxa"/>
          </w:tcPr>
          <w:p w14:paraId="31AD4DC1"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87" w:type="dxa"/>
          </w:tcPr>
          <w:p w14:paraId="608CBBCE"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502" w:type="dxa"/>
          </w:tcPr>
          <w:p w14:paraId="120DADBF"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277" w:type="dxa"/>
          </w:tcPr>
          <w:p w14:paraId="31CF3F0C"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tcPr>
          <w:p w14:paraId="76B26DD9" w14:textId="77777777" w:rsidR="00860A1A" w:rsidRPr="00844916" w:rsidRDefault="00860A1A" w:rsidP="00860A1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Theme="majorBidi" w:hAnsiTheme="majorBidi" w:cstheme="majorBidi"/>
                <w:spacing w:val="-2"/>
                <w:sz w:val="24"/>
                <w:szCs w:val="24"/>
              </w:rPr>
            </w:pPr>
          </w:p>
        </w:tc>
      </w:tr>
      <w:tr w:rsidR="00A9182A" w:rsidRPr="00844916" w14:paraId="0EF7E3C5" w14:textId="77777777">
        <w:trPr>
          <w:trHeight w:val="226"/>
        </w:trPr>
        <w:tc>
          <w:tcPr>
            <w:tcW w:w="4421" w:type="dxa"/>
          </w:tcPr>
          <w:p w14:paraId="78F4F2E6" w14:textId="77777777" w:rsidR="00A9182A" w:rsidRPr="00871B7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71B7C">
              <w:rPr>
                <w:rFonts w:asciiTheme="majorBidi" w:hAnsiTheme="majorBidi" w:cstheme="majorBidi"/>
                <w:sz w:val="24"/>
                <w:szCs w:val="24"/>
              </w:rPr>
              <w:t>Cash and cash equivalents</w:t>
            </w:r>
          </w:p>
        </w:tc>
        <w:tc>
          <w:tcPr>
            <w:tcW w:w="1398" w:type="dxa"/>
            <w:vAlign w:val="center"/>
          </w:tcPr>
          <w:p w14:paraId="68174774" w14:textId="025C2078"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02C75">
              <w:rPr>
                <w:rFonts w:ascii="Angsana New" w:hAnsi="Angsana New"/>
                <w:spacing w:val="-2"/>
                <w:sz w:val="24"/>
                <w:szCs w:val="24"/>
              </w:rPr>
              <w:t>-</w:t>
            </w:r>
          </w:p>
        </w:tc>
        <w:tc>
          <w:tcPr>
            <w:tcW w:w="255" w:type="dxa"/>
            <w:vAlign w:val="center"/>
          </w:tcPr>
          <w:p w14:paraId="601D2E8A"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center"/>
          </w:tcPr>
          <w:p w14:paraId="5A8F5892" w14:textId="67EAD712"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02C75">
              <w:rPr>
                <w:rFonts w:ascii="Angsana New" w:hAnsi="Angsana New"/>
                <w:spacing w:val="-2"/>
                <w:sz w:val="24"/>
                <w:szCs w:val="24"/>
              </w:rPr>
              <w:t>-</w:t>
            </w:r>
          </w:p>
        </w:tc>
        <w:tc>
          <w:tcPr>
            <w:tcW w:w="254" w:type="dxa"/>
          </w:tcPr>
          <w:p w14:paraId="4845BD3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tcPr>
          <w:p w14:paraId="3678E190" w14:textId="4FEADCDD"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tcPr>
          <w:p w14:paraId="56723172"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tcPr>
          <w:p w14:paraId="75DFBDF9" w14:textId="71AEB0FF"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72,540</w:t>
            </w:r>
          </w:p>
        </w:tc>
        <w:tc>
          <w:tcPr>
            <w:tcW w:w="254" w:type="dxa"/>
          </w:tcPr>
          <w:p w14:paraId="2387F850"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tcPr>
          <w:p w14:paraId="324DDC78" w14:textId="4C7D1E94"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175</w:t>
            </w:r>
          </w:p>
        </w:tc>
        <w:tc>
          <w:tcPr>
            <w:tcW w:w="287" w:type="dxa"/>
          </w:tcPr>
          <w:p w14:paraId="700FC567"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vAlign w:val="center"/>
          </w:tcPr>
          <w:p w14:paraId="2814EA25" w14:textId="2A39F255" w:rsidR="00A9182A" w:rsidRPr="00844916" w:rsidRDefault="00200221"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02C75">
              <w:rPr>
                <w:rFonts w:ascii="Angsana New" w:hAnsi="Angsana New"/>
                <w:spacing w:val="-2"/>
                <w:sz w:val="24"/>
                <w:szCs w:val="24"/>
              </w:rPr>
              <w:t>72,71</w:t>
            </w:r>
            <w:r>
              <w:rPr>
                <w:rFonts w:ascii="Angsana New" w:hAnsi="Angsana New"/>
                <w:spacing w:val="-2"/>
                <w:sz w:val="24"/>
                <w:szCs w:val="24"/>
              </w:rPr>
              <w:t>5</w:t>
            </w:r>
          </w:p>
        </w:tc>
        <w:tc>
          <w:tcPr>
            <w:tcW w:w="277" w:type="dxa"/>
          </w:tcPr>
          <w:p w14:paraId="45674C4E"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vAlign w:val="bottom"/>
          </w:tcPr>
          <w:p w14:paraId="26E73563" w14:textId="6CAB5B43"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Angsana New" w:hAnsi="Angsana New"/>
                <w:spacing w:val="-2"/>
                <w:sz w:val="24"/>
                <w:szCs w:val="24"/>
              </w:rPr>
              <w:t>0.20-0.</w:t>
            </w:r>
            <w:r w:rsidR="000E4E36" w:rsidRPr="00802C75">
              <w:rPr>
                <w:rFonts w:ascii="Angsana New" w:hAnsi="Angsana New"/>
                <w:spacing w:val="-2"/>
                <w:sz w:val="24"/>
                <w:szCs w:val="24"/>
              </w:rPr>
              <w:t>30</w:t>
            </w:r>
          </w:p>
        </w:tc>
      </w:tr>
      <w:tr w:rsidR="00A9182A" w:rsidRPr="00844916" w14:paraId="20B7AD9D" w14:textId="77777777">
        <w:trPr>
          <w:trHeight w:val="217"/>
        </w:trPr>
        <w:tc>
          <w:tcPr>
            <w:tcW w:w="4421" w:type="dxa"/>
          </w:tcPr>
          <w:p w14:paraId="56E9B702" w14:textId="7DCA69AE" w:rsidR="00A9182A" w:rsidRPr="00871B7C"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71B7C">
              <w:rPr>
                <w:rFonts w:asciiTheme="majorBidi" w:hAnsiTheme="majorBidi" w:cstheme="majorBidi"/>
                <w:sz w:val="24"/>
                <w:szCs w:val="24"/>
              </w:rPr>
              <w:t xml:space="preserve">Trade account and other current receivables </w:t>
            </w:r>
            <w:r w:rsidR="00871B7C" w:rsidRPr="00871B7C">
              <w:rPr>
                <w:rFonts w:asciiTheme="majorBidi" w:hAnsiTheme="majorBidi" w:cstheme="majorBidi"/>
                <w:sz w:val="24"/>
                <w:szCs w:val="24"/>
              </w:rPr>
              <w:t>–</w:t>
            </w:r>
            <w:r w:rsidRPr="00871B7C">
              <w:rPr>
                <w:rFonts w:asciiTheme="majorBidi" w:hAnsiTheme="majorBidi" w:cstheme="majorBidi"/>
                <w:sz w:val="24"/>
                <w:szCs w:val="24"/>
              </w:rPr>
              <w:t xml:space="preserve"> net</w:t>
            </w:r>
          </w:p>
        </w:tc>
        <w:tc>
          <w:tcPr>
            <w:tcW w:w="1398" w:type="dxa"/>
            <w:vAlign w:val="center"/>
          </w:tcPr>
          <w:p w14:paraId="5F1EBBA4" w14:textId="23565C69"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02C75">
              <w:rPr>
                <w:rFonts w:ascii="Angsana New" w:hAnsi="Angsana New"/>
                <w:spacing w:val="-2"/>
                <w:sz w:val="24"/>
                <w:szCs w:val="24"/>
              </w:rPr>
              <w:t>-</w:t>
            </w:r>
          </w:p>
        </w:tc>
        <w:tc>
          <w:tcPr>
            <w:tcW w:w="255" w:type="dxa"/>
            <w:vAlign w:val="center"/>
          </w:tcPr>
          <w:p w14:paraId="39115C58"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center"/>
          </w:tcPr>
          <w:p w14:paraId="6A1066AC" w14:textId="47F8C4CA"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02C75">
              <w:rPr>
                <w:rFonts w:ascii="Angsana New" w:hAnsi="Angsana New"/>
                <w:spacing w:val="-2"/>
                <w:sz w:val="24"/>
                <w:szCs w:val="24"/>
              </w:rPr>
              <w:t>-</w:t>
            </w:r>
          </w:p>
        </w:tc>
        <w:tc>
          <w:tcPr>
            <w:tcW w:w="254" w:type="dxa"/>
            <w:vAlign w:val="bottom"/>
          </w:tcPr>
          <w:p w14:paraId="123FB1F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309C517D" w14:textId="0027FB48"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vAlign w:val="bottom"/>
          </w:tcPr>
          <w:p w14:paraId="77EEF7AE"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25A0D529" w14:textId="55C91741"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261E3E9E"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7154FA21" w14:textId="2A46309F" w:rsidR="00A9182A"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90,607</w:t>
            </w:r>
          </w:p>
        </w:tc>
        <w:tc>
          <w:tcPr>
            <w:tcW w:w="287" w:type="dxa"/>
            <w:vAlign w:val="bottom"/>
          </w:tcPr>
          <w:p w14:paraId="640CAFCF"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vAlign w:val="center"/>
          </w:tcPr>
          <w:p w14:paraId="55C180B9" w14:textId="67FAC428" w:rsidR="00A9182A" w:rsidRPr="00844916" w:rsidRDefault="00200221"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02C75">
              <w:rPr>
                <w:rFonts w:ascii="Angsana New" w:hAnsi="Angsana New"/>
                <w:spacing w:val="-2"/>
                <w:sz w:val="24"/>
                <w:szCs w:val="24"/>
              </w:rPr>
              <w:t>90,60</w:t>
            </w:r>
            <w:r>
              <w:rPr>
                <w:rFonts w:ascii="Angsana New" w:hAnsi="Angsana New"/>
                <w:spacing w:val="-2"/>
                <w:sz w:val="24"/>
                <w:szCs w:val="24"/>
              </w:rPr>
              <w:t>7</w:t>
            </w:r>
          </w:p>
        </w:tc>
        <w:tc>
          <w:tcPr>
            <w:tcW w:w="277" w:type="dxa"/>
          </w:tcPr>
          <w:p w14:paraId="7B7421F4" w14:textId="77777777"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vAlign w:val="bottom"/>
          </w:tcPr>
          <w:p w14:paraId="31478B4C" w14:textId="6CA5E21F" w:rsidR="00A9182A" w:rsidRPr="00844916" w:rsidRDefault="00A918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Angsana New" w:hAnsi="Angsana New"/>
                <w:spacing w:val="-2"/>
                <w:sz w:val="24"/>
                <w:szCs w:val="24"/>
              </w:rPr>
              <w:t>-</w:t>
            </w:r>
          </w:p>
        </w:tc>
      </w:tr>
      <w:tr w:rsidR="00C63669" w:rsidRPr="00844916" w14:paraId="325B0C30" w14:textId="77777777">
        <w:trPr>
          <w:trHeight w:val="217"/>
        </w:trPr>
        <w:tc>
          <w:tcPr>
            <w:tcW w:w="4421" w:type="dxa"/>
          </w:tcPr>
          <w:p w14:paraId="0974B8BB" w14:textId="5B2C2FC1" w:rsidR="00C63669" w:rsidRPr="00871B7C" w:rsidRDefault="000F002A"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z w:val="24"/>
                <w:szCs w:val="24"/>
              </w:rPr>
            </w:pPr>
            <w:r w:rsidRPr="00871B7C">
              <w:rPr>
                <w:rFonts w:ascii="Angsana New" w:hAnsi="Angsana New"/>
                <w:sz w:val="24"/>
                <w:szCs w:val="24"/>
              </w:rPr>
              <w:t>Investment deposit and short-term loan debtors</w:t>
            </w:r>
          </w:p>
        </w:tc>
        <w:tc>
          <w:tcPr>
            <w:tcW w:w="1398" w:type="dxa"/>
            <w:vAlign w:val="center"/>
          </w:tcPr>
          <w:p w14:paraId="5DDF81D3" w14:textId="4323E032" w:rsidR="00C6366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55" w:type="dxa"/>
            <w:vAlign w:val="center"/>
          </w:tcPr>
          <w:p w14:paraId="628455B7"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center"/>
          </w:tcPr>
          <w:p w14:paraId="09D93410" w14:textId="2DA24630" w:rsidR="00C6366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54" w:type="dxa"/>
            <w:vAlign w:val="bottom"/>
          </w:tcPr>
          <w:p w14:paraId="6CAEF079"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0E4C47AC" w14:textId="18DFA956" w:rsidR="00C6366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74" w:type="dxa"/>
            <w:vAlign w:val="bottom"/>
          </w:tcPr>
          <w:p w14:paraId="1F6652C0"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33814B3F" w14:textId="1E8DF2C1" w:rsidR="00C6366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54" w:type="dxa"/>
            <w:vAlign w:val="bottom"/>
          </w:tcPr>
          <w:p w14:paraId="02306BE9"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16A869B7" w14:textId="507E8F10" w:rsidR="00C6366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388,575</w:t>
            </w:r>
          </w:p>
        </w:tc>
        <w:tc>
          <w:tcPr>
            <w:tcW w:w="287" w:type="dxa"/>
            <w:vAlign w:val="bottom"/>
          </w:tcPr>
          <w:p w14:paraId="55EC616E"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vAlign w:val="center"/>
          </w:tcPr>
          <w:p w14:paraId="6862A288" w14:textId="3DB3BD60" w:rsidR="00C63669" w:rsidRPr="00844916" w:rsidRDefault="00200221"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388,575</w:t>
            </w:r>
          </w:p>
        </w:tc>
        <w:tc>
          <w:tcPr>
            <w:tcW w:w="277" w:type="dxa"/>
          </w:tcPr>
          <w:p w14:paraId="2B0238FD" w14:textId="77777777" w:rsidR="00C63669" w:rsidRPr="00844916" w:rsidRDefault="00C6366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vAlign w:val="bottom"/>
          </w:tcPr>
          <w:p w14:paraId="0F5105E0" w14:textId="1873F08B" w:rsidR="00C63669" w:rsidRPr="00844916" w:rsidRDefault="00A86DC5"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hint="cs"/>
                <w:spacing w:val="-2"/>
                <w:sz w:val="24"/>
                <w:szCs w:val="24"/>
                <w:cs/>
              </w:rPr>
              <w:t>-</w:t>
            </w:r>
          </w:p>
        </w:tc>
      </w:tr>
      <w:tr w:rsidR="00CF42C9" w:rsidRPr="00844916" w14:paraId="3A216781" w14:textId="77777777">
        <w:trPr>
          <w:trHeight w:val="217"/>
        </w:trPr>
        <w:tc>
          <w:tcPr>
            <w:tcW w:w="4421" w:type="dxa"/>
          </w:tcPr>
          <w:p w14:paraId="6B432D20" w14:textId="77777777" w:rsidR="00D73029" w:rsidRDefault="00D7302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z w:val="24"/>
                <w:szCs w:val="24"/>
              </w:rPr>
            </w:pPr>
            <w:r w:rsidRPr="00D73029">
              <w:rPr>
                <w:rFonts w:ascii="Angsana New" w:hAnsi="Angsana New"/>
                <w:sz w:val="24"/>
                <w:szCs w:val="24"/>
              </w:rPr>
              <w:t xml:space="preserve">Short-term loans and accrued interest receivables to related </w:t>
            </w:r>
          </w:p>
          <w:p w14:paraId="52409517" w14:textId="003DBEFA" w:rsidR="00CF42C9" w:rsidRPr="00871B7C" w:rsidRDefault="00D7302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z w:val="24"/>
                <w:szCs w:val="24"/>
              </w:rPr>
            </w:pPr>
            <w:r>
              <w:rPr>
                <w:rFonts w:ascii="Angsana New" w:hAnsi="Angsana New"/>
                <w:sz w:val="24"/>
                <w:szCs w:val="24"/>
              </w:rPr>
              <w:t xml:space="preserve">   </w:t>
            </w:r>
            <w:r w:rsidRPr="00D73029">
              <w:rPr>
                <w:rFonts w:ascii="Angsana New" w:hAnsi="Angsana New"/>
                <w:sz w:val="24"/>
                <w:szCs w:val="24"/>
              </w:rPr>
              <w:t>parties</w:t>
            </w:r>
          </w:p>
        </w:tc>
        <w:tc>
          <w:tcPr>
            <w:tcW w:w="1398" w:type="dxa"/>
            <w:vAlign w:val="center"/>
          </w:tcPr>
          <w:p w14:paraId="12A46614" w14:textId="50F3B079" w:rsidR="00CF42C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color w:val="000000"/>
                <w:sz w:val="24"/>
                <w:szCs w:val="24"/>
              </w:rPr>
              <w:t>26,000</w:t>
            </w:r>
          </w:p>
        </w:tc>
        <w:tc>
          <w:tcPr>
            <w:tcW w:w="255" w:type="dxa"/>
            <w:vAlign w:val="center"/>
          </w:tcPr>
          <w:p w14:paraId="47ECD51F" w14:textId="77777777" w:rsidR="00CF42C9" w:rsidRPr="00844916" w:rsidRDefault="00CF42C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center"/>
          </w:tcPr>
          <w:p w14:paraId="63B8E784" w14:textId="456B70E2" w:rsidR="00CF42C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color w:val="000000"/>
                <w:sz w:val="24"/>
                <w:szCs w:val="24"/>
              </w:rPr>
              <w:t>-</w:t>
            </w:r>
          </w:p>
        </w:tc>
        <w:tc>
          <w:tcPr>
            <w:tcW w:w="254" w:type="dxa"/>
            <w:vAlign w:val="bottom"/>
          </w:tcPr>
          <w:p w14:paraId="4796AA50" w14:textId="77777777" w:rsidR="00CF42C9" w:rsidRPr="00844916" w:rsidRDefault="00CF42C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7A10A676" w14:textId="57701A37" w:rsidR="00CF42C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74" w:type="dxa"/>
            <w:vAlign w:val="bottom"/>
          </w:tcPr>
          <w:p w14:paraId="6BCEF02E" w14:textId="77777777" w:rsidR="00CF42C9" w:rsidRPr="00844916" w:rsidRDefault="00CF42C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7CE10387" w14:textId="46A69D4C" w:rsidR="00CF42C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54" w:type="dxa"/>
            <w:vAlign w:val="bottom"/>
          </w:tcPr>
          <w:p w14:paraId="5F5144C2" w14:textId="77777777" w:rsidR="00CF42C9" w:rsidRPr="00844916" w:rsidRDefault="00CF42C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4BC7A3E9" w14:textId="224349A8" w:rsidR="00CF42C9" w:rsidRPr="00844916" w:rsidRDefault="00F82D7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87" w:type="dxa"/>
            <w:vAlign w:val="bottom"/>
          </w:tcPr>
          <w:p w14:paraId="44E80EE4" w14:textId="77777777" w:rsidR="00CF42C9" w:rsidRPr="00844916" w:rsidRDefault="00CF42C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vAlign w:val="center"/>
          </w:tcPr>
          <w:p w14:paraId="1590143A" w14:textId="6DA135B4" w:rsidR="00CF42C9" w:rsidRPr="00844916" w:rsidRDefault="00200221"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color w:val="000000"/>
                <w:sz w:val="24"/>
                <w:szCs w:val="24"/>
              </w:rPr>
              <w:t>26,000</w:t>
            </w:r>
          </w:p>
        </w:tc>
        <w:tc>
          <w:tcPr>
            <w:tcW w:w="277" w:type="dxa"/>
          </w:tcPr>
          <w:p w14:paraId="5364AEEA" w14:textId="77777777" w:rsidR="00CF42C9" w:rsidRPr="00844916" w:rsidRDefault="00CF42C9"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vAlign w:val="bottom"/>
          </w:tcPr>
          <w:p w14:paraId="5897298A" w14:textId="63C1751B" w:rsidR="00CF42C9" w:rsidRPr="00844916" w:rsidRDefault="009B794B" w:rsidP="00A918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Pr>
                <w:rFonts w:ascii="Angsana New" w:hAnsi="Angsana New"/>
                <w:spacing w:val="-2"/>
                <w:sz w:val="24"/>
                <w:szCs w:val="24"/>
              </w:rPr>
              <w:t>5.00-15.00</w:t>
            </w:r>
          </w:p>
        </w:tc>
      </w:tr>
      <w:tr w:rsidR="00896BF2" w:rsidRPr="00844916" w14:paraId="399E992E" w14:textId="77777777">
        <w:trPr>
          <w:trHeight w:val="217"/>
        </w:trPr>
        <w:tc>
          <w:tcPr>
            <w:tcW w:w="4421" w:type="dxa"/>
            <w:vAlign w:val="bottom"/>
          </w:tcPr>
          <w:p w14:paraId="7679FEC3" w14:textId="77777777" w:rsidR="002D2CEA" w:rsidRDefault="00896BF2" w:rsidP="002D2CEA">
            <w:pPr>
              <w:pStyle w:val="BodyText"/>
              <w:spacing w:before="0" w:after="0"/>
              <w:ind w:left="33"/>
              <w:rPr>
                <w:rFonts w:ascii="Angsana New" w:hAnsi="Angsana New"/>
                <w:sz w:val="24"/>
                <w:szCs w:val="24"/>
              </w:rPr>
            </w:pPr>
            <w:r w:rsidRPr="00844916">
              <w:rPr>
                <w:rFonts w:ascii="Angsana New" w:hAnsi="Angsana New"/>
                <w:sz w:val="24"/>
                <w:szCs w:val="24"/>
              </w:rPr>
              <w:t xml:space="preserve">Short-term loans and accrued interest receivables to </w:t>
            </w:r>
            <w:r w:rsidR="002D2CEA">
              <w:rPr>
                <w:rFonts w:ascii="Angsana New" w:hAnsi="Angsana New"/>
                <w:sz w:val="24"/>
                <w:szCs w:val="24"/>
              </w:rPr>
              <w:t xml:space="preserve">  </w:t>
            </w:r>
          </w:p>
          <w:p w14:paraId="418C330E" w14:textId="412F77C6" w:rsidR="00896BF2" w:rsidRPr="00871B7C" w:rsidRDefault="002D2CEA" w:rsidP="00896BF2">
            <w:pPr>
              <w:pStyle w:val="BodyText"/>
              <w:spacing w:before="0" w:after="0"/>
              <w:ind w:left="33"/>
              <w:rPr>
                <w:rFonts w:asciiTheme="majorBidi" w:hAnsiTheme="majorBidi" w:cstheme="majorBidi"/>
                <w:sz w:val="24"/>
                <w:szCs w:val="24"/>
                <w:cs/>
              </w:rPr>
            </w:pPr>
            <w:r>
              <w:rPr>
                <w:rFonts w:ascii="Angsana New" w:hAnsi="Angsana New"/>
                <w:sz w:val="24"/>
                <w:szCs w:val="24"/>
              </w:rPr>
              <w:t xml:space="preserve">   </w:t>
            </w:r>
            <w:r w:rsidR="00896BF2" w:rsidRPr="00844916">
              <w:rPr>
                <w:rFonts w:ascii="Angsana New" w:hAnsi="Angsana New"/>
                <w:sz w:val="24"/>
                <w:szCs w:val="24"/>
              </w:rPr>
              <w:t>other parties</w:t>
            </w:r>
            <w:r>
              <w:rPr>
                <w:rFonts w:ascii="Angsana New" w:hAnsi="Angsana New"/>
                <w:sz w:val="24"/>
                <w:szCs w:val="24"/>
              </w:rPr>
              <w:t xml:space="preserve"> -</w:t>
            </w:r>
            <w:r>
              <w:rPr>
                <w:rFonts w:ascii="Angsana New" w:hAnsi="Angsana New" w:hint="cs"/>
                <w:sz w:val="24"/>
                <w:szCs w:val="24"/>
                <w:cs/>
              </w:rPr>
              <w:t xml:space="preserve"> </w:t>
            </w:r>
            <w:r>
              <w:rPr>
                <w:rFonts w:ascii="Angsana New" w:hAnsi="Angsana New"/>
                <w:sz w:val="24"/>
                <w:szCs w:val="24"/>
              </w:rPr>
              <w:t>d</w:t>
            </w:r>
            <w:r w:rsidRPr="00EA507A">
              <w:rPr>
                <w:rFonts w:ascii="Angsana New" w:hAnsi="Angsana New"/>
                <w:sz w:val="24"/>
                <w:szCs w:val="24"/>
              </w:rPr>
              <w:t>efaulted</w:t>
            </w:r>
          </w:p>
        </w:tc>
        <w:tc>
          <w:tcPr>
            <w:tcW w:w="1398" w:type="dxa"/>
            <w:vAlign w:val="center"/>
          </w:tcPr>
          <w:p w14:paraId="210396C8" w14:textId="77777777" w:rsidR="000E4E36" w:rsidRPr="000E4E36" w:rsidRDefault="000E4E36" w:rsidP="000E4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p>
          <w:p w14:paraId="3A8F83D1" w14:textId="0DC9E3D5" w:rsidR="00896BF2" w:rsidRPr="00844916" w:rsidRDefault="008B1997"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Angsana New" w:hAnsi="Angsana New"/>
                <w:color w:val="000000"/>
                <w:sz w:val="24"/>
                <w:szCs w:val="24"/>
              </w:rPr>
              <w:t>807</w:t>
            </w:r>
            <w:r w:rsidR="007C59C5" w:rsidRPr="000E4E36">
              <w:rPr>
                <w:rFonts w:ascii="Angsana New" w:hAnsi="Angsana New"/>
                <w:color w:val="000000"/>
                <w:sz w:val="24"/>
                <w:szCs w:val="24"/>
              </w:rPr>
              <w:t>,</w:t>
            </w:r>
            <w:r w:rsidR="0005175C">
              <w:rPr>
                <w:rFonts w:ascii="Angsana New" w:hAnsi="Angsana New"/>
                <w:color w:val="000000"/>
                <w:sz w:val="24"/>
                <w:szCs w:val="24"/>
              </w:rPr>
              <w:t>9</w:t>
            </w:r>
            <w:r>
              <w:rPr>
                <w:rFonts w:ascii="Angsana New" w:hAnsi="Angsana New"/>
                <w:color w:val="000000"/>
                <w:sz w:val="24"/>
                <w:szCs w:val="24"/>
              </w:rPr>
              <w:t>14</w:t>
            </w:r>
          </w:p>
        </w:tc>
        <w:tc>
          <w:tcPr>
            <w:tcW w:w="255" w:type="dxa"/>
            <w:vAlign w:val="center"/>
          </w:tcPr>
          <w:p w14:paraId="2EC0B9B3" w14:textId="77777777" w:rsidR="00896BF2" w:rsidRPr="00844916" w:rsidRDefault="00896BF2"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tcPr>
          <w:p w14:paraId="20FD6EDD" w14:textId="77777777" w:rsidR="000E4E36" w:rsidRPr="000E4E36" w:rsidRDefault="000E4E36" w:rsidP="000E4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p>
          <w:p w14:paraId="32A0DA86" w14:textId="7E18DE79" w:rsidR="00896BF2" w:rsidRPr="00844916" w:rsidRDefault="00896BF2"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0E4E36">
              <w:rPr>
                <w:rFonts w:ascii="Angsana New" w:hAnsi="Angsana New"/>
                <w:color w:val="000000"/>
                <w:sz w:val="24"/>
                <w:szCs w:val="24"/>
              </w:rPr>
              <w:t>-</w:t>
            </w:r>
          </w:p>
        </w:tc>
        <w:tc>
          <w:tcPr>
            <w:tcW w:w="254" w:type="dxa"/>
            <w:vAlign w:val="bottom"/>
          </w:tcPr>
          <w:p w14:paraId="5FEC1FFE" w14:textId="77777777" w:rsidR="00896BF2" w:rsidRPr="00844916" w:rsidRDefault="00896BF2"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009440E6" w14:textId="13002879" w:rsidR="00896BF2" w:rsidRPr="00844916" w:rsidRDefault="00896BF2"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Angsana New" w:hAnsi="Angsana New"/>
                <w:spacing w:val="-2"/>
                <w:sz w:val="24"/>
                <w:szCs w:val="24"/>
              </w:rPr>
              <w:t>-</w:t>
            </w:r>
          </w:p>
        </w:tc>
        <w:tc>
          <w:tcPr>
            <w:tcW w:w="274" w:type="dxa"/>
            <w:vAlign w:val="bottom"/>
          </w:tcPr>
          <w:p w14:paraId="528A6110" w14:textId="77777777" w:rsidR="00896BF2" w:rsidRPr="00844916" w:rsidRDefault="00896BF2"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21BA94C8" w14:textId="6B81C6E1" w:rsidR="00896BF2" w:rsidRPr="00844916" w:rsidRDefault="00896BF2"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Angsana New" w:hAnsi="Angsana New"/>
                <w:spacing w:val="-2"/>
                <w:sz w:val="24"/>
                <w:szCs w:val="24"/>
              </w:rPr>
              <w:t>-</w:t>
            </w:r>
          </w:p>
        </w:tc>
        <w:tc>
          <w:tcPr>
            <w:tcW w:w="254" w:type="dxa"/>
            <w:vAlign w:val="bottom"/>
          </w:tcPr>
          <w:p w14:paraId="0DEA862A" w14:textId="77777777" w:rsidR="00896BF2" w:rsidRPr="00844916" w:rsidRDefault="00896BF2"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7929B400" w14:textId="5A355971" w:rsidR="00896BF2" w:rsidRPr="00844916" w:rsidRDefault="00896BF2"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Angsana New" w:hAnsi="Angsana New"/>
                <w:spacing w:val="-2"/>
                <w:sz w:val="24"/>
                <w:szCs w:val="24"/>
              </w:rPr>
              <w:t>-</w:t>
            </w:r>
          </w:p>
        </w:tc>
        <w:tc>
          <w:tcPr>
            <w:tcW w:w="287" w:type="dxa"/>
            <w:vAlign w:val="bottom"/>
          </w:tcPr>
          <w:p w14:paraId="4FEB4D6C" w14:textId="77777777" w:rsidR="00896BF2" w:rsidRPr="00844916" w:rsidRDefault="00896BF2"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vAlign w:val="center"/>
          </w:tcPr>
          <w:p w14:paraId="09DBF1B7" w14:textId="77777777" w:rsidR="000E4E36" w:rsidRPr="000E4E36" w:rsidRDefault="000E4E36" w:rsidP="000E4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p>
          <w:p w14:paraId="110617F5" w14:textId="126F226D" w:rsidR="00896BF2" w:rsidRPr="00844916" w:rsidRDefault="008B1997"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Angsana New" w:hAnsi="Angsana New"/>
                <w:color w:val="000000"/>
                <w:sz w:val="24"/>
                <w:szCs w:val="24"/>
              </w:rPr>
              <w:t>807</w:t>
            </w:r>
            <w:r w:rsidR="00A928FF" w:rsidRPr="000E4E36">
              <w:rPr>
                <w:rFonts w:ascii="Angsana New" w:hAnsi="Angsana New"/>
                <w:color w:val="000000"/>
                <w:sz w:val="24"/>
                <w:szCs w:val="24"/>
              </w:rPr>
              <w:t>,</w:t>
            </w:r>
            <w:r>
              <w:rPr>
                <w:rFonts w:ascii="Angsana New" w:hAnsi="Angsana New"/>
                <w:color w:val="000000"/>
                <w:sz w:val="24"/>
                <w:szCs w:val="24"/>
              </w:rPr>
              <w:t>914</w:t>
            </w:r>
          </w:p>
        </w:tc>
        <w:tc>
          <w:tcPr>
            <w:tcW w:w="277" w:type="dxa"/>
          </w:tcPr>
          <w:p w14:paraId="31D1BED0" w14:textId="77777777" w:rsidR="00896BF2" w:rsidRPr="00844916" w:rsidRDefault="00896BF2" w:rsidP="000E4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vAlign w:val="bottom"/>
          </w:tcPr>
          <w:p w14:paraId="5691FCDD" w14:textId="561D0123" w:rsidR="00896BF2" w:rsidRPr="00844916" w:rsidRDefault="009B794B" w:rsidP="00896B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Pr>
                <w:rFonts w:ascii="Angsana New" w:hAnsi="Angsana New"/>
                <w:spacing w:val="-2"/>
                <w:sz w:val="24"/>
                <w:szCs w:val="24"/>
              </w:rPr>
              <w:t>8</w:t>
            </w:r>
            <w:r w:rsidR="00896BF2" w:rsidRPr="00844916">
              <w:rPr>
                <w:rFonts w:ascii="Angsana New" w:hAnsi="Angsana New"/>
                <w:spacing w:val="-2"/>
                <w:sz w:val="24"/>
                <w:szCs w:val="24"/>
              </w:rPr>
              <w:t>.00-15.00</w:t>
            </w:r>
          </w:p>
        </w:tc>
      </w:tr>
      <w:tr w:rsidR="007216B9" w:rsidRPr="00844916" w14:paraId="26F51450" w14:textId="77777777">
        <w:trPr>
          <w:trHeight w:val="217"/>
        </w:trPr>
        <w:tc>
          <w:tcPr>
            <w:tcW w:w="4421" w:type="dxa"/>
          </w:tcPr>
          <w:p w14:paraId="7ED6CD55" w14:textId="5D72429D" w:rsidR="007216B9" w:rsidRPr="00871B7C" w:rsidRDefault="007216B9" w:rsidP="007216B9">
            <w:pPr>
              <w:pStyle w:val="BodyText"/>
              <w:spacing w:before="0" w:after="0"/>
              <w:ind w:left="33"/>
              <w:rPr>
                <w:rFonts w:asciiTheme="majorBidi" w:hAnsiTheme="majorBidi" w:cstheme="majorBidi"/>
                <w:sz w:val="24"/>
                <w:szCs w:val="24"/>
              </w:rPr>
            </w:pPr>
            <w:r w:rsidRPr="00871B7C">
              <w:rPr>
                <w:rFonts w:asciiTheme="majorBidi" w:hAnsiTheme="majorBidi" w:cstheme="majorBidi"/>
                <w:sz w:val="24"/>
                <w:szCs w:val="24"/>
              </w:rPr>
              <w:t>Non other current financial assets</w:t>
            </w:r>
          </w:p>
        </w:tc>
        <w:tc>
          <w:tcPr>
            <w:tcW w:w="1398" w:type="dxa"/>
          </w:tcPr>
          <w:p w14:paraId="1190247A" w14:textId="7777777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55" w:type="dxa"/>
          </w:tcPr>
          <w:p w14:paraId="61D413B1"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tcPr>
          <w:p w14:paraId="2004500F" w14:textId="7777777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54" w:type="dxa"/>
            <w:vAlign w:val="bottom"/>
          </w:tcPr>
          <w:p w14:paraId="6080125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2C4D3521" w14:textId="7777777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74" w:type="dxa"/>
            <w:vAlign w:val="bottom"/>
          </w:tcPr>
          <w:p w14:paraId="28FC076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tcPr>
          <w:p w14:paraId="67B5FBFF" w14:textId="7777777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54" w:type="dxa"/>
            <w:vAlign w:val="bottom"/>
          </w:tcPr>
          <w:p w14:paraId="4B915B3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tcPr>
          <w:p w14:paraId="22648D25" w14:textId="7777777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87" w:type="dxa"/>
            <w:vAlign w:val="bottom"/>
          </w:tcPr>
          <w:p w14:paraId="06878136"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tcPr>
          <w:p w14:paraId="1774B402" w14:textId="7777777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77" w:type="dxa"/>
          </w:tcPr>
          <w:p w14:paraId="732A7DD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vAlign w:val="bottom"/>
          </w:tcPr>
          <w:p w14:paraId="402A0455" w14:textId="7777777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7216B9" w:rsidRPr="00844916" w14:paraId="22A4655C" w14:textId="77777777">
        <w:trPr>
          <w:trHeight w:val="217"/>
        </w:trPr>
        <w:tc>
          <w:tcPr>
            <w:tcW w:w="4421" w:type="dxa"/>
          </w:tcPr>
          <w:p w14:paraId="593DCCA4" w14:textId="0C9F4461" w:rsidR="007216B9" w:rsidRPr="00871B7C" w:rsidRDefault="003B4E78" w:rsidP="007216B9">
            <w:pPr>
              <w:pStyle w:val="BodyText"/>
              <w:spacing w:before="0" w:after="0"/>
              <w:ind w:left="33"/>
              <w:rPr>
                <w:rFonts w:asciiTheme="majorBidi" w:hAnsiTheme="majorBidi" w:cstheme="majorBidi"/>
                <w:sz w:val="24"/>
                <w:szCs w:val="24"/>
              </w:rPr>
            </w:pPr>
            <w:r w:rsidRPr="00871B7C">
              <w:rPr>
                <w:rFonts w:asciiTheme="majorBidi" w:hAnsiTheme="majorBidi" w:cstheme="majorBidi"/>
                <w:spacing w:val="-2"/>
                <w:sz w:val="24"/>
                <w:szCs w:val="24"/>
              </w:rPr>
              <w:t xml:space="preserve">   </w:t>
            </w:r>
            <w:r>
              <w:rPr>
                <w:rFonts w:asciiTheme="majorBidi" w:hAnsiTheme="majorBidi"/>
                <w:spacing w:val="-2"/>
                <w:sz w:val="24"/>
                <w:szCs w:val="24"/>
              </w:rPr>
              <w:t xml:space="preserve"> </w:t>
            </w:r>
            <w:r w:rsidRPr="00CF4005">
              <w:rPr>
                <w:rFonts w:asciiTheme="majorBidi" w:hAnsiTheme="majorBidi"/>
                <w:spacing w:val="-2"/>
                <w:sz w:val="24"/>
                <w:szCs w:val="24"/>
                <w:cs/>
              </w:rPr>
              <w:t xml:space="preserve">- </w:t>
            </w:r>
            <w:r w:rsidRPr="00CF4005">
              <w:rPr>
                <w:rFonts w:asciiTheme="majorBidi" w:hAnsiTheme="majorBidi" w:cstheme="majorBidi"/>
                <w:spacing w:val="-2"/>
                <w:sz w:val="24"/>
                <w:szCs w:val="24"/>
              </w:rPr>
              <w:t>Investment of unit fund - not listed on the stock</w:t>
            </w:r>
          </w:p>
        </w:tc>
        <w:tc>
          <w:tcPr>
            <w:tcW w:w="1398" w:type="dxa"/>
            <w:vAlign w:val="center"/>
          </w:tcPr>
          <w:p w14:paraId="32E0A0F2" w14:textId="590607A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4"/>
                <w:szCs w:val="24"/>
              </w:rPr>
              <w:t>-</w:t>
            </w:r>
          </w:p>
        </w:tc>
        <w:tc>
          <w:tcPr>
            <w:tcW w:w="255" w:type="dxa"/>
            <w:vAlign w:val="center"/>
          </w:tcPr>
          <w:p w14:paraId="6E8B36E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center"/>
          </w:tcPr>
          <w:p w14:paraId="6DC7528D" w14:textId="5760765F"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4"/>
                <w:szCs w:val="24"/>
              </w:rPr>
              <w:t>-</w:t>
            </w:r>
          </w:p>
        </w:tc>
        <w:tc>
          <w:tcPr>
            <w:tcW w:w="254" w:type="dxa"/>
            <w:vAlign w:val="bottom"/>
          </w:tcPr>
          <w:p w14:paraId="12B6E270"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0D1995DE" w14:textId="2AA9F926"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Theme="majorBidi" w:hAnsiTheme="majorBidi" w:cstheme="majorBidi"/>
                <w:spacing w:val="-2"/>
                <w:sz w:val="24"/>
                <w:szCs w:val="24"/>
              </w:rPr>
              <w:t>-</w:t>
            </w:r>
          </w:p>
        </w:tc>
        <w:tc>
          <w:tcPr>
            <w:tcW w:w="274" w:type="dxa"/>
            <w:vAlign w:val="bottom"/>
          </w:tcPr>
          <w:p w14:paraId="29971B7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2504CE4A" w14:textId="55C7EA1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Theme="majorBidi" w:hAnsiTheme="majorBidi" w:cstheme="majorBidi"/>
                <w:spacing w:val="-2"/>
                <w:sz w:val="24"/>
                <w:szCs w:val="24"/>
              </w:rPr>
              <w:t>-</w:t>
            </w:r>
          </w:p>
        </w:tc>
        <w:tc>
          <w:tcPr>
            <w:tcW w:w="254" w:type="dxa"/>
            <w:vAlign w:val="bottom"/>
          </w:tcPr>
          <w:p w14:paraId="446AB99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4D5F6F83" w14:textId="716C528A"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Theme="majorBidi" w:hAnsiTheme="majorBidi" w:cstheme="majorBidi"/>
                <w:spacing w:val="-2"/>
                <w:sz w:val="24"/>
                <w:szCs w:val="24"/>
              </w:rPr>
              <w:t>253,562</w:t>
            </w:r>
          </w:p>
        </w:tc>
        <w:tc>
          <w:tcPr>
            <w:tcW w:w="287" w:type="dxa"/>
            <w:vAlign w:val="bottom"/>
          </w:tcPr>
          <w:p w14:paraId="6145C64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vAlign w:val="center"/>
          </w:tcPr>
          <w:p w14:paraId="4CD3D1BB" w14:textId="63A75E55"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4"/>
                <w:szCs w:val="24"/>
              </w:rPr>
              <w:t>253,562</w:t>
            </w:r>
          </w:p>
        </w:tc>
        <w:tc>
          <w:tcPr>
            <w:tcW w:w="277" w:type="dxa"/>
          </w:tcPr>
          <w:p w14:paraId="7521C128"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vAlign w:val="bottom"/>
          </w:tcPr>
          <w:p w14:paraId="2AFC0DA6" w14:textId="26DAD9CB"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7216B9" w:rsidRPr="00844916" w14:paraId="3C2BA4FA" w14:textId="77777777">
        <w:trPr>
          <w:trHeight w:val="217"/>
        </w:trPr>
        <w:tc>
          <w:tcPr>
            <w:tcW w:w="4421" w:type="dxa"/>
          </w:tcPr>
          <w:p w14:paraId="7D6E7BA2" w14:textId="34E1FE57" w:rsidR="007216B9" w:rsidRPr="00871B7C" w:rsidRDefault="007216B9" w:rsidP="007216B9">
            <w:pPr>
              <w:pStyle w:val="BodyText"/>
              <w:spacing w:before="0" w:after="0"/>
              <w:ind w:left="33"/>
              <w:rPr>
                <w:rFonts w:asciiTheme="majorBidi" w:hAnsiTheme="majorBidi" w:cstheme="majorBidi"/>
                <w:sz w:val="24"/>
                <w:szCs w:val="24"/>
              </w:rPr>
            </w:pPr>
            <w:r w:rsidRPr="00871B7C">
              <w:rPr>
                <w:rFonts w:asciiTheme="majorBidi" w:hAnsiTheme="majorBidi" w:cstheme="majorBidi"/>
                <w:color w:val="212121"/>
                <w:sz w:val="24"/>
                <w:szCs w:val="24"/>
                <w:lang w:val="en"/>
              </w:rPr>
              <w:t>Deposit at bank with commitment</w:t>
            </w:r>
          </w:p>
        </w:tc>
        <w:tc>
          <w:tcPr>
            <w:tcW w:w="1398" w:type="dxa"/>
            <w:vAlign w:val="center"/>
          </w:tcPr>
          <w:p w14:paraId="1289FFA6" w14:textId="5CE70EEB"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4"/>
                <w:szCs w:val="24"/>
              </w:rPr>
              <w:t>-</w:t>
            </w:r>
          </w:p>
        </w:tc>
        <w:tc>
          <w:tcPr>
            <w:tcW w:w="255" w:type="dxa"/>
            <w:vAlign w:val="center"/>
          </w:tcPr>
          <w:p w14:paraId="53213847"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center"/>
          </w:tcPr>
          <w:p w14:paraId="3C78E5BE" w14:textId="273439DE"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4"/>
                <w:szCs w:val="24"/>
              </w:rPr>
              <w:t>76,909</w:t>
            </w:r>
          </w:p>
        </w:tc>
        <w:tc>
          <w:tcPr>
            <w:tcW w:w="254" w:type="dxa"/>
            <w:vAlign w:val="bottom"/>
          </w:tcPr>
          <w:p w14:paraId="05127DB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316DD190" w14:textId="199CD417"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Theme="majorBidi" w:hAnsiTheme="majorBidi" w:cstheme="majorBidi"/>
                <w:spacing w:val="-2"/>
                <w:sz w:val="24"/>
                <w:szCs w:val="24"/>
              </w:rPr>
              <w:t>-</w:t>
            </w:r>
          </w:p>
        </w:tc>
        <w:tc>
          <w:tcPr>
            <w:tcW w:w="274" w:type="dxa"/>
            <w:vAlign w:val="bottom"/>
          </w:tcPr>
          <w:p w14:paraId="5D0D535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6343C64A" w14:textId="3081330C"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Theme="majorBidi" w:hAnsiTheme="majorBidi" w:cstheme="majorBidi"/>
                <w:spacing w:val="-2"/>
                <w:sz w:val="24"/>
                <w:szCs w:val="24"/>
              </w:rPr>
              <w:t>-</w:t>
            </w:r>
          </w:p>
        </w:tc>
        <w:tc>
          <w:tcPr>
            <w:tcW w:w="254" w:type="dxa"/>
            <w:vAlign w:val="bottom"/>
          </w:tcPr>
          <w:p w14:paraId="3A1AE4DE"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34CAE646" w14:textId="67903224"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Theme="majorBidi" w:hAnsiTheme="majorBidi" w:cstheme="majorBidi"/>
                <w:spacing w:val="-2"/>
                <w:sz w:val="24"/>
                <w:szCs w:val="24"/>
              </w:rPr>
              <w:t>-</w:t>
            </w:r>
          </w:p>
        </w:tc>
        <w:tc>
          <w:tcPr>
            <w:tcW w:w="287" w:type="dxa"/>
            <w:vAlign w:val="bottom"/>
          </w:tcPr>
          <w:p w14:paraId="66F0EC2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vAlign w:val="center"/>
          </w:tcPr>
          <w:p w14:paraId="43A0CDD7" w14:textId="21E086AA" w:rsidR="007216B9"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4"/>
                <w:szCs w:val="24"/>
              </w:rPr>
              <w:t>76,909</w:t>
            </w:r>
          </w:p>
        </w:tc>
        <w:tc>
          <w:tcPr>
            <w:tcW w:w="277" w:type="dxa"/>
          </w:tcPr>
          <w:p w14:paraId="0B058EF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Theme="majorBidi" w:hAnsiTheme="majorBidi" w:cstheme="majorBidi"/>
                <w:spacing w:val="-2"/>
                <w:sz w:val="24"/>
                <w:szCs w:val="24"/>
              </w:rPr>
            </w:pPr>
          </w:p>
        </w:tc>
        <w:tc>
          <w:tcPr>
            <w:tcW w:w="1143" w:type="dxa"/>
            <w:vAlign w:val="bottom"/>
          </w:tcPr>
          <w:p w14:paraId="6F4B709A" w14:textId="342F5B33" w:rsidR="007216B9" w:rsidRDefault="007216B9" w:rsidP="000E4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0E4E36">
              <w:rPr>
                <w:rFonts w:ascii="Angsana New" w:hAnsi="Angsana New"/>
                <w:spacing w:val="-2"/>
                <w:sz w:val="24"/>
                <w:szCs w:val="24"/>
              </w:rPr>
              <w:t>0.20-0.30</w:t>
            </w:r>
          </w:p>
        </w:tc>
      </w:tr>
      <w:tr w:rsidR="007216B9" w:rsidRPr="00844916" w14:paraId="6713215F" w14:textId="77777777">
        <w:trPr>
          <w:trHeight w:val="217"/>
        </w:trPr>
        <w:tc>
          <w:tcPr>
            <w:tcW w:w="4421" w:type="dxa"/>
          </w:tcPr>
          <w:p w14:paraId="1015838F" w14:textId="5A31F5A1" w:rsidR="007216B9" w:rsidRPr="00871B7C"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71B7C">
              <w:rPr>
                <w:rFonts w:asciiTheme="majorBidi" w:hAnsiTheme="majorBidi" w:cstheme="majorBidi"/>
                <w:sz w:val="24"/>
                <w:szCs w:val="24"/>
              </w:rPr>
              <w:t>Long-term loans and accrued interest</w:t>
            </w:r>
            <w:r w:rsidRPr="00871B7C">
              <w:rPr>
                <w:rFonts w:asciiTheme="majorBidi" w:hAnsiTheme="majorBidi" w:cstheme="majorBidi"/>
                <w:spacing w:val="-2"/>
                <w:sz w:val="24"/>
                <w:szCs w:val="24"/>
              </w:rPr>
              <w:t xml:space="preserve"> </w:t>
            </w:r>
            <w:r w:rsidRPr="00871B7C">
              <w:rPr>
                <w:rFonts w:asciiTheme="majorBidi" w:hAnsiTheme="majorBidi" w:cstheme="majorBidi"/>
                <w:sz w:val="24"/>
                <w:szCs w:val="24"/>
              </w:rPr>
              <w:t>receivables to other parties</w:t>
            </w:r>
          </w:p>
        </w:tc>
        <w:tc>
          <w:tcPr>
            <w:tcW w:w="1398" w:type="dxa"/>
            <w:vAlign w:val="center"/>
          </w:tcPr>
          <w:p w14:paraId="2464C683" w14:textId="72121EF2"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02C75">
              <w:rPr>
                <w:rFonts w:ascii="Angsana New" w:hAnsi="Angsana New"/>
                <w:spacing w:val="-2"/>
                <w:sz w:val="24"/>
                <w:szCs w:val="24"/>
              </w:rPr>
              <w:t>-</w:t>
            </w:r>
          </w:p>
        </w:tc>
        <w:tc>
          <w:tcPr>
            <w:tcW w:w="255" w:type="dxa"/>
            <w:vAlign w:val="center"/>
          </w:tcPr>
          <w:p w14:paraId="492066F5"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vAlign w:val="center"/>
          </w:tcPr>
          <w:p w14:paraId="7B1A96E6" w14:textId="6F5808ED"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0E4E36">
              <w:rPr>
                <w:rFonts w:ascii="Angsana New" w:hAnsi="Angsana New"/>
                <w:spacing w:val="-2"/>
                <w:sz w:val="24"/>
                <w:szCs w:val="24"/>
              </w:rPr>
              <w:t>111,</w:t>
            </w:r>
            <w:r w:rsidR="007C59C5" w:rsidRPr="000E4E36">
              <w:rPr>
                <w:rFonts w:ascii="Angsana New" w:hAnsi="Angsana New"/>
                <w:spacing w:val="-2"/>
                <w:sz w:val="24"/>
                <w:szCs w:val="24"/>
                <w:cs/>
              </w:rPr>
              <w:t>6</w:t>
            </w:r>
            <w:r w:rsidR="008B1997">
              <w:rPr>
                <w:rFonts w:ascii="Angsana New" w:hAnsi="Angsana New"/>
                <w:spacing w:val="-2"/>
                <w:sz w:val="24"/>
                <w:szCs w:val="24"/>
              </w:rPr>
              <w:t>43</w:t>
            </w:r>
          </w:p>
        </w:tc>
        <w:tc>
          <w:tcPr>
            <w:tcW w:w="254" w:type="dxa"/>
            <w:vAlign w:val="bottom"/>
          </w:tcPr>
          <w:p w14:paraId="461BE3D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vAlign w:val="bottom"/>
          </w:tcPr>
          <w:p w14:paraId="3700E40F" w14:textId="44C50D46"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vAlign w:val="bottom"/>
          </w:tcPr>
          <w:p w14:paraId="3839E054"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vAlign w:val="bottom"/>
          </w:tcPr>
          <w:p w14:paraId="1F5FB7EE" w14:textId="17500748"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361FEEE4"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vAlign w:val="bottom"/>
          </w:tcPr>
          <w:p w14:paraId="021C7AF9" w14:textId="0E07C053"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87" w:type="dxa"/>
            <w:vAlign w:val="bottom"/>
          </w:tcPr>
          <w:p w14:paraId="19A64347"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vAlign w:val="center"/>
          </w:tcPr>
          <w:p w14:paraId="1A6FC3B4" w14:textId="35DF064A"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0E4E36">
              <w:rPr>
                <w:rFonts w:ascii="Angsana New" w:hAnsi="Angsana New"/>
                <w:spacing w:val="-2"/>
                <w:sz w:val="24"/>
                <w:szCs w:val="24"/>
              </w:rPr>
              <w:t>111,</w:t>
            </w:r>
            <w:r w:rsidR="008B1997">
              <w:rPr>
                <w:rFonts w:ascii="Angsana New" w:hAnsi="Angsana New"/>
                <w:spacing w:val="-2"/>
                <w:sz w:val="24"/>
                <w:szCs w:val="24"/>
              </w:rPr>
              <w:t>643</w:t>
            </w:r>
          </w:p>
        </w:tc>
        <w:tc>
          <w:tcPr>
            <w:tcW w:w="277" w:type="dxa"/>
          </w:tcPr>
          <w:p w14:paraId="4CB390C1"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vAlign w:val="bottom"/>
          </w:tcPr>
          <w:p w14:paraId="1FC51714" w14:textId="4DF1FF99" w:rsidR="007216B9" w:rsidRPr="00844916" w:rsidRDefault="007216B9" w:rsidP="000E4E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r w:rsidRPr="00844916">
              <w:rPr>
                <w:rFonts w:ascii="Angsana New" w:hAnsi="Angsana New"/>
                <w:spacing w:val="-2"/>
                <w:sz w:val="24"/>
                <w:szCs w:val="24"/>
              </w:rPr>
              <w:t>7.00</w:t>
            </w:r>
            <w:r>
              <w:rPr>
                <w:rFonts w:ascii="Angsana New" w:hAnsi="Angsana New"/>
                <w:spacing w:val="-2"/>
                <w:sz w:val="24"/>
                <w:szCs w:val="24"/>
              </w:rPr>
              <w:t>-15.00</w:t>
            </w:r>
          </w:p>
        </w:tc>
      </w:tr>
      <w:tr w:rsidR="007216B9" w:rsidRPr="00844916" w14:paraId="01145A8D" w14:textId="77777777">
        <w:trPr>
          <w:trHeight w:val="226"/>
        </w:trPr>
        <w:tc>
          <w:tcPr>
            <w:tcW w:w="4421" w:type="dxa"/>
          </w:tcPr>
          <w:p w14:paraId="63F421CF" w14:textId="77777777" w:rsidR="007216B9" w:rsidRPr="00871B7C"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spacing w:val="-2"/>
                <w:sz w:val="24"/>
                <w:szCs w:val="24"/>
              </w:rPr>
            </w:pPr>
            <w:r w:rsidRPr="00871B7C">
              <w:rPr>
                <w:rFonts w:asciiTheme="majorBidi" w:hAnsiTheme="majorBidi" w:cstheme="majorBidi"/>
                <w:b/>
                <w:bCs/>
                <w:sz w:val="24"/>
                <w:szCs w:val="24"/>
              </w:rPr>
              <w:t xml:space="preserve">Total </w:t>
            </w:r>
            <w:r w:rsidRPr="00871B7C">
              <w:rPr>
                <w:rFonts w:asciiTheme="majorBidi" w:hAnsiTheme="majorBidi" w:cstheme="majorBidi"/>
                <w:b/>
                <w:bCs/>
                <w:color w:val="212121"/>
                <w:sz w:val="24"/>
                <w:szCs w:val="24"/>
                <w:lang w:val="en"/>
              </w:rPr>
              <w:t>financial</w:t>
            </w:r>
            <w:r w:rsidRPr="00871B7C">
              <w:rPr>
                <w:rFonts w:asciiTheme="majorBidi" w:hAnsiTheme="majorBidi" w:cstheme="majorBidi"/>
                <w:b/>
                <w:bCs/>
                <w:sz w:val="24"/>
                <w:szCs w:val="24"/>
              </w:rPr>
              <w:t xml:space="preserve"> assets</w:t>
            </w:r>
          </w:p>
        </w:tc>
        <w:tc>
          <w:tcPr>
            <w:tcW w:w="1398" w:type="dxa"/>
            <w:tcBorders>
              <w:top w:val="single" w:sz="4" w:space="0" w:color="auto"/>
              <w:bottom w:val="double" w:sz="4" w:space="0" w:color="auto"/>
            </w:tcBorders>
            <w:vAlign w:val="center"/>
          </w:tcPr>
          <w:p w14:paraId="27C1FC69" w14:textId="27CFBF4E"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02C75">
              <w:rPr>
                <w:rFonts w:ascii="Angsana New" w:hAnsi="Angsana New"/>
                <w:spacing w:val="-2"/>
                <w:sz w:val="24"/>
                <w:szCs w:val="24"/>
              </w:rPr>
              <w:t>833,91</w:t>
            </w:r>
            <w:r>
              <w:rPr>
                <w:rFonts w:ascii="Angsana New" w:hAnsi="Angsana New"/>
                <w:spacing w:val="-2"/>
                <w:sz w:val="24"/>
                <w:szCs w:val="24"/>
              </w:rPr>
              <w:t>4</w:t>
            </w:r>
          </w:p>
        </w:tc>
        <w:tc>
          <w:tcPr>
            <w:tcW w:w="255" w:type="dxa"/>
            <w:vAlign w:val="center"/>
          </w:tcPr>
          <w:p w14:paraId="57FD056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20" w:type="dxa"/>
            <w:tcBorders>
              <w:top w:val="single" w:sz="4" w:space="0" w:color="auto"/>
              <w:bottom w:val="double" w:sz="4" w:space="0" w:color="auto"/>
            </w:tcBorders>
            <w:vAlign w:val="center"/>
          </w:tcPr>
          <w:p w14:paraId="20C6637E" w14:textId="7775B098"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802C75">
              <w:rPr>
                <w:rFonts w:ascii="Angsana New" w:hAnsi="Angsana New"/>
                <w:spacing w:val="-2"/>
                <w:sz w:val="24"/>
                <w:szCs w:val="24"/>
              </w:rPr>
              <w:t>188,</w:t>
            </w:r>
            <w:r w:rsidR="008B1997">
              <w:rPr>
                <w:rFonts w:ascii="Angsana New" w:hAnsi="Angsana New"/>
                <w:spacing w:val="-2"/>
                <w:sz w:val="24"/>
                <w:szCs w:val="24"/>
              </w:rPr>
              <w:t>552</w:t>
            </w:r>
          </w:p>
        </w:tc>
        <w:tc>
          <w:tcPr>
            <w:tcW w:w="254" w:type="dxa"/>
            <w:vAlign w:val="bottom"/>
          </w:tcPr>
          <w:p w14:paraId="75E3AF6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364" w:type="dxa"/>
            <w:tcBorders>
              <w:top w:val="single" w:sz="4" w:space="0" w:color="auto"/>
              <w:bottom w:val="double" w:sz="4" w:space="0" w:color="auto"/>
            </w:tcBorders>
            <w:vAlign w:val="bottom"/>
          </w:tcPr>
          <w:p w14:paraId="3ACC6845" w14:textId="41952B68"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vAlign w:val="bottom"/>
          </w:tcPr>
          <w:p w14:paraId="4EC8E9EB"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01" w:type="dxa"/>
            <w:tcBorders>
              <w:top w:val="single" w:sz="4" w:space="0" w:color="auto"/>
              <w:bottom w:val="double" w:sz="4" w:space="0" w:color="auto"/>
            </w:tcBorders>
            <w:vAlign w:val="bottom"/>
          </w:tcPr>
          <w:p w14:paraId="0CC2C7D2" w14:textId="6D70E3DA"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72,540</w:t>
            </w:r>
          </w:p>
        </w:tc>
        <w:tc>
          <w:tcPr>
            <w:tcW w:w="254" w:type="dxa"/>
            <w:vAlign w:val="bottom"/>
          </w:tcPr>
          <w:p w14:paraId="277888E6"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445" w:type="dxa"/>
            <w:tcBorders>
              <w:top w:val="single" w:sz="4" w:space="0" w:color="auto"/>
              <w:bottom w:val="double" w:sz="4" w:space="0" w:color="auto"/>
            </w:tcBorders>
            <w:vAlign w:val="bottom"/>
          </w:tcPr>
          <w:p w14:paraId="5628AF94" w14:textId="55C0EFAA" w:rsidR="007216B9" w:rsidRPr="00844916" w:rsidRDefault="007C59C5"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Pr>
                <w:rFonts w:asciiTheme="majorBidi" w:hAnsiTheme="majorBidi" w:cstheme="majorBidi"/>
                <w:spacing w:val="-2"/>
                <w:sz w:val="24"/>
                <w:szCs w:val="24"/>
              </w:rPr>
              <w:t>7</w:t>
            </w:r>
            <w:r w:rsidR="000226FA">
              <w:rPr>
                <w:rFonts w:asciiTheme="majorBidi" w:hAnsiTheme="majorBidi" w:cstheme="majorBidi"/>
                <w:spacing w:val="-2"/>
                <w:sz w:val="24"/>
                <w:szCs w:val="24"/>
              </w:rPr>
              <w:t>32</w:t>
            </w:r>
            <w:r w:rsidR="007216B9">
              <w:rPr>
                <w:rFonts w:asciiTheme="majorBidi" w:hAnsiTheme="majorBidi" w:cstheme="majorBidi"/>
                <w:spacing w:val="-2"/>
                <w:sz w:val="24"/>
                <w:szCs w:val="24"/>
              </w:rPr>
              <w:t>,919</w:t>
            </w:r>
          </w:p>
        </w:tc>
        <w:tc>
          <w:tcPr>
            <w:tcW w:w="287" w:type="dxa"/>
            <w:vAlign w:val="bottom"/>
          </w:tcPr>
          <w:p w14:paraId="71E49A4D"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502" w:type="dxa"/>
            <w:tcBorders>
              <w:top w:val="single" w:sz="4" w:space="0" w:color="auto"/>
              <w:bottom w:val="double" w:sz="4" w:space="0" w:color="auto"/>
            </w:tcBorders>
            <w:vAlign w:val="center"/>
          </w:tcPr>
          <w:p w14:paraId="6A007E7F" w14:textId="6EEA6688"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r w:rsidRPr="000E4E36">
              <w:rPr>
                <w:rFonts w:ascii="Angsana New" w:hAnsi="Angsana New"/>
                <w:spacing w:val="-2"/>
                <w:sz w:val="24"/>
                <w:szCs w:val="24"/>
              </w:rPr>
              <w:t>1,827,</w:t>
            </w:r>
            <w:r w:rsidR="00A928FF" w:rsidRPr="000E4E36">
              <w:rPr>
                <w:rFonts w:ascii="Angsana New" w:hAnsi="Angsana New"/>
                <w:spacing w:val="-2"/>
                <w:sz w:val="24"/>
                <w:szCs w:val="24"/>
              </w:rPr>
              <w:t>92</w:t>
            </w:r>
            <w:r w:rsidR="008B1997">
              <w:rPr>
                <w:rFonts w:ascii="Angsana New" w:hAnsi="Angsana New"/>
                <w:spacing w:val="-2"/>
                <w:sz w:val="24"/>
                <w:szCs w:val="24"/>
                <w:lang w:val="en-GB"/>
              </w:rPr>
              <w:t>5</w:t>
            </w:r>
          </w:p>
        </w:tc>
        <w:tc>
          <w:tcPr>
            <w:tcW w:w="277" w:type="dxa"/>
          </w:tcPr>
          <w:p w14:paraId="3001B82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Theme="majorBidi" w:hAnsiTheme="majorBidi" w:cstheme="majorBidi"/>
                <w:spacing w:val="-2"/>
                <w:sz w:val="24"/>
                <w:szCs w:val="24"/>
              </w:rPr>
            </w:pPr>
          </w:p>
        </w:tc>
        <w:tc>
          <w:tcPr>
            <w:tcW w:w="1143" w:type="dxa"/>
            <w:vAlign w:val="bottom"/>
          </w:tcPr>
          <w:p w14:paraId="4D02D78F" w14:textId="24CD045E"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pacing w:val="-2"/>
                <w:sz w:val="24"/>
                <w:szCs w:val="24"/>
              </w:rPr>
            </w:pPr>
          </w:p>
        </w:tc>
      </w:tr>
      <w:tr w:rsidR="007216B9" w:rsidRPr="00844916" w14:paraId="26AB0328" w14:textId="77777777" w:rsidTr="004D3867">
        <w:trPr>
          <w:trHeight w:val="226"/>
        </w:trPr>
        <w:tc>
          <w:tcPr>
            <w:tcW w:w="4421" w:type="dxa"/>
            <w:vAlign w:val="bottom"/>
          </w:tcPr>
          <w:p w14:paraId="04E27F49" w14:textId="77777777" w:rsidR="007216B9" w:rsidRPr="00844916" w:rsidRDefault="007216B9" w:rsidP="007216B9">
            <w:pPr>
              <w:pStyle w:val="BodyText"/>
              <w:spacing w:before="0" w:after="0"/>
              <w:ind w:left="33"/>
              <w:rPr>
                <w:rFonts w:asciiTheme="majorBidi" w:hAnsiTheme="majorBidi" w:cstheme="majorBidi"/>
                <w:b/>
                <w:bCs/>
                <w:sz w:val="24"/>
                <w:szCs w:val="24"/>
                <w:cs/>
              </w:rPr>
            </w:pPr>
          </w:p>
        </w:tc>
        <w:tc>
          <w:tcPr>
            <w:tcW w:w="1398" w:type="dxa"/>
            <w:tcBorders>
              <w:top w:val="single" w:sz="4" w:space="0" w:color="auto"/>
            </w:tcBorders>
            <w:vAlign w:val="bottom"/>
          </w:tcPr>
          <w:p w14:paraId="0039BF82"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5" w:type="dxa"/>
            <w:vAlign w:val="bottom"/>
          </w:tcPr>
          <w:p w14:paraId="42748EBD"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20" w:type="dxa"/>
            <w:tcBorders>
              <w:top w:val="single" w:sz="4" w:space="0" w:color="auto"/>
            </w:tcBorders>
            <w:vAlign w:val="bottom"/>
          </w:tcPr>
          <w:p w14:paraId="0C94BF2F"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4" w:type="dxa"/>
            <w:vAlign w:val="bottom"/>
          </w:tcPr>
          <w:p w14:paraId="4177284B"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64" w:type="dxa"/>
            <w:tcBorders>
              <w:top w:val="single" w:sz="4" w:space="0" w:color="auto"/>
            </w:tcBorders>
            <w:vAlign w:val="bottom"/>
          </w:tcPr>
          <w:p w14:paraId="1351A442"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4" w:type="dxa"/>
            <w:vAlign w:val="bottom"/>
          </w:tcPr>
          <w:p w14:paraId="3E1737BE"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01" w:type="dxa"/>
            <w:tcBorders>
              <w:top w:val="single" w:sz="4" w:space="0" w:color="auto"/>
            </w:tcBorders>
            <w:vAlign w:val="bottom"/>
          </w:tcPr>
          <w:p w14:paraId="1BC23D9B" w14:textId="77777777" w:rsidR="007216B9" w:rsidRPr="00844916" w:rsidRDefault="007216B9" w:rsidP="007216B9">
            <w:pPr>
              <w:pStyle w:val="BodyText"/>
              <w:spacing w:before="0" w:after="0"/>
              <w:jc w:val="right"/>
              <w:rPr>
                <w:rFonts w:asciiTheme="majorBidi" w:hAnsiTheme="majorBidi" w:cstheme="majorBidi"/>
                <w:spacing w:val="-2"/>
                <w:sz w:val="24"/>
                <w:szCs w:val="24"/>
                <w:cs/>
              </w:rPr>
            </w:pPr>
          </w:p>
        </w:tc>
        <w:tc>
          <w:tcPr>
            <w:tcW w:w="254" w:type="dxa"/>
            <w:vAlign w:val="bottom"/>
          </w:tcPr>
          <w:p w14:paraId="05C22506"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45" w:type="dxa"/>
            <w:tcBorders>
              <w:top w:val="single" w:sz="4" w:space="0" w:color="auto"/>
            </w:tcBorders>
            <w:vAlign w:val="bottom"/>
          </w:tcPr>
          <w:p w14:paraId="04131620"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87" w:type="dxa"/>
            <w:vAlign w:val="bottom"/>
          </w:tcPr>
          <w:p w14:paraId="6B446CEA"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502" w:type="dxa"/>
            <w:tcBorders>
              <w:top w:val="single" w:sz="4" w:space="0" w:color="auto"/>
            </w:tcBorders>
            <w:vAlign w:val="bottom"/>
          </w:tcPr>
          <w:p w14:paraId="3B133C0D"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7" w:type="dxa"/>
          </w:tcPr>
          <w:p w14:paraId="6BF3A00D"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143" w:type="dxa"/>
            <w:vAlign w:val="bottom"/>
          </w:tcPr>
          <w:p w14:paraId="7C50110C" w14:textId="77777777" w:rsidR="007216B9" w:rsidRPr="00844916" w:rsidRDefault="007216B9" w:rsidP="007216B9">
            <w:pPr>
              <w:pStyle w:val="BodyText"/>
              <w:spacing w:before="0" w:after="0"/>
              <w:jc w:val="center"/>
              <w:rPr>
                <w:rFonts w:asciiTheme="majorBidi" w:hAnsiTheme="majorBidi" w:cstheme="majorBidi"/>
                <w:spacing w:val="-2"/>
                <w:sz w:val="24"/>
                <w:szCs w:val="24"/>
              </w:rPr>
            </w:pPr>
          </w:p>
        </w:tc>
      </w:tr>
      <w:tr w:rsidR="007216B9" w:rsidRPr="00844916" w14:paraId="37CC2C1C" w14:textId="77777777" w:rsidTr="007216B9">
        <w:trPr>
          <w:trHeight w:val="226"/>
        </w:trPr>
        <w:tc>
          <w:tcPr>
            <w:tcW w:w="4421" w:type="dxa"/>
            <w:vAlign w:val="bottom"/>
          </w:tcPr>
          <w:p w14:paraId="09A4CA82" w14:textId="77777777" w:rsidR="007216B9" w:rsidRPr="00844916" w:rsidRDefault="007216B9" w:rsidP="007216B9">
            <w:pPr>
              <w:pStyle w:val="BodyText"/>
              <w:spacing w:before="0" w:after="0"/>
              <w:ind w:left="33"/>
              <w:rPr>
                <w:rFonts w:asciiTheme="majorBidi" w:hAnsiTheme="majorBidi" w:cstheme="majorBidi"/>
                <w:b/>
                <w:bCs/>
                <w:sz w:val="24"/>
                <w:szCs w:val="24"/>
                <w:cs/>
              </w:rPr>
            </w:pPr>
          </w:p>
        </w:tc>
        <w:tc>
          <w:tcPr>
            <w:tcW w:w="1398" w:type="dxa"/>
            <w:vAlign w:val="bottom"/>
          </w:tcPr>
          <w:p w14:paraId="11F9A0D1"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5" w:type="dxa"/>
            <w:vAlign w:val="bottom"/>
          </w:tcPr>
          <w:p w14:paraId="309B1F42"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20" w:type="dxa"/>
            <w:vAlign w:val="bottom"/>
          </w:tcPr>
          <w:p w14:paraId="4A0AFCB2"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4" w:type="dxa"/>
            <w:vAlign w:val="bottom"/>
          </w:tcPr>
          <w:p w14:paraId="228D0AB6"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64" w:type="dxa"/>
            <w:vAlign w:val="bottom"/>
          </w:tcPr>
          <w:p w14:paraId="17E0BDFD"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4" w:type="dxa"/>
            <w:vAlign w:val="bottom"/>
          </w:tcPr>
          <w:p w14:paraId="23E54C88"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01" w:type="dxa"/>
            <w:vAlign w:val="bottom"/>
          </w:tcPr>
          <w:p w14:paraId="2EB5CB09" w14:textId="77777777" w:rsidR="007216B9" w:rsidRPr="00844916" w:rsidRDefault="007216B9" w:rsidP="007216B9">
            <w:pPr>
              <w:pStyle w:val="BodyText"/>
              <w:spacing w:before="0" w:after="0"/>
              <w:jc w:val="right"/>
              <w:rPr>
                <w:rFonts w:asciiTheme="majorBidi" w:hAnsiTheme="majorBidi" w:cstheme="majorBidi"/>
                <w:spacing w:val="-2"/>
                <w:sz w:val="24"/>
                <w:szCs w:val="24"/>
                <w:cs/>
              </w:rPr>
            </w:pPr>
          </w:p>
        </w:tc>
        <w:tc>
          <w:tcPr>
            <w:tcW w:w="254" w:type="dxa"/>
            <w:vAlign w:val="bottom"/>
          </w:tcPr>
          <w:p w14:paraId="0F3AD2A4"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45" w:type="dxa"/>
            <w:vAlign w:val="bottom"/>
          </w:tcPr>
          <w:p w14:paraId="5EAFA429"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87" w:type="dxa"/>
            <w:vAlign w:val="bottom"/>
          </w:tcPr>
          <w:p w14:paraId="133996C8"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502" w:type="dxa"/>
            <w:vAlign w:val="bottom"/>
          </w:tcPr>
          <w:p w14:paraId="235A40FD"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7" w:type="dxa"/>
          </w:tcPr>
          <w:p w14:paraId="587BE494"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143" w:type="dxa"/>
            <w:vAlign w:val="bottom"/>
          </w:tcPr>
          <w:p w14:paraId="23FCE439" w14:textId="77777777" w:rsidR="007216B9" w:rsidRPr="00844916" w:rsidRDefault="007216B9" w:rsidP="007216B9">
            <w:pPr>
              <w:pStyle w:val="BodyText"/>
              <w:spacing w:before="0" w:after="0"/>
              <w:jc w:val="center"/>
              <w:rPr>
                <w:rFonts w:asciiTheme="majorBidi" w:hAnsiTheme="majorBidi" w:cstheme="majorBidi"/>
                <w:spacing w:val="-2"/>
                <w:sz w:val="24"/>
                <w:szCs w:val="24"/>
              </w:rPr>
            </w:pPr>
          </w:p>
        </w:tc>
      </w:tr>
      <w:tr w:rsidR="007216B9" w:rsidRPr="00844916" w14:paraId="386E77BB" w14:textId="77777777" w:rsidTr="007216B9">
        <w:trPr>
          <w:trHeight w:val="226"/>
        </w:trPr>
        <w:tc>
          <w:tcPr>
            <w:tcW w:w="4421" w:type="dxa"/>
            <w:vAlign w:val="bottom"/>
          </w:tcPr>
          <w:p w14:paraId="353C773A" w14:textId="77777777" w:rsidR="007216B9" w:rsidRPr="00844916" w:rsidRDefault="007216B9" w:rsidP="007216B9">
            <w:pPr>
              <w:pStyle w:val="BodyText"/>
              <w:spacing w:before="0" w:after="0"/>
              <w:ind w:left="33"/>
              <w:rPr>
                <w:rFonts w:asciiTheme="majorBidi" w:hAnsiTheme="majorBidi" w:cstheme="majorBidi"/>
                <w:b/>
                <w:bCs/>
                <w:sz w:val="24"/>
                <w:szCs w:val="24"/>
                <w:cs/>
              </w:rPr>
            </w:pPr>
          </w:p>
        </w:tc>
        <w:tc>
          <w:tcPr>
            <w:tcW w:w="1398" w:type="dxa"/>
            <w:vAlign w:val="bottom"/>
          </w:tcPr>
          <w:p w14:paraId="6BB6CB9A"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5" w:type="dxa"/>
            <w:vAlign w:val="bottom"/>
          </w:tcPr>
          <w:p w14:paraId="5EADCEFD"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20" w:type="dxa"/>
            <w:vAlign w:val="bottom"/>
          </w:tcPr>
          <w:p w14:paraId="4CEAA1B1"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4" w:type="dxa"/>
            <w:vAlign w:val="bottom"/>
          </w:tcPr>
          <w:p w14:paraId="6049DEB6"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64" w:type="dxa"/>
            <w:vAlign w:val="bottom"/>
          </w:tcPr>
          <w:p w14:paraId="0CF1DD0A"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4" w:type="dxa"/>
            <w:vAlign w:val="bottom"/>
          </w:tcPr>
          <w:p w14:paraId="35B971D8"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01" w:type="dxa"/>
            <w:vAlign w:val="bottom"/>
          </w:tcPr>
          <w:p w14:paraId="26514190" w14:textId="77777777" w:rsidR="007216B9" w:rsidRPr="00844916" w:rsidRDefault="007216B9" w:rsidP="007216B9">
            <w:pPr>
              <w:pStyle w:val="BodyText"/>
              <w:spacing w:before="0" w:after="0"/>
              <w:jc w:val="right"/>
              <w:rPr>
                <w:rFonts w:asciiTheme="majorBidi" w:hAnsiTheme="majorBidi" w:cstheme="majorBidi"/>
                <w:spacing w:val="-2"/>
                <w:sz w:val="24"/>
                <w:szCs w:val="24"/>
                <w:cs/>
              </w:rPr>
            </w:pPr>
          </w:p>
        </w:tc>
        <w:tc>
          <w:tcPr>
            <w:tcW w:w="254" w:type="dxa"/>
            <w:vAlign w:val="bottom"/>
          </w:tcPr>
          <w:p w14:paraId="164CFFD7"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45" w:type="dxa"/>
            <w:vAlign w:val="bottom"/>
          </w:tcPr>
          <w:p w14:paraId="22FF9C5F"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87" w:type="dxa"/>
            <w:vAlign w:val="bottom"/>
          </w:tcPr>
          <w:p w14:paraId="431EA401"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502" w:type="dxa"/>
            <w:vAlign w:val="bottom"/>
          </w:tcPr>
          <w:p w14:paraId="09869CBF"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7" w:type="dxa"/>
          </w:tcPr>
          <w:p w14:paraId="0C3811D3"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143" w:type="dxa"/>
            <w:vAlign w:val="bottom"/>
          </w:tcPr>
          <w:p w14:paraId="5E10753C" w14:textId="77777777" w:rsidR="007216B9" w:rsidRPr="00844916" w:rsidRDefault="007216B9" w:rsidP="007216B9">
            <w:pPr>
              <w:pStyle w:val="BodyText"/>
              <w:spacing w:before="0" w:after="0"/>
              <w:jc w:val="center"/>
              <w:rPr>
                <w:rFonts w:asciiTheme="majorBidi" w:hAnsiTheme="majorBidi" w:cstheme="majorBidi"/>
                <w:spacing w:val="-2"/>
                <w:sz w:val="24"/>
                <w:szCs w:val="24"/>
              </w:rPr>
            </w:pPr>
          </w:p>
        </w:tc>
      </w:tr>
      <w:tr w:rsidR="007216B9" w:rsidRPr="00844916" w14:paraId="439DD000" w14:textId="77777777" w:rsidTr="007216B9">
        <w:trPr>
          <w:trHeight w:val="226"/>
        </w:trPr>
        <w:tc>
          <w:tcPr>
            <w:tcW w:w="4421" w:type="dxa"/>
            <w:vAlign w:val="bottom"/>
          </w:tcPr>
          <w:p w14:paraId="50ECCF91" w14:textId="77777777" w:rsidR="007216B9" w:rsidRPr="00844916" w:rsidRDefault="007216B9" w:rsidP="007216B9">
            <w:pPr>
              <w:pStyle w:val="BodyText"/>
              <w:spacing w:before="0" w:after="0"/>
              <w:ind w:left="33"/>
              <w:rPr>
                <w:rFonts w:asciiTheme="majorBidi" w:hAnsiTheme="majorBidi" w:cstheme="majorBidi"/>
                <w:b/>
                <w:bCs/>
                <w:sz w:val="24"/>
                <w:szCs w:val="24"/>
                <w:cs/>
              </w:rPr>
            </w:pPr>
          </w:p>
        </w:tc>
        <w:tc>
          <w:tcPr>
            <w:tcW w:w="1398" w:type="dxa"/>
            <w:vAlign w:val="bottom"/>
          </w:tcPr>
          <w:p w14:paraId="27E3BDA0"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5" w:type="dxa"/>
            <w:vAlign w:val="bottom"/>
          </w:tcPr>
          <w:p w14:paraId="66EE75B2"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20" w:type="dxa"/>
            <w:vAlign w:val="bottom"/>
          </w:tcPr>
          <w:p w14:paraId="65260DF2"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4" w:type="dxa"/>
            <w:vAlign w:val="bottom"/>
          </w:tcPr>
          <w:p w14:paraId="7FF1E669"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64" w:type="dxa"/>
            <w:vAlign w:val="bottom"/>
          </w:tcPr>
          <w:p w14:paraId="7E2140C1"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4" w:type="dxa"/>
            <w:vAlign w:val="bottom"/>
          </w:tcPr>
          <w:p w14:paraId="5CBE1AA2"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01" w:type="dxa"/>
            <w:vAlign w:val="bottom"/>
          </w:tcPr>
          <w:p w14:paraId="04108FB3" w14:textId="77777777" w:rsidR="007216B9" w:rsidRPr="00844916" w:rsidRDefault="007216B9" w:rsidP="007216B9">
            <w:pPr>
              <w:pStyle w:val="BodyText"/>
              <w:spacing w:before="0" w:after="0"/>
              <w:jc w:val="right"/>
              <w:rPr>
                <w:rFonts w:asciiTheme="majorBidi" w:hAnsiTheme="majorBidi" w:cstheme="majorBidi"/>
                <w:spacing w:val="-2"/>
                <w:sz w:val="24"/>
                <w:szCs w:val="24"/>
                <w:cs/>
              </w:rPr>
            </w:pPr>
          </w:p>
        </w:tc>
        <w:tc>
          <w:tcPr>
            <w:tcW w:w="254" w:type="dxa"/>
            <w:vAlign w:val="bottom"/>
          </w:tcPr>
          <w:p w14:paraId="0A656726"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45" w:type="dxa"/>
            <w:vAlign w:val="bottom"/>
          </w:tcPr>
          <w:p w14:paraId="6F32DB38"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87" w:type="dxa"/>
            <w:vAlign w:val="bottom"/>
          </w:tcPr>
          <w:p w14:paraId="0D10D8F3"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502" w:type="dxa"/>
            <w:vAlign w:val="bottom"/>
          </w:tcPr>
          <w:p w14:paraId="5A5FA171"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7" w:type="dxa"/>
          </w:tcPr>
          <w:p w14:paraId="21C14A9D"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143" w:type="dxa"/>
            <w:vAlign w:val="bottom"/>
          </w:tcPr>
          <w:p w14:paraId="0F58255B" w14:textId="77777777" w:rsidR="007216B9" w:rsidRPr="00844916" w:rsidRDefault="007216B9" w:rsidP="007216B9">
            <w:pPr>
              <w:pStyle w:val="BodyText"/>
              <w:spacing w:before="0" w:after="0"/>
              <w:jc w:val="center"/>
              <w:rPr>
                <w:rFonts w:asciiTheme="majorBidi" w:hAnsiTheme="majorBidi" w:cstheme="majorBidi"/>
                <w:spacing w:val="-2"/>
                <w:sz w:val="24"/>
                <w:szCs w:val="24"/>
              </w:rPr>
            </w:pPr>
          </w:p>
        </w:tc>
      </w:tr>
      <w:tr w:rsidR="007216B9" w:rsidRPr="00844916" w14:paraId="71195BEA" w14:textId="77777777" w:rsidTr="007216B9">
        <w:trPr>
          <w:trHeight w:val="226"/>
        </w:trPr>
        <w:tc>
          <w:tcPr>
            <w:tcW w:w="4421" w:type="dxa"/>
            <w:vAlign w:val="bottom"/>
          </w:tcPr>
          <w:p w14:paraId="56526AFC" w14:textId="77777777" w:rsidR="007216B9" w:rsidRPr="00844916" w:rsidRDefault="007216B9" w:rsidP="007216B9">
            <w:pPr>
              <w:pStyle w:val="BodyText"/>
              <w:spacing w:before="0" w:after="0"/>
              <w:ind w:left="33"/>
              <w:rPr>
                <w:rFonts w:asciiTheme="majorBidi" w:hAnsiTheme="majorBidi" w:cstheme="majorBidi"/>
                <w:b/>
                <w:bCs/>
                <w:sz w:val="24"/>
                <w:szCs w:val="24"/>
                <w:cs/>
              </w:rPr>
            </w:pPr>
          </w:p>
        </w:tc>
        <w:tc>
          <w:tcPr>
            <w:tcW w:w="1398" w:type="dxa"/>
            <w:vAlign w:val="bottom"/>
          </w:tcPr>
          <w:p w14:paraId="32DF3860"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5" w:type="dxa"/>
            <w:vAlign w:val="bottom"/>
          </w:tcPr>
          <w:p w14:paraId="38828F8B"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20" w:type="dxa"/>
            <w:vAlign w:val="bottom"/>
          </w:tcPr>
          <w:p w14:paraId="03C9AB14"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4" w:type="dxa"/>
            <w:vAlign w:val="bottom"/>
          </w:tcPr>
          <w:p w14:paraId="6AB4E119"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64" w:type="dxa"/>
            <w:vAlign w:val="bottom"/>
          </w:tcPr>
          <w:p w14:paraId="382C7D2F"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4" w:type="dxa"/>
            <w:vAlign w:val="bottom"/>
          </w:tcPr>
          <w:p w14:paraId="1DCB4CA4"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01" w:type="dxa"/>
            <w:vAlign w:val="bottom"/>
          </w:tcPr>
          <w:p w14:paraId="1B47FDE1" w14:textId="77777777" w:rsidR="007216B9" w:rsidRPr="00844916" w:rsidRDefault="007216B9" w:rsidP="007216B9">
            <w:pPr>
              <w:pStyle w:val="BodyText"/>
              <w:spacing w:before="0" w:after="0"/>
              <w:jc w:val="right"/>
              <w:rPr>
                <w:rFonts w:asciiTheme="majorBidi" w:hAnsiTheme="majorBidi" w:cstheme="majorBidi"/>
                <w:spacing w:val="-2"/>
                <w:sz w:val="24"/>
                <w:szCs w:val="24"/>
                <w:cs/>
              </w:rPr>
            </w:pPr>
          </w:p>
        </w:tc>
        <w:tc>
          <w:tcPr>
            <w:tcW w:w="254" w:type="dxa"/>
            <w:vAlign w:val="bottom"/>
          </w:tcPr>
          <w:p w14:paraId="33E37376"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45" w:type="dxa"/>
            <w:vAlign w:val="bottom"/>
          </w:tcPr>
          <w:p w14:paraId="37D13DB9"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87" w:type="dxa"/>
            <w:vAlign w:val="bottom"/>
          </w:tcPr>
          <w:p w14:paraId="7139C376"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502" w:type="dxa"/>
            <w:vAlign w:val="bottom"/>
          </w:tcPr>
          <w:p w14:paraId="500C7D3A"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7" w:type="dxa"/>
          </w:tcPr>
          <w:p w14:paraId="0A2D018D"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143" w:type="dxa"/>
            <w:vAlign w:val="bottom"/>
          </w:tcPr>
          <w:p w14:paraId="7BA12BC7" w14:textId="77777777" w:rsidR="007216B9" w:rsidRPr="00844916" w:rsidRDefault="007216B9" w:rsidP="007216B9">
            <w:pPr>
              <w:pStyle w:val="BodyText"/>
              <w:spacing w:before="0" w:after="0"/>
              <w:jc w:val="center"/>
              <w:rPr>
                <w:rFonts w:asciiTheme="majorBidi" w:hAnsiTheme="majorBidi" w:cstheme="majorBidi"/>
                <w:spacing w:val="-2"/>
                <w:sz w:val="24"/>
                <w:szCs w:val="24"/>
              </w:rPr>
            </w:pPr>
          </w:p>
        </w:tc>
      </w:tr>
      <w:tr w:rsidR="007216B9" w:rsidRPr="00844916" w14:paraId="0507AFA4" w14:textId="77777777" w:rsidTr="007216B9">
        <w:trPr>
          <w:trHeight w:val="226"/>
        </w:trPr>
        <w:tc>
          <w:tcPr>
            <w:tcW w:w="4421" w:type="dxa"/>
            <w:vAlign w:val="bottom"/>
          </w:tcPr>
          <w:p w14:paraId="2EC4FA00" w14:textId="77777777" w:rsidR="007216B9" w:rsidRPr="00844916" w:rsidRDefault="007216B9" w:rsidP="007216B9">
            <w:pPr>
              <w:pStyle w:val="BodyText"/>
              <w:spacing w:before="0" w:after="0"/>
              <w:ind w:left="33"/>
              <w:rPr>
                <w:rFonts w:asciiTheme="majorBidi" w:hAnsiTheme="majorBidi" w:cstheme="majorBidi"/>
                <w:b/>
                <w:bCs/>
                <w:sz w:val="24"/>
                <w:szCs w:val="24"/>
                <w:cs/>
              </w:rPr>
            </w:pPr>
          </w:p>
        </w:tc>
        <w:tc>
          <w:tcPr>
            <w:tcW w:w="1398" w:type="dxa"/>
            <w:vAlign w:val="bottom"/>
          </w:tcPr>
          <w:p w14:paraId="55B7A4F2"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5" w:type="dxa"/>
            <w:vAlign w:val="bottom"/>
          </w:tcPr>
          <w:p w14:paraId="013FB4AE"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20" w:type="dxa"/>
            <w:vAlign w:val="bottom"/>
          </w:tcPr>
          <w:p w14:paraId="040325BF"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54" w:type="dxa"/>
            <w:vAlign w:val="bottom"/>
          </w:tcPr>
          <w:p w14:paraId="07CBBC26"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364" w:type="dxa"/>
            <w:vAlign w:val="bottom"/>
          </w:tcPr>
          <w:p w14:paraId="2DFDBFC7"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4" w:type="dxa"/>
            <w:vAlign w:val="bottom"/>
          </w:tcPr>
          <w:p w14:paraId="7AB2F1D0"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01" w:type="dxa"/>
            <w:vAlign w:val="bottom"/>
          </w:tcPr>
          <w:p w14:paraId="3DF3B7A4" w14:textId="77777777" w:rsidR="007216B9" w:rsidRPr="00844916" w:rsidRDefault="007216B9" w:rsidP="007216B9">
            <w:pPr>
              <w:pStyle w:val="BodyText"/>
              <w:spacing w:before="0" w:after="0"/>
              <w:jc w:val="right"/>
              <w:rPr>
                <w:rFonts w:asciiTheme="majorBidi" w:hAnsiTheme="majorBidi" w:cstheme="majorBidi"/>
                <w:spacing w:val="-2"/>
                <w:sz w:val="24"/>
                <w:szCs w:val="24"/>
                <w:cs/>
              </w:rPr>
            </w:pPr>
          </w:p>
        </w:tc>
        <w:tc>
          <w:tcPr>
            <w:tcW w:w="254" w:type="dxa"/>
            <w:vAlign w:val="bottom"/>
          </w:tcPr>
          <w:p w14:paraId="49D8EAD1"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445" w:type="dxa"/>
            <w:vAlign w:val="bottom"/>
          </w:tcPr>
          <w:p w14:paraId="21B51E68"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87" w:type="dxa"/>
            <w:vAlign w:val="bottom"/>
          </w:tcPr>
          <w:p w14:paraId="3C5C4463"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502" w:type="dxa"/>
            <w:vAlign w:val="bottom"/>
          </w:tcPr>
          <w:p w14:paraId="3AB8642E"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277" w:type="dxa"/>
          </w:tcPr>
          <w:p w14:paraId="4EE806DC" w14:textId="77777777" w:rsidR="007216B9" w:rsidRPr="00844916" w:rsidRDefault="007216B9" w:rsidP="007216B9">
            <w:pPr>
              <w:pStyle w:val="BodyText"/>
              <w:spacing w:before="0" w:after="0"/>
              <w:jc w:val="right"/>
              <w:rPr>
                <w:rFonts w:asciiTheme="majorBidi" w:hAnsiTheme="majorBidi" w:cstheme="majorBidi"/>
                <w:spacing w:val="-2"/>
                <w:sz w:val="24"/>
                <w:szCs w:val="24"/>
              </w:rPr>
            </w:pPr>
          </w:p>
        </w:tc>
        <w:tc>
          <w:tcPr>
            <w:tcW w:w="1143" w:type="dxa"/>
            <w:vAlign w:val="bottom"/>
          </w:tcPr>
          <w:p w14:paraId="365C1112" w14:textId="77777777" w:rsidR="007216B9" w:rsidRPr="00844916" w:rsidRDefault="007216B9" w:rsidP="007216B9">
            <w:pPr>
              <w:pStyle w:val="BodyText"/>
              <w:spacing w:before="0" w:after="0"/>
              <w:jc w:val="center"/>
              <w:rPr>
                <w:rFonts w:asciiTheme="majorBidi" w:hAnsiTheme="majorBidi" w:cstheme="majorBidi"/>
                <w:spacing w:val="-2"/>
                <w:sz w:val="24"/>
                <w:szCs w:val="24"/>
              </w:rPr>
            </w:pPr>
          </w:p>
        </w:tc>
      </w:tr>
      <w:tr w:rsidR="007216B9" w:rsidRPr="00844916" w14:paraId="1C796D71" w14:textId="77777777" w:rsidTr="007216B9">
        <w:trPr>
          <w:trHeight w:val="217"/>
        </w:trPr>
        <w:tc>
          <w:tcPr>
            <w:tcW w:w="4421" w:type="dxa"/>
            <w:vAlign w:val="bottom"/>
          </w:tcPr>
          <w:p w14:paraId="12E9E0BA"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844916">
              <w:rPr>
                <w:rFonts w:asciiTheme="majorBidi" w:hAnsiTheme="majorBidi" w:cstheme="majorBidi"/>
                <w:b/>
                <w:bCs/>
                <w:color w:val="212121"/>
                <w:sz w:val="24"/>
                <w:szCs w:val="24"/>
                <w:lang w:val="en"/>
              </w:rPr>
              <w:t>Financial liabilities</w:t>
            </w:r>
          </w:p>
        </w:tc>
        <w:tc>
          <w:tcPr>
            <w:tcW w:w="1398" w:type="dxa"/>
            <w:vAlign w:val="bottom"/>
          </w:tcPr>
          <w:p w14:paraId="315EF140"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5" w:type="dxa"/>
            <w:vAlign w:val="bottom"/>
          </w:tcPr>
          <w:p w14:paraId="2259E82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6E2B4FEB"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0EA5D5F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vAlign w:val="bottom"/>
          </w:tcPr>
          <w:p w14:paraId="0B0E5EA4"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4" w:type="dxa"/>
            <w:vAlign w:val="bottom"/>
          </w:tcPr>
          <w:p w14:paraId="4151815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6EDC80B5"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54" w:type="dxa"/>
            <w:vAlign w:val="bottom"/>
          </w:tcPr>
          <w:p w14:paraId="1C429B3D"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424A33D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87" w:type="dxa"/>
            <w:vAlign w:val="bottom"/>
          </w:tcPr>
          <w:p w14:paraId="33B2F620"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vAlign w:val="bottom"/>
          </w:tcPr>
          <w:p w14:paraId="7399069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277" w:type="dxa"/>
          </w:tcPr>
          <w:p w14:paraId="509F7878"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43" w:type="dxa"/>
          </w:tcPr>
          <w:p w14:paraId="10DD7FB8"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p>
        </w:tc>
      </w:tr>
      <w:tr w:rsidR="007216B9" w:rsidRPr="00844916" w14:paraId="6D426F03" w14:textId="77777777" w:rsidTr="007216B9">
        <w:trPr>
          <w:trHeight w:val="217"/>
        </w:trPr>
        <w:tc>
          <w:tcPr>
            <w:tcW w:w="4421" w:type="dxa"/>
            <w:vAlign w:val="bottom"/>
          </w:tcPr>
          <w:p w14:paraId="79685958" w14:textId="37BE2701"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pacing w:val="-2"/>
                <w:sz w:val="24"/>
                <w:szCs w:val="24"/>
              </w:rPr>
            </w:pPr>
            <w:r w:rsidRPr="00844916">
              <w:rPr>
                <w:rFonts w:asciiTheme="majorBidi" w:hAnsiTheme="majorBidi" w:cstheme="majorBidi"/>
                <w:spacing w:val="-2"/>
                <w:sz w:val="24"/>
                <w:szCs w:val="24"/>
              </w:rPr>
              <w:t>Overdrafts and short-term loans</w:t>
            </w:r>
          </w:p>
        </w:tc>
        <w:tc>
          <w:tcPr>
            <w:tcW w:w="1398" w:type="dxa"/>
            <w:vAlign w:val="bottom"/>
          </w:tcPr>
          <w:p w14:paraId="3338883F" w14:textId="201A3DB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5" w:type="dxa"/>
            <w:vAlign w:val="bottom"/>
          </w:tcPr>
          <w:p w14:paraId="1ACF955B"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28A18DF1" w14:textId="4A8BE47D"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58CF0DC6"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A5039C0" w14:textId="76398A6D"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vAlign w:val="bottom"/>
          </w:tcPr>
          <w:p w14:paraId="12C445E8"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0EBA8FE1" w14:textId="3784809F"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9,205</w:t>
            </w:r>
          </w:p>
        </w:tc>
        <w:tc>
          <w:tcPr>
            <w:tcW w:w="254" w:type="dxa"/>
            <w:vAlign w:val="bottom"/>
          </w:tcPr>
          <w:p w14:paraId="262E5FDD"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5C2072CE" w14:textId="6D82F2BD"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87" w:type="dxa"/>
            <w:vAlign w:val="bottom"/>
          </w:tcPr>
          <w:p w14:paraId="63E13AA6"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vAlign w:val="bottom"/>
          </w:tcPr>
          <w:p w14:paraId="5293EF22" w14:textId="73E6C535"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9,205</w:t>
            </w:r>
          </w:p>
        </w:tc>
        <w:tc>
          <w:tcPr>
            <w:tcW w:w="277" w:type="dxa"/>
          </w:tcPr>
          <w:p w14:paraId="1049DCB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43" w:type="dxa"/>
          </w:tcPr>
          <w:p w14:paraId="7CA551DC" w14:textId="120E8C14"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Pr>
                <w:rFonts w:asciiTheme="majorBidi" w:hAnsiTheme="majorBidi" w:cstheme="majorBidi"/>
                <w:spacing w:val="-2"/>
                <w:sz w:val="24"/>
                <w:szCs w:val="24"/>
              </w:rPr>
              <w:t>MLR-2</w:t>
            </w:r>
          </w:p>
        </w:tc>
      </w:tr>
      <w:tr w:rsidR="007216B9" w:rsidRPr="00844916" w14:paraId="7CFDBF23" w14:textId="77777777" w:rsidTr="007216B9">
        <w:trPr>
          <w:trHeight w:val="217"/>
        </w:trPr>
        <w:tc>
          <w:tcPr>
            <w:tcW w:w="4421" w:type="dxa"/>
            <w:vAlign w:val="bottom"/>
          </w:tcPr>
          <w:p w14:paraId="41AEA165" w14:textId="33640E8A"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3"/>
              <w:rPr>
                <w:rFonts w:asciiTheme="majorBidi" w:hAnsiTheme="majorBidi" w:cstheme="majorBidi"/>
                <w:sz w:val="24"/>
                <w:szCs w:val="24"/>
              </w:rPr>
            </w:pPr>
            <w:r w:rsidRPr="00844916">
              <w:rPr>
                <w:rFonts w:asciiTheme="majorBidi" w:hAnsiTheme="majorBidi" w:cstheme="majorBidi"/>
                <w:sz w:val="24"/>
                <w:szCs w:val="24"/>
              </w:rPr>
              <w:t>Trade account and other current payables</w:t>
            </w:r>
          </w:p>
        </w:tc>
        <w:tc>
          <w:tcPr>
            <w:tcW w:w="1398" w:type="dxa"/>
            <w:vAlign w:val="bottom"/>
          </w:tcPr>
          <w:p w14:paraId="637275DB" w14:textId="29BE6A2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cs/>
              </w:rPr>
            </w:pPr>
            <w:r>
              <w:rPr>
                <w:rFonts w:ascii="Angsana New" w:hAnsi="Angsana New"/>
                <w:spacing w:val="-2"/>
                <w:sz w:val="24"/>
                <w:szCs w:val="24"/>
              </w:rPr>
              <w:t>-</w:t>
            </w:r>
          </w:p>
        </w:tc>
        <w:tc>
          <w:tcPr>
            <w:tcW w:w="255" w:type="dxa"/>
            <w:vAlign w:val="bottom"/>
          </w:tcPr>
          <w:p w14:paraId="39204E6A"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276D1C04" w14:textId="6C246036"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54" w:type="dxa"/>
            <w:vAlign w:val="bottom"/>
          </w:tcPr>
          <w:p w14:paraId="1FD8815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4FE605A6" w14:textId="18807900"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74" w:type="dxa"/>
            <w:vAlign w:val="bottom"/>
          </w:tcPr>
          <w:p w14:paraId="4673897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596E9EF5" w14:textId="714722BC"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54" w:type="dxa"/>
            <w:vAlign w:val="bottom"/>
          </w:tcPr>
          <w:p w14:paraId="03D50456"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1E13F6DD" w14:textId="06CDFDAC" w:rsidR="007216B9" w:rsidRPr="00844916" w:rsidRDefault="00DD79F8"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89</w:t>
            </w:r>
            <w:r w:rsidR="007216B9">
              <w:rPr>
                <w:rFonts w:ascii="Angsana New" w:hAnsi="Angsana New"/>
                <w:spacing w:val="-2"/>
                <w:sz w:val="24"/>
                <w:szCs w:val="24"/>
              </w:rPr>
              <w:t>,</w:t>
            </w:r>
            <w:r>
              <w:rPr>
                <w:rFonts w:ascii="Angsana New" w:hAnsi="Angsana New"/>
                <w:spacing w:val="-2"/>
                <w:sz w:val="24"/>
                <w:szCs w:val="24"/>
              </w:rPr>
              <w:t>5</w:t>
            </w:r>
            <w:r w:rsidR="008B1997">
              <w:rPr>
                <w:rFonts w:ascii="Angsana New" w:hAnsi="Angsana New"/>
                <w:spacing w:val="-2"/>
                <w:sz w:val="24"/>
                <w:szCs w:val="24"/>
              </w:rPr>
              <w:t>29</w:t>
            </w:r>
          </w:p>
        </w:tc>
        <w:tc>
          <w:tcPr>
            <w:tcW w:w="287" w:type="dxa"/>
            <w:vAlign w:val="bottom"/>
          </w:tcPr>
          <w:p w14:paraId="7EF248C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vAlign w:val="bottom"/>
          </w:tcPr>
          <w:p w14:paraId="2FDF3251" w14:textId="702C10B0" w:rsidR="007216B9" w:rsidRPr="00844916" w:rsidRDefault="00DD79F8"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89</w:t>
            </w:r>
            <w:r w:rsidR="007216B9">
              <w:rPr>
                <w:rFonts w:ascii="Angsana New" w:hAnsi="Angsana New"/>
                <w:spacing w:val="-2"/>
                <w:sz w:val="24"/>
                <w:szCs w:val="24"/>
              </w:rPr>
              <w:t>,</w:t>
            </w:r>
            <w:r w:rsidR="008B1997">
              <w:rPr>
                <w:rFonts w:ascii="Angsana New" w:hAnsi="Angsana New"/>
                <w:spacing w:val="-2"/>
                <w:sz w:val="24"/>
                <w:szCs w:val="24"/>
              </w:rPr>
              <w:t>529</w:t>
            </w:r>
          </w:p>
        </w:tc>
        <w:tc>
          <w:tcPr>
            <w:tcW w:w="277" w:type="dxa"/>
          </w:tcPr>
          <w:p w14:paraId="209A2B77"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43" w:type="dxa"/>
            <w:vAlign w:val="bottom"/>
          </w:tcPr>
          <w:p w14:paraId="55822622" w14:textId="532093C3"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spacing w:val="-2"/>
                <w:sz w:val="24"/>
                <w:szCs w:val="24"/>
              </w:rPr>
            </w:pPr>
            <w:r>
              <w:rPr>
                <w:rFonts w:ascii="Angsana New" w:hAnsi="Angsana New"/>
                <w:spacing w:val="-2"/>
                <w:sz w:val="24"/>
                <w:szCs w:val="24"/>
              </w:rPr>
              <w:t>-</w:t>
            </w:r>
          </w:p>
        </w:tc>
      </w:tr>
      <w:tr w:rsidR="007216B9" w:rsidRPr="00844916" w14:paraId="2E3DF76C" w14:textId="77777777" w:rsidTr="007216B9">
        <w:trPr>
          <w:trHeight w:val="217"/>
        </w:trPr>
        <w:tc>
          <w:tcPr>
            <w:tcW w:w="4421" w:type="dxa"/>
            <w:vAlign w:val="bottom"/>
          </w:tcPr>
          <w:p w14:paraId="4101DFB7" w14:textId="0FA5530B" w:rsidR="007216B9" w:rsidRPr="00844916" w:rsidRDefault="007216B9" w:rsidP="007216B9">
            <w:pPr>
              <w:pStyle w:val="BodyText"/>
              <w:spacing w:before="100" w:beforeAutospacing="1" w:after="100" w:afterAutospacing="1"/>
              <w:ind w:left="33"/>
              <w:rPr>
                <w:rFonts w:asciiTheme="majorBidi" w:hAnsiTheme="majorBidi" w:cstheme="majorBidi"/>
                <w:sz w:val="24"/>
                <w:szCs w:val="24"/>
              </w:rPr>
            </w:pPr>
            <w:r w:rsidRPr="00844916">
              <w:rPr>
                <w:rFonts w:asciiTheme="majorBidi" w:hAnsiTheme="majorBidi" w:cstheme="majorBidi"/>
                <w:sz w:val="24"/>
                <w:szCs w:val="24"/>
              </w:rPr>
              <w:t>Current portion of lease liabilities</w:t>
            </w:r>
          </w:p>
        </w:tc>
        <w:tc>
          <w:tcPr>
            <w:tcW w:w="1398" w:type="dxa"/>
            <w:vAlign w:val="bottom"/>
          </w:tcPr>
          <w:p w14:paraId="7FF05049" w14:textId="7FFE22C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2,250</w:t>
            </w:r>
          </w:p>
        </w:tc>
        <w:tc>
          <w:tcPr>
            <w:tcW w:w="255" w:type="dxa"/>
            <w:vAlign w:val="bottom"/>
          </w:tcPr>
          <w:p w14:paraId="4144F46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0D62202B" w14:textId="2D7B3EC9"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0878BCE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AF4CFDA" w14:textId="13AEC32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vAlign w:val="bottom"/>
          </w:tcPr>
          <w:p w14:paraId="3CD6AC6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12A176FD" w14:textId="510C715E"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575E93E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vAlign w:val="bottom"/>
          </w:tcPr>
          <w:p w14:paraId="625C4C58" w14:textId="5167D13C"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87" w:type="dxa"/>
            <w:vAlign w:val="bottom"/>
          </w:tcPr>
          <w:p w14:paraId="09E9C6DB"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vAlign w:val="bottom"/>
          </w:tcPr>
          <w:p w14:paraId="687E6ED6" w14:textId="2E9216DB"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2,250</w:t>
            </w:r>
          </w:p>
        </w:tc>
        <w:tc>
          <w:tcPr>
            <w:tcW w:w="277" w:type="dxa"/>
          </w:tcPr>
          <w:p w14:paraId="556EF92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43" w:type="dxa"/>
            <w:vAlign w:val="bottom"/>
          </w:tcPr>
          <w:p w14:paraId="1D5A5A11" w14:textId="5A2FA789"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Pr>
                <w:rFonts w:asciiTheme="majorBidi" w:hAnsiTheme="majorBidi" w:cstheme="majorBidi"/>
                <w:spacing w:val="-2"/>
                <w:sz w:val="24"/>
                <w:szCs w:val="24"/>
              </w:rPr>
              <w:t>7.50</w:t>
            </w:r>
          </w:p>
        </w:tc>
      </w:tr>
      <w:tr w:rsidR="007216B9" w:rsidRPr="00844916" w14:paraId="38EA60C6" w14:textId="77777777" w:rsidTr="007216B9">
        <w:trPr>
          <w:trHeight w:val="217"/>
        </w:trPr>
        <w:tc>
          <w:tcPr>
            <w:tcW w:w="4421" w:type="dxa"/>
            <w:vAlign w:val="bottom"/>
          </w:tcPr>
          <w:p w14:paraId="46785239" w14:textId="2689E1B9" w:rsidR="007216B9" w:rsidRPr="00844916" w:rsidRDefault="007216B9" w:rsidP="007216B9">
            <w:pPr>
              <w:pStyle w:val="BodyText"/>
              <w:spacing w:before="100" w:beforeAutospacing="1" w:after="100" w:afterAutospacing="1"/>
              <w:ind w:left="33"/>
              <w:rPr>
                <w:rFonts w:asciiTheme="majorBidi" w:hAnsiTheme="majorBidi" w:cstheme="majorBidi"/>
                <w:sz w:val="24"/>
                <w:szCs w:val="24"/>
              </w:rPr>
            </w:pPr>
            <w:r w:rsidRPr="00844916">
              <w:rPr>
                <w:rFonts w:asciiTheme="majorBidi" w:hAnsiTheme="majorBidi" w:cstheme="majorBidi"/>
                <w:sz w:val="24"/>
                <w:szCs w:val="24"/>
              </w:rPr>
              <w:t>Current portion of lo</w:t>
            </w:r>
            <w:r>
              <w:rPr>
                <w:rFonts w:asciiTheme="majorBidi" w:hAnsiTheme="majorBidi" w:cstheme="majorBidi"/>
                <w:sz w:val="24"/>
                <w:szCs w:val="24"/>
              </w:rPr>
              <w:t>an</w:t>
            </w:r>
            <w:r w:rsidRPr="00844916">
              <w:rPr>
                <w:rFonts w:asciiTheme="majorBidi" w:hAnsiTheme="majorBidi" w:cstheme="majorBidi"/>
                <w:sz w:val="24"/>
                <w:szCs w:val="24"/>
              </w:rPr>
              <w:t xml:space="preserve"> from financial institutions</w:t>
            </w:r>
          </w:p>
        </w:tc>
        <w:tc>
          <w:tcPr>
            <w:tcW w:w="1398" w:type="dxa"/>
            <w:vAlign w:val="bottom"/>
          </w:tcPr>
          <w:p w14:paraId="10F73358" w14:textId="271BB5F9"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56,250</w:t>
            </w:r>
          </w:p>
        </w:tc>
        <w:tc>
          <w:tcPr>
            <w:tcW w:w="255" w:type="dxa"/>
            <w:vAlign w:val="bottom"/>
          </w:tcPr>
          <w:p w14:paraId="76797A40"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2D53EDCD" w14:textId="6A572D8C"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54" w:type="dxa"/>
            <w:vAlign w:val="bottom"/>
          </w:tcPr>
          <w:p w14:paraId="07D69164"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4D945A7B" w14:textId="328173F4"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74" w:type="dxa"/>
            <w:vAlign w:val="bottom"/>
          </w:tcPr>
          <w:p w14:paraId="4F600084"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3100AE02" w14:textId="656612B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54" w:type="dxa"/>
            <w:vAlign w:val="bottom"/>
          </w:tcPr>
          <w:p w14:paraId="02204558"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2B10E071" w14:textId="16D2CE61"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87" w:type="dxa"/>
            <w:vAlign w:val="bottom"/>
          </w:tcPr>
          <w:p w14:paraId="417F0D9E"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vAlign w:val="bottom"/>
          </w:tcPr>
          <w:p w14:paraId="423A4A94" w14:textId="4537DF2C"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56,250</w:t>
            </w:r>
          </w:p>
        </w:tc>
        <w:tc>
          <w:tcPr>
            <w:tcW w:w="277" w:type="dxa"/>
          </w:tcPr>
          <w:p w14:paraId="514BE3F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43" w:type="dxa"/>
            <w:vAlign w:val="bottom"/>
          </w:tcPr>
          <w:p w14:paraId="67761AAE" w14:textId="7AC3C8B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Angsana New" w:hAnsi="Angsana New"/>
                <w:color w:val="000000"/>
                <w:sz w:val="24"/>
                <w:szCs w:val="24"/>
              </w:rPr>
            </w:pPr>
            <w:r>
              <w:rPr>
                <w:rFonts w:ascii="Angsana New" w:hAnsi="Angsana New"/>
                <w:color w:val="000000"/>
                <w:sz w:val="24"/>
                <w:szCs w:val="24"/>
              </w:rPr>
              <w:t>5.1550-5.60</w:t>
            </w:r>
          </w:p>
        </w:tc>
      </w:tr>
      <w:tr w:rsidR="007216B9" w:rsidRPr="00844916" w14:paraId="2F56D001" w14:textId="77777777" w:rsidTr="007216B9">
        <w:trPr>
          <w:trHeight w:val="217"/>
        </w:trPr>
        <w:tc>
          <w:tcPr>
            <w:tcW w:w="4421" w:type="dxa"/>
            <w:vAlign w:val="bottom"/>
          </w:tcPr>
          <w:p w14:paraId="1A49BB62" w14:textId="11FB7EF8" w:rsidR="007216B9" w:rsidRPr="00844916" w:rsidRDefault="00414EC2" w:rsidP="007216B9">
            <w:pPr>
              <w:pStyle w:val="BodyText"/>
              <w:spacing w:before="100" w:beforeAutospacing="1" w:after="100" w:afterAutospacing="1"/>
              <w:ind w:left="33"/>
              <w:rPr>
                <w:rFonts w:asciiTheme="majorBidi" w:hAnsiTheme="majorBidi" w:cstheme="majorBidi"/>
                <w:sz w:val="24"/>
                <w:szCs w:val="24"/>
                <w:cs/>
              </w:rPr>
            </w:pPr>
            <w:r>
              <w:rPr>
                <w:rFonts w:asciiTheme="majorBidi" w:hAnsiTheme="majorBidi" w:cstheme="majorBidi"/>
                <w:sz w:val="24"/>
                <w:szCs w:val="24"/>
              </w:rPr>
              <w:t xml:space="preserve">Current portion </w:t>
            </w:r>
            <w:r w:rsidR="00040C30">
              <w:rPr>
                <w:rFonts w:asciiTheme="majorBidi" w:hAnsiTheme="majorBidi" w:cstheme="majorBidi"/>
                <w:sz w:val="24"/>
                <w:szCs w:val="24"/>
              </w:rPr>
              <w:t>long</w:t>
            </w:r>
            <w:r w:rsidR="007216B9" w:rsidRPr="00844916">
              <w:rPr>
                <w:rFonts w:asciiTheme="majorBidi" w:hAnsiTheme="majorBidi" w:cstheme="majorBidi"/>
                <w:sz w:val="24"/>
                <w:szCs w:val="24"/>
              </w:rPr>
              <w:t>-term debenture</w:t>
            </w:r>
          </w:p>
        </w:tc>
        <w:tc>
          <w:tcPr>
            <w:tcW w:w="1398" w:type="dxa"/>
            <w:vAlign w:val="bottom"/>
          </w:tcPr>
          <w:p w14:paraId="19A66D94" w14:textId="516A108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82,232</w:t>
            </w:r>
          </w:p>
        </w:tc>
        <w:tc>
          <w:tcPr>
            <w:tcW w:w="255" w:type="dxa"/>
            <w:vAlign w:val="bottom"/>
          </w:tcPr>
          <w:p w14:paraId="20C68B7A"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7BE19072" w14:textId="17B087D1"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176F706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29381D86" w14:textId="2B4A27BE"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vAlign w:val="bottom"/>
          </w:tcPr>
          <w:p w14:paraId="68D16C0D"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452B2EC6" w14:textId="17E8E215"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24AE4C08"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4DA78A2D" w14:textId="30442213"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87" w:type="dxa"/>
            <w:vAlign w:val="bottom"/>
          </w:tcPr>
          <w:p w14:paraId="2F6CADD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vAlign w:val="bottom"/>
          </w:tcPr>
          <w:p w14:paraId="77554A72" w14:textId="1519A254"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82,232</w:t>
            </w:r>
          </w:p>
        </w:tc>
        <w:tc>
          <w:tcPr>
            <w:tcW w:w="277" w:type="dxa"/>
          </w:tcPr>
          <w:p w14:paraId="1E15EC9B"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43" w:type="dxa"/>
            <w:vAlign w:val="bottom"/>
          </w:tcPr>
          <w:p w14:paraId="4A22AD15" w14:textId="2F6ECE92"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Pr>
                <w:rFonts w:asciiTheme="majorBidi" w:hAnsiTheme="majorBidi" w:cstheme="majorBidi"/>
                <w:spacing w:val="-2"/>
                <w:sz w:val="24"/>
                <w:szCs w:val="24"/>
              </w:rPr>
              <w:t>MLR-3, 15</w:t>
            </w:r>
          </w:p>
        </w:tc>
      </w:tr>
      <w:tr w:rsidR="007216B9" w:rsidRPr="00844916" w14:paraId="47B04131" w14:textId="77777777" w:rsidTr="007216B9">
        <w:trPr>
          <w:trHeight w:val="340"/>
        </w:trPr>
        <w:tc>
          <w:tcPr>
            <w:tcW w:w="4421" w:type="dxa"/>
          </w:tcPr>
          <w:p w14:paraId="307673E1" w14:textId="132DF632" w:rsidR="007216B9" w:rsidRPr="00844916" w:rsidRDefault="007216B9" w:rsidP="007216B9">
            <w:pPr>
              <w:pStyle w:val="BodyText"/>
              <w:spacing w:before="100" w:beforeAutospacing="1" w:after="100" w:afterAutospacing="1"/>
              <w:ind w:left="33"/>
              <w:rPr>
                <w:rFonts w:asciiTheme="majorBidi" w:hAnsiTheme="majorBidi" w:cstheme="majorBidi"/>
                <w:sz w:val="24"/>
                <w:szCs w:val="24"/>
                <w:cs/>
              </w:rPr>
            </w:pPr>
            <w:r w:rsidRPr="00844916">
              <w:rPr>
                <w:rFonts w:asciiTheme="majorBidi" w:hAnsiTheme="majorBidi" w:cstheme="majorBidi"/>
                <w:sz w:val="24"/>
                <w:szCs w:val="24"/>
              </w:rPr>
              <w:t>Short-term loans and accrued interest payables to related parties</w:t>
            </w:r>
          </w:p>
        </w:tc>
        <w:tc>
          <w:tcPr>
            <w:tcW w:w="1398" w:type="dxa"/>
            <w:vAlign w:val="bottom"/>
          </w:tcPr>
          <w:p w14:paraId="4B485D73" w14:textId="6174F9D1"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35,767</w:t>
            </w:r>
          </w:p>
        </w:tc>
        <w:tc>
          <w:tcPr>
            <w:tcW w:w="255" w:type="dxa"/>
            <w:vAlign w:val="bottom"/>
          </w:tcPr>
          <w:p w14:paraId="3235CF08"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55543FF8" w14:textId="20452531"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1C26F3A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D5EDA83" w14:textId="56E35E2B"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vAlign w:val="bottom"/>
          </w:tcPr>
          <w:p w14:paraId="5AF1A2F0"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0304B8BE" w14:textId="5C35ECCF"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6730058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3851B25D" w14:textId="40DC0DA4"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87" w:type="dxa"/>
            <w:vAlign w:val="bottom"/>
          </w:tcPr>
          <w:p w14:paraId="313476D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vAlign w:val="bottom"/>
          </w:tcPr>
          <w:p w14:paraId="44C02D3C" w14:textId="310F6F11"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35,767</w:t>
            </w:r>
          </w:p>
        </w:tc>
        <w:tc>
          <w:tcPr>
            <w:tcW w:w="277" w:type="dxa"/>
          </w:tcPr>
          <w:p w14:paraId="1B943ECD"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43" w:type="dxa"/>
            <w:vAlign w:val="bottom"/>
          </w:tcPr>
          <w:p w14:paraId="2139F672" w14:textId="5D350A8B"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Pr>
                <w:rFonts w:asciiTheme="majorBidi" w:hAnsiTheme="majorBidi" w:cstheme="majorBidi"/>
                <w:spacing w:val="-2"/>
                <w:sz w:val="24"/>
                <w:szCs w:val="24"/>
              </w:rPr>
              <w:t>5.00-15.00</w:t>
            </w:r>
          </w:p>
        </w:tc>
      </w:tr>
      <w:tr w:rsidR="007216B9" w:rsidRPr="00844916" w14:paraId="5BDF577A" w14:textId="77777777" w:rsidTr="007216B9">
        <w:trPr>
          <w:trHeight w:val="217"/>
        </w:trPr>
        <w:tc>
          <w:tcPr>
            <w:tcW w:w="4421" w:type="dxa"/>
            <w:vAlign w:val="bottom"/>
          </w:tcPr>
          <w:p w14:paraId="4FC1BD1B" w14:textId="120CD9BA"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cs/>
              </w:rPr>
            </w:pPr>
            <w:r w:rsidRPr="00844916">
              <w:rPr>
                <w:rFonts w:asciiTheme="majorBidi" w:hAnsiTheme="majorBidi" w:cstheme="majorBidi"/>
                <w:sz w:val="24"/>
                <w:szCs w:val="24"/>
              </w:rPr>
              <w:t xml:space="preserve">Short - term loans and </w:t>
            </w:r>
            <w:r w:rsidR="00A30456" w:rsidRPr="00844916">
              <w:rPr>
                <w:rFonts w:asciiTheme="majorBidi" w:hAnsiTheme="majorBidi" w:cstheme="majorBidi"/>
                <w:sz w:val="24"/>
                <w:szCs w:val="24"/>
              </w:rPr>
              <w:t xml:space="preserve">accrued </w:t>
            </w:r>
            <w:r w:rsidRPr="00844916">
              <w:rPr>
                <w:rFonts w:asciiTheme="majorBidi" w:hAnsiTheme="majorBidi" w:cstheme="majorBidi"/>
                <w:sz w:val="24"/>
                <w:szCs w:val="24"/>
              </w:rPr>
              <w:t>interest</w:t>
            </w:r>
            <w:r w:rsidRPr="00844916">
              <w:rPr>
                <w:rFonts w:asciiTheme="majorBidi" w:hAnsiTheme="majorBidi" w:cstheme="majorBidi"/>
                <w:spacing w:val="-2"/>
                <w:sz w:val="24"/>
                <w:szCs w:val="24"/>
              </w:rPr>
              <w:t xml:space="preserve"> </w:t>
            </w:r>
            <w:r w:rsidRPr="00844916">
              <w:rPr>
                <w:rFonts w:asciiTheme="majorBidi" w:hAnsiTheme="majorBidi" w:cstheme="majorBidi"/>
                <w:sz w:val="24"/>
                <w:szCs w:val="24"/>
              </w:rPr>
              <w:t>payables to other parties</w:t>
            </w:r>
          </w:p>
        </w:tc>
        <w:tc>
          <w:tcPr>
            <w:tcW w:w="1398" w:type="dxa"/>
            <w:vAlign w:val="bottom"/>
          </w:tcPr>
          <w:p w14:paraId="56809983" w14:textId="6C34AE21"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69,149</w:t>
            </w:r>
          </w:p>
        </w:tc>
        <w:tc>
          <w:tcPr>
            <w:tcW w:w="255" w:type="dxa"/>
            <w:vAlign w:val="bottom"/>
          </w:tcPr>
          <w:p w14:paraId="1E8E153A"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Pr>
          <w:p w14:paraId="4BD1155B" w14:textId="4C3B76B0"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Angsana New" w:hAnsi="Angsana New"/>
                <w:spacing w:val="-2"/>
                <w:sz w:val="24"/>
                <w:szCs w:val="24"/>
              </w:rPr>
            </w:pPr>
            <w:r>
              <w:rPr>
                <w:rFonts w:ascii="Angsana New" w:hAnsi="Angsana New"/>
                <w:spacing w:val="-2"/>
                <w:sz w:val="24"/>
                <w:szCs w:val="24"/>
              </w:rPr>
              <w:t>-</w:t>
            </w:r>
          </w:p>
        </w:tc>
        <w:tc>
          <w:tcPr>
            <w:tcW w:w="254" w:type="dxa"/>
            <w:vAlign w:val="bottom"/>
          </w:tcPr>
          <w:p w14:paraId="2F2D223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71878AB9" w14:textId="6BA06FA9"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vAlign w:val="bottom"/>
          </w:tcPr>
          <w:p w14:paraId="77E1D21D"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2D46ACEE" w14:textId="1BCAAF59"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0B64ECD2"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39DDFD45" w14:textId="55042524"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87" w:type="dxa"/>
            <w:vAlign w:val="bottom"/>
          </w:tcPr>
          <w:p w14:paraId="144A16C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vAlign w:val="bottom"/>
          </w:tcPr>
          <w:p w14:paraId="7957F062" w14:textId="67CE3F69"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69,149</w:t>
            </w:r>
          </w:p>
        </w:tc>
        <w:tc>
          <w:tcPr>
            <w:tcW w:w="277" w:type="dxa"/>
          </w:tcPr>
          <w:p w14:paraId="3DADCC9F"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43" w:type="dxa"/>
            <w:vAlign w:val="bottom"/>
          </w:tcPr>
          <w:p w14:paraId="4F8FD4B1" w14:textId="6F2696D2"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pacing w:val="-2"/>
                <w:sz w:val="24"/>
                <w:szCs w:val="24"/>
              </w:rPr>
            </w:pPr>
            <w:r>
              <w:rPr>
                <w:rFonts w:asciiTheme="majorBidi" w:hAnsiTheme="majorBidi" w:cstheme="majorBidi"/>
                <w:spacing w:val="-2"/>
                <w:sz w:val="24"/>
                <w:szCs w:val="24"/>
              </w:rPr>
              <w:t>5.00-15.00</w:t>
            </w:r>
          </w:p>
        </w:tc>
      </w:tr>
      <w:tr w:rsidR="007216B9" w:rsidRPr="00844916" w14:paraId="6EAC7B10" w14:textId="77777777" w:rsidTr="007216B9">
        <w:trPr>
          <w:trHeight w:val="217"/>
        </w:trPr>
        <w:tc>
          <w:tcPr>
            <w:tcW w:w="4421" w:type="dxa"/>
            <w:vAlign w:val="bottom"/>
          </w:tcPr>
          <w:p w14:paraId="222BC09C"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ind w:left="32"/>
              <w:rPr>
                <w:rFonts w:asciiTheme="majorBidi" w:hAnsiTheme="majorBidi" w:cstheme="majorBidi"/>
                <w:sz w:val="24"/>
                <w:szCs w:val="24"/>
              </w:rPr>
            </w:pPr>
            <w:r w:rsidRPr="00844916">
              <w:rPr>
                <w:rFonts w:asciiTheme="majorBidi" w:hAnsiTheme="majorBidi" w:cstheme="majorBidi"/>
                <w:sz w:val="24"/>
                <w:szCs w:val="24"/>
              </w:rPr>
              <w:t>Lease liabilities - net</w:t>
            </w:r>
          </w:p>
        </w:tc>
        <w:tc>
          <w:tcPr>
            <w:tcW w:w="1398" w:type="dxa"/>
            <w:vAlign w:val="bottom"/>
          </w:tcPr>
          <w:p w14:paraId="0388D99F" w14:textId="783582FE"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5" w:type="dxa"/>
            <w:vAlign w:val="bottom"/>
          </w:tcPr>
          <w:p w14:paraId="34115E0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vAlign w:val="bottom"/>
          </w:tcPr>
          <w:p w14:paraId="19515EBB" w14:textId="027368A0"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Pr>
                <w:rFonts w:asciiTheme="majorBidi" w:hAnsiTheme="majorBidi" w:cstheme="majorBidi"/>
                <w:sz w:val="24"/>
                <w:szCs w:val="24"/>
              </w:rPr>
              <w:t>5,623</w:t>
            </w:r>
          </w:p>
        </w:tc>
        <w:tc>
          <w:tcPr>
            <w:tcW w:w="254" w:type="dxa"/>
            <w:vAlign w:val="bottom"/>
          </w:tcPr>
          <w:p w14:paraId="61ABEF24"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Pr>
          <w:p w14:paraId="1C0235A9" w14:textId="04E890A6"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74" w:type="dxa"/>
            <w:vAlign w:val="bottom"/>
          </w:tcPr>
          <w:p w14:paraId="1BD1585B"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vAlign w:val="bottom"/>
          </w:tcPr>
          <w:p w14:paraId="49376B3B" w14:textId="49B59D42"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54" w:type="dxa"/>
            <w:vAlign w:val="bottom"/>
          </w:tcPr>
          <w:p w14:paraId="6E199DE8"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Pr>
          <w:p w14:paraId="67CBC790" w14:textId="1B11CABE"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w:t>
            </w:r>
          </w:p>
        </w:tc>
        <w:tc>
          <w:tcPr>
            <w:tcW w:w="287" w:type="dxa"/>
            <w:vAlign w:val="bottom"/>
          </w:tcPr>
          <w:p w14:paraId="0FB3C9F0"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vAlign w:val="bottom"/>
          </w:tcPr>
          <w:p w14:paraId="7F56C1DE" w14:textId="65356AAE"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Pr>
                <w:rFonts w:asciiTheme="majorBidi" w:hAnsiTheme="majorBidi" w:cstheme="majorBidi"/>
                <w:color w:val="000000"/>
                <w:sz w:val="24"/>
                <w:szCs w:val="24"/>
              </w:rPr>
              <w:t>5,623</w:t>
            </w:r>
          </w:p>
        </w:tc>
        <w:tc>
          <w:tcPr>
            <w:tcW w:w="277" w:type="dxa"/>
          </w:tcPr>
          <w:p w14:paraId="3E585F01"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43" w:type="dxa"/>
            <w:vAlign w:val="bottom"/>
          </w:tcPr>
          <w:p w14:paraId="5F417EDB" w14:textId="69D8EDC9"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color w:val="000000"/>
                <w:sz w:val="24"/>
                <w:szCs w:val="24"/>
              </w:rPr>
            </w:pPr>
            <w:r>
              <w:rPr>
                <w:rFonts w:asciiTheme="majorBidi" w:hAnsiTheme="majorBidi" w:cstheme="majorBidi"/>
                <w:color w:val="000000"/>
                <w:sz w:val="24"/>
                <w:szCs w:val="24"/>
              </w:rPr>
              <w:t>7.5</w:t>
            </w:r>
          </w:p>
        </w:tc>
      </w:tr>
      <w:tr w:rsidR="007216B9" w:rsidRPr="00844916" w14:paraId="7000D7F6" w14:textId="77777777" w:rsidTr="007216B9">
        <w:trPr>
          <w:trHeight w:val="217"/>
        </w:trPr>
        <w:tc>
          <w:tcPr>
            <w:tcW w:w="4421" w:type="dxa"/>
          </w:tcPr>
          <w:p w14:paraId="7985B215" w14:textId="528DF7F9" w:rsidR="007216B9" w:rsidRPr="00844916" w:rsidRDefault="007216B9" w:rsidP="007216B9">
            <w:pPr>
              <w:pStyle w:val="BodyText"/>
              <w:spacing w:before="100" w:beforeAutospacing="1" w:after="100" w:afterAutospacing="1"/>
              <w:ind w:left="32"/>
              <w:rPr>
                <w:rFonts w:asciiTheme="majorBidi" w:hAnsiTheme="majorBidi" w:cstheme="majorBidi"/>
                <w:sz w:val="24"/>
                <w:szCs w:val="24"/>
              </w:rPr>
            </w:pPr>
            <w:r w:rsidRPr="00844916">
              <w:rPr>
                <w:rFonts w:asciiTheme="majorBidi" w:hAnsiTheme="majorBidi" w:cstheme="majorBidi"/>
                <w:spacing w:val="-2"/>
                <w:sz w:val="24"/>
                <w:szCs w:val="24"/>
              </w:rPr>
              <w:t>Long-term loans from financial institutions</w:t>
            </w:r>
            <w:r w:rsidR="00634FB8">
              <w:rPr>
                <w:rFonts w:asciiTheme="majorBidi" w:hAnsiTheme="majorBidi" w:cstheme="majorBidi" w:hint="cs"/>
                <w:sz w:val="24"/>
                <w:szCs w:val="24"/>
                <w:cs/>
              </w:rPr>
              <w:t xml:space="preserve"> - </w:t>
            </w:r>
            <w:r w:rsidR="00634FB8">
              <w:rPr>
                <w:rFonts w:asciiTheme="majorBidi" w:hAnsiTheme="majorBidi" w:cstheme="majorBidi"/>
                <w:sz w:val="24"/>
                <w:szCs w:val="24"/>
              </w:rPr>
              <w:t>net</w:t>
            </w:r>
          </w:p>
        </w:tc>
        <w:tc>
          <w:tcPr>
            <w:tcW w:w="1398" w:type="dxa"/>
            <w:tcBorders>
              <w:bottom w:val="single" w:sz="4" w:space="0" w:color="auto"/>
            </w:tcBorders>
            <w:vAlign w:val="bottom"/>
          </w:tcPr>
          <w:p w14:paraId="190DD4A1" w14:textId="37EF49E1"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Pr>
                <w:rFonts w:asciiTheme="majorBidi" w:hAnsiTheme="majorBidi" w:cstheme="majorBidi"/>
                <w:color w:val="000000"/>
                <w:sz w:val="24"/>
                <w:szCs w:val="24"/>
              </w:rPr>
              <w:t>-</w:t>
            </w:r>
          </w:p>
        </w:tc>
        <w:tc>
          <w:tcPr>
            <w:tcW w:w="255" w:type="dxa"/>
            <w:vAlign w:val="bottom"/>
          </w:tcPr>
          <w:p w14:paraId="42A2E7D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Borders>
              <w:bottom w:val="single" w:sz="4" w:space="0" w:color="auto"/>
            </w:tcBorders>
            <w:vAlign w:val="bottom"/>
          </w:tcPr>
          <w:p w14:paraId="7EA554FB" w14:textId="20817B73"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Pr>
                <w:rFonts w:asciiTheme="majorBidi" w:hAnsiTheme="majorBidi" w:cstheme="majorBidi"/>
                <w:color w:val="000000"/>
                <w:sz w:val="24"/>
                <w:szCs w:val="24"/>
              </w:rPr>
              <w:t>-</w:t>
            </w:r>
          </w:p>
        </w:tc>
        <w:tc>
          <w:tcPr>
            <w:tcW w:w="254" w:type="dxa"/>
            <w:vAlign w:val="bottom"/>
          </w:tcPr>
          <w:p w14:paraId="27BA29A1"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Borders>
              <w:bottom w:val="single" w:sz="4" w:space="0" w:color="auto"/>
            </w:tcBorders>
            <w:vAlign w:val="bottom"/>
          </w:tcPr>
          <w:p w14:paraId="2BDBD67D" w14:textId="6727A4CB"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Pr>
                <w:rFonts w:asciiTheme="majorBidi" w:hAnsiTheme="majorBidi" w:cstheme="majorBidi"/>
                <w:color w:val="000000"/>
                <w:sz w:val="24"/>
                <w:szCs w:val="24"/>
              </w:rPr>
              <w:t>812,086</w:t>
            </w:r>
          </w:p>
        </w:tc>
        <w:tc>
          <w:tcPr>
            <w:tcW w:w="274" w:type="dxa"/>
            <w:vAlign w:val="bottom"/>
          </w:tcPr>
          <w:p w14:paraId="2BC03A7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tcBorders>
              <w:bottom w:val="single" w:sz="4" w:space="0" w:color="auto"/>
            </w:tcBorders>
            <w:vAlign w:val="bottom"/>
          </w:tcPr>
          <w:p w14:paraId="088F1ABB" w14:textId="4732989A"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Pr>
                <w:rFonts w:asciiTheme="majorBidi" w:hAnsiTheme="majorBidi" w:cstheme="majorBidi"/>
                <w:color w:val="000000"/>
                <w:sz w:val="24"/>
                <w:szCs w:val="24"/>
              </w:rPr>
              <w:t>585,807</w:t>
            </w:r>
          </w:p>
        </w:tc>
        <w:tc>
          <w:tcPr>
            <w:tcW w:w="254" w:type="dxa"/>
            <w:vAlign w:val="bottom"/>
          </w:tcPr>
          <w:p w14:paraId="75014050"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Borders>
              <w:bottom w:val="single" w:sz="4" w:space="0" w:color="auto"/>
            </w:tcBorders>
          </w:tcPr>
          <w:p w14:paraId="4C0D28BC" w14:textId="149BADBF"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cs/>
              </w:rPr>
            </w:pPr>
            <w:r>
              <w:rPr>
                <w:rFonts w:asciiTheme="majorBidi" w:hAnsiTheme="majorBidi" w:cstheme="majorBidi"/>
                <w:color w:val="000000"/>
                <w:sz w:val="24"/>
                <w:szCs w:val="24"/>
              </w:rPr>
              <w:t>-</w:t>
            </w:r>
          </w:p>
        </w:tc>
        <w:tc>
          <w:tcPr>
            <w:tcW w:w="287" w:type="dxa"/>
            <w:vAlign w:val="bottom"/>
          </w:tcPr>
          <w:p w14:paraId="2FE08EE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tcBorders>
              <w:bottom w:val="single" w:sz="4" w:space="0" w:color="auto"/>
            </w:tcBorders>
            <w:vAlign w:val="bottom"/>
          </w:tcPr>
          <w:p w14:paraId="54D66518" w14:textId="0DA8A79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Pr>
                <w:rFonts w:asciiTheme="majorBidi" w:hAnsiTheme="majorBidi" w:cstheme="majorBidi"/>
                <w:color w:val="000000"/>
                <w:sz w:val="24"/>
                <w:szCs w:val="24"/>
              </w:rPr>
              <w:t>1,397,893</w:t>
            </w:r>
          </w:p>
        </w:tc>
        <w:tc>
          <w:tcPr>
            <w:tcW w:w="277" w:type="dxa"/>
          </w:tcPr>
          <w:p w14:paraId="3FF1204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143" w:type="dxa"/>
            <w:vAlign w:val="bottom"/>
          </w:tcPr>
          <w:p w14:paraId="206F7C50" w14:textId="4B2486DB"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r>
              <w:rPr>
                <w:rFonts w:asciiTheme="majorBidi" w:hAnsiTheme="majorBidi" w:cstheme="majorBidi"/>
                <w:sz w:val="24"/>
                <w:szCs w:val="24"/>
              </w:rPr>
              <w:t>5.1550-5.60</w:t>
            </w:r>
          </w:p>
        </w:tc>
      </w:tr>
      <w:tr w:rsidR="007216B9" w:rsidRPr="00844916" w14:paraId="0C51C0D1" w14:textId="77777777" w:rsidTr="007216B9">
        <w:trPr>
          <w:trHeight w:val="236"/>
        </w:trPr>
        <w:tc>
          <w:tcPr>
            <w:tcW w:w="4421" w:type="dxa"/>
          </w:tcPr>
          <w:p w14:paraId="6B69DC78" w14:textId="06E33881" w:rsidR="007216B9" w:rsidRPr="00844916" w:rsidRDefault="007216B9" w:rsidP="007216B9">
            <w:pPr>
              <w:pStyle w:val="BodyText"/>
              <w:spacing w:before="100" w:beforeAutospacing="1" w:after="100" w:afterAutospacing="1"/>
              <w:ind w:left="33"/>
              <w:rPr>
                <w:rFonts w:asciiTheme="majorBidi" w:hAnsiTheme="majorBidi" w:cstheme="majorBidi"/>
                <w:sz w:val="24"/>
                <w:szCs w:val="24"/>
                <w:cs/>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w:t>
            </w:r>
            <w:r w:rsidRPr="00F42E82">
              <w:rPr>
                <w:rFonts w:asciiTheme="majorBidi" w:hAnsiTheme="majorBidi" w:cstheme="majorBidi"/>
                <w:b/>
                <w:bCs/>
                <w:sz w:val="24"/>
                <w:szCs w:val="24"/>
              </w:rPr>
              <w:t>liabilities</w:t>
            </w:r>
          </w:p>
        </w:tc>
        <w:tc>
          <w:tcPr>
            <w:tcW w:w="1398" w:type="dxa"/>
            <w:tcBorders>
              <w:top w:val="single" w:sz="4" w:space="0" w:color="auto"/>
              <w:bottom w:val="double" w:sz="4" w:space="0" w:color="auto"/>
            </w:tcBorders>
            <w:vAlign w:val="bottom"/>
          </w:tcPr>
          <w:p w14:paraId="573BDB35" w14:textId="42B24720"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Pr>
                <w:rFonts w:asciiTheme="majorBidi" w:hAnsiTheme="majorBidi" w:cstheme="majorBidi"/>
                <w:color w:val="000000"/>
                <w:sz w:val="24"/>
                <w:szCs w:val="24"/>
              </w:rPr>
              <w:t>245,648</w:t>
            </w:r>
          </w:p>
        </w:tc>
        <w:tc>
          <w:tcPr>
            <w:tcW w:w="255" w:type="dxa"/>
            <w:vAlign w:val="bottom"/>
          </w:tcPr>
          <w:p w14:paraId="2E556496"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20" w:type="dxa"/>
            <w:tcBorders>
              <w:top w:val="single" w:sz="4" w:space="0" w:color="auto"/>
              <w:bottom w:val="double" w:sz="4" w:space="0" w:color="auto"/>
            </w:tcBorders>
            <w:vAlign w:val="bottom"/>
          </w:tcPr>
          <w:p w14:paraId="1D008A4A" w14:textId="13EB7D88"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z w:val="24"/>
                <w:szCs w:val="24"/>
              </w:rPr>
            </w:pPr>
            <w:r>
              <w:rPr>
                <w:rFonts w:asciiTheme="majorBidi" w:hAnsiTheme="majorBidi" w:cstheme="majorBidi"/>
                <w:sz w:val="24"/>
                <w:szCs w:val="24"/>
              </w:rPr>
              <w:t>5,623</w:t>
            </w:r>
          </w:p>
        </w:tc>
        <w:tc>
          <w:tcPr>
            <w:tcW w:w="254" w:type="dxa"/>
            <w:vAlign w:val="bottom"/>
          </w:tcPr>
          <w:p w14:paraId="38C5EA69"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364" w:type="dxa"/>
            <w:tcBorders>
              <w:top w:val="single" w:sz="4" w:space="0" w:color="auto"/>
              <w:bottom w:val="double" w:sz="4" w:space="0" w:color="auto"/>
            </w:tcBorders>
            <w:vAlign w:val="bottom"/>
          </w:tcPr>
          <w:p w14:paraId="1BBE9A75" w14:textId="24C8018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Pr>
                <w:rFonts w:asciiTheme="majorBidi" w:hAnsiTheme="majorBidi" w:cstheme="majorBidi"/>
                <w:color w:val="000000"/>
                <w:sz w:val="24"/>
                <w:szCs w:val="24"/>
              </w:rPr>
              <w:t>812,086</w:t>
            </w:r>
          </w:p>
        </w:tc>
        <w:tc>
          <w:tcPr>
            <w:tcW w:w="274" w:type="dxa"/>
            <w:vAlign w:val="bottom"/>
          </w:tcPr>
          <w:p w14:paraId="7A384BF3"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01" w:type="dxa"/>
            <w:tcBorders>
              <w:top w:val="single" w:sz="4" w:space="0" w:color="auto"/>
              <w:bottom w:val="double" w:sz="4" w:space="0" w:color="auto"/>
            </w:tcBorders>
            <w:vAlign w:val="bottom"/>
          </w:tcPr>
          <w:p w14:paraId="5CC69420" w14:textId="52359ADD"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Theme="majorBidi" w:hAnsiTheme="majorBidi" w:cstheme="majorBidi"/>
                <w:spacing w:val="-2"/>
                <w:sz w:val="24"/>
                <w:szCs w:val="24"/>
              </w:rPr>
              <w:t>595,012</w:t>
            </w:r>
          </w:p>
        </w:tc>
        <w:tc>
          <w:tcPr>
            <w:tcW w:w="254" w:type="dxa"/>
            <w:vAlign w:val="bottom"/>
          </w:tcPr>
          <w:p w14:paraId="492D6A5D"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445" w:type="dxa"/>
            <w:tcBorders>
              <w:top w:val="single" w:sz="4" w:space="0" w:color="auto"/>
              <w:bottom w:val="double" w:sz="4" w:space="0" w:color="auto"/>
            </w:tcBorders>
            <w:vAlign w:val="bottom"/>
          </w:tcPr>
          <w:p w14:paraId="6E564A59" w14:textId="01FC96CD" w:rsidR="007216B9" w:rsidRPr="00844916" w:rsidRDefault="00DD79F8"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r>
              <w:rPr>
                <w:rFonts w:ascii="Angsana New" w:hAnsi="Angsana New"/>
                <w:spacing w:val="-2"/>
                <w:sz w:val="24"/>
                <w:szCs w:val="24"/>
              </w:rPr>
              <w:t>89,5</w:t>
            </w:r>
            <w:r w:rsidR="008B1997">
              <w:rPr>
                <w:rFonts w:ascii="Angsana New" w:hAnsi="Angsana New"/>
                <w:spacing w:val="-2"/>
                <w:sz w:val="24"/>
                <w:szCs w:val="24"/>
              </w:rPr>
              <w:t>29</w:t>
            </w:r>
          </w:p>
        </w:tc>
        <w:tc>
          <w:tcPr>
            <w:tcW w:w="287" w:type="dxa"/>
            <w:vAlign w:val="bottom"/>
          </w:tcPr>
          <w:p w14:paraId="7F6F2CFE"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spacing w:val="-2"/>
                <w:sz w:val="24"/>
                <w:szCs w:val="24"/>
              </w:rPr>
            </w:pPr>
          </w:p>
        </w:tc>
        <w:tc>
          <w:tcPr>
            <w:tcW w:w="1502" w:type="dxa"/>
            <w:tcBorders>
              <w:top w:val="single" w:sz="4" w:space="0" w:color="auto"/>
              <w:bottom w:val="double" w:sz="4" w:space="0" w:color="auto"/>
            </w:tcBorders>
            <w:vAlign w:val="bottom"/>
          </w:tcPr>
          <w:p w14:paraId="671E056E" w14:textId="6C732908"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right"/>
              <w:rPr>
                <w:rFonts w:asciiTheme="majorBidi" w:hAnsiTheme="majorBidi" w:cstheme="majorBidi"/>
                <w:color w:val="000000"/>
                <w:sz w:val="24"/>
                <w:szCs w:val="24"/>
              </w:rPr>
            </w:pPr>
            <w:r>
              <w:rPr>
                <w:rFonts w:asciiTheme="majorBidi" w:hAnsiTheme="majorBidi" w:cstheme="majorBidi"/>
                <w:color w:val="000000"/>
                <w:sz w:val="24"/>
                <w:szCs w:val="24"/>
              </w:rPr>
              <w:t>1,7</w:t>
            </w:r>
            <w:r w:rsidR="00DD79F8">
              <w:rPr>
                <w:rFonts w:asciiTheme="majorBidi" w:hAnsiTheme="majorBidi" w:cstheme="majorBidi"/>
                <w:color w:val="000000"/>
                <w:sz w:val="24"/>
                <w:szCs w:val="24"/>
              </w:rPr>
              <w:t>47</w:t>
            </w:r>
            <w:r>
              <w:rPr>
                <w:rFonts w:asciiTheme="majorBidi" w:hAnsiTheme="majorBidi" w:cstheme="majorBidi"/>
                <w:color w:val="000000"/>
                <w:sz w:val="24"/>
                <w:szCs w:val="24"/>
              </w:rPr>
              <w:t>,</w:t>
            </w:r>
            <w:r w:rsidR="008B1997">
              <w:rPr>
                <w:rFonts w:asciiTheme="majorBidi" w:hAnsiTheme="majorBidi" w:cstheme="majorBidi"/>
                <w:color w:val="000000"/>
                <w:sz w:val="24"/>
                <w:szCs w:val="24"/>
              </w:rPr>
              <w:t>898</w:t>
            </w:r>
          </w:p>
        </w:tc>
        <w:tc>
          <w:tcPr>
            <w:tcW w:w="277" w:type="dxa"/>
            <w:vAlign w:val="bottom"/>
          </w:tcPr>
          <w:p w14:paraId="05C3423A"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thaiDistribute"/>
              <w:rPr>
                <w:rFonts w:asciiTheme="majorBidi" w:hAnsiTheme="majorBidi" w:cstheme="majorBidi"/>
                <w:spacing w:val="-2"/>
                <w:sz w:val="24"/>
                <w:szCs w:val="24"/>
              </w:rPr>
            </w:pPr>
          </w:p>
        </w:tc>
        <w:tc>
          <w:tcPr>
            <w:tcW w:w="1143" w:type="dxa"/>
            <w:vAlign w:val="bottom"/>
          </w:tcPr>
          <w:p w14:paraId="2ED068D0" w14:textId="77777777" w:rsidR="007216B9" w:rsidRPr="00844916" w:rsidRDefault="007216B9" w:rsidP="00721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jc w:val="center"/>
              <w:rPr>
                <w:rFonts w:asciiTheme="majorBidi" w:hAnsiTheme="majorBidi" w:cstheme="majorBidi"/>
                <w:sz w:val="24"/>
                <w:szCs w:val="24"/>
                <w:cs/>
              </w:rPr>
            </w:pPr>
          </w:p>
        </w:tc>
      </w:tr>
    </w:tbl>
    <w:p w14:paraId="4D008C75" w14:textId="4F06B6C4" w:rsidR="0050005B" w:rsidRPr="00844916" w:rsidRDefault="0050005B"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844916">
        <w:rPr>
          <w:rFonts w:ascii="Angsana New" w:hAnsi="Angsana New"/>
          <w:sz w:val="28"/>
          <w:szCs w:val="28"/>
        </w:rPr>
        <w:br w:type="page"/>
      </w:r>
    </w:p>
    <w:tbl>
      <w:tblPr>
        <w:tblStyle w:val="TableGrid"/>
        <w:tblpPr w:leftFromText="180" w:rightFromText="180" w:vertAnchor="text" w:horzAnchor="margin" w:tblpY="-389"/>
        <w:tblW w:w="15168" w:type="dxa"/>
        <w:tblLook w:val="04A0" w:firstRow="1" w:lastRow="0" w:firstColumn="1" w:lastColumn="0" w:noHBand="0" w:noVBand="1"/>
      </w:tblPr>
      <w:tblGrid>
        <w:gridCol w:w="4399"/>
        <w:gridCol w:w="1168"/>
        <w:gridCol w:w="240"/>
        <w:gridCol w:w="1179"/>
        <w:gridCol w:w="318"/>
        <w:gridCol w:w="1087"/>
        <w:gridCol w:w="238"/>
        <w:gridCol w:w="1278"/>
        <w:gridCol w:w="314"/>
        <w:gridCol w:w="1168"/>
        <w:gridCol w:w="317"/>
        <w:gridCol w:w="1368"/>
        <w:gridCol w:w="318"/>
        <w:gridCol w:w="1776"/>
      </w:tblGrid>
      <w:tr w:rsidR="00860A1A" w:rsidRPr="00844916" w14:paraId="4A6A3488" w14:textId="77777777" w:rsidTr="00B367AC">
        <w:trPr>
          <w:trHeight w:val="316"/>
          <w:tblHeader/>
        </w:trPr>
        <w:tc>
          <w:tcPr>
            <w:tcW w:w="4624" w:type="dxa"/>
            <w:vAlign w:val="bottom"/>
          </w:tcPr>
          <w:p w14:paraId="69051BB5" w14:textId="77777777"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844916">
              <w:rPr>
                <w:sz w:val="24"/>
                <w:szCs w:val="24"/>
              </w:rPr>
              <w:tab/>
            </w:r>
          </w:p>
        </w:tc>
        <w:tc>
          <w:tcPr>
            <w:tcW w:w="10544" w:type="dxa"/>
            <w:gridSpan w:val="13"/>
            <w:tcBorders>
              <w:bottom w:val="single" w:sz="4" w:space="0" w:color="auto"/>
            </w:tcBorders>
            <w:vAlign w:val="center"/>
          </w:tcPr>
          <w:p w14:paraId="0404E24C" w14:textId="4D74DBBA"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eastAsia="Arial Unicode MS" w:hAnsi="Angsana New"/>
                <w:bCs/>
                <w:sz w:val="28"/>
                <w:szCs w:val="28"/>
              </w:rPr>
              <w:t>(</w:t>
            </w:r>
            <w:r w:rsidR="00E6566B" w:rsidRPr="00844916">
              <w:rPr>
                <w:rFonts w:ascii="Angsana New" w:eastAsia="Arial Unicode MS" w:hAnsi="Angsana New"/>
                <w:bCs/>
                <w:sz w:val="28"/>
                <w:szCs w:val="28"/>
              </w:rPr>
              <w:t>Unit: Thousand Baht</w:t>
            </w:r>
            <w:r w:rsidRPr="00844916">
              <w:rPr>
                <w:rFonts w:ascii="Angsana New" w:eastAsia="Arial Unicode MS" w:hAnsi="Angsana New"/>
                <w:bCs/>
                <w:sz w:val="28"/>
                <w:szCs w:val="28"/>
              </w:rPr>
              <w:t>)</w:t>
            </w:r>
          </w:p>
        </w:tc>
      </w:tr>
      <w:tr w:rsidR="00860A1A" w:rsidRPr="00844916" w14:paraId="5571CA5B" w14:textId="77777777" w:rsidTr="00B367AC">
        <w:trPr>
          <w:trHeight w:val="316"/>
          <w:tblHeader/>
        </w:trPr>
        <w:tc>
          <w:tcPr>
            <w:tcW w:w="4624" w:type="dxa"/>
            <w:vAlign w:val="bottom"/>
          </w:tcPr>
          <w:p w14:paraId="676E24B7" w14:textId="77777777"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544" w:type="dxa"/>
            <w:gridSpan w:val="13"/>
            <w:tcBorders>
              <w:top w:val="single" w:sz="4" w:space="0" w:color="auto"/>
              <w:bottom w:val="single" w:sz="4" w:space="0" w:color="auto"/>
            </w:tcBorders>
            <w:vAlign w:val="center"/>
          </w:tcPr>
          <w:p w14:paraId="07835C1F" w14:textId="77777777"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color w:val="000000"/>
                <w:sz w:val="28"/>
                <w:szCs w:val="28"/>
              </w:rPr>
              <w:t>Separate financial statements</w:t>
            </w:r>
          </w:p>
        </w:tc>
      </w:tr>
      <w:tr w:rsidR="00860A1A" w:rsidRPr="00844916" w14:paraId="5E3C3A7F" w14:textId="77777777" w:rsidTr="00B367AC">
        <w:trPr>
          <w:trHeight w:val="316"/>
          <w:tblHeader/>
        </w:trPr>
        <w:tc>
          <w:tcPr>
            <w:tcW w:w="4624" w:type="dxa"/>
            <w:vAlign w:val="bottom"/>
          </w:tcPr>
          <w:p w14:paraId="096CEEA3" w14:textId="77777777"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544" w:type="dxa"/>
            <w:gridSpan w:val="13"/>
            <w:tcBorders>
              <w:top w:val="single" w:sz="4" w:space="0" w:color="auto"/>
              <w:bottom w:val="single" w:sz="4" w:space="0" w:color="auto"/>
            </w:tcBorders>
            <w:vAlign w:val="center"/>
          </w:tcPr>
          <w:p w14:paraId="330B9412" w14:textId="6AA3B400" w:rsidR="00860A1A" w:rsidRPr="00844916" w:rsidRDefault="00860A1A"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Theme="majorBidi" w:hAnsiTheme="majorBidi" w:cstheme="majorBidi"/>
                <w:sz w:val="24"/>
                <w:szCs w:val="24"/>
              </w:rPr>
            </w:pPr>
            <w:r w:rsidRPr="00844916">
              <w:rPr>
                <w:rFonts w:asciiTheme="majorBidi" w:hAnsiTheme="majorBidi" w:cstheme="majorBidi"/>
                <w:sz w:val="24"/>
                <w:szCs w:val="24"/>
              </w:rPr>
              <w:t xml:space="preserve">At as </w:t>
            </w:r>
            <w:r w:rsidR="00D47F22">
              <w:rPr>
                <w:rFonts w:asciiTheme="majorBidi" w:hAnsiTheme="majorBidi" w:cstheme="majorBidi"/>
                <w:sz w:val="24"/>
                <w:szCs w:val="24"/>
              </w:rPr>
              <w:t>March 31,2026</w:t>
            </w:r>
          </w:p>
        </w:tc>
      </w:tr>
      <w:tr w:rsidR="00BE617E" w:rsidRPr="00844916" w14:paraId="1DB2CFFB" w14:textId="77777777" w:rsidTr="00B367AC">
        <w:trPr>
          <w:trHeight w:val="326"/>
          <w:tblHeader/>
        </w:trPr>
        <w:tc>
          <w:tcPr>
            <w:tcW w:w="4624" w:type="dxa"/>
            <w:vAlign w:val="bottom"/>
          </w:tcPr>
          <w:p w14:paraId="479D10AC"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288" w:type="dxa"/>
            <w:gridSpan w:val="6"/>
            <w:tcBorders>
              <w:top w:val="single" w:sz="4" w:space="0" w:color="auto"/>
              <w:bottom w:val="single" w:sz="4" w:space="0" w:color="auto"/>
            </w:tcBorders>
            <w:vAlign w:val="bottom"/>
          </w:tcPr>
          <w:p w14:paraId="6F957DF5"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pacing w:val="-2"/>
                <w:sz w:val="24"/>
                <w:szCs w:val="24"/>
              </w:rPr>
              <w:t>Fixed interest rate</w:t>
            </w:r>
          </w:p>
        </w:tc>
        <w:tc>
          <w:tcPr>
            <w:tcW w:w="1294" w:type="dxa"/>
            <w:vMerge w:val="restart"/>
            <w:tcBorders>
              <w:top w:val="single" w:sz="4" w:space="0" w:color="auto"/>
            </w:tcBorders>
            <w:vAlign w:val="bottom"/>
          </w:tcPr>
          <w:p w14:paraId="550E1A49" w14:textId="1394BD94" w:rsidR="00BE617E" w:rsidRPr="00844916" w:rsidRDefault="00BE617E" w:rsidP="00B367AC">
            <w:pPr>
              <w:pStyle w:val="BodyText"/>
              <w:spacing w:before="0" w:after="0"/>
              <w:jc w:val="center"/>
              <w:rPr>
                <w:rFonts w:ascii="Angsana New" w:hAnsi="Angsana New"/>
                <w:spacing w:val="-2"/>
                <w:sz w:val="24"/>
                <w:szCs w:val="24"/>
                <w:cs/>
              </w:rPr>
            </w:pPr>
            <w:r w:rsidRPr="00844916">
              <w:rPr>
                <w:rFonts w:asciiTheme="majorBidi" w:hAnsiTheme="majorBidi" w:cstheme="majorBidi"/>
                <w:sz w:val="24"/>
                <w:szCs w:val="24"/>
              </w:rPr>
              <w:t>Floating interest rate</w:t>
            </w:r>
          </w:p>
        </w:tc>
        <w:tc>
          <w:tcPr>
            <w:tcW w:w="321" w:type="dxa"/>
            <w:tcBorders>
              <w:top w:val="single" w:sz="4" w:space="0" w:color="auto"/>
            </w:tcBorders>
            <w:vAlign w:val="bottom"/>
          </w:tcPr>
          <w:p w14:paraId="19134D25"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79" w:type="dxa"/>
            <w:vMerge w:val="restart"/>
            <w:tcBorders>
              <w:top w:val="single" w:sz="4" w:space="0" w:color="auto"/>
            </w:tcBorders>
            <w:vAlign w:val="bottom"/>
          </w:tcPr>
          <w:p w14:paraId="14834A21" w14:textId="2ED396BB" w:rsidR="00BE617E" w:rsidRPr="00844916" w:rsidRDefault="00BE617E" w:rsidP="00B367AC">
            <w:pPr>
              <w:pStyle w:val="BodyText"/>
              <w:spacing w:before="0" w:after="0"/>
              <w:jc w:val="center"/>
              <w:rPr>
                <w:rFonts w:ascii="Angsana New" w:hAnsi="Angsana New"/>
                <w:spacing w:val="-2"/>
                <w:sz w:val="24"/>
                <w:szCs w:val="24"/>
                <w:cs/>
              </w:rPr>
            </w:pPr>
            <w:r w:rsidRPr="00844916">
              <w:rPr>
                <w:rFonts w:asciiTheme="majorBidi" w:hAnsiTheme="majorBidi" w:cstheme="majorBidi"/>
                <w:sz w:val="24"/>
                <w:szCs w:val="24"/>
              </w:rPr>
              <w:t>Non - interest bearing</w:t>
            </w:r>
          </w:p>
        </w:tc>
        <w:tc>
          <w:tcPr>
            <w:tcW w:w="324" w:type="dxa"/>
            <w:tcBorders>
              <w:top w:val="single" w:sz="4" w:space="0" w:color="auto"/>
            </w:tcBorders>
            <w:vAlign w:val="bottom"/>
          </w:tcPr>
          <w:p w14:paraId="0BBF849F"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1" w:type="dxa"/>
            <w:vMerge w:val="restart"/>
            <w:tcBorders>
              <w:top w:val="single" w:sz="4" w:space="0" w:color="auto"/>
            </w:tcBorders>
            <w:vAlign w:val="bottom"/>
          </w:tcPr>
          <w:p w14:paraId="4D4F76D1" w14:textId="56C2C6AC" w:rsidR="00BE617E" w:rsidRPr="00844916" w:rsidRDefault="00BE617E" w:rsidP="00B367AC">
            <w:pPr>
              <w:pStyle w:val="BodyText"/>
              <w:spacing w:before="0" w:after="0"/>
              <w:jc w:val="center"/>
              <w:rPr>
                <w:rFonts w:ascii="Angsana New" w:hAnsi="Angsana New"/>
                <w:spacing w:val="-2"/>
                <w:sz w:val="24"/>
                <w:szCs w:val="24"/>
                <w:cs/>
              </w:rPr>
            </w:pPr>
            <w:r w:rsidRPr="00844916">
              <w:rPr>
                <w:rFonts w:asciiTheme="majorBidi" w:hAnsiTheme="majorBidi" w:cstheme="majorBidi"/>
                <w:sz w:val="24"/>
                <w:szCs w:val="24"/>
              </w:rPr>
              <w:t>Total</w:t>
            </w:r>
          </w:p>
        </w:tc>
        <w:tc>
          <w:tcPr>
            <w:tcW w:w="326" w:type="dxa"/>
            <w:tcBorders>
              <w:top w:val="single" w:sz="4" w:space="0" w:color="auto"/>
            </w:tcBorders>
            <w:vAlign w:val="bottom"/>
          </w:tcPr>
          <w:p w14:paraId="7C8E0C75"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31" w:type="dxa"/>
            <w:vMerge w:val="restart"/>
            <w:tcBorders>
              <w:top w:val="single" w:sz="4" w:space="0" w:color="auto"/>
            </w:tcBorders>
            <w:vAlign w:val="bottom"/>
          </w:tcPr>
          <w:p w14:paraId="7080F137" w14:textId="7B76142A" w:rsidR="00BE617E" w:rsidRPr="00844916" w:rsidRDefault="00BE617E" w:rsidP="00B367AC">
            <w:pPr>
              <w:pStyle w:val="BodyText"/>
              <w:spacing w:before="0" w:after="0"/>
              <w:ind w:right="-108"/>
              <w:jc w:val="center"/>
              <w:rPr>
                <w:rFonts w:ascii="Angsana New" w:hAnsi="Angsana New"/>
                <w:spacing w:val="-2"/>
                <w:sz w:val="24"/>
                <w:szCs w:val="24"/>
                <w:cs/>
              </w:rPr>
            </w:pPr>
            <w:r w:rsidRPr="00844916">
              <w:rPr>
                <w:rFonts w:asciiTheme="majorBidi" w:hAnsiTheme="majorBidi" w:cstheme="majorBidi"/>
                <w:sz w:val="24"/>
                <w:szCs w:val="24"/>
              </w:rPr>
              <w:t>Effective interest rate</w:t>
            </w:r>
          </w:p>
        </w:tc>
      </w:tr>
      <w:tr w:rsidR="00BE617E" w:rsidRPr="00844916" w14:paraId="65694B8A" w14:textId="77777777" w:rsidTr="00B367AC">
        <w:trPr>
          <w:trHeight w:val="246"/>
          <w:tblHeader/>
        </w:trPr>
        <w:tc>
          <w:tcPr>
            <w:tcW w:w="4624" w:type="dxa"/>
            <w:vAlign w:val="bottom"/>
          </w:tcPr>
          <w:p w14:paraId="6FE1938B"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179" w:type="dxa"/>
            <w:tcBorders>
              <w:top w:val="single" w:sz="4" w:space="0" w:color="auto"/>
              <w:bottom w:val="single" w:sz="4" w:space="0" w:color="auto"/>
            </w:tcBorders>
            <w:vAlign w:val="bottom"/>
          </w:tcPr>
          <w:p w14:paraId="3BE620A6"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067F628A"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91" w:type="dxa"/>
            <w:tcBorders>
              <w:top w:val="single" w:sz="4" w:space="0" w:color="auto"/>
              <w:bottom w:val="single" w:sz="4" w:space="0" w:color="auto"/>
            </w:tcBorders>
            <w:vAlign w:val="bottom"/>
          </w:tcPr>
          <w:p w14:paraId="5FF400A1"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844916">
              <w:rPr>
                <w:rFonts w:asciiTheme="majorBidi" w:hAnsiTheme="majorBidi" w:cstheme="majorBidi"/>
                <w:color w:val="212121"/>
                <w:sz w:val="24"/>
                <w:szCs w:val="24"/>
                <w:shd w:val="clear" w:color="auto" w:fill="FFFFFF"/>
              </w:rPr>
              <w:t>Over 1 - 5 years</w:t>
            </w:r>
          </w:p>
        </w:tc>
        <w:tc>
          <w:tcPr>
            <w:tcW w:w="326" w:type="dxa"/>
            <w:tcBorders>
              <w:top w:val="single" w:sz="4" w:space="0" w:color="auto"/>
            </w:tcBorders>
            <w:vAlign w:val="bottom"/>
          </w:tcPr>
          <w:p w14:paraId="2EC8F8AE"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12" w:type="dxa"/>
            <w:tcBorders>
              <w:top w:val="single" w:sz="4" w:space="0" w:color="auto"/>
              <w:bottom w:val="single" w:sz="4" w:space="0" w:color="auto"/>
            </w:tcBorders>
            <w:vAlign w:val="bottom"/>
          </w:tcPr>
          <w:p w14:paraId="6EF8FD08"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color w:val="212121"/>
                <w:sz w:val="24"/>
                <w:szCs w:val="24"/>
                <w:shd w:val="clear" w:color="auto" w:fill="FFFFFF"/>
              </w:rPr>
              <w:t>Over 5 years</w:t>
            </w:r>
          </w:p>
        </w:tc>
        <w:tc>
          <w:tcPr>
            <w:tcW w:w="239" w:type="dxa"/>
            <w:tcBorders>
              <w:top w:val="single" w:sz="4" w:space="0" w:color="auto"/>
            </w:tcBorders>
            <w:vAlign w:val="center"/>
          </w:tcPr>
          <w:p w14:paraId="6110033B"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94" w:type="dxa"/>
            <w:vMerge/>
            <w:tcBorders>
              <w:bottom w:val="single" w:sz="4" w:space="0" w:color="auto"/>
            </w:tcBorders>
            <w:vAlign w:val="center"/>
          </w:tcPr>
          <w:p w14:paraId="3E58DADB" w14:textId="66277A89"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1" w:type="dxa"/>
            <w:vAlign w:val="center"/>
          </w:tcPr>
          <w:p w14:paraId="71D0D707"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79" w:type="dxa"/>
            <w:vMerge/>
            <w:tcBorders>
              <w:bottom w:val="single" w:sz="4" w:space="0" w:color="auto"/>
            </w:tcBorders>
            <w:vAlign w:val="center"/>
          </w:tcPr>
          <w:p w14:paraId="73D60EB7" w14:textId="33A07C76"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4" w:type="dxa"/>
            <w:vAlign w:val="center"/>
          </w:tcPr>
          <w:p w14:paraId="75FF8753"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1" w:type="dxa"/>
            <w:vMerge/>
            <w:tcBorders>
              <w:bottom w:val="single" w:sz="4" w:space="0" w:color="auto"/>
            </w:tcBorders>
            <w:vAlign w:val="bottom"/>
          </w:tcPr>
          <w:p w14:paraId="66F77D4D" w14:textId="02141052"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326" w:type="dxa"/>
            <w:vAlign w:val="center"/>
          </w:tcPr>
          <w:p w14:paraId="3F8EE071" w14:textId="77777777"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31" w:type="dxa"/>
            <w:vMerge/>
            <w:tcBorders>
              <w:bottom w:val="single" w:sz="4" w:space="0" w:color="auto"/>
            </w:tcBorders>
            <w:vAlign w:val="bottom"/>
          </w:tcPr>
          <w:p w14:paraId="67453759" w14:textId="203A665F" w:rsidR="00BE617E" w:rsidRPr="00844916" w:rsidRDefault="00BE617E"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108"/>
              <w:jc w:val="center"/>
              <w:rPr>
                <w:rFonts w:ascii="Angsana New" w:hAnsi="Angsana New"/>
                <w:spacing w:val="-2"/>
                <w:sz w:val="24"/>
                <w:szCs w:val="24"/>
              </w:rPr>
            </w:pPr>
          </w:p>
        </w:tc>
      </w:tr>
      <w:tr w:rsidR="00F23C58" w:rsidRPr="00844916" w14:paraId="410AF6C7" w14:textId="77777777" w:rsidTr="00B367AC">
        <w:trPr>
          <w:trHeight w:val="326"/>
          <w:tblHeader/>
        </w:trPr>
        <w:tc>
          <w:tcPr>
            <w:tcW w:w="4624" w:type="dxa"/>
          </w:tcPr>
          <w:p w14:paraId="1FDD64B6"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179" w:type="dxa"/>
          </w:tcPr>
          <w:p w14:paraId="0B6D516B"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7BD92B4B"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91" w:type="dxa"/>
          </w:tcPr>
          <w:p w14:paraId="555EC9A4"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6" w:type="dxa"/>
          </w:tcPr>
          <w:p w14:paraId="306A79E9"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12" w:type="dxa"/>
          </w:tcPr>
          <w:p w14:paraId="7FD3B79B"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39" w:type="dxa"/>
          </w:tcPr>
          <w:p w14:paraId="7837BEF3"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94" w:type="dxa"/>
          </w:tcPr>
          <w:p w14:paraId="0DA5640C"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1" w:type="dxa"/>
          </w:tcPr>
          <w:p w14:paraId="1CFBC5E7"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79" w:type="dxa"/>
          </w:tcPr>
          <w:p w14:paraId="01E3E279"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4" w:type="dxa"/>
          </w:tcPr>
          <w:p w14:paraId="1E73EE3C"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138" w:type="dxa"/>
            <w:gridSpan w:val="3"/>
            <w:vAlign w:val="center"/>
          </w:tcPr>
          <w:p w14:paraId="60874911"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z w:val="24"/>
                <w:szCs w:val="24"/>
              </w:rPr>
              <w:t>(Percentage per annum</w:t>
            </w:r>
            <w:r w:rsidRPr="00844916">
              <w:rPr>
                <w:rFonts w:ascii="Angsana New" w:hAnsi="Angsana New" w:hint="cs"/>
                <w:spacing w:val="-2"/>
                <w:sz w:val="24"/>
                <w:szCs w:val="24"/>
                <w:cs/>
              </w:rPr>
              <w:t>)</w:t>
            </w:r>
          </w:p>
        </w:tc>
      </w:tr>
      <w:tr w:rsidR="00F23C58" w:rsidRPr="00844916" w14:paraId="25EEE794" w14:textId="77777777" w:rsidTr="00B367AC">
        <w:trPr>
          <w:trHeight w:val="326"/>
        </w:trPr>
        <w:tc>
          <w:tcPr>
            <w:tcW w:w="4624" w:type="dxa"/>
            <w:vAlign w:val="bottom"/>
          </w:tcPr>
          <w:p w14:paraId="5CAA15D2"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color w:val="212121"/>
                <w:sz w:val="24"/>
                <w:szCs w:val="24"/>
                <w:lang w:val="en"/>
              </w:rPr>
              <w:t>Financial assets</w:t>
            </w:r>
          </w:p>
        </w:tc>
        <w:tc>
          <w:tcPr>
            <w:tcW w:w="1179" w:type="dxa"/>
            <w:vAlign w:val="center"/>
          </w:tcPr>
          <w:p w14:paraId="0413F7DA"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0D182284"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1F0DDE5"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center"/>
          </w:tcPr>
          <w:p w14:paraId="407D8005"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29A513F6"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center"/>
          </w:tcPr>
          <w:p w14:paraId="3CFB9D88"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1BD74A18"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1" w:type="dxa"/>
            <w:vAlign w:val="center"/>
          </w:tcPr>
          <w:p w14:paraId="2D422C79"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EB0E8CF"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4" w:type="dxa"/>
            <w:vAlign w:val="center"/>
          </w:tcPr>
          <w:p w14:paraId="43E038A5"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0BE9FDEB"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tcPr>
          <w:p w14:paraId="2ABECA08"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74596E71" w14:textId="77777777" w:rsidR="00F23C58" w:rsidRPr="00844916" w:rsidRDefault="00F23C58"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BF22C2" w:rsidRPr="00844916" w14:paraId="6AC7CF80" w14:textId="77777777">
        <w:trPr>
          <w:trHeight w:val="326"/>
        </w:trPr>
        <w:tc>
          <w:tcPr>
            <w:tcW w:w="4624" w:type="dxa"/>
          </w:tcPr>
          <w:p w14:paraId="5936DC6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sz w:val="24"/>
                <w:szCs w:val="24"/>
              </w:rPr>
              <w:t>Cash and cash equivalents</w:t>
            </w:r>
          </w:p>
        </w:tc>
        <w:tc>
          <w:tcPr>
            <w:tcW w:w="1179" w:type="dxa"/>
            <w:vAlign w:val="center"/>
          </w:tcPr>
          <w:p w14:paraId="28B31C43" w14:textId="38C34FFC"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241" w:type="dxa"/>
            <w:vAlign w:val="center"/>
          </w:tcPr>
          <w:p w14:paraId="7A5007EF"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6B4D549B" w14:textId="37E04EAA"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326" w:type="dxa"/>
            <w:vAlign w:val="center"/>
          </w:tcPr>
          <w:p w14:paraId="10B3B70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9810645" w14:textId="33369A9D"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hint="cs"/>
                <w:spacing w:val="-2"/>
                <w:sz w:val="24"/>
                <w:szCs w:val="24"/>
                <w:cs/>
              </w:rPr>
              <w:t>-</w:t>
            </w:r>
          </w:p>
        </w:tc>
        <w:tc>
          <w:tcPr>
            <w:tcW w:w="239" w:type="dxa"/>
            <w:vAlign w:val="center"/>
          </w:tcPr>
          <w:p w14:paraId="45DA5B89"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64F661C5" w14:textId="50D63E1E"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0657B">
              <w:rPr>
                <w:rFonts w:ascii="Angsana New" w:hAnsi="Angsana New"/>
                <w:spacing w:val="-2"/>
                <w:sz w:val="24"/>
                <w:szCs w:val="24"/>
                <w:cs/>
              </w:rPr>
              <w:t>3</w:t>
            </w:r>
            <w:r w:rsidRPr="00A0657B">
              <w:rPr>
                <w:rFonts w:ascii="Angsana New" w:hAnsi="Angsana New"/>
                <w:spacing w:val="-2"/>
                <w:sz w:val="24"/>
                <w:szCs w:val="24"/>
              </w:rPr>
              <w:t>,</w:t>
            </w:r>
            <w:r w:rsidRPr="00A0657B">
              <w:rPr>
                <w:rFonts w:ascii="Angsana New" w:hAnsi="Angsana New"/>
                <w:spacing w:val="-2"/>
                <w:sz w:val="24"/>
                <w:szCs w:val="24"/>
                <w:cs/>
              </w:rPr>
              <w:t>919</w:t>
            </w:r>
          </w:p>
        </w:tc>
        <w:tc>
          <w:tcPr>
            <w:tcW w:w="321" w:type="dxa"/>
            <w:vAlign w:val="center"/>
          </w:tcPr>
          <w:p w14:paraId="5B11BBF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2643D02" w14:textId="4619F0DF"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spacing w:val="-2"/>
                <w:sz w:val="24"/>
                <w:szCs w:val="24"/>
                <w:cs/>
              </w:rPr>
              <w:t>80</w:t>
            </w:r>
          </w:p>
        </w:tc>
        <w:tc>
          <w:tcPr>
            <w:tcW w:w="324" w:type="dxa"/>
            <w:vAlign w:val="center"/>
          </w:tcPr>
          <w:p w14:paraId="6A85467F" w14:textId="77777777"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15EE6F00" w14:textId="6C3A6B08"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spacing w:val="-2"/>
                <w:sz w:val="24"/>
                <w:szCs w:val="24"/>
                <w:cs/>
              </w:rPr>
              <w:t>3</w:t>
            </w:r>
            <w:r w:rsidRPr="00D13691">
              <w:rPr>
                <w:rFonts w:ascii="Angsana New" w:hAnsi="Angsana New"/>
                <w:spacing w:val="-2"/>
                <w:sz w:val="24"/>
                <w:szCs w:val="24"/>
              </w:rPr>
              <w:t>,</w:t>
            </w:r>
            <w:r w:rsidRPr="00D13691">
              <w:rPr>
                <w:rFonts w:ascii="Angsana New" w:hAnsi="Angsana New"/>
                <w:spacing w:val="-2"/>
                <w:sz w:val="24"/>
                <w:szCs w:val="24"/>
                <w:cs/>
              </w:rPr>
              <w:t>999</w:t>
            </w:r>
          </w:p>
        </w:tc>
        <w:tc>
          <w:tcPr>
            <w:tcW w:w="326" w:type="dxa"/>
          </w:tcPr>
          <w:p w14:paraId="772505F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626228E5" w14:textId="6EB2D975"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0.20-0.</w:t>
            </w:r>
            <w:r w:rsidR="009164E2" w:rsidRPr="001A6475">
              <w:rPr>
                <w:rFonts w:ascii="Angsana New" w:hAnsi="Angsana New"/>
                <w:spacing w:val="-2"/>
                <w:sz w:val="24"/>
                <w:szCs w:val="24"/>
                <w:cs/>
              </w:rPr>
              <w:t>35</w:t>
            </w:r>
          </w:p>
        </w:tc>
      </w:tr>
      <w:tr w:rsidR="00BF22C2" w:rsidRPr="00844916" w14:paraId="47408B92" w14:textId="77777777">
        <w:trPr>
          <w:trHeight w:val="254"/>
        </w:trPr>
        <w:tc>
          <w:tcPr>
            <w:tcW w:w="4624" w:type="dxa"/>
          </w:tcPr>
          <w:p w14:paraId="0E705A70"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sz w:val="24"/>
                <w:szCs w:val="24"/>
              </w:rPr>
              <w:t>Trade account and other current receivables - net</w:t>
            </w:r>
          </w:p>
        </w:tc>
        <w:tc>
          <w:tcPr>
            <w:tcW w:w="1179" w:type="dxa"/>
            <w:vAlign w:val="center"/>
          </w:tcPr>
          <w:p w14:paraId="074A34C3" w14:textId="182911D0"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4184E">
              <w:rPr>
                <w:rFonts w:ascii="Angsana New" w:hAnsi="Angsana New" w:hint="cs"/>
                <w:spacing w:val="-2"/>
                <w:sz w:val="24"/>
                <w:szCs w:val="24"/>
                <w:cs/>
              </w:rPr>
              <w:t>-</w:t>
            </w:r>
          </w:p>
        </w:tc>
        <w:tc>
          <w:tcPr>
            <w:tcW w:w="241" w:type="dxa"/>
            <w:vAlign w:val="center"/>
          </w:tcPr>
          <w:p w14:paraId="44D6C78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EB2343A" w14:textId="7A9D0E6F"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4184E">
              <w:rPr>
                <w:rFonts w:ascii="Angsana New" w:hAnsi="Angsana New" w:hint="cs"/>
                <w:spacing w:val="-2"/>
                <w:sz w:val="24"/>
                <w:szCs w:val="24"/>
                <w:cs/>
              </w:rPr>
              <w:t>-</w:t>
            </w:r>
          </w:p>
        </w:tc>
        <w:tc>
          <w:tcPr>
            <w:tcW w:w="326" w:type="dxa"/>
            <w:vAlign w:val="center"/>
          </w:tcPr>
          <w:p w14:paraId="158A8444"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7E00ED74" w14:textId="763FA92A"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4184E">
              <w:rPr>
                <w:rFonts w:ascii="Angsana New" w:hAnsi="Angsana New" w:hint="cs"/>
                <w:spacing w:val="-2"/>
                <w:sz w:val="24"/>
                <w:szCs w:val="24"/>
                <w:cs/>
              </w:rPr>
              <w:t>-</w:t>
            </w:r>
          </w:p>
        </w:tc>
        <w:tc>
          <w:tcPr>
            <w:tcW w:w="239" w:type="dxa"/>
            <w:vAlign w:val="center"/>
          </w:tcPr>
          <w:p w14:paraId="04A289A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6A87B816" w14:textId="03499F61"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4184E">
              <w:rPr>
                <w:rFonts w:ascii="Angsana New" w:hAnsi="Angsana New" w:hint="cs"/>
                <w:spacing w:val="-2"/>
                <w:sz w:val="24"/>
                <w:szCs w:val="24"/>
                <w:cs/>
              </w:rPr>
              <w:t>-</w:t>
            </w:r>
          </w:p>
        </w:tc>
        <w:tc>
          <w:tcPr>
            <w:tcW w:w="321" w:type="dxa"/>
            <w:vAlign w:val="center"/>
          </w:tcPr>
          <w:p w14:paraId="73AE1DD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79BB0ED3" w14:textId="3A740E1A"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spacing w:val="-2"/>
                <w:sz w:val="24"/>
                <w:szCs w:val="24"/>
                <w:cs/>
              </w:rPr>
              <w:t>182</w:t>
            </w:r>
            <w:r w:rsidRPr="00D13691">
              <w:rPr>
                <w:rFonts w:ascii="Angsana New" w:hAnsi="Angsana New"/>
                <w:spacing w:val="-2"/>
                <w:sz w:val="24"/>
                <w:szCs w:val="24"/>
              </w:rPr>
              <w:t>,</w:t>
            </w:r>
            <w:r w:rsidRPr="00D13691">
              <w:rPr>
                <w:rFonts w:ascii="Angsana New" w:hAnsi="Angsana New"/>
                <w:spacing w:val="-2"/>
                <w:sz w:val="24"/>
                <w:szCs w:val="24"/>
                <w:cs/>
              </w:rPr>
              <w:t>690</w:t>
            </w:r>
          </w:p>
        </w:tc>
        <w:tc>
          <w:tcPr>
            <w:tcW w:w="324" w:type="dxa"/>
            <w:vAlign w:val="center"/>
          </w:tcPr>
          <w:p w14:paraId="1834B981" w14:textId="77777777"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39BD3F4A" w14:textId="114DC854"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spacing w:val="-2"/>
                <w:sz w:val="24"/>
                <w:szCs w:val="24"/>
                <w:cs/>
              </w:rPr>
              <w:t>182</w:t>
            </w:r>
            <w:r w:rsidRPr="00D13691">
              <w:rPr>
                <w:rFonts w:ascii="Angsana New" w:hAnsi="Angsana New"/>
                <w:spacing w:val="-2"/>
                <w:sz w:val="24"/>
                <w:szCs w:val="24"/>
              </w:rPr>
              <w:t>,</w:t>
            </w:r>
            <w:r w:rsidRPr="00D13691">
              <w:rPr>
                <w:rFonts w:ascii="Angsana New" w:hAnsi="Angsana New"/>
                <w:spacing w:val="-2"/>
                <w:sz w:val="24"/>
                <w:szCs w:val="24"/>
                <w:cs/>
              </w:rPr>
              <w:t>690</w:t>
            </w:r>
          </w:p>
        </w:tc>
        <w:tc>
          <w:tcPr>
            <w:tcW w:w="326" w:type="dxa"/>
          </w:tcPr>
          <w:p w14:paraId="2C31C0EB"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0BC2B258" w14:textId="5EE80B4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A4184E">
              <w:rPr>
                <w:rFonts w:ascii="AngsanaUPC" w:hAnsi="AngsanaUPC" w:cs="AngsanaUPC"/>
                <w:color w:val="000000"/>
                <w:sz w:val="24"/>
                <w:szCs w:val="24"/>
              </w:rPr>
              <w:t>-</w:t>
            </w:r>
          </w:p>
        </w:tc>
      </w:tr>
      <w:tr w:rsidR="00BF22C2" w:rsidRPr="00844916" w14:paraId="65827C38" w14:textId="77777777">
        <w:trPr>
          <w:trHeight w:val="254"/>
        </w:trPr>
        <w:tc>
          <w:tcPr>
            <w:tcW w:w="4624" w:type="dxa"/>
          </w:tcPr>
          <w:p w14:paraId="37377550" w14:textId="77D93C4D" w:rsidR="00BF22C2" w:rsidRPr="00844916" w:rsidRDefault="00BF22C2" w:rsidP="00BF22C2">
            <w:pPr>
              <w:pStyle w:val="BodyText"/>
              <w:spacing w:before="0" w:after="0"/>
              <w:rPr>
                <w:rFonts w:asciiTheme="majorBidi" w:hAnsiTheme="majorBidi" w:cstheme="majorBidi"/>
                <w:sz w:val="24"/>
                <w:szCs w:val="24"/>
              </w:rPr>
            </w:pPr>
            <w:r w:rsidRPr="00844916">
              <w:rPr>
                <w:rFonts w:asciiTheme="majorBidi" w:hAnsiTheme="majorBidi" w:cstheme="majorBidi"/>
                <w:sz w:val="24"/>
                <w:szCs w:val="24"/>
              </w:rPr>
              <w:t>Short-term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w:t>
            </w:r>
            <w:r w:rsidRPr="00844916">
              <w:rPr>
                <w:rFonts w:ascii="Angsana New" w:hAnsi="Angsana New"/>
                <w:sz w:val="24"/>
                <w:szCs w:val="24"/>
              </w:rPr>
              <w:t>related parties</w:t>
            </w:r>
          </w:p>
        </w:tc>
        <w:tc>
          <w:tcPr>
            <w:tcW w:w="1179" w:type="dxa"/>
            <w:vAlign w:val="center"/>
          </w:tcPr>
          <w:p w14:paraId="659C4757" w14:textId="700AF091"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4F6590">
              <w:rPr>
                <w:rFonts w:ascii="Angsana New" w:hAnsi="Angsana New"/>
                <w:spacing w:val="-2"/>
                <w:sz w:val="24"/>
                <w:szCs w:val="24"/>
                <w:cs/>
              </w:rPr>
              <w:t>247</w:t>
            </w:r>
            <w:r w:rsidRPr="004F6590">
              <w:rPr>
                <w:rFonts w:ascii="Angsana New" w:hAnsi="Angsana New"/>
                <w:spacing w:val="-2"/>
                <w:sz w:val="24"/>
                <w:szCs w:val="24"/>
              </w:rPr>
              <w:t>,</w:t>
            </w:r>
            <w:r w:rsidRPr="004F6590">
              <w:rPr>
                <w:rFonts w:ascii="Angsana New" w:hAnsi="Angsana New"/>
                <w:spacing w:val="-2"/>
                <w:sz w:val="24"/>
                <w:szCs w:val="24"/>
                <w:cs/>
              </w:rPr>
              <w:t>825</w:t>
            </w:r>
          </w:p>
        </w:tc>
        <w:tc>
          <w:tcPr>
            <w:tcW w:w="241" w:type="dxa"/>
            <w:vAlign w:val="center"/>
          </w:tcPr>
          <w:p w14:paraId="3769C72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00AB268" w14:textId="6EBBD166"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hint="cs"/>
                <w:spacing w:val="-2"/>
                <w:sz w:val="24"/>
                <w:szCs w:val="24"/>
                <w:cs/>
              </w:rPr>
              <w:t>-</w:t>
            </w:r>
          </w:p>
        </w:tc>
        <w:tc>
          <w:tcPr>
            <w:tcW w:w="326" w:type="dxa"/>
            <w:vAlign w:val="center"/>
          </w:tcPr>
          <w:p w14:paraId="656B2E4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BDC16D0" w14:textId="365D3775"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DC4F72">
              <w:rPr>
                <w:rFonts w:ascii="Angsana New" w:hAnsi="Angsana New" w:hint="cs"/>
                <w:spacing w:val="-2"/>
                <w:sz w:val="24"/>
                <w:szCs w:val="24"/>
                <w:cs/>
              </w:rPr>
              <w:t>-</w:t>
            </w:r>
          </w:p>
        </w:tc>
        <w:tc>
          <w:tcPr>
            <w:tcW w:w="239" w:type="dxa"/>
            <w:vAlign w:val="center"/>
          </w:tcPr>
          <w:p w14:paraId="25641769"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0BE2D590" w14:textId="312551A8"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Pr>
                <w:rFonts w:ascii="Angsana New" w:hAnsi="Angsana New" w:hint="cs"/>
                <w:spacing w:val="-2"/>
                <w:sz w:val="24"/>
                <w:szCs w:val="24"/>
                <w:cs/>
              </w:rPr>
              <w:t>-</w:t>
            </w:r>
          </w:p>
        </w:tc>
        <w:tc>
          <w:tcPr>
            <w:tcW w:w="321" w:type="dxa"/>
            <w:vAlign w:val="center"/>
          </w:tcPr>
          <w:p w14:paraId="1827B48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46466AC0" w14:textId="7FBA5ED0"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hint="cs"/>
                <w:spacing w:val="-2"/>
                <w:sz w:val="24"/>
                <w:szCs w:val="24"/>
                <w:cs/>
              </w:rPr>
              <w:t>-</w:t>
            </w:r>
          </w:p>
        </w:tc>
        <w:tc>
          <w:tcPr>
            <w:tcW w:w="324" w:type="dxa"/>
            <w:vAlign w:val="center"/>
          </w:tcPr>
          <w:p w14:paraId="167A2650" w14:textId="77777777"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671C8761" w14:textId="2BD44807"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spacing w:val="-2"/>
                <w:sz w:val="24"/>
                <w:szCs w:val="24"/>
                <w:cs/>
              </w:rPr>
              <w:t>247</w:t>
            </w:r>
            <w:r w:rsidRPr="00D13691">
              <w:rPr>
                <w:rFonts w:ascii="Angsana New" w:hAnsi="Angsana New"/>
                <w:spacing w:val="-2"/>
                <w:sz w:val="24"/>
                <w:szCs w:val="24"/>
              </w:rPr>
              <w:t>,</w:t>
            </w:r>
            <w:r w:rsidRPr="00D13691">
              <w:rPr>
                <w:rFonts w:ascii="Angsana New" w:hAnsi="Angsana New"/>
                <w:spacing w:val="-2"/>
                <w:sz w:val="24"/>
                <w:szCs w:val="24"/>
                <w:cs/>
              </w:rPr>
              <w:t>825</w:t>
            </w:r>
          </w:p>
        </w:tc>
        <w:tc>
          <w:tcPr>
            <w:tcW w:w="326" w:type="dxa"/>
            <w:vAlign w:val="bottom"/>
          </w:tcPr>
          <w:p w14:paraId="4C82768B"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tcPr>
          <w:p w14:paraId="440A9853" w14:textId="1E1D90EC" w:rsidR="00BF22C2" w:rsidRPr="00844916" w:rsidRDefault="00C506C1"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hint="cs"/>
                <w:spacing w:val="-2"/>
                <w:sz w:val="24"/>
                <w:szCs w:val="24"/>
                <w:cs/>
              </w:rPr>
              <w:t>5.00-15</w:t>
            </w:r>
            <w:r w:rsidR="00BF22C2" w:rsidRPr="00844916">
              <w:rPr>
                <w:rFonts w:ascii="Angsana New" w:hAnsi="Angsana New" w:hint="cs"/>
                <w:spacing w:val="-2"/>
                <w:sz w:val="24"/>
                <w:szCs w:val="24"/>
                <w:cs/>
              </w:rPr>
              <w:t>.00</w:t>
            </w:r>
          </w:p>
        </w:tc>
      </w:tr>
      <w:tr w:rsidR="00BF22C2" w:rsidRPr="00844916" w14:paraId="0F075CA7" w14:textId="77777777">
        <w:trPr>
          <w:trHeight w:val="322"/>
        </w:trPr>
        <w:tc>
          <w:tcPr>
            <w:tcW w:w="4624" w:type="dxa"/>
            <w:vAlign w:val="bottom"/>
          </w:tcPr>
          <w:p w14:paraId="60C6BF3D" w14:textId="520A7E20" w:rsidR="00BF22C2" w:rsidRPr="00294448" w:rsidRDefault="00BF22C2" w:rsidP="00294448">
            <w:pPr>
              <w:pStyle w:val="BodyText"/>
              <w:spacing w:before="0" w:after="0"/>
              <w:ind w:left="33"/>
              <w:rPr>
                <w:rFonts w:ascii="Angsana New" w:hAnsi="Angsana New"/>
                <w:sz w:val="24"/>
                <w:szCs w:val="24"/>
                <w:cs/>
              </w:rPr>
            </w:pPr>
            <w:r w:rsidRPr="00844916">
              <w:rPr>
                <w:rFonts w:ascii="Angsana New" w:hAnsi="Angsana New"/>
                <w:sz w:val="24"/>
                <w:szCs w:val="24"/>
              </w:rPr>
              <w:t xml:space="preserve">Short-term loans and accrued interest receivables to </w:t>
            </w:r>
            <w:r w:rsidR="00294448">
              <w:rPr>
                <w:rFonts w:ascii="Angsana New" w:hAnsi="Angsana New"/>
                <w:sz w:val="24"/>
                <w:szCs w:val="24"/>
              </w:rPr>
              <w:t xml:space="preserve">  </w:t>
            </w:r>
            <w:r w:rsidRPr="00844916">
              <w:rPr>
                <w:rFonts w:ascii="Angsana New" w:hAnsi="Angsana New"/>
                <w:sz w:val="24"/>
                <w:szCs w:val="24"/>
              </w:rPr>
              <w:t>other parties</w:t>
            </w:r>
          </w:p>
        </w:tc>
        <w:tc>
          <w:tcPr>
            <w:tcW w:w="1179" w:type="dxa"/>
            <w:vAlign w:val="center"/>
          </w:tcPr>
          <w:p w14:paraId="43A3808B" w14:textId="6C9A991F" w:rsidR="00BF22C2" w:rsidRPr="00844916" w:rsidRDefault="00064CF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350,963</w:t>
            </w:r>
          </w:p>
        </w:tc>
        <w:tc>
          <w:tcPr>
            <w:tcW w:w="241" w:type="dxa"/>
            <w:vAlign w:val="center"/>
          </w:tcPr>
          <w:p w14:paraId="72873839"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884D9D8" w14:textId="55638DD9"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326" w:type="dxa"/>
            <w:vAlign w:val="center"/>
          </w:tcPr>
          <w:p w14:paraId="2BA6061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1B456DCA" w14:textId="6745A3F5"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hint="cs"/>
                <w:spacing w:val="-2"/>
                <w:sz w:val="24"/>
                <w:szCs w:val="24"/>
                <w:cs/>
              </w:rPr>
              <w:t>-</w:t>
            </w:r>
          </w:p>
        </w:tc>
        <w:tc>
          <w:tcPr>
            <w:tcW w:w="239" w:type="dxa"/>
            <w:vAlign w:val="center"/>
          </w:tcPr>
          <w:p w14:paraId="51919D66"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A5022AD" w14:textId="75AFDDF2"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321" w:type="dxa"/>
            <w:vAlign w:val="center"/>
          </w:tcPr>
          <w:p w14:paraId="4F4F31C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2C353420" w14:textId="76E274FD"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hint="cs"/>
                <w:spacing w:val="-2"/>
                <w:sz w:val="24"/>
                <w:szCs w:val="24"/>
                <w:cs/>
              </w:rPr>
              <w:t>-</w:t>
            </w:r>
          </w:p>
        </w:tc>
        <w:tc>
          <w:tcPr>
            <w:tcW w:w="324" w:type="dxa"/>
            <w:vAlign w:val="center"/>
          </w:tcPr>
          <w:p w14:paraId="101D7623" w14:textId="77777777"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5549CD44" w14:textId="251F4510" w:rsidR="00BF22C2" w:rsidRPr="00D13691" w:rsidRDefault="00064CF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350,963</w:t>
            </w:r>
          </w:p>
        </w:tc>
        <w:tc>
          <w:tcPr>
            <w:tcW w:w="326" w:type="dxa"/>
            <w:vAlign w:val="bottom"/>
          </w:tcPr>
          <w:p w14:paraId="0B549E8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48520E9C" w14:textId="08AAEE5E" w:rsidR="00BF22C2" w:rsidRPr="00844916" w:rsidRDefault="009164E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12140F">
              <w:rPr>
                <w:rFonts w:ascii="Angsana New" w:hAnsi="Angsana New"/>
                <w:spacing w:val="-2"/>
                <w:sz w:val="24"/>
                <w:szCs w:val="24"/>
                <w:cs/>
              </w:rPr>
              <w:t>1</w:t>
            </w:r>
            <w:r w:rsidR="00BF22C2" w:rsidRPr="00844916">
              <w:rPr>
                <w:rFonts w:ascii="Angsana New" w:hAnsi="Angsana New" w:hint="cs"/>
                <w:spacing w:val="-2"/>
                <w:sz w:val="24"/>
                <w:szCs w:val="24"/>
                <w:cs/>
              </w:rPr>
              <w:t>.</w:t>
            </w:r>
            <w:r w:rsidR="00BF22C2" w:rsidRPr="00844916">
              <w:rPr>
                <w:rFonts w:ascii="Angsana New" w:hAnsi="Angsana New" w:hint="cs"/>
                <w:spacing w:val="-2"/>
                <w:sz w:val="24"/>
                <w:szCs w:val="24"/>
              </w:rPr>
              <w:t>00</w:t>
            </w:r>
            <w:r w:rsidRPr="0012140F">
              <w:rPr>
                <w:rFonts w:ascii="Angsana New" w:hAnsi="Angsana New"/>
                <w:spacing w:val="-2"/>
                <w:sz w:val="24"/>
                <w:szCs w:val="24"/>
                <w:cs/>
              </w:rPr>
              <w:t xml:space="preserve"> – </w:t>
            </w:r>
            <w:r w:rsidR="00BF22C2" w:rsidRPr="00844916">
              <w:rPr>
                <w:rFonts w:ascii="Angsana New" w:hAnsi="Angsana New" w:hint="cs"/>
                <w:spacing w:val="-2"/>
                <w:sz w:val="24"/>
                <w:szCs w:val="24"/>
              </w:rPr>
              <w:t>15</w:t>
            </w:r>
            <w:r w:rsidR="00BF22C2" w:rsidRPr="00844916">
              <w:rPr>
                <w:rFonts w:ascii="Angsana New" w:hAnsi="Angsana New" w:hint="cs"/>
                <w:spacing w:val="-2"/>
                <w:sz w:val="24"/>
                <w:szCs w:val="24"/>
                <w:cs/>
              </w:rPr>
              <w:t>.</w:t>
            </w:r>
            <w:r w:rsidR="00BF22C2" w:rsidRPr="00844916">
              <w:rPr>
                <w:rFonts w:ascii="Angsana New" w:hAnsi="Angsana New" w:hint="cs"/>
                <w:spacing w:val="-2"/>
                <w:sz w:val="24"/>
                <w:szCs w:val="24"/>
              </w:rPr>
              <w:t>00</w:t>
            </w:r>
          </w:p>
        </w:tc>
      </w:tr>
      <w:tr w:rsidR="00BF22C2" w:rsidRPr="00844916" w14:paraId="571660FF" w14:textId="77777777">
        <w:trPr>
          <w:trHeight w:val="316"/>
        </w:trPr>
        <w:tc>
          <w:tcPr>
            <w:tcW w:w="4624" w:type="dxa"/>
          </w:tcPr>
          <w:p w14:paraId="32F4CE5D" w14:textId="7938B16C" w:rsidR="00BF22C2" w:rsidRPr="00844916" w:rsidRDefault="007E2103" w:rsidP="00BF22C2">
            <w:pPr>
              <w:pStyle w:val="BodyText"/>
              <w:spacing w:before="0" w:after="0"/>
              <w:rPr>
                <w:rFonts w:ascii="Angsana New" w:hAnsi="Angsana New"/>
                <w:sz w:val="24"/>
                <w:szCs w:val="24"/>
                <w:cs/>
              </w:rPr>
            </w:pPr>
            <w:r>
              <w:rPr>
                <w:rFonts w:asciiTheme="majorBidi" w:hAnsiTheme="majorBidi" w:cstheme="majorBidi"/>
                <w:sz w:val="24"/>
                <w:szCs w:val="24"/>
              </w:rPr>
              <w:t>O</w:t>
            </w:r>
            <w:r w:rsidRPr="00871B7C">
              <w:rPr>
                <w:rFonts w:asciiTheme="majorBidi" w:hAnsiTheme="majorBidi" w:cstheme="majorBidi"/>
                <w:sz w:val="24"/>
                <w:szCs w:val="24"/>
              </w:rPr>
              <w:t>ther current financial assets</w:t>
            </w:r>
          </w:p>
        </w:tc>
        <w:tc>
          <w:tcPr>
            <w:tcW w:w="1179" w:type="dxa"/>
            <w:vAlign w:val="center"/>
          </w:tcPr>
          <w:p w14:paraId="749D968E" w14:textId="3F5706F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5CA5BE72"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5D87F4CD" w14:textId="0B2FAEF1"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center"/>
          </w:tcPr>
          <w:p w14:paraId="43C75110"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Pr>
          <w:p w14:paraId="507D9E90" w14:textId="308C2336"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center"/>
          </w:tcPr>
          <w:p w14:paraId="7E38ECA6"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Pr>
          <w:p w14:paraId="68DBA38C" w14:textId="34C97B4E"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1" w:type="dxa"/>
            <w:vAlign w:val="center"/>
          </w:tcPr>
          <w:p w14:paraId="4D1E2CD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19AA2A8A" w14:textId="0610278A"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4" w:type="dxa"/>
            <w:vAlign w:val="center"/>
          </w:tcPr>
          <w:p w14:paraId="302EB717" w14:textId="77777777"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0B32C7B9" w14:textId="01B13378"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bottom"/>
          </w:tcPr>
          <w:p w14:paraId="3624B9E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39FDC25E" w14:textId="004D270B"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22C2" w:rsidRPr="00844916" w14:paraId="75F89404" w14:textId="77777777">
        <w:trPr>
          <w:trHeight w:val="316"/>
        </w:trPr>
        <w:tc>
          <w:tcPr>
            <w:tcW w:w="4624" w:type="dxa"/>
          </w:tcPr>
          <w:p w14:paraId="2C68380E" w14:textId="1A1D447C" w:rsidR="00BF22C2" w:rsidRPr="00844916" w:rsidRDefault="00064CF2" w:rsidP="00BF22C2">
            <w:pPr>
              <w:pStyle w:val="BodyText"/>
              <w:spacing w:before="0" w:after="0"/>
              <w:rPr>
                <w:rFonts w:asciiTheme="majorBidi" w:hAnsiTheme="majorBidi" w:cstheme="majorBidi"/>
                <w:sz w:val="24"/>
                <w:szCs w:val="24"/>
              </w:rPr>
            </w:pPr>
            <w:r w:rsidRPr="00871B7C">
              <w:rPr>
                <w:rFonts w:asciiTheme="majorBidi" w:hAnsiTheme="majorBidi" w:cstheme="majorBidi"/>
                <w:spacing w:val="-2"/>
                <w:sz w:val="24"/>
                <w:szCs w:val="24"/>
              </w:rPr>
              <w:t xml:space="preserve">   </w:t>
            </w:r>
            <w:r>
              <w:rPr>
                <w:rFonts w:asciiTheme="majorBidi" w:hAnsiTheme="majorBidi"/>
                <w:spacing w:val="-2"/>
                <w:sz w:val="24"/>
                <w:szCs w:val="24"/>
              </w:rPr>
              <w:t xml:space="preserve"> </w:t>
            </w:r>
            <w:r w:rsidRPr="00CF4005">
              <w:rPr>
                <w:rFonts w:asciiTheme="majorBidi" w:hAnsiTheme="majorBidi"/>
                <w:spacing w:val="-2"/>
                <w:sz w:val="24"/>
                <w:szCs w:val="24"/>
                <w:cs/>
              </w:rPr>
              <w:t xml:space="preserve">- </w:t>
            </w:r>
            <w:r w:rsidRPr="00CF4005">
              <w:rPr>
                <w:rFonts w:asciiTheme="majorBidi" w:hAnsiTheme="majorBidi" w:cstheme="majorBidi"/>
                <w:spacing w:val="-2"/>
                <w:sz w:val="24"/>
                <w:szCs w:val="24"/>
              </w:rPr>
              <w:t>Investment of unit fund - not listed on the stock</w:t>
            </w:r>
          </w:p>
        </w:tc>
        <w:tc>
          <w:tcPr>
            <w:tcW w:w="1179" w:type="dxa"/>
            <w:vAlign w:val="center"/>
          </w:tcPr>
          <w:p w14:paraId="353B42C2" w14:textId="08DD0A41"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241" w:type="dxa"/>
            <w:vAlign w:val="center"/>
          </w:tcPr>
          <w:p w14:paraId="3D7CE5D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B8B43DF" w14:textId="22DF0E5F"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326" w:type="dxa"/>
            <w:vAlign w:val="center"/>
          </w:tcPr>
          <w:p w14:paraId="28B7B42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2A86220B" w14:textId="6237132C"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hint="cs"/>
                <w:spacing w:val="-2"/>
                <w:sz w:val="24"/>
                <w:szCs w:val="24"/>
                <w:cs/>
              </w:rPr>
              <w:t>-</w:t>
            </w:r>
          </w:p>
        </w:tc>
        <w:tc>
          <w:tcPr>
            <w:tcW w:w="239" w:type="dxa"/>
            <w:vAlign w:val="center"/>
          </w:tcPr>
          <w:p w14:paraId="76D4C17B"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B0F8272" w14:textId="75E775D1"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321" w:type="dxa"/>
            <w:vAlign w:val="center"/>
          </w:tcPr>
          <w:p w14:paraId="7D0C258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607BAC0" w14:textId="71E6C260"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spacing w:val="-2"/>
                <w:sz w:val="24"/>
                <w:szCs w:val="24"/>
                <w:cs/>
              </w:rPr>
              <w:t>2</w:t>
            </w:r>
            <w:r w:rsidR="008B1997">
              <w:rPr>
                <w:rFonts w:ascii="Angsana New" w:hAnsi="Angsana New"/>
                <w:spacing w:val="-2"/>
                <w:sz w:val="24"/>
                <w:szCs w:val="24"/>
              </w:rPr>
              <w:t>53</w:t>
            </w:r>
            <w:r w:rsidRPr="00D13691">
              <w:rPr>
                <w:rFonts w:ascii="Angsana New" w:hAnsi="Angsana New"/>
                <w:spacing w:val="-2"/>
                <w:sz w:val="24"/>
                <w:szCs w:val="24"/>
              </w:rPr>
              <w:t>,</w:t>
            </w:r>
            <w:r w:rsidRPr="00D13691">
              <w:rPr>
                <w:rFonts w:ascii="Angsana New" w:hAnsi="Angsana New"/>
                <w:spacing w:val="-2"/>
                <w:sz w:val="24"/>
                <w:szCs w:val="24"/>
                <w:cs/>
              </w:rPr>
              <w:t>562</w:t>
            </w:r>
          </w:p>
        </w:tc>
        <w:tc>
          <w:tcPr>
            <w:tcW w:w="324" w:type="dxa"/>
            <w:vAlign w:val="center"/>
          </w:tcPr>
          <w:p w14:paraId="01943F61" w14:textId="77777777"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F5027BC" w14:textId="1F92B2E1"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spacing w:val="-2"/>
                <w:sz w:val="24"/>
                <w:szCs w:val="24"/>
                <w:cs/>
              </w:rPr>
              <w:t>2</w:t>
            </w:r>
            <w:r w:rsidR="008B1997">
              <w:rPr>
                <w:rFonts w:ascii="Angsana New" w:hAnsi="Angsana New"/>
                <w:spacing w:val="-2"/>
                <w:sz w:val="24"/>
                <w:szCs w:val="24"/>
              </w:rPr>
              <w:t>53</w:t>
            </w:r>
            <w:r w:rsidRPr="00D13691">
              <w:rPr>
                <w:rFonts w:ascii="Angsana New" w:hAnsi="Angsana New"/>
                <w:spacing w:val="-2"/>
                <w:sz w:val="24"/>
                <w:szCs w:val="24"/>
              </w:rPr>
              <w:t>,</w:t>
            </w:r>
            <w:r w:rsidRPr="00D13691">
              <w:rPr>
                <w:rFonts w:ascii="Angsana New" w:hAnsi="Angsana New"/>
                <w:spacing w:val="-2"/>
                <w:sz w:val="24"/>
                <w:szCs w:val="24"/>
                <w:cs/>
              </w:rPr>
              <w:t>562</w:t>
            </w:r>
          </w:p>
        </w:tc>
        <w:tc>
          <w:tcPr>
            <w:tcW w:w="326" w:type="dxa"/>
            <w:vAlign w:val="bottom"/>
          </w:tcPr>
          <w:p w14:paraId="3111135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771EDC5B" w14:textId="59E52F23" w:rsidR="00BF22C2" w:rsidRPr="00844916" w:rsidRDefault="008B1997"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w:t>
            </w:r>
          </w:p>
        </w:tc>
      </w:tr>
      <w:tr w:rsidR="00D35550" w:rsidRPr="00844916" w14:paraId="59D5AAE7" w14:textId="77777777">
        <w:trPr>
          <w:trHeight w:val="316"/>
        </w:trPr>
        <w:tc>
          <w:tcPr>
            <w:tcW w:w="4624" w:type="dxa"/>
          </w:tcPr>
          <w:p w14:paraId="2C3D7EF7" w14:textId="443BF07C" w:rsidR="00D35550" w:rsidRDefault="00D35550" w:rsidP="00F11DC8">
            <w:pPr>
              <w:pStyle w:val="BodyText"/>
              <w:spacing w:before="0" w:after="0"/>
              <w:rPr>
                <w:rFonts w:asciiTheme="majorBidi" w:hAnsiTheme="majorBidi" w:cstheme="majorBidi"/>
                <w:spacing w:val="-2"/>
                <w:sz w:val="24"/>
                <w:szCs w:val="24"/>
              </w:rPr>
            </w:pPr>
            <w:r w:rsidRPr="00844916">
              <w:rPr>
                <w:rFonts w:asciiTheme="majorBidi" w:hAnsiTheme="majorBidi" w:cstheme="majorBidi"/>
                <w:color w:val="212121"/>
                <w:sz w:val="24"/>
                <w:szCs w:val="24"/>
                <w:lang w:val="en"/>
              </w:rPr>
              <w:t>Deposit at bank with commitment</w:t>
            </w:r>
          </w:p>
        </w:tc>
        <w:tc>
          <w:tcPr>
            <w:tcW w:w="1179" w:type="dxa"/>
            <w:vAlign w:val="center"/>
          </w:tcPr>
          <w:p w14:paraId="4E3C9C87" w14:textId="775FEE0F" w:rsidR="00D35550" w:rsidRPr="00844916" w:rsidRDefault="00FD6916"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241" w:type="dxa"/>
            <w:vAlign w:val="center"/>
          </w:tcPr>
          <w:p w14:paraId="064DCCE0" w14:textId="77777777" w:rsidR="00D35550" w:rsidRPr="00844916" w:rsidRDefault="00D35550"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1B95B14" w14:textId="363CB5A7" w:rsidR="00D35550" w:rsidRPr="00844916" w:rsidRDefault="00FD6916"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18462A">
              <w:rPr>
                <w:rFonts w:ascii="Angsana New" w:hAnsi="Angsana New"/>
                <w:spacing w:val="-2"/>
                <w:sz w:val="24"/>
                <w:szCs w:val="24"/>
                <w:cs/>
              </w:rPr>
              <w:t>450</w:t>
            </w:r>
          </w:p>
        </w:tc>
        <w:tc>
          <w:tcPr>
            <w:tcW w:w="326" w:type="dxa"/>
            <w:vAlign w:val="center"/>
          </w:tcPr>
          <w:p w14:paraId="6EE806D3" w14:textId="77777777" w:rsidR="00D35550" w:rsidRPr="00844916" w:rsidRDefault="00D35550"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65AB088" w14:textId="5211996A" w:rsidR="00D35550" w:rsidRPr="00844916" w:rsidRDefault="00FD6916"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hint="cs"/>
                <w:spacing w:val="-2"/>
                <w:sz w:val="24"/>
                <w:szCs w:val="24"/>
                <w:cs/>
              </w:rPr>
              <w:t>-</w:t>
            </w:r>
          </w:p>
        </w:tc>
        <w:tc>
          <w:tcPr>
            <w:tcW w:w="239" w:type="dxa"/>
            <w:vAlign w:val="center"/>
          </w:tcPr>
          <w:p w14:paraId="70333030" w14:textId="77777777" w:rsidR="00D35550" w:rsidRPr="00844916" w:rsidRDefault="00D35550"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76CC9905" w14:textId="083757DF" w:rsidR="00D35550" w:rsidRPr="00844916" w:rsidRDefault="00FD6916"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321" w:type="dxa"/>
            <w:vAlign w:val="center"/>
          </w:tcPr>
          <w:p w14:paraId="22175120" w14:textId="77777777" w:rsidR="00D35550" w:rsidRPr="00844916" w:rsidRDefault="00D35550"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738FF949" w14:textId="4E32A9C1" w:rsidR="00D35550" w:rsidRPr="00D13691" w:rsidRDefault="00FD6916"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hint="cs"/>
                <w:spacing w:val="-2"/>
                <w:sz w:val="24"/>
                <w:szCs w:val="24"/>
                <w:cs/>
              </w:rPr>
              <w:t>-</w:t>
            </w:r>
          </w:p>
        </w:tc>
        <w:tc>
          <w:tcPr>
            <w:tcW w:w="324" w:type="dxa"/>
            <w:vAlign w:val="center"/>
          </w:tcPr>
          <w:p w14:paraId="755B5C5A" w14:textId="77777777" w:rsidR="00D35550" w:rsidRPr="00D13691" w:rsidRDefault="00D35550"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4CF2EC32" w14:textId="08A71D3E" w:rsidR="00D35550" w:rsidRPr="00D13691" w:rsidRDefault="00FD6916"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spacing w:val="-2"/>
                <w:sz w:val="24"/>
                <w:szCs w:val="24"/>
                <w:cs/>
              </w:rPr>
              <w:t>450</w:t>
            </w:r>
          </w:p>
        </w:tc>
        <w:tc>
          <w:tcPr>
            <w:tcW w:w="326" w:type="dxa"/>
            <w:vAlign w:val="bottom"/>
          </w:tcPr>
          <w:p w14:paraId="1E5C0B9D" w14:textId="77777777" w:rsidR="00D35550" w:rsidRPr="00844916" w:rsidRDefault="00D35550"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4C364A85" w14:textId="594945E4" w:rsidR="00D35550" w:rsidRPr="00844916" w:rsidRDefault="009164E2" w:rsidP="00F11D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12140F">
              <w:rPr>
                <w:rFonts w:ascii="Angsana New" w:hAnsi="Angsana New"/>
                <w:spacing w:val="-2"/>
                <w:sz w:val="24"/>
                <w:szCs w:val="24"/>
                <w:cs/>
              </w:rPr>
              <w:t>0.35</w:t>
            </w:r>
          </w:p>
        </w:tc>
      </w:tr>
      <w:tr w:rsidR="00BF22C2" w:rsidRPr="00844916" w14:paraId="713B21D5" w14:textId="77777777">
        <w:trPr>
          <w:trHeight w:val="316"/>
        </w:trPr>
        <w:tc>
          <w:tcPr>
            <w:tcW w:w="4624" w:type="dxa"/>
          </w:tcPr>
          <w:p w14:paraId="538D3C1A" w14:textId="7FB33F2B" w:rsidR="00BF22C2" w:rsidRPr="00844916" w:rsidRDefault="00F11DC8" w:rsidP="00BF22C2">
            <w:pPr>
              <w:pStyle w:val="BodyText"/>
              <w:spacing w:before="0" w:after="0"/>
              <w:rPr>
                <w:rFonts w:asciiTheme="majorBidi" w:hAnsiTheme="majorBidi" w:cstheme="majorBidi"/>
                <w:sz w:val="24"/>
                <w:szCs w:val="24"/>
              </w:rPr>
            </w:pPr>
            <w:r w:rsidRPr="00844916">
              <w:rPr>
                <w:rFonts w:asciiTheme="majorBidi" w:hAnsiTheme="majorBidi" w:cstheme="majorBidi"/>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w:t>
            </w:r>
            <w:r w:rsidRPr="00844916">
              <w:rPr>
                <w:rFonts w:ascii="Angsana New" w:hAnsi="Angsana New"/>
                <w:sz w:val="24"/>
                <w:szCs w:val="24"/>
              </w:rPr>
              <w:t>related parties</w:t>
            </w:r>
          </w:p>
        </w:tc>
        <w:tc>
          <w:tcPr>
            <w:tcW w:w="1179" w:type="dxa"/>
            <w:vAlign w:val="center"/>
          </w:tcPr>
          <w:p w14:paraId="6C47873C" w14:textId="0E199BFC"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241" w:type="dxa"/>
            <w:vAlign w:val="center"/>
          </w:tcPr>
          <w:p w14:paraId="0F1C082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1727818" w14:textId="0781B877"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18462A">
              <w:rPr>
                <w:rFonts w:ascii="Angsana New" w:hAnsi="Angsana New"/>
                <w:spacing w:val="-2"/>
                <w:sz w:val="24"/>
                <w:szCs w:val="24"/>
                <w:cs/>
              </w:rPr>
              <w:t>138</w:t>
            </w:r>
            <w:r w:rsidRPr="0018462A">
              <w:rPr>
                <w:rFonts w:ascii="Angsana New" w:hAnsi="Angsana New"/>
                <w:spacing w:val="-2"/>
                <w:sz w:val="24"/>
                <w:szCs w:val="24"/>
              </w:rPr>
              <w:t>,</w:t>
            </w:r>
            <w:r w:rsidRPr="0018462A">
              <w:rPr>
                <w:rFonts w:ascii="Angsana New" w:hAnsi="Angsana New"/>
                <w:spacing w:val="-2"/>
                <w:sz w:val="24"/>
                <w:szCs w:val="24"/>
                <w:cs/>
              </w:rPr>
              <w:t>297</w:t>
            </w:r>
          </w:p>
        </w:tc>
        <w:tc>
          <w:tcPr>
            <w:tcW w:w="326" w:type="dxa"/>
            <w:vAlign w:val="center"/>
          </w:tcPr>
          <w:p w14:paraId="5F76111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4F79F65E" w14:textId="168E5D43"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hint="cs"/>
                <w:spacing w:val="-2"/>
                <w:sz w:val="24"/>
                <w:szCs w:val="24"/>
                <w:cs/>
              </w:rPr>
              <w:t>-</w:t>
            </w:r>
          </w:p>
        </w:tc>
        <w:tc>
          <w:tcPr>
            <w:tcW w:w="239" w:type="dxa"/>
            <w:vAlign w:val="center"/>
          </w:tcPr>
          <w:p w14:paraId="14ED66A4"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72876A08" w14:textId="6E9C975F"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321" w:type="dxa"/>
            <w:vAlign w:val="center"/>
          </w:tcPr>
          <w:p w14:paraId="4FFBA78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04577C68" w14:textId="08681505"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hint="cs"/>
                <w:spacing w:val="-2"/>
                <w:sz w:val="24"/>
                <w:szCs w:val="24"/>
                <w:cs/>
              </w:rPr>
              <w:t>-</w:t>
            </w:r>
          </w:p>
        </w:tc>
        <w:tc>
          <w:tcPr>
            <w:tcW w:w="324" w:type="dxa"/>
            <w:vAlign w:val="center"/>
          </w:tcPr>
          <w:p w14:paraId="2B4C4D64" w14:textId="77777777"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941C43B" w14:textId="1BFB1DE3"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spacing w:val="-2"/>
                <w:sz w:val="24"/>
                <w:szCs w:val="24"/>
                <w:cs/>
              </w:rPr>
              <w:t>138</w:t>
            </w:r>
            <w:r w:rsidRPr="00D13691">
              <w:rPr>
                <w:rFonts w:ascii="Angsana New" w:hAnsi="Angsana New"/>
                <w:spacing w:val="-2"/>
                <w:sz w:val="24"/>
                <w:szCs w:val="24"/>
              </w:rPr>
              <w:t>,</w:t>
            </w:r>
            <w:r w:rsidRPr="00D13691">
              <w:rPr>
                <w:rFonts w:ascii="Angsana New" w:hAnsi="Angsana New"/>
                <w:spacing w:val="-2"/>
                <w:sz w:val="24"/>
                <w:szCs w:val="24"/>
                <w:cs/>
              </w:rPr>
              <w:t>297</w:t>
            </w:r>
          </w:p>
        </w:tc>
        <w:tc>
          <w:tcPr>
            <w:tcW w:w="326" w:type="dxa"/>
            <w:vAlign w:val="bottom"/>
          </w:tcPr>
          <w:p w14:paraId="5B11C92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545F9099" w14:textId="6B0B28D9" w:rsidR="00BF22C2" w:rsidRPr="00844916" w:rsidRDefault="009164E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12140F">
              <w:rPr>
                <w:rFonts w:ascii="Angsana New" w:hAnsi="Angsana New"/>
                <w:spacing w:val="-2"/>
                <w:sz w:val="24"/>
                <w:szCs w:val="24"/>
                <w:cs/>
              </w:rPr>
              <w:t>12.00-15.00</w:t>
            </w:r>
          </w:p>
        </w:tc>
      </w:tr>
      <w:tr w:rsidR="00BF22C2" w:rsidRPr="00844916" w14:paraId="33C93C2E" w14:textId="77777777">
        <w:trPr>
          <w:trHeight w:val="279"/>
        </w:trPr>
        <w:tc>
          <w:tcPr>
            <w:tcW w:w="4624" w:type="dxa"/>
          </w:tcPr>
          <w:p w14:paraId="54C0CBCE" w14:textId="1A8B41B8" w:rsidR="00BF22C2" w:rsidRPr="00844916" w:rsidRDefault="00F11DC8" w:rsidP="00BF22C2">
            <w:pPr>
              <w:pStyle w:val="BodyText"/>
              <w:spacing w:before="0" w:after="0"/>
              <w:ind w:left="33"/>
            </w:pPr>
            <w:r w:rsidRPr="00844916">
              <w:rPr>
                <w:rFonts w:asciiTheme="majorBidi" w:hAnsiTheme="majorBidi" w:cstheme="majorBidi"/>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other parties</w:t>
            </w:r>
          </w:p>
        </w:tc>
        <w:tc>
          <w:tcPr>
            <w:tcW w:w="1179" w:type="dxa"/>
            <w:vAlign w:val="center"/>
          </w:tcPr>
          <w:p w14:paraId="03577D4C" w14:textId="0BB6425E"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241" w:type="dxa"/>
            <w:vAlign w:val="center"/>
          </w:tcPr>
          <w:p w14:paraId="4E6E8FD2"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02904282" w14:textId="5AC830C0" w:rsidR="00BF22C2" w:rsidRPr="00844916" w:rsidRDefault="00064CF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194,339</w:t>
            </w:r>
          </w:p>
        </w:tc>
        <w:tc>
          <w:tcPr>
            <w:tcW w:w="326" w:type="dxa"/>
            <w:vAlign w:val="center"/>
          </w:tcPr>
          <w:p w14:paraId="7354392F"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0122B69E" w14:textId="6DE85304"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hint="cs"/>
                <w:spacing w:val="-2"/>
                <w:sz w:val="24"/>
                <w:szCs w:val="24"/>
                <w:cs/>
              </w:rPr>
              <w:t>-</w:t>
            </w:r>
          </w:p>
        </w:tc>
        <w:tc>
          <w:tcPr>
            <w:tcW w:w="239" w:type="dxa"/>
            <w:vAlign w:val="center"/>
          </w:tcPr>
          <w:p w14:paraId="2BC47D3A"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2C04EBE5" w14:textId="04C5BC2A" w:rsidR="00BF22C2" w:rsidRPr="00844916"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hint="cs"/>
                <w:spacing w:val="-2"/>
                <w:sz w:val="24"/>
                <w:szCs w:val="24"/>
                <w:cs/>
              </w:rPr>
              <w:t>-</w:t>
            </w:r>
          </w:p>
        </w:tc>
        <w:tc>
          <w:tcPr>
            <w:tcW w:w="321" w:type="dxa"/>
            <w:vAlign w:val="center"/>
          </w:tcPr>
          <w:p w14:paraId="53DA7CA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7FED0DA9" w14:textId="30D0468A" w:rsidR="00BF22C2" w:rsidRPr="00D13691" w:rsidRDefault="00FD6916"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13691">
              <w:rPr>
                <w:rFonts w:ascii="Angsana New" w:hAnsi="Angsana New" w:hint="cs"/>
                <w:spacing w:val="-2"/>
                <w:sz w:val="24"/>
                <w:szCs w:val="24"/>
                <w:cs/>
              </w:rPr>
              <w:t>-</w:t>
            </w:r>
          </w:p>
        </w:tc>
        <w:tc>
          <w:tcPr>
            <w:tcW w:w="324" w:type="dxa"/>
            <w:vAlign w:val="center"/>
          </w:tcPr>
          <w:p w14:paraId="4431FFA2" w14:textId="77777777" w:rsidR="00BF22C2" w:rsidRPr="00D13691"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4D28D1C7" w14:textId="2BD4630B" w:rsidR="00BF22C2" w:rsidRPr="00D13691" w:rsidRDefault="00064CF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194,339</w:t>
            </w:r>
          </w:p>
        </w:tc>
        <w:tc>
          <w:tcPr>
            <w:tcW w:w="326" w:type="dxa"/>
            <w:vAlign w:val="center"/>
          </w:tcPr>
          <w:p w14:paraId="320496A9"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7514A34A" w14:textId="5886B34B" w:rsidR="00BF22C2" w:rsidRPr="00844916" w:rsidRDefault="009164E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A4184E">
              <w:rPr>
                <w:rFonts w:ascii="Angsana New" w:hAnsi="Angsana New"/>
                <w:spacing w:val="-2"/>
                <w:sz w:val="24"/>
                <w:szCs w:val="24"/>
                <w:cs/>
              </w:rPr>
              <w:t>1.00-15.00</w:t>
            </w:r>
          </w:p>
        </w:tc>
      </w:tr>
      <w:tr w:rsidR="00AA7C02" w:rsidRPr="00844916" w14:paraId="1F0CE364" w14:textId="77777777">
        <w:trPr>
          <w:trHeight w:val="326"/>
        </w:trPr>
        <w:tc>
          <w:tcPr>
            <w:tcW w:w="4624" w:type="dxa"/>
          </w:tcPr>
          <w:p w14:paraId="56AC0B9C"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assets</w:t>
            </w:r>
          </w:p>
        </w:tc>
        <w:tc>
          <w:tcPr>
            <w:tcW w:w="1179" w:type="dxa"/>
            <w:tcBorders>
              <w:top w:val="single" w:sz="4" w:space="0" w:color="auto"/>
              <w:bottom w:val="double" w:sz="4" w:space="0" w:color="auto"/>
            </w:tcBorders>
            <w:vAlign w:val="center"/>
          </w:tcPr>
          <w:p w14:paraId="214643A1" w14:textId="0DDEB2BA" w:rsidR="00AA7C02" w:rsidRPr="00844916" w:rsidRDefault="00064CF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598,788</w:t>
            </w:r>
          </w:p>
        </w:tc>
        <w:tc>
          <w:tcPr>
            <w:tcW w:w="241" w:type="dxa"/>
            <w:vAlign w:val="center"/>
          </w:tcPr>
          <w:p w14:paraId="1F9D36CE"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center"/>
          </w:tcPr>
          <w:p w14:paraId="6D4C42F7" w14:textId="7E43A85B" w:rsidR="00AA7C02" w:rsidRPr="00844916" w:rsidRDefault="00064CF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333,086</w:t>
            </w:r>
          </w:p>
        </w:tc>
        <w:tc>
          <w:tcPr>
            <w:tcW w:w="326" w:type="dxa"/>
            <w:vAlign w:val="center"/>
          </w:tcPr>
          <w:p w14:paraId="21B1FE89"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top w:val="single" w:sz="4" w:space="0" w:color="auto"/>
              <w:bottom w:val="double" w:sz="4" w:space="0" w:color="auto"/>
            </w:tcBorders>
            <w:vAlign w:val="center"/>
          </w:tcPr>
          <w:p w14:paraId="447E8A89" w14:textId="2AC3D985" w:rsidR="00AA7C02" w:rsidRPr="00844916" w:rsidRDefault="00FD6916"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hint="cs"/>
                <w:spacing w:val="-2"/>
                <w:sz w:val="24"/>
                <w:szCs w:val="24"/>
                <w:cs/>
              </w:rPr>
              <w:t>-</w:t>
            </w:r>
          </w:p>
        </w:tc>
        <w:tc>
          <w:tcPr>
            <w:tcW w:w="239" w:type="dxa"/>
            <w:vAlign w:val="center"/>
          </w:tcPr>
          <w:p w14:paraId="45958F86"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top w:val="single" w:sz="4" w:space="0" w:color="auto"/>
              <w:bottom w:val="double" w:sz="4" w:space="0" w:color="auto"/>
            </w:tcBorders>
            <w:vAlign w:val="center"/>
          </w:tcPr>
          <w:p w14:paraId="15AFD4C9" w14:textId="367C924B" w:rsidR="00AA7C02" w:rsidRPr="00844916" w:rsidRDefault="00FD6916"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8795E">
              <w:rPr>
                <w:rFonts w:ascii="Angsana New" w:hAnsi="Angsana New"/>
                <w:spacing w:val="-2"/>
                <w:sz w:val="24"/>
                <w:szCs w:val="24"/>
                <w:cs/>
              </w:rPr>
              <w:t>3</w:t>
            </w:r>
            <w:r w:rsidRPr="00F8795E">
              <w:rPr>
                <w:rFonts w:ascii="Angsana New" w:hAnsi="Angsana New"/>
                <w:spacing w:val="-2"/>
                <w:sz w:val="24"/>
                <w:szCs w:val="24"/>
              </w:rPr>
              <w:t>,</w:t>
            </w:r>
            <w:r w:rsidRPr="00F8795E">
              <w:rPr>
                <w:rFonts w:ascii="Angsana New" w:hAnsi="Angsana New"/>
                <w:spacing w:val="-2"/>
                <w:sz w:val="24"/>
                <w:szCs w:val="24"/>
                <w:cs/>
              </w:rPr>
              <w:t>919</w:t>
            </w:r>
          </w:p>
        </w:tc>
        <w:tc>
          <w:tcPr>
            <w:tcW w:w="321" w:type="dxa"/>
            <w:vAlign w:val="center"/>
          </w:tcPr>
          <w:p w14:paraId="1582D2FA"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single" w:sz="4" w:space="0" w:color="auto"/>
              <w:bottom w:val="double" w:sz="4" w:space="0" w:color="auto"/>
            </w:tcBorders>
            <w:vAlign w:val="center"/>
          </w:tcPr>
          <w:p w14:paraId="56E47DE3" w14:textId="15B303D6" w:rsidR="00AA7C02" w:rsidRPr="00844916" w:rsidRDefault="00FD6916"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F8795E">
              <w:rPr>
                <w:rFonts w:ascii="Angsana New" w:hAnsi="Angsana New"/>
                <w:spacing w:val="-2"/>
                <w:sz w:val="24"/>
                <w:szCs w:val="24"/>
                <w:cs/>
              </w:rPr>
              <w:t>4</w:t>
            </w:r>
            <w:r w:rsidR="008B1997">
              <w:rPr>
                <w:rFonts w:ascii="Angsana New" w:hAnsi="Angsana New"/>
                <w:spacing w:val="-2"/>
                <w:sz w:val="24"/>
                <w:szCs w:val="24"/>
              </w:rPr>
              <w:t>36</w:t>
            </w:r>
            <w:r w:rsidRPr="00F8795E">
              <w:rPr>
                <w:rFonts w:ascii="Angsana New" w:hAnsi="Angsana New"/>
                <w:spacing w:val="-2"/>
                <w:sz w:val="24"/>
                <w:szCs w:val="24"/>
              </w:rPr>
              <w:t>,</w:t>
            </w:r>
            <w:r w:rsidRPr="00F8795E">
              <w:rPr>
                <w:rFonts w:ascii="Angsana New" w:hAnsi="Angsana New"/>
                <w:spacing w:val="-2"/>
                <w:sz w:val="24"/>
                <w:szCs w:val="24"/>
                <w:cs/>
              </w:rPr>
              <w:t>332</w:t>
            </w:r>
          </w:p>
        </w:tc>
        <w:tc>
          <w:tcPr>
            <w:tcW w:w="324" w:type="dxa"/>
            <w:vAlign w:val="center"/>
          </w:tcPr>
          <w:p w14:paraId="16BE48BB"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top w:val="single" w:sz="4" w:space="0" w:color="auto"/>
              <w:bottom w:val="double" w:sz="4" w:space="0" w:color="auto"/>
            </w:tcBorders>
            <w:vAlign w:val="center"/>
          </w:tcPr>
          <w:p w14:paraId="1CF8EA8E" w14:textId="310E3AD6" w:rsidR="00AA7C02" w:rsidRPr="00844916" w:rsidRDefault="00FD6916"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cs/>
              </w:rPr>
              <w:t>1</w:t>
            </w:r>
            <w:r w:rsidRPr="00DC4F72">
              <w:rPr>
                <w:rFonts w:ascii="Angsana New" w:hAnsi="Angsana New"/>
                <w:spacing w:val="-2"/>
                <w:sz w:val="24"/>
                <w:szCs w:val="24"/>
              </w:rPr>
              <w:t>,</w:t>
            </w:r>
            <w:r w:rsidRPr="00DC4F72">
              <w:rPr>
                <w:rFonts w:ascii="Angsana New" w:hAnsi="Angsana New"/>
                <w:spacing w:val="-2"/>
                <w:sz w:val="24"/>
                <w:szCs w:val="24"/>
                <w:cs/>
              </w:rPr>
              <w:t>3</w:t>
            </w:r>
            <w:r w:rsidR="008B1997">
              <w:rPr>
                <w:rFonts w:ascii="Angsana New" w:hAnsi="Angsana New"/>
                <w:spacing w:val="-2"/>
                <w:sz w:val="24"/>
                <w:szCs w:val="24"/>
              </w:rPr>
              <w:t>72</w:t>
            </w:r>
            <w:r w:rsidRPr="00DC4F72">
              <w:rPr>
                <w:rFonts w:ascii="Angsana New" w:hAnsi="Angsana New"/>
                <w:spacing w:val="-2"/>
                <w:sz w:val="24"/>
                <w:szCs w:val="24"/>
              </w:rPr>
              <w:t>,</w:t>
            </w:r>
            <w:r w:rsidRPr="00DC4F72">
              <w:rPr>
                <w:rFonts w:ascii="Angsana New" w:hAnsi="Angsana New"/>
                <w:spacing w:val="-2"/>
                <w:sz w:val="24"/>
                <w:szCs w:val="24"/>
                <w:cs/>
              </w:rPr>
              <w:t>125</w:t>
            </w:r>
          </w:p>
        </w:tc>
        <w:tc>
          <w:tcPr>
            <w:tcW w:w="326" w:type="dxa"/>
          </w:tcPr>
          <w:p w14:paraId="144AFB0B"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1B8D83FB" w14:textId="77777777" w:rsidR="00AA7C02" w:rsidRPr="00844916" w:rsidRDefault="00AA7C02"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48A5" w:rsidRPr="00844916" w14:paraId="43044163" w14:textId="77777777" w:rsidTr="00BF48A5">
        <w:trPr>
          <w:trHeight w:val="326"/>
        </w:trPr>
        <w:tc>
          <w:tcPr>
            <w:tcW w:w="4624" w:type="dxa"/>
          </w:tcPr>
          <w:p w14:paraId="414794FB"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tcBorders>
              <w:top w:val="single" w:sz="4" w:space="0" w:color="auto"/>
            </w:tcBorders>
            <w:vAlign w:val="center"/>
          </w:tcPr>
          <w:p w14:paraId="722B39D2"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7F5628EB"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tcBorders>
            <w:vAlign w:val="center"/>
          </w:tcPr>
          <w:p w14:paraId="276CB47C"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1054CF4B"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top w:val="single" w:sz="4" w:space="0" w:color="auto"/>
            </w:tcBorders>
            <w:vAlign w:val="center"/>
          </w:tcPr>
          <w:p w14:paraId="20A12659"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6148DD5A"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top w:val="single" w:sz="4" w:space="0" w:color="auto"/>
            </w:tcBorders>
            <w:vAlign w:val="center"/>
          </w:tcPr>
          <w:p w14:paraId="4360A84D"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6E256D4F"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single" w:sz="4" w:space="0" w:color="auto"/>
            </w:tcBorders>
            <w:vAlign w:val="center"/>
          </w:tcPr>
          <w:p w14:paraId="2CDF59A6"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0F7F0927"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top w:val="single" w:sz="4" w:space="0" w:color="auto"/>
            </w:tcBorders>
            <w:vAlign w:val="center"/>
          </w:tcPr>
          <w:p w14:paraId="178EDA76"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5E5FAAAC"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17235F1B"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48A5" w:rsidRPr="00844916" w14:paraId="3696B320" w14:textId="77777777" w:rsidTr="00BF48A5">
        <w:trPr>
          <w:trHeight w:val="326"/>
        </w:trPr>
        <w:tc>
          <w:tcPr>
            <w:tcW w:w="4624" w:type="dxa"/>
          </w:tcPr>
          <w:p w14:paraId="62DE26ED"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vAlign w:val="center"/>
          </w:tcPr>
          <w:p w14:paraId="7F882D35"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263B45AA"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AEC4487"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650DCA9A"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D2274CC"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0DE7A3CF"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0A83ECAE"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021B96B2"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7770E914"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41AA89DF"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46780641"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0594C814"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37CC6049"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48A5" w:rsidRPr="00844916" w14:paraId="6FF02DBF" w14:textId="77777777" w:rsidTr="00BF48A5">
        <w:trPr>
          <w:trHeight w:val="326"/>
        </w:trPr>
        <w:tc>
          <w:tcPr>
            <w:tcW w:w="4624" w:type="dxa"/>
          </w:tcPr>
          <w:p w14:paraId="4A677439"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vAlign w:val="center"/>
          </w:tcPr>
          <w:p w14:paraId="7DE2937B"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7840E1A6"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6C1D82D5"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43310403"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4A73D0D0"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581EA0B7"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2A086E90"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20865B3D"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D66ED3A"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50A7C181"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4EB7603B"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6BF3A6A0"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7D4C373E"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48A5" w:rsidRPr="00844916" w14:paraId="1BCA1E92" w14:textId="77777777" w:rsidTr="00BF48A5">
        <w:trPr>
          <w:trHeight w:val="326"/>
        </w:trPr>
        <w:tc>
          <w:tcPr>
            <w:tcW w:w="4624" w:type="dxa"/>
          </w:tcPr>
          <w:p w14:paraId="67647D21"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vAlign w:val="center"/>
          </w:tcPr>
          <w:p w14:paraId="1521543A"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3AA8E480"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C52DB83"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11BC28B4"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7A723B75"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0B5FEEF1"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7A5E5BB4"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10F10586"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096DA659"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4E934E71"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0435220A"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05679D12"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7301814B"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48A5" w:rsidRPr="00844916" w14:paraId="09B577CE" w14:textId="77777777" w:rsidTr="00BF48A5">
        <w:trPr>
          <w:trHeight w:val="326"/>
        </w:trPr>
        <w:tc>
          <w:tcPr>
            <w:tcW w:w="4624" w:type="dxa"/>
          </w:tcPr>
          <w:p w14:paraId="22A36361"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vAlign w:val="center"/>
          </w:tcPr>
          <w:p w14:paraId="71284C96"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320F1A38"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086D9669"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6F2FF93B"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1E794A64"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2E279ED8"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41058701"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0C191698"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398487E8"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2C5E9C16"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4496B270"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6448403D"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42D53DED"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48A5" w:rsidRPr="00844916" w14:paraId="1B7848C1" w14:textId="77777777" w:rsidTr="00BF48A5">
        <w:trPr>
          <w:trHeight w:val="326"/>
        </w:trPr>
        <w:tc>
          <w:tcPr>
            <w:tcW w:w="4624" w:type="dxa"/>
          </w:tcPr>
          <w:p w14:paraId="3F9206A8"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vAlign w:val="center"/>
          </w:tcPr>
          <w:p w14:paraId="6016249C"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4C875CBF"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FFDF0B0"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4C077FF4"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6C4A2C2"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50A4D4A0"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E7DEA65"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1F961097"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B0739E9"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3F457D4E"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67E4F51F"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559C93A8"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72D9755C"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D13691" w:rsidRPr="00844916" w14:paraId="5647F245" w14:textId="77777777" w:rsidTr="00BF48A5">
        <w:trPr>
          <w:trHeight w:val="326"/>
        </w:trPr>
        <w:tc>
          <w:tcPr>
            <w:tcW w:w="4624" w:type="dxa"/>
          </w:tcPr>
          <w:p w14:paraId="25D47AA3"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vAlign w:val="center"/>
          </w:tcPr>
          <w:p w14:paraId="63718F3D"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1690F0B4"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516EDF30"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25751E50"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1918AFCB"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631CB238"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EEE0661" w14:textId="77777777" w:rsidR="00D13691" w:rsidRPr="00F8795E"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6C7790A0"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41F43EB7" w14:textId="77777777" w:rsidR="00D13691" w:rsidRPr="00F8795E"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5216BE3B"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4D8CCFC6"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2E0BBFD0"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13CA6316"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D13691" w:rsidRPr="00844916" w14:paraId="7243A3FB" w14:textId="77777777" w:rsidTr="00BF48A5">
        <w:trPr>
          <w:trHeight w:val="326"/>
        </w:trPr>
        <w:tc>
          <w:tcPr>
            <w:tcW w:w="4624" w:type="dxa"/>
          </w:tcPr>
          <w:p w14:paraId="55FC6279"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vAlign w:val="center"/>
          </w:tcPr>
          <w:p w14:paraId="4E5A8F80"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03400FA6"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4BA5073B"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1513378F"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1D471A41"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4BC6F705"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2AFF58A1" w14:textId="77777777" w:rsidR="00D13691" w:rsidRPr="00F8795E"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20F7DBDA"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5FB9F8FC" w14:textId="77777777" w:rsidR="00D13691" w:rsidRPr="00F8795E"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7C91BDA0"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7E249A68"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5D448E93"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2A1E94EA"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D13691" w:rsidRPr="00844916" w14:paraId="5583267F" w14:textId="77777777" w:rsidTr="00BF48A5">
        <w:trPr>
          <w:trHeight w:val="326"/>
        </w:trPr>
        <w:tc>
          <w:tcPr>
            <w:tcW w:w="4624" w:type="dxa"/>
          </w:tcPr>
          <w:p w14:paraId="7C32BDA7"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vAlign w:val="center"/>
          </w:tcPr>
          <w:p w14:paraId="41A2B544"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1A10C673"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1099EDF7"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7C4ADB71"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5ED17F86"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26163317"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3CB2B30D" w14:textId="77777777" w:rsidR="00D13691" w:rsidRPr="00F8795E"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2E8BCE51"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4476D60A" w14:textId="77777777" w:rsidR="00D13691" w:rsidRPr="00F8795E"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1DFE0498"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3502EF38" w14:textId="77777777" w:rsidR="00D13691" w:rsidRPr="00DC4F72"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4CA0136E"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341645DE" w14:textId="77777777" w:rsidR="00D13691" w:rsidRPr="00844916" w:rsidRDefault="00D13691"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F48A5" w:rsidRPr="00844916" w14:paraId="5C768619" w14:textId="77777777" w:rsidTr="00BF48A5">
        <w:trPr>
          <w:trHeight w:val="326"/>
        </w:trPr>
        <w:tc>
          <w:tcPr>
            <w:tcW w:w="4624" w:type="dxa"/>
          </w:tcPr>
          <w:p w14:paraId="6E0D818F"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sz w:val="24"/>
                <w:szCs w:val="24"/>
              </w:rPr>
            </w:pPr>
          </w:p>
        </w:tc>
        <w:tc>
          <w:tcPr>
            <w:tcW w:w="1179" w:type="dxa"/>
            <w:vAlign w:val="center"/>
          </w:tcPr>
          <w:p w14:paraId="17304456"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41" w:type="dxa"/>
            <w:vAlign w:val="center"/>
          </w:tcPr>
          <w:p w14:paraId="31BA549C"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544CB572"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vAlign w:val="center"/>
          </w:tcPr>
          <w:p w14:paraId="1DD9A8EA"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4231CBF6"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239" w:type="dxa"/>
            <w:vAlign w:val="center"/>
          </w:tcPr>
          <w:p w14:paraId="0B6A63A1"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0B7CC101"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1" w:type="dxa"/>
            <w:vAlign w:val="center"/>
          </w:tcPr>
          <w:p w14:paraId="4C04E89A"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735C4059" w14:textId="77777777" w:rsidR="00BF48A5" w:rsidRPr="00F8795E"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4" w:type="dxa"/>
            <w:vAlign w:val="center"/>
          </w:tcPr>
          <w:p w14:paraId="351D7F75"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47AF7F59" w14:textId="77777777" w:rsidR="00BF48A5" w:rsidRPr="00DC4F72"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p>
        </w:tc>
        <w:tc>
          <w:tcPr>
            <w:tcW w:w="326" w:type="dxa"/>
          </w:tcPr>
          <w:p w14:paraId="32B55CFD"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tcPr>
          <w:p w14:paraId="72BD1FB6" w14:textId="77777777" w:rsidR="00BF48A5" w:rsidRPr="00844916" w:rsidRDefault="00BF48A5" w:rsidP="00AA7C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B367AC" w:rsidRPr="00844916" w14:paraId="5FEB62B3" w14:textId="77777777" w:rsidTr="00BF48A5">
        <w:trPr>
          <w:trHeight w:val="316"/>
        </w:trPr>
        <w:tc>
          <w:tcPr>
            <w:tcW w:w="4624" w:type="dxa"/>
            <w:vAlign w:val="bottom"/>
          </w:tcPr>
          <w:p w14:paraId="367BAB55" w14:textId="7B7FCCC3"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Theme="majorBidi" w:hAnsiTheme="majorBidi" w:cstheme="majorBidi"/>
                <w:b/>
                <w:bCs/>
                <w:color w:val="212121"/>
                <w:sz w:val="24"/>
                <w:szCs w:val="24"/>
                <w:lang w:val="en"/>
              </w:rPr>
            </w:pPr>
            <w:r w:rsidRPr="00844916">
              <w:rPr>
                <w:rFonts w:asciiTheme="majorBidi" w:hAnsiTheme="majorBidi" w:cstheme="majorBidi"/>
                <w:b/>
                <w:bCs/>
                <w:color w:val="212121"/>
                <w:sz w:val="24"/>
                <w:szCs w:val="24"/>
                <w:lang w:val="en"/>
              </w:rPr>
              <w:t>Financial liabilities</w:t>
            </w:r>
          </w:p>
        </w:tc>
        <w:tc>
          <w:tcPr>
            <w:tcW w:w="1179" w:type="dxa"/>
            <w:vAlign w:val="bottom"/>
          </w:tcPr>
          <w:p w14:paraId="4168BF29"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bottom"/>
          </w:tcPr>
          <w:p w14:paraId="6A7A5538"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bottom"/>
          </w:tcPr>
          <w:p w14:paraId="72243090"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vAlign w:val="bottom"/>
          </w:tcPr>
          <w:p w14:paraId="716801BD"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bottom"/>
          </w:tcPr>
          <w:p w14:paraId="3E17B28F"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39" w:type="dxa"/>
            <w:vAlign w:val="bottom"/>
          </w:tcPr>
          <w:p w14:paraId="2E29FE61"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bottom"/>
          </w:tcPr>
          <w:p w14:paraId="1C108E55"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1" w:type="dxa"/>
            <w:vAlign w:val="bottom"/>
          </w:tcPr>
          <w:p w14:paraId="4231041B"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bottom"/>
          </w:tcPr>
          <w:p w14:paraId="6D77669C"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4" w:type="dxa"/>
            <w:vAlign w:val="bottom"/>
          </w:tcPr>
          <w:p w14:paraId="18A8509B"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bottom"/>
          </w:tcPr>
          <w:p w14:paraId="0C290D5F"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6" w:type="dxa"/>
          </w:tcPr>
          <w:p w14:paraId="1DF2BECB" w14:textId="77777777" w:rsidR="00B367AC" w:rsidRPr="00844916" w:rsidRDefault="00B367AC" w:rsidP="00B367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048E3DF4" w14:textId="77777777" w:rsidR="00B367AC" w:rsidRPr="00844916" w:rsidRDefault="00B367AC" w:rsidP="009A0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rPr>
                <w:rFonts w:ascii="Angsana New" w:hAnsi="Angsana New"/>
                <w:spacing w:val="-2"/>
                <w:sz w:val="24"/>
                <w:szCs w:val="24"/>
              </w:rPr>
            </w:pPr>
          </w:p>
        </w:tc>
      </w:tr>
      <w:tr w:rsidR="00BF22C2" w:rsidRPr="00844916" w14:paraId="35154DD0" w14:textId="77777777">
        <w:trPr>
          <w:trHeight w:val="62"/>
        </w:trPr>
        <w:tc>
          <w:tcPr>
            <w:tcW w:w="4624" w:type="dxa"/>
            <w:vAlign w:val="bottom"/>
          </w:tcPr>
          <w:p w14:paraId="163687A6"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sz w:val="24"/>
                <w:szCs w:val="24"/>
              </w:rPr>
              <w:t>Trade account and other current payables</w:t>
            </w:r>
          </w:p>
        </w:tc>
        <w:tc>
          <w:tcPr>
            <w:tcW w:w="1179" w:type="dxa"/>
            <w:vAlign w:val="center"/>
          </w:tcPr>
          <w:p w14:paraId="44FE9AE2" w14:textId="31EBD8AF"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w:t>
            </w:r>
          </w:p>
        </w:tc>
        <w:tc>
          <w:tcPr>
            <w:tcW w:w="241" w:type="dxa"/>
            <w:vAlign w:val="center"/>
          </w:tcPr>
          <w:p w14:paraId="7688B70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75E35D96" w14:textId="3FE472FD"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w:t>
            </w:r>
          </w:p>
        </w:tc>
        <w:tc>
          <w:tcPr>
            <w:tcW w:w="326" w:type="dxa"/>
            <w:vAlign w:val="center"/>
          </w:tcPr>
          <w:p w14:paraId="2E8A4B0A"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0A6D88BE" w14:textId="3A1C1D57"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w:t>
            </w:r>
          </w:p>
        </w:tc>
        <w:tc>
          <w:tcPr>
            <w:tcW w:w="239" w:type="dxa"/>
            <w:vAlign w:val="center"/>
          </w:tcPr>
          <w:p w14:paraId="272386CA"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18F6BBD7" w14:textId="639E6CBE"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4C90F362"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6FD5CCFE" w14:textId="4FBEA291"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3301">
              <w:rPr>
                <w:rFonts w:ascii="Angsana New" w:hAnsi="Angsana New"/>
                <w:spacing w:val="-2"/>
                <w:sz w:val="24"/>
                <w:szCs w:val="24"/>
              </w:rPr>
              <w:t>26,040</w:t>
            </w:r>
          </w:p>
        </w:tc>
        <w:tc>
          <w:tcPr>
            <w:tcW w:w="324" w:type="dxa"/>
            <w:vAlign w:val="center"/>
          </w:tcPr>
          <w:p w14:paraId="782616AB"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68409BA0" w14:textId="5F6F83F1"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3301">
              <w:rPr>
                <w:rFonts w:ascii="Angsana New" w:hAnsi="Angsana New"/>
                <w:spacing w:val="-2"/>
                <w:sz w:val="24"/>
                <w:szCs w:val="24"/>
              </w:rPr>
              <w:t>26,040</w:t>
            </w:r>
          </w:p>
        </w:tc>
        <w:tc>
          <w:tcPr>
            <w:tcW w:w="326" w:type="dxa"/>
          </w:tcPr>
          <w:p w14:paraId="119F2C8F"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227D1EDA" w14:textId="62E96D1D"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BF22C2" w:rsidRPr="00844916" w14:paraId="73D2E1DC" w14:textId="77777777">
        <w:trPr>
          <w:trHeight w:val="332"/>
        </w:trPr>
        <w:tc>
          <w:tcPr>
            <w:tcW w:w="4624" w:type="dxa"/>
            <w:vAlign w:val="bottom"/>
          </w:tcPr>
          <w:p w14:paraId="7CE7E717" w14:textId="4C620995" w:rsidR="00BF22C2" w:rsidRPr="00844916" w:rsidRDefault="00BF22C2" w:rsidP="00BF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Angsana New" w:hAnsi="Angsana New"/>
                <w:sz w:val="24"/>
                <w:szCs w:val="24"/>
              </w:rPr>
              <w:t xml:space="preserve">Current portion of lease liabilities </w:t>
            </w:r>
            <w:r w:rsidRPr="00844916">
              <w:rPr>
                <w:rFonts w:asciiTheme="majorBidi" w:hAnsiTheme="majorBidi" w:cstheme="majorBidi"/>
                <w:sz w:val="24"/>
                <w:szCs w:val="24"/>
              </w:rPr>
              <w:t>due within one year</w:t>
            </w:r>
          </w:p>
        </w:tc>
        <w:tc>
          <w:tcPr>
            <w:tcW w:w="1179" w:type="dxa"/>
            <w:vAlign w:val="center"/>
          </w:tcPr>
          <w:p w14:paraId="67995550" w14:textId="5425AAA3"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color w:val="000000"/>
                <w:sz w:val="24"/>
                <w:szCs w:val="24"/>
                <w:cs/>
              </w:rPr>
              <w:t>2</w:t>
            </w:r>
            <w:r w:rsidRPr="00DC4F72">
              <w:rPr>
                <w:rFonts w:ascii="Angsana New" w:hAnsi="Angsana New"/>
                <w:color w:val="000000"/>
                <w:sz w:val="24"/>
                <w:szCs w:val="24"/>
              </w:rPr>
              <w:t>,</w:t>
            </w:r>
            <w:r w:rsidRPr="00DC4F72">
              <w:rPr>
                <w:rFonts w:ascii="Angsana New" w:hAnsi="Angsana New"/>
                <w:color w:val="000000"/>
                <w:sz w:val="24"/>
                <w:szCs w:val="24"/>
                <w:cs/>
              </w:rPr>
              <w:t>355</w:t>
            </w:r>
          </w:p>
        </w:tc>
        <w:tc>
          <w:tcPr>
            <w:tcW w:w="241" w:type="dxa"/>
            <w:vAlign w:val="center"/>
          </w:tcPr>
          <w:p w14:paraId="006AD6E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1DC3F50D" w14:textId="4410133F"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color w:val="000000"/>
                <w:sz w:val="24"/>
                <w:szCs w:val="24"/>
              </w:rPr>
              <w:t>-</w:t>
            </w:r>
          </w:p>
        </w:tc>
        <w:tc>
          <w:tcPr>
            <w:tcW w:w="326" w:type="dxa"/>
            <w:vAlign w:val="center"/>
          </w:tcPr>
          <w:p w14:paraId="019CBAF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74BE0A8E" w14:textId="37BF1E2C"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color w:val="000000"/>
                <w:sz w:val="24"/>
                <w:szCs w:val="24"/>
              </w:rPr>
              <w:t>-</w:t>
            </w:r>
          </w:p>
        </w:tc>
        <w:tc>
          <w:tcPr>
            <w:tcW w:w="239" w:type="dxa"/>
            <w:vAlign w:val="center"/>
          </w:tcPr>
          <w:p w14:paraId="39A7EA34"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79D096D7" w14:textId="39F53FFF"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w:t>
            </w:r>
          </w:p>
        </w:tc>
        <w:tc>
          <w:tcPr>
            <w:tcW w:w="321" w:type="dxa"/>
            <w:vAlign w:val="center"/>
          </w:tcPr>
          <w:p w14:paraId="5237C106"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3FF4D407" w14:textId="10A4F474"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color w:val="000000"/>
                <w:sz w:val="24"/>
                <w:szCs w:val="24"/>
              </w:rPr>
              <w:t>-</w:t>
            </w:r>
          </w:p>
        </w:tc>
        <w:tc>
          <w:tcPr>
            <w:tcW w:w="324" w:type="dxa"/>
            <w:vAlign w:val="center"/>
          </w:tcPr>
          <w:p w14:paraId="2E76EA02"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2FC23EC" w14:textId="2342BF50"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3301">
              <w:rPr>
                <w:rFonts w:ascii="Angsana New" w:hAnsi="Angsana New"/>
                <w:color w:val="000000"/>
                <w:sz w:val="24"/>
                <w:szCs w:val="24"/>
              </w:rPr>
              <w:t>2,355</w:t>
            </w:r>
          </w:p>
        </w:tc>
        <w:tc>
          <w:tcPr>
            <w:tcW w:w="326" w:type="dxa"/>
            <w:vAlign w:val="bottom"/>
          </w:tcPr>
          <w:p w14:paraId="3DFADC5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5BE4CE80" w14:textId="57E7068E" w:rsidR="00BF22C2" w:rsidRPr="00844916" w:rsidRDefault="009A0AB1"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A0B04">
              <w:rPr>
                <w:rFonts w:ascii="Angsana New" w:hAnsi="Angsana New"/>
                <w:spacing w:val="-2"/>
                <w:sz w:val="24"/>
                <w:szCs w:val="24"/>
              </w:rPr>
              <w:t>4.20-11.00</w:t>
            </w:r>
          </w:p>
        </w:tc>
      </w:tr>
      <w:tr w:rsidR="00BF22C2" w:rsidRPr="00844916" w14:paraId="3E99C2E5" w14:textId="77777777">
        <w:trPr>
          <w:trHeight w:val="332"/>
        </w:trPr>
        <w:tc>
          <w:tcPr>
            <w:tcW w:w="4624" w:type="dxa"/>
            <w:vAlign w:val="bottom"/>
          </w:tcPr>
          <w:p w14:paraId="588A84CC" w14:textId="21556709" w:rsidR="0019158C" w:rsidRDefault="00BF22C2" w:rsidP="00BF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Angsana New" w:hAnsi="Angsana New"/>
                <w:sz w:val="24"/>
                <w:szCs w:val="24"/>
              </w:rPr>
              <w:t xml:space="preserve">Current portion of </w:t>
            </w:r>
            <w:r w:rsidR="0019158C">
              <w:rPr>
                <w:rFonts w:ascii="Angsana New" w:hAnsi="Angsana New"/>
                <w:sz w:val="24"/>
                <w:szCs w:val="24"/>
              </w:rPr>
              <w:t>l</w:t>
            </w:r>
            <w:r w:rsidRPr="00844916">
              <w:rPr>
                <w:rFonts w:ascii="Angsana New" w:hAnsi="Angsana New"/>
                <w:sz w:val="24"/>
                <w:szCs w:val="24"/>
              </w:rPr>
              <w:t>ong-</w:t>
            </w:r>
            <w:r w:rsidR="0019158C">
              <w:rPr>
                <w:rFonts w:ascii="Angsana New" w:hAnsi="Angsana New"/>
                <w:sz w:val="24"/>
                <w:szCs w:val="24"/>
              </w:rPr>
              <w:t>t</w:t>
            </w:r>
            <w:r w:rsidRPr="00844916">
              <w:rPr>
                <w:rFonts w:ascii="Angsana New" w:hAnsi="Angsana New"/>
                <w:sz w:val="24"/>
                <w:szCs w:val="24"/>
              </w:rPr>
              <w:t xml:space="preserve">erm </w:t>
            </w:r>
            <w:r w:rsidR="0019158C">
              <w:rPr>
                <w:rFonts w:ascii="Angsana New" w:hAnsi="Angsana New"/>
                <w:sz w:val="24"/>
                <w:szCs w:val="24"/>
              </w:rPr>
              <w:t>d</w:t>
            </w:r>
            <w:r w:rsidRPr="00844916">
              <w:rPr>
                <w:rFonts w:ascii="Angsana New" w:hAnsi="Angsana New"/>
                <w:sz w:val="24"/>
                <w:szCs w:val="24"/>
              </w:rPr>
              <w:t xml:space="preserve">ebentures </w:t>
            </w:r>
            <w:r w:rsidR="0019158C">
              <w:rPr>
                <w:rFonts w:ascii="Angsana New" w:hAnsi="Angsana New"/>
                <w:sz w:val="24"/>
                <w:szCs w:val="24"/>
              </w:rPr>
              <w:t>d</w:t>
            </w:r>
            <w:r w:rsidRPr="00844916">
              <w:rPr>
                <w:rFonts w:ascii="Angsana New" w:hAnsi="Angsana New"/>
                <w:sz w:val="24"/>
                <w:szCs w:val="24"/>
              </w:rPr>
              <w:t xml:space="preserve">ue for </w:t>
            </w:r>
            <w:r w:rsidR="0019158C">
              <w:rPr>
                <w:rFonts w:ascii="Angsana New" w:hAnsi="Angsana New"/>
                <w:sz w:val="24"/>
                <w:szCs w:val="24"/>
              </w:rPr>
              <w:t>r</w:t>
            </w:r>
            <w:r w:rsidRPr="00844916">
              <w:rPr>
                <w:rFonts w:ascii="Angsana New" w:hAnsi="Angsana New"/>
                <w:sz w:val="24"/>
                <w:szCs w:val="24"/>
              </w:rPr>
              <w:t xml:space="preserve">epayment </w:t>
            </w:r>
            <w:r w:rsidR="0019158C">
              <w:rPr>
                <w:rFonts w:ascii="Angsana New" w:hAnsi="Angsana New"/>
                <w:sz w:val="24"/>
                <w:szCs w:val="24"/>
              </w:rPr>
              <w:t xml:space="preserve">   </w:t>
            </w:r>
          </w:p>
          <w:p w14:paraId="49EDF198" w14:textId="11937EE7" w:rsidR="00BF22C2" w:rsidRPr="00844916" w:rsidRDefault="0019158C" w:rsidP="00BF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Pr>
                <w:rFonts w:ascii="Angsana New" w:hAnsi="Angsana New"/>
                <w:sz w:val="24"/>
                <w:szCs w:val="24"/>
              </w:rPr>
              <w:t xml:space="preserve">   w</w:t>
            </w:r>
            <w:r w:rsidR="00BF22C2" w:rsidRPr="00844916">
              <w:rPr>
                <w:rFonts w:ascii="Angsana New" w:hAnsi="Angsana New"/>
                <w:sz w:val="24"/>
                <w:szCs w:val="24"/>
              </w:rPr>
              <w:t xml:space="preserve">ithin </w:t>
            </w:r>
            <w:r>
              <w:rPr>
                <w:rFonts w:ascii="Angsana New" w:hAnsi="Angsana New"/>
                <w:sz w:val="24"/>
                <w:szCs w:val="24"/>
              </w:rPr>
              <w:t>o</w:t>
            </w:r>
            <w:r w:rsidR="00BF22C2" w:rsidRPr="00844916">
              <w:rPr>
                <w:rFonts w:ascii="Angsana New" w:hAnsi="Angsana New"/>
                <w:sz w:val="24"/>
                <w:szCs w:val="24"/>
              </w:rPr>
              <w:t xml:space="preserve">ne </w:t>
            </w:r>
            <w:r>
              <w:rPr>
                <w:rFonts w:ascii="Angsana New" w:hAnsi="Angsana New"/>
                <w:sz w:val="24"/>
                <w:szCs w:val="24"/>
              </w:rPr>
              <w:t>y</w:t>
            </w:r>
            <w:r w:rsidR="00BF22C2" w:rsidRPr="00844916">
              <w:rPr>
                <w:rFonts w:ascii="Angsana New" w:hAnsi="Angsana New"/>
                <w:sz w:val="24"/>
                <w:szCs w:val="24"/>
              </w:rPr>
              <w:t>ear</w:t>
            </w:r>
          </w:p>
        </w:tc>
        <w:tc>
          <w:tcPr>
            <w:tcW w:w="1179" w:type="dxa"/>
            <w:vAlign w:val="center"/>
          </w:tcPr>
          <w:p w14:paraId="485A2E48" w14:textId="52B22A3E"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DC4F72">
              <w:rPr>
                <w:rFonts w:ascii="Angsana New" w:hAnsi="Angsana New"/>
                <w:spacing w:val="-2"/>
                <w:sz w:val="24"/>
                <w:szCs w:val="24"/>
                <w:cs/>
              </w:rPr>
              <w:t>82</w:t>
            </w:r>
            <w:r w:rsidRPr="00DC4F72">
              <w:rPr>
                <w:rFonts w:ascii="Angsana New" w:hAnsi="Angsana New"/>
                <w:spacing w:val="-2"/>
                <w:sz w:val="24"/>
                <w:szCs w:val="24"/>
              </w:rPr>
              <w:t>,</w:t>
            </w:r>
            <w:r w:rsidRPr="00DC4F72">
              <w:rPr>
                <w:rFonts w:ascii="Angsana New" w:hAnsi="Angsana New"/>
                <w:spacing w:val="-2"/>
                <w:sz w:val="24"/>
                <w:szCs w:val="24"/>
                <w:cs/>
              </w:rPr>
              <w:t>434</w:t>
            </w:r>
          </w:p>
        </w:tc>
        <w:tc>
          <w:tcPr>
            <w:tcW w:w="241" w:type="dxa"/>
            <w:vAlign w:val="center"/>
          </w:tcPr>
          <w:p w14:paraId="46AE66B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2BA80753" w14:textId="180B5F9F"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w:t>
            </w:r>
          </w:p>
        </w:tc>
        <w:tc>
          <w:tcPr>
            <w:tcW w:w="326" w:type="dxa"/>
            <w:vAlign w:val="center"/>
          </w:tcPr>
          <w:p w14:paraId="682DCA80"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3FBE780D" w14:textId="07601B1A"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w:t>
            </w:r>
          </w:p>
        </w:tc>
        <w:tc>
          <w:tcPr>
            <w:tcW w:w="239" w:type="dxa"/>
            <w:vAlign w:val="center"/>
          </w:tcPr>
          <w:p w14:paraId="0910659D"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5516F82C" w14:textId="0CFC5ABD"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6D3B9C67"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22EC1541" w14:textId="4831B12B"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center"/>
          </w:tcPr>
          <w:p w14:paraId="55F81F93"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2AE036C0" w14:textId="3566946A" w:rsidR="00BF22C2" w:rsidRPr="00844916" w:rsidRDefault="004A5E6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3301">
              <w:rPr>
                <w:rFonts w:ascii="Angsana New" w:hAnsi="Angsana New"/>
                <w:spacing w:val="-2"/>
                <w:sz w:val="24"/>
                <w:szCs w:val="24"/>
              </w:rPr>
              <w:t>82,434</w:t>
            </w:r>
          </w:p>
        </w:tc>
        <w:tc>
          <w:tcPr>
            <w:tcW w:w="326" w:type="dxa"/>
          </w:tcPr>
          <w:p w14:paraId="76A13040"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20C4F28D" w14:textId="15323AA9"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7.</w:t>
            </w:r>
            <w:r w:rsidR="009A0AB1" w:rsidRPr="00FA0B04">
              <w:rPr>
                <w:rFonts w:ascii="Angsana New" w:hAnsi="Angsana New"/>
                <w:spacing w:val="-2"/>
                <w:sz w:val="24"/>
                <w:szCs w:val="24"/>
              </w:rPr>
              <w:t>5</w:t>
            </w:r>
          </w:p>
        </w:tc>
      </w:tr>
      <w:tr w:rsidR="00E6585A" w:rsidRPr="00844916" w14:paraId="7BDC3416" w14:textId="77777777">
        <w:trPr>
          <w:trHeight w:val="332"/>
        </w:trPr>
        <w:tc>
          <w:tcPr>
            <w:tcW w:w="4624" w:type="dxa"/>
            <w:vAlign w:val="bottom"/>
          </w:tcPr>
          <w:p w14:paraId="3AF44F55" w14:textId="101D8B20" w:rsidR="00E6585A" w:rsidRPr="00844916" w:rsidRDefault="00E6585A" w:rsidP="00FD6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Theme="majorBidi" w:hAnsiTheme="majorBidi" w:cstheme="majorBidi"/>
                <w:sz w:val="24"/>
                <w:szCs w:val="24"/>
              </w:rPr>
              <w:t>Lease liabilities - net</w:t>
            </w:r>
          </w:p>
        </w:tc>
        <w:tc>
          <w:tcPr>
            <w:tcW w:w="1179" w:type="dxa"/>
            <w:vAlign w:val="center"/>
          </w:tcPr>
          <w:p w14:paraId="49944E10" w14:textId="3B587F86" w:rsidR="00E6585A" w:rsidRPr="00844916" w:rsidRDefault="004A5E69"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DC4F72">
              <w:rPr>
                <w:rFonts w:ascii="Angsana New" w:hAnsi="Angsana New"/>
                <w:spacing w:val="-2"/>
                <w:sz w:val="24"/>
                <w:szCs w:val="24"/>
              </w:rPr>
              <w:t>-</w:t>
            </w:r>
          </w:p>
        </w:tc>
        <w:tc>
          <w:tcPr>
            <w:tcW w:w="241" w:type="dxa"/>
            <w:vAlign w:val="center"/>
          </w:tcPr>
          <w:p w14:paraId="5983A203" w14:textId="77777777" w:rsidR="00E6585A" w:rsidRPr="00844916" w:rsidRDefault="00E6585A"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29EB4401" w14:textId="4D21096D" w:rsidR="00E6585A" w:rsidRPr="00844916" w:rsidRDefault="004A5E69"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3301">
              <w:rPr>
                <w:rFonts w:ascii="Angsana New" w:hAnsi="Angsana New"/>
                <w:spacing w:val="-2"/>
                <w:sz w:val="24"/>
                <w:szCs w:val="24"/>
              </w:rPr>
              <w:t>5,697</w:t>
            </w:r>
          </w:p>
        </w:tc>
        <w:tc>
          <w:tcPr>
            <w:tcW w:w="326" w:type="dxa"/>
            <w:vAlign w:val="center"/>
          </w:tcPr>
          <w:p w14:paraId="419C97F4" w14:textId="77777777" w:rsidR="00E6585A" w:rsidRPr="00844916" w:rsidRDefault="00E6585A"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2F7E5152" w14:textId="07737AF6" w:rsidR="00E6585A" w:rsidRPr="00844916" w:rsidRDefault="004A5E69"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w:t>
            </w:r>
          </w:p>
        </w:tc>
        <w:tc>
          <w:tcPr>
            <w:tcW w:w="239" w:type="dxa"/>
            <w:vAlign w:val="center"/>
          </w:tcPr>
          <w:p w14:paraId="1C027CED" w14:textId="77777777" w:rsidR="00E6585A" w:rsidRPr="00844916" w:rsidRDefault="00E6585A"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267F442D" w14:textId="7440D31B" w:rsidR="00E6585A" w:rsidRPr="00844916" w:rsidRDefault="004A5E69"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1" w:type="dxa"/>
            <w:vAlign w:val="center"/>
          </w:tcPr>
          <w:p w14:paraId="7B672F09" w14:textId="77777777" w:rsidR="00E6585A" w:rsidRPr="00844916" w:rsidRDefault="00E6585A"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4084716B" w14:textId="75EFA54C" w:rsidR="00E6585A" w:rsidRPr="00844916" w:rsidRDefault="004A5E69"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center"/>
          </w:tcPr>
          <w:p w14:paraId="33FFE72B" w14:textId="77777777" w:rsidR="00E6585A" w:rsidRPr="00844916" w:rsidRDefault="00E6585A"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7B543987" w14:textId="05A5436F" w:rsidR="00E6585A" w:rsidRPr="00844916" w:rsidRDefault="004A5E69"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3301">
              <w:rPr>
                <w:rFonts w:ascii="Angsana New" w:hAnsi="Angsana New"/>
                <w:spacing w:val="-2"/>
                <w:sz w:val="24"/>
                <w:szCs w:val="24"/>
              </w:rPr>
              <w:t>5,697</w:t>
            </w:r>
          </w:p>
        </w:tc>
        <w:tc>
          <w:tcPr>
            <w:tcW w:w="326" w:type="dxa"/>
          </w:tcPr>
          <w:p w14:paraId="692FF93C" w14:textId="77777777" w:rsidR="00E6585A" w:rsidRPr="00844916" w:rsidRDefault="00E6585A"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7079631D" w14:textId="430124C9" w:rsidR="00E6585A" w:rsidRPr="00844916" w:rsidRDefault="009A0AB1" w:rsidP="00FD69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A0B04">
              <w:rPr>
                <w:rFonts w:ascii="Angsana New" w:hAnsi="Angsana New"/>
                <w:spacing w:val="-2"/>
                <w:sz w:val="24"/>
                <w:szCs w:val="24"/>
              </w:rPr>
              <w:t>4.20-11.00</w:t>
            </w:r>
          </w:p>
        </w:tc>
      </w:tr>
      <w:tr w:rsidR="00BF22C2" w:rsidRPr="00844916" w14:paraId="38276A31" w14:textId="77777777">
        <w:trPr>
          <w:trHeight w:val="332"/>
        </w:trPr>
        <w:tc>
          <w:tcPr>
            <w:tcW w:w="4624" w:type="dxa"/>
            <w:vAlign w:val="bottom"/>
          </w:tcPr>
          <w:p w14:paraId="42054B50" w14:textId="05FC19A5" w:rsidR="00BF22C2" w:rsidRPr="00844916" w:rsidRDefault="00BF22C2" w:rsidP="00BF2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Theme="majorBidi" w:hAnsiTheme="majorBidi" w:cstheme="majorBidi"/>
                <w:spacing w:val="-2"/>
                <w:sz w:val="24"/>
                <w:szCs w:val="24"/>
              </w:rPr>
              <w:t>Long-term loans from financial institutions</w:t>
            </w:r>
            <w:r w:rsidR="00E24B2E">
              <w:rPr>
                <w:rFonts w:ascii="Angsana New" w:hAnsi="Angsana New"/>
                <w:sz w:val="24"/>
                <w:szCs w:val="24"/>
              </w:rPr>
              <w:t xml:space="preserve"> - net</w:t>
            </w:r>
          </w:p>
        </w:tc>
        <w:tc>
          <w:tcPr>
            <w:tcW w:w="1179" w:type="dxa"/>
            <w:vAlign w:val="center"/>
          </w:tcPr>
          <w:p w14:paraId="60272230" w14:textId="2C6EE183" w:rsidR="00BF22C2" w:rsidRPr="00844916" w:rsidRDefault="002D790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w:t>
            </w:r>
          </w:p>
        </w:tc>
        <w:tc>
          <w:tcPr>
            <w:tcW w:w="241" w:type="dxa"/>
            <w:vAlign w:val="center"/>
          </w:tcPr>
          <w:p w14:paraId="58577B61"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vAlign w:val="center"/>
          </w:tcPr>
          <w:p w14:paraId="2F252051" w14:textId="34CE1763" w:rsidR="00BF22C2" w:rsidRPr="00844916" w:rsidRDefault="002D790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50,000</w:t>
            </w:r>
          </w:p>
        </w:tc>
        <w:tc>
          <w:tcPr>
            <w:tcW w:w="326" w:type="dxa"/>
            <w:vAlign w:val="center"/>
          </w:tcPr>
          <w:p w14:paraId="3E55825E"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vAlign w:val="center"/>
          </w:tcPr>
          <w:p w14:paraId="717719CD" w14:textId="6163FEAA" w:rsidR="00BF22C2" w:rsidRPr="00844916" w:rsidRDefault="002D790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w:t>
            </w:r>
          </w:p>
        </w:tc>
        <w:tc>
          <w:tcPr>
            <w:tcW w:w="239" w:type="dxa"/>
            <w:vAlign w:val="center"/>
          </w:tcPr>
          <w:p w14:paraId="0125BC85"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vAlign w:val="center"/>
          </w:tcPr>
          <w:p w14:paraId="1FBDF54A" w14:textId="542DA775" w:rsidR="00BF22C2" w:rsidRPr="00844916" w:rsidRDefault="002D790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3301">
              <w:rPr>
                <w:rFonts w:ascii="Angsana New" w:hAnsi="Angsana New"/>
                <w:spacing w:val="-2"/>
                <w:sz w:val="24"/>
                <w:szCs w:val="24"/>
              </w:rPr>
              <w:t>60,000</w:t>
            </w:r>
          </w:p>
        </w:tc>
        <w:tc>
          <w:tcPr>
            <w:tcW w:w="321" w:type="dxa"/>
            <w:vAlign w:val="center"/>
          </w:tcPr>
          <w:p w14:paraId="5577C97C"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vAlign w:val="center"/>
          </w:tcPr>
          <w:p w14:paraId="6F7988D3" w14:textId="767E1C53" w:rsidR="00BF22C2" w:rsidRPr="00844916" w:rsidRDefault="002D790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4" w:type="dxa"/>
            <w:vAlign w:val="center"/>
          </w:tcPr>
          <w:p w14:paraId="2483090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vAlign w:val="center"/>
          </w:tcPr>
          <w:p w14:paraId="51FE2D7B" w14:textId="5F11A0C6" w:rsidR="00BF22C2" w:rsidRPr="00844916" w:rsidRDefault="002D790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65082A">
              <w:rPr>
                <w:rFonts w:ascii="Angsana New" w:hAnsi="Angsana New"/>
                <w:spacing w:val="-2"/>
                <w:sz w:val="24"/>
                <w:szCs w:val="24"/>
              </w:rPr>
              <w:t>110,000</w:t>
            </w:r>
          </w:p>
        </w:tc>
        <w:tc>
          <w:tcPr>
            <w:tcW w:w="326" w:type="dxa"/>
            <w:vAlign w:val="bottom"/>
          </w:tcPr>
          <w:p w14:paraId="1F239CA8" w14:textId="77777777" w:rsidR="00BF22C2" w:rsidRPr="00844916" w:rsidRDefault="00BF22C2"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31" w:type="dxa"/>
            <w:vAlign w:val="bottom"/>
          </w:tcPr>
          <w:p w14:paraId="343D8BC2" w14:textId="543CA69D" w:rsidR="00BF22C2" w:rsidRPr="00844916" w:rsidRDefault="002D7909" w:rsidP="00BF22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FA0B04">
              <w:rPr>
                <w:rFonts w:ascii="Angsana New" w:hAnsi="Angsana New"/>
                <w:spacing w:val="-2"/>
                <w:sz w:val="24"/>
                <w:szCs w:val="24"/>
              </w:rPr>
              <w:t>15%,</w:t>
            </w:r>
            <w:r w:rsidR="00637D97" w:rsidRPr="00844916">
              <w:rPr>
                <w:rFonts w:ascii="Angsana New" w:hAnsi="Angsana New"/>
                <w:spacing w:val="-2"/>
                <w:sz w:val="24"/>
                <w:szCs w:val="24"/>
              </w:rPr>
              <w:t>MLR+2.25</w:t>
            </w:r>
          </w:p>
        </w:tc>
      </w:tr>
      <w:tr w:rsidR="00633A77" w:rsidRPr="00844916" w14:paraId="13154161" w14:textId="77777777">
        <w:trPr>
          <w:trHeight w:val="326"/>
        </w:trPr>
        <w:tc>
          <w:tcPr>
            <w:tcW w:w="4624" w:type="dxa"/>
          </w:tcPr>
          <w:p w14:paraId="7B1F8C0C" w14:textId="1BB7FDA0"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w:t>
            </w:r>
            <w:r w:rsidRPr="00844916">
              <w:rPr>
                <w:rFonts w:asciiTheme="majorBidi" w:hAnsiTheme="majorBidi" w:cstheme="majorBidi"/>
                <w:b/>
                <w:bCs/>
                <w:color w:val="212121"/>
                <w:sz w:val="24"/>
                <w:szCs w:val="24"/>
                <w:lang w:val="en"/>
              </w:rPr>
              <w:t>liabilities</w:t>
            </w:r>
          </w:p>
        </w:tc>
        <w:tc>
          <w:tcPr>
            <w:tcW w:w="1179" w:type="dxa"/>
            <w:tcBorders>
              <w:top w:val="single" w:sz="4" w:space="0" w:color="auto"/>
              <w:bottom w:val="double" w:sz="4" w:space="0" w:color="auto"/>
            </w:tcBorders>
            <w:vAlign w:val="center"/>
          </w:tcPr>
          <w:p w14:paraId="044CACC3" w14:textId="3126AC2D" w:rsidR="00633A77" w:rsidRPr="00844916" w:rsidRDefault="002D7909"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84,789</w:t>
            </w:r>
          </w:p>
        </w:tc>
        <w:tc>
          <w:tcPr>
            <w:tcW w:w="241" w:type="dxa"/>
            <w:vAlign w:val="center"/>
          </w:tcPr>
          <w:p w14:paraId="0C8C66D2"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91" w:type="dxa"/>
            <w:tcBorders>
              <w:top w:val="single" w:sz="4" w:space="0" w:color="auto"/>
              <w:bottom w:val="double" w:sz="4" w:space="0" w:color="auto"/>
            </w:tcBorders>
            <w:vAlign w:val="center"/>
          </w:tcPr>
          <w:p w14:paraId="01513FB0" w14:textId="33A80B7F" w:rsidR="00633A77" w:rsidRPr="00844916" w:rsidRDefault="002D7909"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55,697</w:t>
            </w:r>
          </w:p>
        </w:tc>
        <w:tc>
          <w:tcPr>
            <w:tcW w:w="326" w:type="dxa"/>
            <w:vAlign w:val="center"/>
          </w:tcPr>
          <w:p w14:paraId="2504FBA9"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2" w:type="dxa"/>
            <w:tcBorders>
              <w:top w:val="single" w:sz="4" w:space="0" w:color="auto"/>
              <w:bottom w:val="double" w:sz="4" w:space="0" w:color="auto"/>
            </w:tcBorders>
            <w:vAlign w:val="center"/>
          </w:tcPr>
          <w:p w14:paraId="4B374921" w14:textId="50CDD61C" w:rsidR="00633A77" w:rsidRPr="00844916" w:rsidRDefault="002D7909"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w:t>
            </w:r>
          </w:p>
        </w:tc>
        <w:tc>
          <w:tcPr>
            <w:tcW w:w="239" w:type="dxa"/>
            <w:vAlign w:val="center"/>
          </w:tcPr>
          <w:p w14:paraId="22FD47F3"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94" w:type="dxa"/>
            <w:tcBorders>
              <w:top w:val="single" w:sz="4" w:space="0" w:color="auto"/>
              <w:bottom w:val="double" w:sz="4" w:space="0" w:color="auto"/>
            </w:tcBorders>
            <w:vAlign w:val="center"/>
          </w:tcPr>
          <w:p w14:paraId="69BE060C" w14:textId="039BDB40" w:rsidR="00633A77" w:rsidRPr="00844916" w:rsidRDefault="002D7909"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793301">
              <w:rPr>
                <w:rFonts w:ascii="Angsana New" w:hAnsi="Angsana New"/>
                <w:spacing w:val="-2"/>
                <w:sz w:val="24"/>
                <w:szCs w:val="24"/>
              </w:rPr>
              <w:t>60,000</w:t>
            </w:r>
          </w:p>
        </w:tc>
        <w:tc>
          <w:tcPr>
            <w:tcW w:w="321" w:type="dxa"/>
            <w:vAlign w:val="center"/>
          </w:tcPr>
          <w:p w14:paraId="39FAF338"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79" w:type="dxa"/>
            <w:tcBorders>
              <w:top w:val="single" w:sz="4" w:space="0" w:color="auto"/>
              <w:bottom w:val="double" w:sz="4" w:space="0" w:color="auto"/>
            </w:tcBorders>
            <w:vAlign w:val="center"/>
          </w:tcPr>
          <w:p w14:paraId="6B5184A8" w14:textId="0D36C905" w:rsidR="00633A77" w:rsidRPr="00844916" w:rsidRDefault="002D7909"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26,040</w:t>
            </w:r>
          </w:p>
        </w:tc>
        <w:tc>
          <w:tcPr>
            <w:tcW w:w="324" w:type="dxa"/>
            <w:vAlign w:val="center"/>
          </w:tcPr>
          <w:p w14:paraId="315B0EA7"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1" w:type="dxa"/>
            <w:tcBorders>
              <w:top w:val="single" w:sz="4" w:space="0" w:color="auto"/>
              <w:bottom w:val="double" w:sz="4" w:space="0" w:color="auto"/>
            </w:tcBorders>
            <w:vAlign w:val="center"/>
          </w:tcPr>
          <w:p w14:paraId="0D4DEC9F" w14:textId="09CA8316" w:rsidR="00633A77" w:rsidRPr="00844916" w:rsidRDefault="002D7909"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DC4F72">
              <w:rPr>
                <w:rFonts w:ascii="Angsana New" w:hAnsi="Angsana New"/>
                <w:spacing w:val="-2"/>
                <w:sz w:val="24"/>
                <w:szCs w:val="24"/>
              </w:rPr>
              <w:t>226,526</w:t>
            </w:r>
          </w:p>
        </w:tc>
        <w:tc>
          <w:tcPr>
            <w:tcW w:w="326" w:type="dxa"/>
          </w:tcPr>
          <w:p w14:paraId="017B3BF9" w14:textId="77777777"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31" w:type="dxa"/>
            <w:vAlign w:val="bottom"/>
          </w:tcPr>
          <w:p w14:paraId="6FB87960" w14:textId="1DFF79DE" w:rsidR="00633A77" w:rsidRPr="00844916" w:rsidRDefault="00633A77" w:rsidP="00633A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40AD9C96" w14:textId="77777777" w:rsidR="00BC08D2" w:rsidRPr="00844916" w:rsidRDefault="00BC08D2"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Angsana New" w:hAnsi="Angsana New"/>
          <w:sz w:val="4"/>
          <w:szCs w:val="4"/>
        </w:rPr>
      </w:pPr>
    </w:p>
    <w:tbl>
      <w:tblPr>
        <w:tblStyle w:val="TableGrid"/>
        <w:tblpPr w:leftFromText="180" w:rightFromText="180" w:vertAnchor="text" w:horzAnchor="margin" w:tblpY="-45"/>
        <w:tblW w:w="15168" w:type="dxa"/>
        <w:tblLook w:val="04A0" w:firstRow="1" w:lastRow="0" w:firstColumn="1" w:lastColumn="0" w:noHBand="0" w:noVBand="1"/>
      </w:tblPr>
      <w:tblGrid>
        <w:gridCol w:w="4465"/>
        <w:gridCol w:w="1286"/>
        <w:gridCol w:w="241"/>
        <w:gridCol w:w="1200"/>
        <w:gridCol w:w="326"/>
        <w:gridCol w:w="1110"/>
        <w:gridCol w:w="332"/>
        <w:gridCol w:w="13"/>
        <w:gridCol w:w="1187"/>
        <w:gridCol w:w="320"/>
        <w:gridCol w:w="1141"/>
        <w:gridCol w:w="323"/>
        <w:gridCol w:w="1377"/>
        <w:gridCol w:w="326"/>
        <w:gridCol w:w="1521"/>
      </w:tblGrid>
      <w:tr w:rsidR="00095166" w:rsidRPr="00844916" w14:paraId="09C43CA6" w14:textId="77777777" w:rsidTr="00C43C7F">
        <w:trPr>
          <w:trHeight w:val="319"/>
        </w:trPr>
        <w:tc>
          <w:tcPr>
            <w:tcW w:w="4531" w:type="dxa"/>
            <w:vAlign w:val="bottom"/>
          </w:tcPr>
          <w:p w14:paraId="459B971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r w:rsidRPr="00844916">
              <w:rPr>
                <w:sz w:val="24"/>
                <w:szCs w:val="24"/>
              </w:rPr>
              <w:tab/>
            </w:r>
          </w:p>
        </w:tc>
        <w:tc>
          <w:tcPr>
            <w:tcW w:w="10637" w:type="dxa"/>
            <w:gridSpan w:val="14"/>
            <w:tcBorders>
              <w:bottom w:val="single" w:sz="4" w:space="0" w:color="auto"/>
            </w:tcBorders>
            <w:vAlign w:val="center"/>
          </w:tcPr>
          <w:p w14:paraId="7D00262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eastAsia="Arial Unicode MS" w:hAnsi="Angsana New"/>
                <w:bCs/>
                <w:sz w:val="24"/>
                <w:szCs w:val="24"/>
              </w:rPr>
              <w:t>(Unit: Thousand Baht)</w:t>
            </w:r>
          </w:p>
        </w:tc>
      </w:tr>
      <w:tr w:rsidR="00095166" w:rsidRPr="00844916" w14:paraId="0FADA55B" w14:textId="77777777" w:rsidTr="00C43C7F">
        <w:trPr>
          <w:trHeight w:val="319"/>
        </w:trPr>
        <w:tc>
          <w:tcPr>
            <w:tcW w:w="4531" w:type="dxa"/>
            <w:vAlign w:val="bottom"/>
          </w:tcPr>
          <w:p w14:paraId="485772A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637" w:type="dxa"/>
            <w:gridSpan w:val="14"/>
            <w:tcBorders>
              <w:top w:val="single" w:sz="4" w:space="0" w:color="auto"/>
              <w:bottom w:val="single" w:sz="4" w:space="0" w:color="auto"/>
            </w:tcBorders>
            <w:vAlign w:val="center"/>
          </w:tcPr>
          <w:p w14:paraId="5DD6ACB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844916">
              <w:rPr>
                <w:rFonts w:ascii="Angsana New" w:hAnsi="Angsana New"/>
                <w:color w:val="000000"/>
                <w:sz w:val="24"/>
                <w:szCs w:val="24"/>
              </w:rPr>
              <w:t>Separate financial statements</w:t>
            </w:r>
          </w:p>
        </w:tc>
      </w:tr>
      <w:tr w:rsidR="00095166" w:rsidRPr="00844916" w14:paraId="27305D96" w14:textId="77777777" w:rsidTr="00C43C7F">
        <w:trPr>
          <w:trHeight w:val="319"/>
        </w:trPr>
        <w:tc>
          <w:tcPr>
            <w:tcW w:w="4531" w:type="dxa"/>
            <w:vAlign w:val="bottom"/>
          </w:tcPr>
          <w:p w14:paraId="13AD4D9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0637" w:type="dxa"/>
            <w:gridSpan w:val="14"/>
            <w:tcBorders>
              <w:top w:val="single" w:sz="4" w:space="0" w:color="auto"/>
              <w:bottom w:val="single" w:sz="4" w:space="0" w:color="auto"/>
            </w:tcBorders>
            <w:vAlign w:val="center"/>
          </w:tcPr>
          <w:p w14:paraId="7A86F9F6" w14:textId="649ADE0B"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 xml:space="preserve">At as </w:t>
            </w:r>
            <w:r w:rsidR="00715C7D">
              <w:rPr>
                <w:rFonts w:asciiTheme="majorBidi" w:eastAsia="Arial Unicode MS" w:hAnsiTheme="majorBidi" w:cstheme="majorBidi"/>
                <w:snapToGrid w:val="0"/>
                <w:sz w:val="24"/>
                <w:szCs w:val="24"/>
                <w:lang w:eastAsia="th-TH"/>
              </w:rPr>
              <w:t xml:space="preserve">December 31,2025 </w:t>
            </w:r>
          </w:p>
        </w:tc>
      </w:tr>
      <w:tr w:rsidR="00095166" w:rsidRPr="00844916" w14:paraId="72E80A0E" w14:textId="77777777" w:rsidTr="00C43C7F">
        <w:trPr>
          <w:trHeight w:val="329"/>
        </w:trPr>
        <w:tc>
          <w:tcPr>
            <w:tcW w:w="4531" w:type="dxa"/>
            <w:vAlign w:val="bottom"/>
          </w:tcPr>
          <w:p w14:paraId="058309D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4533" w:type="dxa"/>
            <w:gridSpan w:val="7"/>
            <w:tcBorders>
              <w:top w:val="single" w:sz="4" w:space="0" w:color="auto"/>
              <w:bottom w:val="single" w:sz="4" w:space="0" w:color="auto"/>
            </w:tcBorders>
            <w:vAlign w:val="bottom"/>
          </w:tcPr>
          <w:p w14:paraId="0F1DB92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pacing w:val="-2"/>
                <w:sz w:val="24"/>
                <w:szCs w:val="24"/>
              </w:rPr>
              <w:t>Fixed interest rate</w:t>
            </w:r>
          </w:p>
        </w:tc>
        <w:tc>
          <w:tcPr>
            <w:tcW w:w="1190" w:type="dxa"/>
            <w:tcBorders>
              <w:top w:val="single" w:sz="4" w:space="0" w:color="auto"/>
            </w:tcBorders>
            <w:vAlign w:val="bottom"/>
          </w:tcPr>
          <w:p w14:paraId="0255CA0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2" w:type="dxa"/>
            <w:tcBorders>
              <w:top w:val="single" w:sz="4" w:space="0" w:color="auto"/>
            </w:tcBorders>
            <w:vAlign w:val="bottom"/>
          </w:tcPr>
          <w:p w14:paraId="3034C18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top w:val="single" w:sz="4" w:space="0" w:color="auto"/>
            </w:tcBorders>
            <w:vAlign w:val="bottom"/>
          </w:tcPr>
          <w:p w14:paraId="72F1B82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5" w:type="dxa"/>
            <w:tcBorders>
              <w:top w:val="single" w:sz="4" w:space="0" w:color="auto"/>
            </w:tcBorders>
            <w:vAlign w:val="bottom"/>
          </w:tcPr>
          <w:p w14:paraId="3E32AC0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3" w:type="dxa"/>
            <w:tcBorders>
              <w:top w:val="single" w:sz="4" w:space="0" w:color="auto"/>
            </w:tcBorders>
            <w:vAlign w:val="bottom"/>
          </w:tcPr>
          <w:p w14:paraId="38FE45C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c>
          <w:tcPr>
            <w:tcW w:w="328" w:type="dxa"/>
            <w:tcBorders>
              <w:top w:val="single" w:sz="4" w:space="0" w:color="auto"/>
            </w:tcBorders>
            <w:vAlign w:val="bottom"/>
          </w:tcPr>
          <w:p w14:paraId="0DC70CA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12" w:type="dxa"/>
            <w:tcBorders>
              <w:top w:val="single" w:sz="4" w:space="0" w:color="auto"/>
            </w:tcBorders>
            <w:vAlign w:val="bottom"/>
          </w:tcPr>
          <w:p w14:paraId="283E239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p>
        </w:tc>
      </w:tr>
      <w:tr w:rsidR="00095166" w:rsidRPr="00844916" w14:paraId="23E51AA4" w14:textId="77777777" w:rsidTr="00C43C7F">
        <w:trPr>
          <w:trHeight w:val="578"/>
        </w:trPr>
        <w:tc>
          <w:tcPr>
            <w:tcW w:w="4531" w:type="dxa"/>
            <w:vAlign w:val="bottom"/>
          </w:tcPr>
          <w:p w14:paraId="4AD6AFC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111"/>
              <w:jc w:val="center"/>
              <w:rPr>
                <w:rFonts w:ascii="Angsana New" w:hAnsi="Angsana New"/>
                <w:spacing w:val="-2"/>
                <w:sz w:val="24"/>
                <w:szCs w:val="24"/>
              </w:rPr>
            </w:pPr>
          </w:p>
        </w:tc>
        <w:tc>
          <w:tcPr>
            <w:tcW w:w="1294" w:type="dxa"/>
            <w:tcBorders>
              <w:top w:val="single" w:sz="4" w:space="0" w:color="auto"/>
              <w:bottom w:val="single" w:sz="4" w:space="0" w:color="auto"/>
            </w:tcBorders>
            <w:vAlign w:val="bottom"/>
          </w:tcPr>
          <w:p w14:paraId="29212B8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color w:val="212121"/>
                <w:sz w:val="24"/>
                <w:szCs w:val="24"/>
                <w:lang w:val="en"/>
              </w:rPr>
              <w:t>Within 1 year</w:t>
            </w:r>
          </w:p>
        </w:tc>
        <w:tc>
          <w:tcPr>
            <w:tcW w:w="241" w:type="dxa"/>
            <w:tcBorders>
              <w:top w:val="single" w:sz="4" w:space="0" w:color="auto"/>
            </w:tcBorders>
            <w:vAlign w:val="bottom"/>
          </w:tcPr>
          <w:p w14:paraId="789068A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5" w:type="dxa"/>
            <w:tcBorders>
              <w:top w:val="single" w:sz="4" w:space="0" w:color="auto"/>
              <w:bottom w:val="single" w:sz="4" w:space="0" w:color="auto"/>
            </w:tcBorders>
            <w:vAlign w:val="bottom"/>
          </w:tcPr>
          <w:p w14:paraId="570CDEB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99" w:right="-79"/>
              <w:jc w:val="center"/>
              <w:rPr>
                <w:rFonts w:ascii="Angsana New" w:hAnsi="Angsana New"/>
                <w:spacing w:val="-2"/>
                <w:sz w:val="24"/>
                <w:szCs w:val="24"/>
              </w:rPr>
            </w:pPr>
            <w:r w:rsidRPr="00844916">
              <w:rPr>
                <w:rFonts w:asciiTheme="majorBidi" w:hAnsiTheme="majorBidi" w:cstheme="majorBidi"/>
                <w:color w:val="212121"/>
                <w:sz w:val="24"/>
                <w:szCs w:val="24"/>
                <w:shd w:val="clear" w:color="auto" w:fill="FFFFFF"/>
              </w:rPr>
              <w:t>Over 1 - 5 years</w:t>
            </w:r>
          </w:p>
        </w:tc>
        <w:tc>
          <w:tcPr>
            <w:tcW w:w="328" w:type="dxa"/>
            <w:tcBorders>
              <w:top w:val="single" w:sz="4" w:space="0" w:color="auto"/>
            </w:tcBorders>
            <w:vAlign w:val="bottom"/>
          </w:tcPr>
          <w:p w14:paraId="23C8BD9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18" w:type="dxa"/>
            <w:tcBorders>
              <w:top w:val="single" w:sz="4" w:space="0" w:color="auto"/>
              <w:bottom w:val="single" w:sz="4" w:space="0" w:color="auto"/>
            </w:tcBorders>
            <w:vAlign w:val="bottom"/>
          </w:tcPr>
          <w:p w14:paraId="671D282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color w:val="212121"/>
                <w:sz w:val="24"/>
                <w:szCs w:val="24"/>
                <w:shd w:val="clear" w:color="auto" w:fill="FFFFFF"/>
              </w:rPr>
              <w:t>Over 5 years</w:t>
            </w:r>
          </w:p>
        </w:tc>
        <w:tc>
          <w:tcPr>
            <w:tcW w:w="334" w:type="dxa"/>
            <w:tcBorders>
              <w:top w:val="single" w:sz="4" w:space="0" w:color="auto"/>
            </w:tcBorders>
            <w:vAlign w:val="center"/>
          </w:tcPr>
          <w:p w14:paraId="649A877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203" w:type="dxa"/>
            <w:gridSpan w:val="2"/>
            <w:tcBorders>
              <w:bottom w:val="single" w:sz="4" w:space="0" w:color="auto"/>
            </w:tcBorders>
            <w:vAlign w:val="center"/>
          </w:tcPr>
          <w:p w14:paraId="174C6AA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Floating interest rate</w:t>
            </w:r>
          </w:p>
        </w:tc>
        <w:tc>
          <w:tcPr>
            <w:tcW w:w="322" w:type="dxa"/>
            <w:vAlign w:val="center"/>
          </w:tcPr>
          <w:p w14:paraId="69A5456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144" w:type="dxa"/>
            <w:tcBorders>
              <w:bottom w:val="single" w:sz="4" w:space="0" w:color="auto"/>
            </w:tcBorders>
            <w:vAlign w:val="center"/>
          </w:tcPr>
          <w:p w14:paraId="0463DF4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Non - interest bearing</w:t>
            </w:r>
          </w:p>
        </w:tc>
        <w:tc>
          <w:tcPr>
            <w:tcW w:w="325" w:type="dxa"/>
            <w:vAlign w:val="center"/>
          </w:tcPr>
          <w:p w14:paraId="067A5BE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383" w:type="dxa"/>
            <w:tcBorders>
              <w:bottom w:val="single" w:sz="4" w:space="0" w:color="auto"/>
            </w:tcBorders>
            <w:vAlign w:val="bottom"/>
          </w:tcPr>
          <w:p w14:paraId="1F235E1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Total</w:t>
            </w:r>
          </w:p>
        </w:tc>
        <w:tc>
          <w:tcPr>
            <w:tcW w:w="328" w:type="dxa"/>
            <w:vAlign w:val="center"/>
          </w:tcPr>
          <w:p w14:paraId="2ADE722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c>
          <w:tcPr>
            <w:tcW w:w="1412" w:type="dxa"/>
            <w:tcBorders>
              <w:bottom w:val="single" w:sz="4" w:space="0" w:color="auto"/>
            </w:tcBorders>
            <w:vAlign w:val="bottom"/>
          </w:tcPr>
          <w:p w14:paraId="32CE000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Theme="majorBidi" w:hAnsiTheme="majorBidi" w:cstheme="majorBidi"/>
                <w:sz w:val="24"/>
                <w:szCs w:val="24"/>
              </w:rPr>
              <w:t xml:space="preserve">Effective </w:t>
            </w:r>
            <w:r w:rsidRPr="00844916">
              <w:rPr>
                <w:rFonts w:asciiTheme="majorBidi" w:hAnsiTheme="majorBidi" w:cstheme="majorBidi"/>
                <w:sz w:val="24"/>
                <w:szCs w:val="24"/>
              </w:rPr>
              <w:br/>
              <w:t>interest rate</w:t>
            </w:r>
          </w:p>
        </w:tc>
      </w:tr>
      <w:tr w:rsidR="00095166" w:rsidRPr="00844916" w14:paraId="322A11FC" w14:textId="77777777" w:rsidTr="00C43C7F">
        <w:trPr>
          <w:trHeight w:val="329"/>
        </w:trPr>
        <w:tc>
          <w:tcPr>
            <w:tcW w:w="4531" w:type="dxa"/>
          </w:tcPr>
          <w:p w14:paraId="273BBB3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b/>
                <w:bCs/>
                <w:sz w:val="24"/>
                <w:szCs w:val="24"/>
                <w:cs/>
              </w:rPr>
            </w:pPr>
          </w:p>
        </w:tc>
        <w:tc>
          <w:tcPr>
            <w:tcW w:w="1294" w:type="dxa"/>
          </w:tcPr>
          <w:p w14:paraId="398A7C0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241" w:type="dxa"/>
          </w:tcPr>
          <w:p w14:paraId="10C42DB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5" w:type="dxa"/>
          </w:tcPr>
          <w:p w14:paraId="5119DEC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8" w:type="dxa"/>
          </w:tcPr>
          <w:p w14:paraId="68836AD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18" w:type="dxa"/>
          </w:tcPr>
          <w:p w14:paraId="14A6234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34" w:type="dxa"/>
          </w:tcPr>
          <w:p w14:paraId="44A33F1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203" w:type="dxa"/>
            <w:gridSpan w:val="2"/>
          </w:tcPr>
          <w:p w14:paraId="45B8445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2" w:type="dxa"/>
          </w:tcPr>
          <w:p w14:paraId="4921FE5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144" w:type="dxa"/>
          </w:tcPr>
          <w:p w14:paraId="38282A4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25" w:type="dxa"/>
          </w:tcPr>
          <w:p w14:paraId="77EB90C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3123" w:type="dxa"/>
            <w:gridSpan w:val="3"/>
            <w:vAlign w:val="center"/>
          </w:tcPr>
          <w:p w14:paraId="231D329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cs/>
              </w:rPr>
            </w:pPr>
            <w:r w:rsidRPr="00844916">
              <w:rPr>
                <w:rFonts w:ascii="Angsana New" w:hAnsi="Angsana New"/>
                <w:sz w:val="24"/>
                <w:szCs w:val="24"/>
              </w:rPr>
              <w:t>(Percentage per annum</w:t>
            </w:r>
            <w:r w:rsidRPr="00844916">
              <w:rPr>
                <w:rFonts w:ascii="Angsana New" w:hAnsi="Angsana New" w:hint="cs"/>
                <w:spacing w:val="-2"/>
                <w:sz w:val="24"/>
                <w:szCs w:val="24"/>
                <w:cs/>
              </w:rPr>
              <w:t>)</w:t>
            </w:r>
          </w:p>
        </w:tc>
      </w:tr>
      <w:tr w:rsidR="00095166" w:rsidRPr="00844916" w14:paraId="1E615C9C" w14:textId="77777777" w:rsidTr="00C43C7F">
        <w:trPr>
          <w:trHeight w:val="329"/>
        </w:trPr>
        <w:tc>
          <w:tcPr>
            <w:tcW w:w="4531" w:type="dxa"/>
            <w:vAlign w:val="bottom"/>
          </w:tcPr>
          <w:p w14:paraId="1300CF8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color w:val="212121"/>
                <w:sz w:val="24"/>
                <w:szCs w:val="24"/>
                <w:lang w:val="en"/>
              </w:rPr>
              <w:t>Financial assets</w:t>
            </w:r>
          </w:p>
        </w:tc>
        <w:tc>
          <w:tcPr>
            <w:tcW w:w="1294" w:type="dxa"/>
            <w:vAlign w:val="center"/>
          </w:tcPr>
          <w:p w14:paraId="212760B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7EB6160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2A79258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04A16B1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3F94EF1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4FA4707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727B406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7D635C1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67D14EC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63C8E3F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2CDE5E3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69D2060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12" w:type="dxa"/>
          </w:tcPr>
          <w:p w14:paraId="393E196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261"/>
              <w:jc w:val="thaiDistribute"/>
              <w:rPr>
                <w:rFonts w:ascii="Angsana New" w:hAnsi="Angsana New"/>
                <w:spacing w:val="-2"/>
                <w:sz w:val="24"/>
                <w:szCs w:val="24"/>
              </w:rPr>
            </w:pPr>
          </w:p>
        </w:tc>
      </w:tr>
      <w:tr w:rsidR="00095166" w:rsidRPr="00844916" w14:paraId="0CA8AD63" w14:textId="77777777" w:rsidTr="00C43C7F">
        <w:trPr>
          <w:trHeight w:val="329"/>
        </w:trPr>
        <w:tc>
          <w:tcPr>
            <w:tcW w:w="4531" w:type="dxa"/>
          </w:tcPr>
          <w:p w14:paraId="182A9E7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r w:rsidRPr="00844916">
              <w:rPr>
                <w:rFonts w:asciiTheme="majorBidi" w:hAnsiTheme="majorBidi" w:cstheme="majorBidi"/>
                <w:sz w:val="24"/>
                <w:szCs w:val="24"/>
              </w:rPr>
              <w:t>Cash and cash equivalents</w:t>
            </w:r>
          </w:p>
        </w:tc>
        <w:tc>
          <w:tcPr>
            <w:tcW w:w="1294" w:type="dxa"/>
            <w:vAlign w:val="center"/>
          </w:tcPr>
          <w:p w14:paraId="360F2F1A" w14:textId="4B29010C" w:rsidR="00095166" w:rsidRPr="00844916" w:rsidRDefault="00C1219D"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241" w:type="dxa"/>
            <w:vAlign w:val="center"/>
          </w:tcPr>
          <w:p w14:paraId="7F8EBE6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222C4E77" w14:textId="7F1A1361" w:rsidR="00095166" w:rsidRPr="00844916" w:rsidRDefault="00C1219D"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328" w:type="dxa"/>
            <w:vAlign w:val="center"/>
          </w:tcPr>
          <w:p w14:paraId="18CAF03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3C6F392A" w14:textId="26667144" w:rsidR="00095166" w:rsidRPr="00844916" w:rsidRDefault="00C1219D"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334" w:type="dxa"/>
            <w:vAlign w:val="center"/>
          </w:tcPr>
          <w:p w14:paraId="11F0D46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5F114C95" w14:textId="6C3C7832" w:rsidR="00095166" w:rsidRPr="00844916" w:rsidRDefault="00C1219D"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1,95</w:t>
            </w:r>
            <w:r>
              <w:rPr>
                <w:rFonts w:ascii="Angsana New" w:hAnsi="Angsana New"/>
                <w:spacing w:val="-2"/>
                <w:sz w:val="22"/>
                <w:szCs w:val="22"/>
              </w:rPr>
              <w:t>6</w:t>
            </w:r>
          </w:p>
        </w:tc>
        <w:tc>
          <w:tcPr>
            <w:tcW w:w="322" w:type="dxa"/>
            <w:vAlign w:val="center"/>
          </w:tcPr>
          <w:p w14:paraId="35B3CFD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4E3836AD" w14:textId="21AC846B" w:rsidR="00095166" w:rsidRPr="00844916" w:rsidRDefault="00C1219D"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80</w:t>
            </w:r>
          </w:p>
        </w:tc>
        <w:tc>
          <w:tcPr>
            <w:tcW w:w="325" w:type="dxa"/>
            <w:vAlign w:val="center"/>
          </w:tcPr>
          <w:p w14:paraId="5D967C1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71225D42" w14:textId="4FDF1FC5" w:rsidR="00095166" w:rsidRPr="00844916" w:rsidRDefault="00C1219D"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2,03</w:t>
            </w:r>
            <w:r>
              <w:rPr>
                <w:rFonts w:ascii="Angsana New" w:hAnsi="Angsana New"/>
                <w:spacing w:val="-2"/>
                <w:sz w:val="22"/>
                <w:szCs w:val="22"/>
              </w:rPr>
              <w:t>6</w:t>
            </w:r>
          </w:p>
        </w:tc>
        <w:tc>
          <w:tcPr>
            <w:tcW w:w="328" w:type="dxa"/>
          </w:tcPr>
          <w:p w14:paraId="4E6098F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12" w:type="dxa"/>
            <w:vAlign w:val="bottom"/>
          </w:tcPr>
          <w:p w14:paraId="6AD87260" w14:textId="48BAC63E"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02C75">
              <w:rPr>
                <w:rFonts w:ascii="Angsana New" w:hAnsi="Angsana New"/>
                <w:spacing w:val="-2"/>
                <w:sz w:val="22"/>
                <w:szCs w:val="22"/>
              </w:rPr>
              <w:t>0.20</w:t>
            </w:r>
            <w:r w:rsidR="00AC5176" w:rsidRPr="00802C75">
              <w:rPr>
                <w:rFonts w:ascii="Angsana New" w:hAnsi="Angsana New"/>
                <w:spacing w:val="-2"/>
                <w:sz w:val="22"/>
                <w:szCs w:val="22"/>
              </w:rPr>
              <w:t>-</w:t>
            </w:r>
            <w:r w:rsidRPr="00802C75">
              <w:rPr>
                <w:rFonts w:ascii="Angsana New" w:hAnsi="Angsana New"/>
                <w:spacing w:val="-2"/>
                <w:sz w:val="22"/>
                <w:szCs w:val="22"/>
              </w:rPr>
              <w:t>0.</w:t>
            </w:r>
            <w:r w:rsidR="00B7770C" w:rsidRPr="00802C75">
              <w:rPr>
                <w:rFonts w:ascii="Angsana New" w:hAnsi="Angsana New"/>
                <w:spacing w:val="-2"/>
                <w:sz w:val="22"/>
                <w:szCs w:val="22"/>
              </w:rPr>
              <w:t>3</w:t>
            </w:r>
            <w:r w:rsidRPr="00802C75">
              <w:rPr>
                <w:rFonts w:ascii="Angsana New" w:hAnsi="Angsana New"/>
                <w:spacing w:val="-2"/>
                <w:sz w:val="22"/>
                <w:szCs w:val="22"/>
              </w:rPr>
              <w:t>0</w:t>
            </w:r>
          </w:p>
        </w:tc>
      </w:tr>
      <w:tr w:rsidR="00095166" w:rsidRPr="00844916" w14:paraId="1399F02F" w14:textId="77777777">
        <w:trPr>
          <w:trHeight w:val="256"/>
        </w:trPr>
        <w:tc>
          <w:tcPr>
            <w:tcW w:w="4531" w:type="dxa"/>
          </w:tcPr>
          <w:p w14:paraId="3E1060A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rPr>
            </w:pPr>
            <w:r w:rsidRPr="00844916">
              <w:rPr>
                <w:rFonts w:asciiTheme="majorBidi" w:hAnsiTheme="majorBidi" w:cstheme="majorBidi"/>
                <w:sz w:val="24"/>
                <w:szCs w:val="24"/>
              </w:rPr>
              <w:t>Trade account and other current receivables - net</w:t>
            </w:r>
          </w:p>
        </w:tc>
        <w:tc>
          <w:tcPr>
            <w:tcW w:w="1294" w:type="dxa"/>
            <w:vAlign w:val="center"/>
          </w:tcPr>
          <w:p w14:paraId="15585DD4" w14:textId="6F275E63"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241" w:type="dxa"/>
            <w:vAlign w:val="center"/>
          </w:tcPr>
          <w:p w14:paraId="7A14573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7962EAF0" w14:textId="44044C80"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328" w:type="dxa"/>
            <w:vAlign w:val="center"/>
          </w:tcPr>
          <w:p w14:paraId="62DBF31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2B09CDF1" w14:textId="2EA54ADE"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334" w:type="dxa"/>
            <w:vAlign w:val="center"/>
          </w:tcPr>
          <w:p w14:paraId="322E517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35F7536A" w14:textId="2611A56C"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322" w:type="dxa"/>
            <w:vAlign w:val="center"/>
          </w:tcPr>
          <w:p w14:paraId="6C47CA8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193229D0" w14:textId="59A8EEF3"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170,97</w:t>
            </w:r>
            <w:r>
              <w:rPr>
                <w:rFonts w:ascii="Angsana New" w:hAnsi="Angsana New"/>
                <w:spacing w:val="-2"/>
                <w:sz w:val="22"/>
                <w:szCs w:val="22"/>
              </w:rPr>
              <w:t>5</w:t>
            </w:r>
          </w:p>
        </w:tc>
        <w:tc>
          <w:tcPr>
            <w:tcW w:w="325" w:type="dxa"/>
            <w:vAlign w:val="center"/>
          </w:tcPr>
          <w:p w14:paraId="347AD90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67E46117" w14:textId="2264AF9D" w:rsidR="00095166" w:rsidRPr="00844916" w:rsidRDefault="00241929"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170,97</w:t>
            </w:r>
            <w:r>
              <w:rPr>
                <w:rFonts w:ascii="Angsana New" w:hAnsi="Angsana New"/>
                <w:spacing w:val="-2"/>
                <w:sz w:val="22"/>
                <w:szCs w:val="22"/>
              </w:rPr>
              <w:t>5</w:t>
            </w:r>
          </w:p>
        </w:tc>
        <w:tc>
          <w:tcPr>
            <w:tcW w:w="328" w:type="dxa"/>
          </w:tcPr>
          <w:p w14:paraId="3F6DAC1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6D70989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02C75">
              <w:rPr>
                <w:rFonts w:ascii="Angsana New" w:hAnsi="Angsana New"/>
                <w:spacing w:val="-2"/>
                <w:sz w:val="22"/>
                <w:szCs w:val="22"/>
              </w:rPr>
              <w:t>-</w:t>
            </w:r>
          </w:p>
        </w:tc>
      </w:tr>
      <w:tr w:rsidR="00095166" w:rsidRPr="00844916" w14:paraId="3104E463" w14:textId="77777777">
        <w:trPr>
          <w:trHeight w:val="320"/>
        </w:trPr>
        <w:tc>
          <w:tcPr>
            <w:tcW w:w="4531" w:type="dxa"/>
          </w:tcPr>
          <w:p w14:paraId="139FF82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pacing w:val="-2"/>
                <w:sz w:val="24"/>
                <w:szCs w:val="24"/>
                <w:cs/>
              </w:rPr>
            </w:pPr>
            <w:r w:rsidRPr="00844916">
              <w:rPr>
                <w:rFonts w:asciiTheme="majorBidi" w:hAnsiTheme="majorBidi" w:cstheme="majorBidi"/>
                <w:sz w:val="24"/>
                <w:szCs w:val="24"/>
              </w:rPr>
              <w:t>Short-term loans and accrued interest</w:t>
            </w:r>
            <w:r w:rsidRPr="00844916">
              <w:rPr>
                <w:rFonts w:ascii="Angsana New" w:hAnsi="Angsana New"/>
                <w:spacing w:val="-2"/>
                <w:sz w:val="24"/>
                <w:szCs w:val="24"/>
              </w:rPr>
              <w:t xml:space="preserve"> </w:t>
            </w:r>
            <w:r w:rsidRPr="00844916">
              <w:rPr>
                <w:rFonts w:ascii="Angsana New" w:hAnsi="Angsana New"/>
                <w:sz w:val="24"/>
                <w:szCs w:val="24"/>
              </w:rPr>
              <w:t xml:space="preserve">receivables </w:t>
            </w:r>
            <w:r w:rsidRPr="00844916">
              <w:rPr>
                <w:rFonts w:asciiTheme="majorBidi" w:hAnsiTheme="majorBidi" w:cstheme="majorBidi"/>
                <w:sz w:val="24"/>
                <w:szCs w:val="24"/>
              </w:rPr>
              <w:t>to related parties</w:t>
            </w:r>
          </w:p>
        </w:tc>
        <w:tc>
          <w:tcPr>
            <w:tcW w:w="1294" w:type="dxa"/>
            <w:vAlign w:val="center"/>
          </w:tcPr>
          <w:p w14:paraId="7AFF5856" w14:textId="531D1B6F"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251,597</w:t>
            </w:r>
          </w:p>
        </w:tc>
        <w:tc>
          <w:tcPr>
            <w:tcW w:w="241" w:type="dxa"/>
            <w:vAlign w:val="center"/>
          </w:tcPr>
          <w:p w14:paraId="30ECE49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0B0A2663" w14:textId="73F79E91"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328" w:type="dxa"/>
            <w:vAlign w:val="center"/>
          </w:tcPr>
          <w:p w14:paraId="1F6F59E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0DD93775" w14:textId="1635EE22"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334" w:type="dxa"/>
            <w:vAlign w:val="center"/>
          </w:tcPr>
          <w:p w14:paraId="613147F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3AA38F80" w14:textId="0E03D8F5"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322" w:type="dxa"/>
            <w:vAlign w:val="center"/>
          </w:tcPr>
          <w:p w14:paraId="2FC4EC2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30A38488" w14:textId="4FE6747B"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w:t>
            </w:r>
          </w:p>
        </w:tc>
        <w:tc>
          <w:tcPr>
            <w:tcW w:w="325" w:type="dxa"/>
            <w:vAlign w:val="center"/>
          </w:tcPr>
          <w:p w14:paraId="0C20276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48938323" w14:textId="40C42BC8" w:rsidR="00095166" w:rsidRPr="00844916" w:rsidRDefault="00241929"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802C75">
              <w:rPr>
                <w:rFonts w:ascii="Angsana New" w:hAnsi="Angsana New"/>
                <w:spacing w:val="-2"/>
                <w:sz w:val="22"/>
                <w:szCs w:val="22"/>
              </w:rPr>
              <w:t>251,597</w:t>
            </w:r>
          </w:p>
        </w:tc>
        <w:tc>
          <w:tcPr>
            <w:tcW w:w="328" w:type="dxa"/>
            <w:vAlign w:val="bottom"/>
          </w:tcPr>
          <w:p w14:paraId="5E1AB9D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tcPr>
          <w:p w14:paraId="42577A8A" w14:textId="30F5D15B" w:rsidR="00095166" w:rsidRPr="00844916" w:rsidRDefault="00B7770C"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02C75">
              <w:rPr>
                <w:rFonts w:ascii="Angsana New" w:hAnsi="Angsana New"/>
                <w:spacing w:val="-2"/>
                <w:sz w:val="22"/>
                <w:szCs w:val="22"/>
              </w:rPr>
              <w:t>5</w:t>
            </w:r>
            <w:r w:rsidR="00095166" w:rsidRPr="00802C75">
              <w:rPr>
                <w:rFonts w:ascii="Angsana New" w:hAnsi="Angsana New" w:hint="cs"/>
                <w:spacing w:val="-2"/>
                <w:sz w:val="22"/>
                <w:szCs w:val="22"/>
                <w:cs/>
              </w:rPr>
              <w:t>.</w:t>
            </w:r>
            <w:r w:rsidR="00095166" w:rsidRPr="00802C75">
              <w:rPr>
                <w:rFonts w:ascii="Angsana New" w:hAnsi="Angsana New" w:hint="cs"/>
                <w:spacing w:val="-2"/>
                <w:sz w:val="22"/>
                <w:szCs w:val="22"/>
              </w:rPr>
              <w:t>00</w:t>
            </w:r>
            <w:r w:rsidR="00AC5176" w:rsidRPr="00802C75">
              <w:rPr>
                <w:rFonts w:ascii="Angsana New" w:hAnsi="Angsana New"/>
                <w:spacing w:val="-2"/>
                <w:sz w:val="22"/>
                <w:szCs w:val="22"/>
              </w:rPr>
              <w:t>-</w:t>
            </w:r>
            <w:r w:rsidR="00095166" w:rsidRPr="00802C75">
              <w:rPr>
                <w:rFonts w:ascii="Angsana New" w:hAnsi="Angsana New" w:hint="cs"/>
                <w:spacing w:val="-2"/>
                <w:sz w:val="22"/>
                <w:szCs w:val="22"/>
              </w:rPr>
              <w:t>15</w:t>
            </w:r>
            <w:r w:rsidR="00095166" w:rsidRPr="00802C75">
              <w:rPr>
                <w:rFonts w:ascii="Angsana New" w:hAnsi="Angsana New" w:hint="cs"/>
                <w:spacing w:val="-2"/>
                <w:sz w:val="22"/>
                <w:szCs w:val="22"/>
                <w:cs/>
              </w:rPr>
              <w:t>.</w:t>
            </w:r>
            <w:r w:rsidR="00095166" w:rsidRPr="00802C75">
              <w:rPr>
                <w:rFonts w:ascii="Angsana New" w:hAnsi="Angsana New" w:hint="cs"/>
                <w:spacing w:val="-2"/>
                <w:sz w:val="22"/>
                <w:szCs w:val="22"/>
              </w:rPr>
              <w:t>00</w:t>
            </w:r>
            <w:r w:rsidR="00095166" w:rsidRPr="00802C75">
              <w:rPr>
                <w:rFonts w:ascii="Angsana New" w:hAnsi="Angsana New" w:hint="cs"/>
                <w:spacing w:val="-2"/>
                <w:sz w:val="22"/>
                <w:szCs w:val="22"/>
                <w:cs/>
              </w:rPr>
              <w:t xml:space="preserve"> </w:t>
            </w:r>
          </w:p>
        </w:tc>
      </w:tr>
      <w:tr w:rsidR="00095166" w:rsidRPr="00844916" w14:paraId="3D3D0BBE" w14:textId="77777777">
        <w:trPr>
          <w:trHeight w:val="320"/>
        </w:trPr>
        <w:tc>
          <w:tcPr>
            <w:tcW w:w="4531" w:type="dxa"/>
            <w:vAlign w:val="bottom"/>
          </w:tcPr>
          <w:p w14:paraId="23BA8528" w14:textId="72E54758"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Theme="majorBidi" w:hAnsiTheme="majorBidi" w:cstheme="majorBidi"/>
                <w:sz w:val="24"/>
                <w:szCs w:val="24"/>
              </w:rPr>
            </w:pPr>
            <w:r w:rsidRPr="00844916">
              <w:rPr>
                <w:rFonts w:ascii="Angsana New" w:hAnsi="Angsana New"/>
                <w:sz w:val="24"/>
                <w:szCs w:val="24"/>
              </w:rPr>
              <w:t xml:space="preserve">Short-term loans and accrued interest receivables to </w:t>
            </w:r>
            <w:r w:rsidR="0036494E">
              <w:rPr>
                <w:rFonts w:ascii="Angsana New" w:hAnsi="Angsana New"/>
                <w:sz w:val="24"/>
                <w:szCs w:val="24"/>
              </w:rPr>
              <w:t xml:space="preserve">  </w:t>
            </w:r>
            <w:r w:rsidRPr="00844916">
              <w:rPr>
                <w:rFonts w:ascii="Angsana New" w:hAnsi="Angsana New"/>
                <w:sz w:val="24"/>
                <w:szCs w:val="24"/>
              </w:rPr>
              <w:t>other parties</w:t>
            </w:r>
          </w:p>
        </w:tc>
        <w:tc>
          <w:tcPr>
            <w:tcW w:w="1294" w:type="dxa"/>
            <w:vAlign w:val="center"/>
          </w:tcPr>
          <w:p w14:paraId="4593052E" w14:textId="6BA9F9E9" w:rsidR="00095166" w:rsidRPr="00844916" w:rsidRDefault="00DB544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2"/>
                <w:szCs w:val="22"/>
              </w:rPr>
              <w:t>425</w:t>
            </w:r>
            <w:r w:rsidR="00AC5176" w:rsidRPr="00AC5176">
              <w:rPr>
                <w:rFonts w:ascii="Angsana New" w:hAnsi="Angsana New"/>
                <w:spacing w:val="-2"/>
                <w:sz w:val="22"/>
                <w:szCs w:val="22"/>
              </w:rPr>
              <w:t>,</w:t>
            </w:r>
            <w:r>
              <w:rPr>
                <w:rFonts w:ascii="Angsana New" w:hAnsi="Angsana New"/>
                <w:spacing w:val="-2"/>
                <w:sz w:val="22"/>
                <w:szCs w:val="22"/>
              </w:rPr>
              <w:t>001</w:t>
            </w:r>
          </w:p>
        </w:tc>
        <w:tc>
          <w:tcPr>
            <w:tcW w:w="241" w:type="dxa"/>
            <w:vAlign w:val="center"/>
          </w:tcPr>
          <w:p w14:paraId="343A91A6" w14:textId="77777777" w:rsidR="00095166" w:rsidRPr="00844916" w:rsidRDefault="0009516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45F26246" w14:textId="7AF9384D" w:rsidR="00095166" w:rsidRPr="00844916" w:rsidRDefault="0009516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7EB0F084" w14:textId="77777777" w:rsidR="00095166" w:rsidRPr="00844916" w:rsidRDefault="0009516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6507F708" w14:textId="45F1E4CC" w:rsidR="00095166" w:rsidRPr="00844916" w:rsidRDefault="0009516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7D9CCA24" w14:textId="77777777" w:rsidR="00095166" w:rsidRPr="00844916" w:rsidRDefault="0009516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0303B7ED" w14:textId="6BE345A4" w:rsidR="00095166" w:rsidRPr="00844916" w:rsidRDefault="0009516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40B3A17D" w14:textId="77777777" w:rsidR="00095166" w:rsidRPr="00844916" w:rsidRDefault="0009516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46472090" w14:textId="08F39520" w:rsidR="00095166" w:rsidRPr="00844916" w:rsidRDefault="0009516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31B9113A" w14:textId="77777777" w:rsidR="00095166" w:rsidRPr="00844916" w:rsidRDefault="0009516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23D69A8A" w14:textId="6D9B2E16" w:rsidR="00095166" w:rsidRPr="00844916" w:rsidRDefault="00DB5446"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2"/>
                <w:szCs w:val="22"/>
              </w:rPr>
              <w:t>425</w:t>
            </w:r>
            <w:r w:rsidRPr="00AC5176">
              <w:rPr>
                <w:rFonts w:ascii="Angsana New" w:hAnsi="Angsana New"/>
                <w:spacing w:val="-2"/>
                <w:sz w:val="22"/>
                <w:szCs w:val="22"/>
              </w:rPr>
              <w:t>,</w:t>
            </w:r>
            <w:r>
              <w:rPr>
                <w:rFonts w:ascii="Angsana New" w:hAnsi="Angsana New"/>
                <w:spacing w:val="-2"/>
                <w:sz w:val="22"/>
                <w:szCs w:val="22"/>
              </w:rPr>
              <w:t>001</w:t>
            </w:r>
          </w:p>
        </w:tc>
        <w:tc>
          <w:tcPr>
            <w:tcW w:w="328" w:type="dxa"/>
            <w:vAlign w:val="bottom"/>
          </w:tcPr>
          <w:p w14:paraId="7AF36A0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6736D2AC" w14:textId="50D31A44" w:rsidR="00095166" w:rsidRPr="00844916" w:rsidRDefault="00B7770C" w:rsidP="00DB544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AC5176">
              <w:rPr>
                <w:rFonts w:ascii="Angsana New" w:hAnsi="Angsana New"/>
                <w:spacing w:val="-2"/>
                <w:sz w:val="22"/>
                <w:szCs w:val="22"/>
              </w:rPr>
              <w:t>8</w:t>
            </w:r>
            <w:r w:rsidR="00095166" w:rsidRPr="00AC5176">
              <w:rPr>
                <w:rFonts w:ascii="Angsana New" w:hAnsi="Angsana New" w:hint="cs"/>
                <w:spacing w:val="-2"/>
                <w:sz w:val="22"/>
                <w:szCs w:val="22"/>
                <w:cs/>
              </w:rPr>
              <w:t>.</w:t>
            </w:r>
            <w:r w:rsidR="00095166" w:rsidRPr="00AC5176">
              <w:rPr>
                <w:rFonts w:ascii="Angsana New" w:hAnsi="Angsana New" w:hint="cs"/>
                <w:spacing w:val="-2"/>
                <w:sz w:val="22"/>
                <w:szCs w:val="22"/>
              </w:rPr>
              <w:t>00</w:t>
            </w:r>
            <w:r w:rsidR="00095166" w:rsidRPr="00AC5176">
              <w:rPr>
                <w:rFonts w:ascii="Angsana New" w:hAnsi="Angsana New" w:hint="cs"/>
                <w:spacing w:val="-2"/>
                <w:sz w:val="22"/>
                <w:szCs w:val="22"/>
                <w:cs/>
              </w:rPr>
              <w:t xml:space="preserve"> </w:t>
            </w:r>
            <w:r w:rsidR="00AC5176" w:rsidRPr="00AC5176">
              <w:rPr>
                <w:rFonts w:ascii="Angsana New" w:hAnsi="Angsana New"/>
                <w:spacing w:val="-2"/>
                <w:sz w:val="22"/>
                <w:szCs w:val="22"/>
                <w:cs/>
              </w:rPr>
              <w:t>–</w:t>
            </w:r>
            <w:r w:rsidR="00095166" w:rsidRPr="00AC5176">
              <w:rPr>
                <w:rFonts w:ascii="Angsana New" w:hAnsi="Angsana New" w:hint="cs"/>
                <w:spacing w:val="-2"/>
                <w:sz w:val="22"/>
                <w:szCs w:val="22"/>
                <w:cs/>
              </w:rPr>
              <w:t xml:space="preserve"> </w:t>
            </w:r>
            <w:r w:rsidR="00095166" w:rsidRPr="00AC5176">
              <w:rPr>
                <w:rFonts w:ascii="Angsana New" w:hAnsi="Angsana New" w:hint="cs"/>
                <w:spacing w:val="-2"/>
                <w:sz w:val="22"/>
                <w:szCs w:val="22"/>
              </w:rPr>
              <w:t>15</w:t>
            </w:r>
            <w:r w:rsidR="00095166" w:rsidRPr="00AC5176">
              <w:rPr>
                <w:rFonts w:ascii="Angsana New" w:hAnsi="Angsana New" w:hint="cs"/>
                <w:spacing w:val="-2"/>
                <w:sz w:val="22"/>
                <w:szCs w:val="22"/>
                <w:cs/>
              </w:rPr>
              <w:t>.</w:t>
            </w:r>
            <w:r w:rsidR="00095166" w:rsidRPr="00AC5176">
              <w:rPr>
                <w:rFonts w:ascii="Angsana New" w:hAnsi="Angsana New" w:hint="cs"/>
                <w:spacing w:val="-2"/>
                <w:sz w:val="22"/>
                <w:szCs w:val="22"/>
              </w:rPr>
              <w:t>00</w:t>
            </w:r>
          </w:p>
        </w:tc>
      </w:tr>
      <w:tr w:rsidR="0036494E" w:rsidRPr="00844916" w14:paraId="3CCB8A14" w14:textId="77777777">
        <w:trPr>
          <w:trHeight w:val="320"/>
        </w:trPr>
        <w:tc>
          <w:tcPr>
            <w:tcW w:w="4531" w:type="dxa"/>
          </w:tcPr>
          <w:p w14:paraId="5C4CFD0F" w14:textId="16EA8B01"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z w:val="24"/>
                <w:szCs w:val="24"/>
              </w:rPr>
            </w:pPr>
            <w:r w:rsidRPr="00844916">
              <w:rPr>
                <w:rFonts w:asciiTheme="majorBidi" w:hAnsiTheme="majorBidi" w:cstheme="majorBidi"/>
                <w:sz w:val="24"/>
                <w:szCs w:val="24"/>
              </w:rPr>
              <w:t>Non other current financial assets</w:t>
            </w:r>
          </w:p>
        </w:tc>
        <w:tc>
          <w:tcPr>
            <w:tcW w:w="1294" w:type="dxa"/>
            <w:vAlign w:val="center"/>
          </w:tcPr>
          <w:p w14:paraId="1094FDDF" w14:textId="77777777" w:rsidR="0036494E"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3EDC0A2F"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1A7F936E" w14:textId="77777777" w:rsidR="0036494E"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2B479B15"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75155057" w14:textId="77777777" w:rsidR="0036494E"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4DB80008"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26E61870" w14:textId="77777777" w:rsidR="0036494E"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644438E2"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284718C9" w14:textId="77777777" w:rsidR="0036494E"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4A8E92F6"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5AA8CD32" w14:textId="77777777" w:rsidR="0036494E"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bottom"/>
          </w:tcPr>
          <w:p w14:paraId="18D4CB3C"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36858EFE" w14:textId="77777777" w:rsidR="0036494E"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36494E" w:rsidRPr="00844916" w14:paraId="7B4E6296" w14:textId="77777777">
        <w:trPr>
          <w:trHeight w:val="320"/>
        </w:trPr>
        <w:tc>
          <w:tcPr>
            <w:tcW w:w="4531" w:type="dxa"/>
          </w:tcPr>
          <w:p w14:paraId="10947EEE" w14:textId="2A5715E8" w:rsidR="0036494E" w:rsidRPr="00844916" w:rsidRDefault="00393321"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Angsana New" w:hAnsi="Angsana New"/>
                <w:sz w:val="24"/>
                <w:szCs w:val="24"/>
              </w:rPr>
            </w:pPr>
            <w:r w:rsidRPr="00871B7C">
              <w:rPr>
                <w:rFonts w:asciiTheme="majorBidi" w:hAnsiTheme="majorBidi" w:cstheme="majorBidi"/>
                <w:spacing w:val="-2"/>
                <w:sz w:val="24"/>
                <w:szCs w:val="24"/>
              </w:rPr>
              <w:t xml:space="preserve">   </w:t>
            </w:r>
            <w:r>
              <w:rPr>
                <w:rFonts w:asciiTheme="majorBidi" w:hAnsiTheme="majorBidi"/>
                <w:spacing w:val="-2"/>
                <w:sz w:val="24"/>
                <w:szCs w:val="24"/>
              </w:rPr>
              <w:t xml:space="preserve"> </w:t>
            </w:r>
            <w:r w:rsidRPr="00CF4005">
              <w:rPr>
                <w:rFonts w:asciiTheme="majorBidi" w:hAnsiTheme="majorBidi"/>
                <w:spacing w:val="-2"/>
                <w:sz w:val="24"/>
                <w:szCs w:val="24"/>
                <w:cs/>
              </w:rPr>
              <w:t xml:space="preserve">- </w:t>
            </w:r>
            <w:r w:rsidRPr="00CF4005">
              <w:rPr>
                <w:rFonts w:asciiTheme="majorBidi" w:hAnsiTheme="majorBidi" w:cstheme="majorBidi"/>
                <w:spacing w:val="-2"/>
                <w:sz w:val="24"/>
                <w:szCs w:val="24"/>
              </w:rPr>
              <w:t>Investment of unit fund - not listed on the stock</w:t>
            </w:r>
          </w:p>
        </w:tc>
        <w:tc>
          <w:tcPr>
            <w:tcW w:w="1294" w:type="dxa"/>
            <w:vAlign w:val="center"/>
          </w:tcPr>
          <w:p w14:paraId="2BD63027" w14:textId="4F385130" w:rsidR="0036494E" w:rsidRDefault="00AC5176"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241" w:type="dxa"/>
            <w:vAlign w:val="center"/>
          </w:tcPr>
          <w:p w14:paraId="53020AC7"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1064607E" w14:textId="3E8F85C4" w:rsidR="0036494E" w:rsidRDefault="00AC5176"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28" w:type="dxa"/>
            <w:vAlign w:val="center"/>
          </w:tcPr>
          <w:p w14:paraId="75D68056"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410656C8" w14:textId="230B7630" w:rsidR="0036494E" w:rsidRDefault="00AC5176"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34" w:type="dxa"/>
            <w:vAlign w:val="center"/>
          </w:tcPr>
          <w:p w14:paraId="2B3C1418"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3ADBA39A" w14:textId="09C1DBF1" w:rsidR="0036494E" w:rsidRDefault="00AC5176"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22" w:type="dxa"/>
            <w:vAlign w:val="center"/>
          </w:tcPr>
          <w:p w14:paraId="17201E58"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4638CFD0" w14:textId="6D1F717B" w:rsidR="0036494E" w:rsidRDefault="00AC5176"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cs/>
              </w:rPr>
              <w:t>253</w:t>
            </w:r>
            <w:r w:rsidRPr="00AC5176">
              <w:rPr>
                <w:rFonts w:ascii="Angsana New" w:hAnsi="Angsana New"/>
                <w:spacing w:val="-2"/>
                <w:sz w:val="22"/>
                <w:szCs w:val="22"/>
              </w:rPr>
              <w:t>,</w:t>
            </w:r>
            <w:r w:rsidRPr="00AC5176">
              <w:rPr>
                <w:rFonts w:ascii="Angsana New" w:hAnsi="Angsana New"/>
                <w:spacing w:val="-2"/>
                <w:sz w:val="22"/>
                <w:szCs w:val="22"/>
                <w:cs/>
              </w:rPr>
              <w:t>562</w:t>
            </w:r>
          </w:p>
        </w:tc>
        <w:tc>
          <w:tcPr>
            <w:tcW w:w="325" w:type="dxa"/>
            <w:vAlign w:val="center"/>
          </w:tcPr>
          <w:p w14:paraId="0C894119"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08930A17" w14:textId="6A518014" w:rsidR="0036494E" w:rsidRDefault="00AC5176"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253,562</w:t>
            </w:r>
          </w:p>
        </w:tc>
        <w:tc>
          <w:tcPr>
            <w:tcW w:w="328" w:type="dxa"/>
            <w:vAlign w:val="center"/>
          </w:tcPr>
          <w:p w14:paraId="0BF6DC11" w14:textId="77777777" w:rsidR="0036494E" w:rsidRPr="00844916" w:rsidRDefault="0036494E"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18652523" w14:textId="53AB7DF8" w:rsidR="0036494E" w:rsidRDefault="00AC5176" w:rsidP="0036494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AC5176">
              <w:rPr>
                <w:rFonts w:ascii="Angsana New" w:hAnsi="Angsana New" w:hint="cs"/>
                <w:spacing w:val="-2"/>
                <w:sz w:val="22"/>
                <w:szCs w:val="22"/>
                <w:cs/>
              </w:rPr>
              <w:t>-</w:t>
            </w:r>
          </w:p>
        </w:tc>
      </w:tr>
      <w:tr w:rsidR="0006450B" w:rsidRPr="00844916" w14:paraId="521BFED3" w14:textId="77777777">
        <w:trPr>
          <w:trHeight w:val="320"/>
        </w:trPr>
        <w:tc>
          <w:tcPr>
            <w:tcW w:w="4531" w:type="dxa"/>
          </w:tcPr>
          <w:p w14:paraId="152085E1" w14:textId="3297A47F" w:rsidR="0006450B" w:rsidRPr="00844916" w:rsidRDefault="0036494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Theme="majorBidi" w:hAnsiTheme="majorBidi" w:cstheme="majorBidi"/>
                <w:sz w:val="24"/>
                <w:szCs w:val="24"/>
              </w:rPr>
            </w:pPr>
            <w:r w:rsidRPr="00844916">
              <w:rPr>
                <w:rFonts w:asciiTheme="majorBidi" w:hAnsiTheme="majorBidi" w:cstheme="majorBidi"/>
                <w:color w:val="212121"/>
                <w:sz w:val="24"/>
                <w:szCs w:val="24"/>
                <w:lang w:val="en"/>
              </w:rPr>
              <w:t>Deposit at bank with commitment</w:t>
            </w:r>
          </w:p>
        </w:tc>
        <w:tc>
          <w:tcPr>
            <w:tcW w:w="1294" w:type="dxa"/>
            <w:vAlign w:val="center"/>
          </w:tcPr>
          <w:p w14:paraId="1BBCC821" w14:textId="750C72D9" w:rsidR="0006450B" w:rsidRDefault="00AC517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241" w:type="dxa"/>
            <w:vAlign w:val="center"/>
          </w:tcPr>
          <w:p w14:paraId="34566717" w14:textId="77777777" w:rsidR="0006450B" w:rsidRPr="00844916" w:rsidRDefault="0006450B"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71BDB3AC" w14:textId="799EF447" w:rsidR="0006450B" w:rsidRDefault="00AC517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450</w:t>
            </w:r>
          </w:p>
        </w:tc>
        <w:tc>
          <w:tcPr>
            <w:tcW w:w="328" w:type="dxa"/>
            <w:vAlign w:val="center"/>
          </w:tcPr>
          <w:p w14:paraId="15A2B0EB" w14:textId="77777777" w:rsidR="0006450B" w:rsidRPr="00844916" w:rsidRDefault="0006450B"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1D69DC59" w14:textId="620E34F6" w:rsidR="0006450B" w:rsidRDefault="00AC517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34" w:type="dxa"/>
            <w:vAlign w:val="center"/>
          </w:tcPr>
          <w:p w14:paraId="013705EC" w14:textId="77777777" w:rsidR="0006450B" w:rsidRPr="00844916" w:rsidRDefault="0006450B"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36EADC11" w14:textId="5612B43B" w:rsidR="0006450B" w:rsidRDefault="00AC517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22" w:type="dxa"/>
            <w:vAlign w:val="center"/>
          </w:tcPr>
          <w:p w14:paraId="6B094DE5" w14:textId="77777777" w:rsidR="0006450B" w:rsidRPr="00844916" w:rsidRDefault="0006450B"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5EFE27B3" w14:textId="269926BC" w:rsidR="0006450B" w:rsidRDefault="00AC517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hint="cs"/>
                <w:spacing w:val="-2"/>
                <w:sz w:val="22"/>
                <w:szCs w:val="22"/>
                <w:cs/>
              </w:rPr>
              <w:t>-</w:t>
            </w:r>
          </w:p>
        </w:tc>
        <w:tc>
          <w:tcPr>
            <w:tcW w:w="325" w:type="dxa"/>
            <w:vAlign w:val="center"/>
          </w:tcPr>
          <w:p w14:paraId="5745F23D" w14:textId="77777777" w:rsidR="0006450B" w:rsidRPr="00844916" w:rsidRDefault="0006450B"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316B03CC" w14:textId="5C6FB1F8" w:rsidR="0006450B" w:rsidRDefault="00AC517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450</w:t>
            </w:r>
          </w:p>
        </w:tc>
        <w:tc>
          <w:tcPr>
            <w:tcW w:w="328" w:type="dxa"/>
            <w:vAlign w:val="bottom"/>
          </w:tcPr>
          <w:p w14:paraId="717D89B0" w14:textId="77777777" w:rsidR="0006450B" w:rsidRPr="00844916" w:rsidRDefault="0006450B"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78182A4F" w14:textId="440B4F5C" w:rsidR="0006450B" w:rsidRDefault="00AC517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AC5176">
              <w:rPr>
                <w:rFonts w:ascii="Angsana New" w:hAnsi="Angsana New"/>
                <w:spacing w:val="-2"/>
                <w:sz w:val="22"/>
                <w:szCs w:val="22"/>
              </w:rPr>
              <w:t>-</w:t>
            </w:r>
          </w:p>
        </w:tc>
      </w:tr>
      <w:tr w:rsidR="00095166" w:rsidRPr="00844916" w14:paraId="7654723D" w14:textId="77777777">
        <w:trPr>
          <w:trHeight w:val="319"/>
        </w:trPr>
        <w:tc>
          <w:tcPr>
            <w:tcW w:w="4531" w:type="dxa"/>
          </w:tcPr>
          <w:p w14:paraId="69F84A2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2"/>
              <w:rPr>
                <w:rFonts w:asciiTheme="majorBidi" w:hAnsiTheme="majorBidi" w:cstheme="majorBidi"/>
                <w:sz w:val="24"/>
                <w:szCs w:val="24"/>
              </w:rPr>
            </w:pPr>
            <w:r w:rsidRPr="00844916">
              <w:rPr>
                <w:rFonts w:asciiTheme="majorBidi" w:hAnsiTheme="majorBidi" w:cstheme="majorBidi"/>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related parties</w:t>
            </w:r>
          </w:p>
        </w:tc>
        <w:tc>
          <w:tcPr>
            <w:tcW w:w="1294" w:type="dxa"/>
            <w:vAlign w:val="center"/>
          </w:tcPr>
          <w:p w14:paraId="75414A46" w14:textId="3DC7B18C"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241" w:type="dxa"/>
            <w:vAlign w:val="center"/>
          </w:tcPr>
          <w:p w14:paraId="64CB61A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696E382E" w14:textId="19D34D5D"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118,042</w:t>
            </w:r>
          </w:p>
        </w:tc>
        <w:tc>
          <w:tcPr>
            <w:tcW w:w="328" w:type="dxa"/>
            <w:vAlign w:val="center"/>
          </w:tcPr>
          <w:p w14:paraId="446E27DC"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50FBF305" w14:textId="6976E0CE"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34" w:type="dxa"/>
            <w:vAlign w:val="center"/>
          </w:tcPr>
          <w:p w14:paraId="6CA6E75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5A053331" w14:textId="542E191E"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22" w:type="dxa"/>
            <w:vAlign w:val="center"/>
          </w:tcPr>
          <w:p w14:paraId="1489C92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04F5A0CD" w14:textId="0794CD68"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25" w:type="dxa"/>
            <w:vAlign w:val="center"/>
          </w:tcPr>
          <w:p w14:paraId="5E26999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09DEE36A" w14:textId="3B9E845C" w:rsidR="00095166" w:rsidRPr="00844916" w:rsidRDefault="00241929"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118,042</w:t>
            </w:r>
          </w:p>
        </w:tc>
        <w:tc>
          <w:tcPr>
            <w:tcW w:w="328" w:type="dxa"/>
            <w:vAlign w:val="bottom"/>
          </w:tcPr>
          <w:p w14:paraId="46C71DC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5FCDD440" w14:textId="08AA0907" w:rsidR="00095166" w:rsidRPr="00844916" w:rsidRDefault="00C43C7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cs/>
              </w:rPr>
            </w:pPr>
            <w:r w:rsidRPr="00AC5176">
              <w:rPr>
                <w:rFonts w:ascii="Angsana New" w:hAnsi="Angsana New"/>
                <w:spacing w:val="-2"/>
                <w:sz w:val="22"/>
                <w:szCs w:val="22"/>
              </w:rPr>
              <w:t>1.00</w:t>
            </w:r>
          </w:p>
        </w:tc>
      </w:tr>
      <w:tr w:rsidR="00095166" w:rsidRPr="00844916" w14:paraId="588CA1F0" w14:textId="77777777">
        <w:trPr>
          <w:trHeight w:val="319"/>
        </w:trPr>
        <w:tc>
          <w:tcPr>
            <w:tcW w:w="4531" w:type="dxa"/>
          </w:tcPr>
          <w:p w14:paraId="20AF89F2" w14:textId="77777777" w:rsidR="00095166" w:rsidRPr="00844916" w:rsidRDefault="00095166" w:rsidP="00095166">
            <w:pPr>
              <w:pStyle w:val="BodyText"/>
              <w:spacing w:before="0" w:after="0"/>
              <w:ind w:left="32"/>
              <w:rPr>
                <w:rFonts w:ascii="Angsana New" w:hAnsi="Angsana New"/>
                <w:sz w:val="24"/>
                <w:szCs w:val="24"/>
                <w:cs/>
              </w:rPr>
            </w:pPr>
            <w:r w:rsidRPr="00844916">
              <w:rPr>
                <w:rFonts w:asciiTheme="majorBidi" w:hAnsiTheme="majorBidi" w:cstheme="majorBidi"/>
                <w:sz w:val="24"/>
                <w:szCs w:val="24"/>
              </w:rPr>
              <w:t>Long-term loans and accrued interest</w:t>
            </w:r>
            <w:r w:rsidRPr="00844916">
              <w:rPr>
                <w:rFonts w:ascii="Angsana New" w:hAnsi="Angsana New"/>
                <w:spacing w:val="-2"/>
                <w:sz w:val="24"/>
                <w:szCs w:val="24"/>
              </w:rPr>
              <w:t xml:space="preserve"> </w:t>
            </w:r>
            <w:r w:rsidRPr="00844916">
              <w:rPr>
                <w:rFonts w:ascii="Angsana New" w:hAnsi="Angsana New"/>
                <w:sz w:val="24"/>
                <w:szCs w:val="24"/>
              </w:rPr>
              <w:t>receivables</w:t>
            </w:r>
            <w:r w:rsidRPr="00844916">
              <w:rPr>
                <w:rFonts w:asciiTheme="majorBidi" w:hAnsiTheme="majorBidi" w:cstheme="majorBidi"/>
                <w:sz w:val="24"/>
                <w:szCs w:val="24"/>
              </w:rPr>
              <w:t xml:space="preserve"> to other parties</w:t>
            </w:r>
          </w:p>
        </w:tc>
        <w:tc>
          <w:tcPr>
            <w:tcW w:w="1294" w:type="dxa"/>
            <w:vAlign w:val="center"/>
          </w:tcPr>
          <w:p w14:paraId="094BBF17" w14:textId="30F31569"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241" w:type="dxa"/>
            <w:vAlign w:val="center"/>
          </w:tcPr>
          <w:p w14:paraId="39EE955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10E42F75" w14:textId="29841C63" w:rsidR="00095166" w:rsidRPr="00844916" w:rsidRDefault="00AC5176" w:rsidP="00AC517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110,</w:t>
            </w:r>
            <w:r w:rsidR="008B1997">
              <w:rPr>
                <w:rFonts w:ascii="Angsana New" w:hAnsi="Angsana New"/>
                <w:spacing w:val="-2"/>
                <w:sz w:val="22"/>
                <w:szCs w:val="22"/>
              </w:rPr>
              <w:t>990</w:t>
            </w:r>
          </w:p>
        </w:tc>
        <w:tc>
          <w:tcPr>
            <w:tcW w:w="328" w:type="dxa"/>
            <w:vAlign w:val="center"/>
          </w:tcPr>
          <w:p w14:paraId="1CFD50D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3D13A19F" w14:textId="109B245E"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34" w:type="dxa"/>
            <w:vAlign w:val="center"/>
          </w:tcPr>
          <w:p w14:paraId="352C363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7C28B391" w14:textId="07867C5A"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22" w:type="dxa"/>
            <w:vAlign w:val="center"/>
          </w:tcPr>
          <w:p w14:paraId="407DCED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3574F00A" w14:textId="7298B25F"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25" w:type="dxa"/>
            <w:vAlign w:val="center"/>
          </w:tcPr>
          <w:p w14:paraId="6229729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6B1F0012" w14:textId="33F17B97" w:rsidR="00095166" w:rsidRPr="00844916" w:rsidRDefault="00241929"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110,</w:t>
            </w:r>
            <w:r w:rsidR="00AC5176" w:rsidRPr="00AC5176">
              <w:rPr>
                <w:rFonts w:ascii="Angsana New" w:hAnsi="Angsana New"/>
                <w:spacing w:val="-2"/>
                <w:sz w:val="22"/>
                <w:szCs w:val="22"/>
              </w:rPr>
              <w:t>9</w:t>
            </w:r>
            <w:r w:rsidR="008B1997">
              <w:rPr>
                <w:rFonts w:ascii="Angsana New" w:hAnsi="Angsana New"/>
                <w:spacing w:val="-2"/>
                <w:sz w:val="22"/>
                <w:szCs w:val="22"/>
              </w:rPr>
              <w:t>90</w:t>
            </w:r>
          </w:p>
        </w:tc>
        <w:tc>
          <w:tcPr>
            <w:tcW w:w="328" w:type="dxa"/>
            <w:vAlign w:val="bottom"/>
          </w:tcPr>
          <w:p w14:paraId="1F52A93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4132E51F" w14:textId="4854215B"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AC5176">
              <w:rPr>
                <w:rFonts w:ascii="Angsana New" w:hAnsi="Angsana New"/>
                <w:spacing w:val="-2"/>
                <w:sz w:val="22"/>
                <w:szCs w:val="22"/>
              </w:rPr>
              <w:t>7.00</w:t>
            </w:r>
            <w:r w:rsidR="00AC5176" w:rsidRPr="00AC5176">
              <w:rPr>
                <w:rFonts w:ascii="Angsana New" w:hAnsi="Angsana New"/>
                <w:spacing w:val="-2"/>
                <w:sz w:val="22"/>
                <w:szCs w:val="22"/>
              </w:rPr>
              <w:t>-</w:t>
            </w:r>
            <w:r w:rsidR="00C43C7F" w:rsidRPr="00AC5176">
              <w:rPr>
                <w:rFonts w:ascii="Angsana New" w:hAnsi="Angsana New"/>
                <w:spacing w:val="-2"/>
                <w:sz w:val="22"/>
                <w:szCs w:val="22"/>
              </w:rPr>
              <w:t>15.00</w:t>
            </w:r>
          </w:p>
        </w:tc>
      </w:tr>
      <w:tr w:rsidR="00095166" w:rsidRPr="00844916" w14:paraId="7B17C232" w14:textId="77777777" w:rsidTr="00C43C7F">
        <w:trPr>
          <w:trHeight w:val="329"/>
        </w:trPr>
        <w:tc>
          <w:tcPr>
            <w:tcW w:w="4531" w:type="dxa"/>
          </w:tcPr>
          <w:p w14:paraId="54E7892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assets</w:t>
            </w:r>
          </w:p>
        </w:tc>
        <w:tc>
          <w:tcPr>
            <w:tcW w:w="1294" w:type="dxa"/>
            <w:tcBorders>
              <w:top w:val="single" w:sz="4" w:space="0" w:color="auto"/>
              <w:bottom w:val="double" w:sz="4" w:space="0" w:color="auto"/>
            </w:tcBorders>
            <w:vAlign w:val="center"/>
          </w:tcPr>
          <w:p w14:paraId="5184B7CA" w14:textId="55BA8345" w:rsidR="00095166" w:rsidRPr="00844916" w:rsidRDefault="008B1997"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2"/>
                <w:szCs w:val="22"/>
              </w:rPr>
              <w:t>676</w:t>
            </w:r>
            <w:r w:rsidR="00AC5176" w:rsidRPr="00AC5176">
              <w:rPr>
                <w:rFonts w:ascii="Angsana New" w:hAnsi="Angsana New"/>
                <w:spacing w:val="-2"/>
                <w:sz w:val="22"/>
                <w:szCs w:val="22"/>
              </w:rPr>
              <w:t>,</w:t>
            </w:r>
            <w:r>
              <w:rPr>
                <w:rFonts w:ascii="Angsana New" w:hAnsi="Angsana New"/>
                <w:spacing w:val="-2"/>
                <w:sz w:val="22"/>
                <w:szCs w:val="22"/>
              </w:rPr>
              <w:t>598</w:t>
            </w:r>
          </w:p>
        </w:tc>
        <w:tc>
          <w:tcPr>
            <w:tcW w:w="241" w:type="dxa"/>
            <w:vAlign w:val="center"/>
          </w:tcPr>
          <w:p w14:paraId="6B8BA37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center"/>
          </w:tcPr>
          <w:p w14:paraId="6709DE78" w14:textId="11E5AA30"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229,48</w:t>
            </w:r>
            <w:r w:rsidR="008B1997">
              <w:rPr>
                <w:rFonts w:ascii="Angsana New" w:hAnsi="Angsana New"/>
                <w:spacing w:val="-2"/>
                <w:sz w:val="22"/>
                <w:szCs w:val="22"/>
              </w:rPr>
              <w:t>1</w:t>
            </w:r>
          </w:p>
        </w:tc>
        <w:tc>
          <w:tcPr>
            <w:tcW w:w="328" w:type="dxa"/>
            <w:vAlign w:val="center"/>
          </w:tcPr>
          <w:p w14:paraId="00A8994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single" w:sz="4" w:space="0" w:color="auto"/>
              <w:bottom w:val="double" w:sz="4" w:space="0" w:color="auto"/>
            </w:tcBorders>
            <w:vAlign w:val="center"/>
          </w:tcPr>
          <w:p w14:paraId="5F0C2F86" w14:textId="4993BE9C"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w:t>
            </w:r>
          </w:p>
        </w:tc>
        <w:tc>
          <w:tcPr>
            <w:tcW w:w="334" w:type="dxa"/>
            <w:vAlign w:val="center"/>
          </w:tcPr>
          <w:p w14:paraId="71880A8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single" w:sz="4" w:space="0" w:color="auto"/>
              <w:bottom w:val="double" w:sz="4" w:space="0" w:color="auto"/>
            </w:tcBorders>
            <w:vAlign w:val="center"/>
          </w:tcPr>
          <w:p w14:paraId="0B0818F0" w14:textId="444538EA"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1,956</w:t>
            </w:r>
          </w:p>
        </w:tc>
        <w:tc>
          <w:tcPr>
            <w:tcW w:w="322" w:type="dxa"/>
            <w:vAlign w:val="center"/>
          </w:tcPr>
          <w:p w14:paraId="50B15E7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center"/>
          </w:tcPr>
          <w:p w14:paraId="3F81ECAC" w14:textId="2EBD0FBE" w:rsidR="00095166" w:rsidRPr="00844916" w:rsidRDefault="00D5322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424,617</w:t>
            </w:r>
          </w:p>
        </w:tc>
        <w:tc>
          <w:tcPr>
            <w:tcW w:w="325" w:type="dxa"/>
            <w:vAlign w:val="center"/>
          </w:tcPr>
          <w:p w14:paraId="76615C7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single" w:sz="4" w:space="0" w:color="auto"/>
              <w:bottom w:val="double" w:sz="4" w:space="0" w:color="auto"/>
            </w:tcBorders>
            <w:vAlign w:val="center"/>
          </w:tcPr>
          <w:p w14:paraId="10256D92" w14:textId="0BD74248" w:rsidR="00095166" w:rsidRPr="00844916" w:rsidRDefault="00AC5176" w:rsidP="00AC517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sidRPr="00AC5176">
              <w:rPr>
                <w:rFonts w:ascii="Angsana New" w:hAnsi="Angsana New"/>
                <w:spacing w:val="-2"/>
                <w:sz w:val="22"/>
                <w:szCs w:val="22"/>
              </w:rPr>
              <w:t>1,</w:t>
            </w:r>
            <w:r w:rsidR="008B1997">
              <w:rPr>
                <w:rFonts w:ascii="Angsana New" w:hAnsi="Angsana New"/>
                <w:spacing w:val="-2"/>
                <w:sz w:val="22"/>
                <w:szCs w:val="22"/>
              </w:rPr>
              <w:t>332</w:t>
            </w:r>
            <w:r w:rsidRPr="00AC5176">
              <w:rPr>
                <w:rFonts w:ascii="Angsana New" w:hAnsi="Angsana New"/>
                <w:spacing w:val="-2"/>
                <w:sz w:val="22"/>
                <w:szCs w:val="22"/>
              </w:rPr>
              <w:t>,6</w:t>
            </w:r>
            <w:r w:rsidR="008B1997">
              <w:rPr>
                <w:rFonts w:ascii="Angsana New" w:hAnsi="Angsana New"/>
                <w:spacing w:val="-2"/>
                <w:sz w:val="22"/>
                <w:szCs w:val="22"/>
              </w:rPr>
              <w:t>53</w:t>
            </w:r>
          </w:p>
        </w:tc>
        <w:tc>
          <w:tcPr>
            <w:tcW w:w="328" w:type="dxa"/>
          </w:tcPr>
          <w:p w14:paraId="06E924D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12" w:type="dxa"/>
          </w:tcPr>
          <w:p w14:paraId="393681A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095166" w:rsidRPr="00844916" w14:paraId="52008854" w14:textId="77777777" w:rsidTr="00C43C7F">
        <w:trPr>
          <w:trHeight w:val="319"/>
        </w:trPr>
        <w:tc>
          <w:tcPr>
            <w:tcW w:w="4531" w:type="dxa"/>
            <w:vAlign w:val="bottom"/>
          </w:tcPr>
          <w:p w14:paraId="5981E7A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color w:val="212121"/>
                <w:sz w:val="24"/>
                <w:szCs w:val="24"/>
                <w:lang w:val="en"/>
              </w:rPr>
              <w:t>Financial liabilities</w:t>
            </w:r>
          </w:p>
        </w:tc>
        <w:tc>
          <w:tcPr>
            <w:tcW w:w="1294" w:type="dxa"/>
            <w:tcBorders>
              <w:top w:val="double" w:sz="4" w:space="0" w:color="auto"/>
            </w:tcBorders>
            <w:vAlign w:val="center"/>
          </w:tcPr>
          <w:p w14:paraId="67A0FCA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241" w:type="dxa"/>
            <w:vAlign w:val="center"/>
          </w:tcPr>
          <w:p w14:paraId="2609B71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double" w:sz="4" w:space="0" w:color="auto"/>
            </w:tcBorders>
            <w:vAlign w:val="center"/>
          </w:tcPr>
          <w:p w14:paraId="5DC0A83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vAlign w:val="center"/>
          </w:tcPr>
          <w:p w14:paraId="43024A27"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double" w:sz="4" w:space="0" w:color="auto"/>
            </w:tcBorders>
            <w:vAlign w:val="center"/>
          </w:tcPr>
          <w:p w14:paraId="49E3A3E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34" w:type="dxa"/>
            <w:vAlign w:val="center"/>
          </w:tcPr>
          <w:p w14:paraId="3D1346FB"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double" w:sz="4" w:space="0" w:color="auto"/>
            </w:tcBorders>
            <w:vAlign w:val="center"/>
          </w:tcPr>
          <w:p w14:paraId="2796ED4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2" w:type="dxa"/>
            <w:vAlign w:val="center"/>
          </w:tcPr>
          <w:p w14:paraId="64191AA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double" w:sz="4" w:space="0" w:color="auto"/>
            </w:tcBorders>
            <w:vAlign w:val="center"/>
          </w:tcPr>
          <w:p w14:paraId="321F4C8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5" w:type="dxa"/>
            <w:vAlign w:val="center"/>
          </w:tcPr>
          <w:p w14:paraId="75C8DB0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double" w:sz="4" w:space="0" w:color="auto"/>
            </w:tcBorders>
            <w:vAlign w:val="center"/>
          </w:tcPr>
          <w:p w14:paraId="35873D30"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328" w:type="dxa"/>
          </w:tcPr>
          <w:p w14:paraId="2043235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12" w:type="dxa"/>
          </w:tcPr>
          <w:p w14:paraId="4AAFB6B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r w:rsidR="00095166" w:rsidRPr="00844916" w14:paraId="26321C71" w14:textId="77777777" w:rsidTr="00C43C7F">
        <w:trPr>
          <w:trHeight w:val="62"/>
        </w:trPr>
        <w:tc>
          <w:tcPr>
            <w:tcW w:w="4531" w:type="dxa"/>
            <w:vAlign w:val="bottom"/>
          </w:tcPr>
          <w:p w14:paraId="797AEB2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sz w:val="24"/>
                <w:szCs w:val="24"/>
              </w:rPr>
              <w:t>Trade account and other current payables</w:t>
            </w:r>
          </w:p>
        </w:tc>
        <w:tc>
          <w:tcPr>
            <w:tcW w:w="1294" w:type="dxa"/>
            <w:vAlign w:val="center"/>
          </w:tcPr>
          <w:p w14:paraId="7B9C6C44" w14:textId="6F08301D" w:rsidR="00095166" w:rsidRPr="00844916" w:rsidRDefault="001F54B3"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241" w:type="dxa"/>
            <w:vAlign w:val="center"/>
          </w:tcPr>
          <w:p w14:paraId="3AF26DF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01711039" w14:textId="5C5624D0" w:rsidR="00095166" w:rsidRPr="00844916" w:rsidRDefault="00F84B77"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8" w:type="dxa"/>
            <w:vAlign w:val="center"/>
          </w:tcPr>
          <w:p w14:paraId="6988015E"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center"/>
          </w:tcPr>
          <w:p w14:paraId="21A968DD" w14:textId="31FE140C" w:rsidR="00095166"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34" w:type="dxa"/>
            <w:vAlign w:val="center"/>
          </w:tcPr>
          <w:p w14:paraId="7B28B2EF"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center"/>
          </w:tcPr>
          <w:p w14:paraId="6365740E" w14:textId="58DC6711" w:rsidR="00095166"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2" w:type="dxa"/>
            <w:vAlign w:val="center"/>
          </w:tcPr>
          <w:p w14:paraId="46223964"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vAlign w:val="center"/>
          </w:tcPr>
          <w:p w14:paraId="2A009848" w14:textId="7B180576" w:rsidR="00095166"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21,005</w:t>
            </w:r>
          </w:p>
        </w:tc>
        <w:tc>
          <w:tcPr>
            <w:tcW w:w="325" w:type="dxa"/>
            <w:vAlign w:val="center"/>
          </w:tcPr>
          <w:p w14:paraId="73DECBA8"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4537F380" w14:textId="0B171DD5" w:rsidR="00095166"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21,005</w:t>
            </w:r>
          </w:p>
        </w:tc>
        <w:tc>
          <w:tcPr>
            <w:tcW w:w="328" w:type="dxa"/>
          </w:tcPr>
          <w:p w14:paraId="0E855EED"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12" w:type="dxa"/>
            <w:vAlign w:val="bottom"/>
          </w:tcPr>
          <w:p w14:paraId="2D977361"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sidRPr="00844916">
              <w:rPr>
                <w:rFonts w:ascii="Angsana New" w:hAnsi="Angsana New"/>
                <w:spacing w:val="-2"/>
                <w:sz w:val="24"/>
                <w:szCs w:val="24"/>
              </w:rPr>
              <w:t>-</w:t>
            </w:r>
          </w:p>
        </w:tc>
      </w:tr>
      <w:tr w:rsidR="00095166" w:rsidRPr="00844916" w14:paraId="6C6C51B9" w14:textId="77777777" w:rsidTr="00C43C7F">
        <w:trPr>
          <w:trHeight w:val="335"/>
        </w:trPr>
        <w:tc>
          <w:tcPr>
            <w:tcW w:w="4531" w:type="dxa"/>
            <w:vAlign w:val="bottom"/>
          </w:tcPr>
          <w:p w14:paraId="76CCC515" w14:textId="77777777" w:rsidR="00095166" w:rsidRPr="00844916" w:rsidRDefault="00095166" w:rsidP="0009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844916">
              <w:rPr>
                <w:rFonts w:ascii="Angsana New" w:hAnsi="Angsana New"/>
                <w:sz w:val="24"/>
                <w:szCs w:val="24"/>
              </w:rPr>
              <w:t>Current portion of lease liabilities</w:t>
            </w:r>
          </w:p>
        </w:tc>
        <w:tc>
          <w:tcPr>
            <w:tcW w:w="1294" w:type="dxa"/>
            <w:vAlign w:val="bottom"/>
          </w:tcPr>
          <w:p w14:paraId="28B1A826" w14:textId="3E94A705" w:rsidR="00095166" w:rsidRPr="00844916" w:rsidRDefault="001F54B3"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1,251</w:t>
            </w:r>
          </w:p>
        </w:tc>
        <w:tc>
          <w:tcPr>
            <w:tcW w:w="241" w:type="dxa"/>
            <w:vAlign w:val="bottom"/>
          </w:tcPr>
          <w:p w14:paraId="428C7479"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215D286A" w14:textId="6FCF1C19" w:rsidR="00095166" w:rsidRPr="00844916" w:rsidRDefault="00F84B77"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8" w:type="dxa"/>
            <w:vAlign w:val="bottom"/>
          </w:tcPr>
          <w:p w14:paraId="0DE437EA"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bottom"/>
          </w:tcPr>
          <w:p w14:paraId="0741B17A" w14:textId="7B53D36B" w:rsidR="00095166"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34" w:type="dxa"/>
            <w:vAlign w:val="bottom"/>
          </w:tcPr>
          <w:p w14:paraId="7E4241E6"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bottom"/>
          </w:tcPr>
          <w:p w14:paraId="4EE717AE" w14:textId="1A6AD703" w:rsidR="00095166"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2" w:type="dxa"/>
            <w:vAlign w:val="bottom"/>
          </w:tcPr>
          <w:p w14:paraId="12844342"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7714F4AB" w14:textId="6396719B" w:rsidR="00095166"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5" w:type="dxa"/>
            <w:vAlign w:val="bottom"/>
          </w:tcPr>
          <w:p w14:paraId="79FB3F13"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bottom"/>
          </w:tcPr>
          <w:p w14:paraId="36AFBEF4" w14:textId="5D41E722" w:rsidR="00095166"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1,251</w:t>
            </w:r>
          </w:p>
        </w:tc>
        <w:tc>
          <w:tcPr>
            <w:tcW w:w="328" w:type="dxa"/>
            <w:vAlign w:val="bottom"/>
          </w:tcPr>
          <w:p w14:paraId="0F3D64A5" w14:textId="77777777" w:rsidR="00095166" w:rsidRPr="00844916" w:rsidRDefault="00095166"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414AC4CA" w14:textId="687C48A1" w:rsidR="00095166" w:rsidRPr="00844916" w:rsidRDefault="00C43C7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0.06 - 5.03</w:t>
            </w:r>
          </w:p>
        </w:tc>
      </w:tr>
      <w:tr w:rsidR="003B21D0" w:rsidRPr="00844916" w14:paraId="4625FC12" w14:textId="77777777" w:rsidTr="00C43C7F">
        <w:trPr>
          <w:trHeight w:val="335"/>
        </w:trPr>
        <w:tc>
          <w:tcPr>
            <w:tcW w:w="4531" w:type="dxa"/>
            <w:vAlign w:val="bottom"/>
          </w:tcPr>
          <w:p w14:paraId="220DD757" w14:textId="6AA38534" w:rsidR="003B21D0" w:rsidRPr="00844916" w:rsidRDefault="000F6CF9" w:rsidP="00095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contextualSpacing/>
              <w:rPr>
                <w:rFonts w:ascii="Angsana New" w:hAnsi="Angsana New"/>
                <w:sz w:val="24"/>
                <w:szCs w:val="24"/>
              </w:rPr>
            </w:pPr>
            <w:r w:rsidRPr="000F6CF9">
              <w:rPr>
                <w:rFonts w:ascii="Angsana New" w:hAnsi="Angsana New"/>
                <w:sz w:val="24"/>
                <w:szCs w:val="24"/>
              </w:rPr>
              <w:t>Current portion of long-term debentures</w:t>
            </w:r>
          </w:p>
        </w:tc>
        <w:tc>
          <w:tcPr>
            <w:tcW w:w="1294" w:type="dxa"/>
            <w:vAlign w:val="bottom"/>
          </w:tcPr>
          <w:p w14:paraId="080AF2FC" w14:textId="3BB80105" w:rsidR="003B21D0" w:rsidRPr="00844916" w:rsidRDefault="001F54B3"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82,232</w:t>
            </w:r>
          </w:p>
        </w:tc>
        <w:tc>
          <w:tcPr>
            <w:tcW w:w="241" w:type="dxa"/>
            <w:vAlign w:val="bottom"/>
          </w:tcPr>
          <w:p w14:paraId="271860E0" w14:textId="77777777" w:rsidR="003B21D0" w:rsidRPr="00844916" w:rsidRDefault="003B21D0"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bottom"/>
          </w:tcPr>
          <w:p w14:paraId="6D49351C" w14:textId="7775D16E" w:rsidR="003B21D0" w:rsidRPr="00844916" w:rsidRDefault="00F84B77"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8" w:type="dxa"/>
            <w:vAlign w:val="bottom"/>
          </w:tcPr>
          <w:p w14:paraId="2C8754CE" w14:textId="77777777" w:rsidR="003B21D0" w:rsidRPr="00844916" w:rsidRDefault="003B21D0"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vAlign w:val="bottom"/>
          </w:tcPr>
          <w:p w14:paraId="5ECD3063" w14:textId="59E29F83" w:rsidR="003B21D0"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34" w:type="dxa"/>
            <w:vAlign w:val="bottom"/>
          </w:tcPr>
          <w:p w14:paraId="00C61FBC" w14:textId="77777777" w:rsidR="003B21D0" w:rsidRPr="00844916" w:rsidRDefault="003B21D0"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vAlign w:val="bottom"/>
          </w:tcPr>
          <w:p w14:paraId="4BBC13A3" w14:textId="0FC74DC8" w:rsidR="003B21D0"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2" w:type="dxa"/>
            <w:vAlign w:val="bottom"/>
          </w:tcPr>
          <w:p w14:paraId="094A31BB" w14:textId="77777777" w:rsidR="003B21D0" w:rsidRPr="00844916" w:rsidRDefault="003B21D0"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7E6285E2" w14:textId="1D913D53" w:rsidR="003B21D0"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5" w:type="dxa"/>
            <w:vAlign w:val="bottom"/>
          </w:tcPr>
          <w:p w14:paraId="24B71CB9" w14:textId="77777777" w:rsidR="003B21D0" w:rsidRPr="00844916" w:rsidRDefault="003B21D0"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bottom"/>
          </w:tcPr>
          <w:p w14:paraId="1FD5B528" w14:textId="1270A5D1" w:rsidR="003B21D0" w:rsidRPr="00844916" w:rsidRDefault="00C342BE"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82,232</w:t>
            </w:r>
          </w:p>
        </w:tc>
        <w:tc>
          <w:tcPr>
            <w:tcW w:w="328" w:type="dxa"/>
            <w:vAlign w:val="bottom"/>
          </w:tcPr>
          <w:p w14:paraId="6493921A" w14:textId="77777777" w:rsidR="003B21D0" w:rsidRPr="00844916" w:rsidRDefault="003B21D0"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0C58CFBB" w14:textId="0EF99E9A" w:rsidR="003B21D0" w:rsidRPr="00844916" w:rsidRDefault="00C43C7F" w:rsidP="00095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7.50</w:t>
            </w:r>
          </w:p>
        </w:tc>
      </w:tr>
      <w:tr w:rsidR="00AC7B00" w:rsidRPr="00844916" w14:paraId="3B146819" w14:textId="77777777" w:rsidTr="00E31FE9">
        <w:trPr>
          <w:trHeight w:val="260"/>
        </w:trPr>
        <w:tc>
          <w:tcPr>
            <w:tcW w:w="4531" w:type="dxa"/>
          </w:tcPr>
          <w:p w14:paraId="128805F8" w14:textId="243AD3B1" w:rsidR="00AC7B00" w:rsidRPr="00844916" w:rsidRDefault="00AC7B00" w:rsidP="00AC7B00">
            <w:pPr>
              <w:ind w:left="33"/>
              <w:contextualSpacing/>
              <w:rPr>
                <w:rFonts w:ascii="Angsana New" w:hAnsi="Angsana New"/>
                <w:sz w:val="24"/>
                <w:szCs w:val="24"/>
                <w:cs/>
              </w:rPr>
            </w:pPr>
            <w:r w:rsidRPr="00844916">
              <w:rPr>
                <w:rFonts w:asciiTheme="majorBidi" w:hAnsiTheme="majorBidi" w:cstheme="majorBidi"/>
                <w:sz w:val="24"/>
                <w:szCs w:val="24"/>
              </w:rPr>
              <w:t>Lease liabilities - net</w:t>
            </w:r>
          </w:p>
        </w:tc>
        <w:tc>
          <w:tcPr>
            <w:tcW w:w="1294" w:type="dxa"/>
          </w:tcPr>
          <w:p w14:paraId="0759B3F8" w14:textId="1D0BE8F2"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spacing w:val="-2"/>
                <w:sz w:val="24"/>
                <w:szCs w:val="24"/>
              </w:rPr>
              <w:t>-</w:t>
            </w:r>
          </w:p>
        </w:tc>
        <w:tc>
          <w:tcPr>
            <w:tcW w:w="241" w:type="dxa"/>
            <w:vAlign w:val="center"/>
          </w:tcPr>
          <w:p w14:paraId="1759DF67"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6DDC2FA2" w14:textId="1A9FE3E5"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spacing w:val="-2"/>
                <w:sz w:val="24"/>
                <w:szCs w:val="24"/>
              </w:rPr>
              <w:t>3,529</w:t>
            </w:r>
          </w:p>
        </w:tc>
        <w:tc>
          <w:tcPr>
            <w:tcW w:w="328" w:type="dxa"/>
            <w:vAlign w:val="center"/>
          </w:tcPr>
          <w:p w14:paraId="331C430D"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5E452476" w14:textId="660E574E"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spacing w:val="-2"/>
                <w:sz w:val="24"/>
                <w:szCs w:val="24"/>
              </w:rPr>
              <w:t>-</w:t>
            </w:r>
          </w:p>
        </w:tc>
        <w:tc>
          <w:tcPr>
            <w:tcW w:w="334" w:type="dxa"/>
            <w:vAlign w:val="center"/>
          </w:tcPr>
          <w:p w14:paraId="1D949B6F"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691BBF9F" w14:textId="6BFFB444"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spacing w:val="-2"/>
                <w:sz w:val="24"/>
                <w:szCs w:val="24"/>
              </w:rPr>
              <w:t>-</w:t>
            </w:r>
          </w:p>
        </w:tc>
        <w:tc>
          <w:tcPr>
            <w:tcW w:w="322" w:type="dxa"/>
            <w:vAlign w:val="center"/>
          </w:tcPr>
          <w:p w14:paraId="68932FD8"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719F5FB0" w14:textId="67EA4FD9"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cs/>
              </w:rPr>
            </w:pPr>
            <w:r>
              <w:rPr>
                <w:rFonts w:ascii="Angsana New" w:hAnsi="Angsana New"/>
                <w:spacing w:val="-2"/>
                <w:sz w:val="24"/>
                <w:szCs w:val="24"/>
              </w:rPr>
              <w:t>-</w:t>
            </w:r>
          </w:p>
        </w:tc>
        <w:tc>
          <w:tcPr>
            <w:tcW w:w="325" w:type="dxa"/>
            <w:vAlign w:val="center"/>
          </w:tcPr>
          <w:p w14:paraId="0A26C433"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0C418351" w14:textId="3934B971"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spacing w:val="-2"/>
                <w:sz w:val="24"/>
                <w:szCs w:val="24"/>
              </w:rPr>
              <w:t>3,529</w:t>
            </w:r>
          </w:p>
        </w:tc>
        <w:tc>
          <w:tcPr>
            <w:tcW w:w="328" w:type="dxa"/>
          </w:tcPr>
          <w:p w14:paraId="48576309"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5B7F3B57" w14:textId="36BAF905"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z w:val="24"/>
                <w:szCs w:val="24"/>
                <w:cs/>
              </w:rPr>
            </w:pPr>
            <w:r w:rsidRPr="00844916">
              <w:rPr>
                <w:rFonts w:ascii="Angsana New" w:hAnsi="Angsana New"/>
                <w:spacing w:val="-2"/>
                <w:sz w:val="24"/>
                <w:szCs w:val="24"/>
              </w:rPr>
              <w:t xml:space="preserve">0.06 </w:t>
            </w:r>
            <w:r>
              <w:rPr>
                <w:rFonts w:ascii="Angsana New" w:hAnsi="Angsana New"/>
                <w:spacing w:val="-2"/>
                <w:sz w:val="24"/>
                <w:szCs w:val="24"/>
              </w:rPr>
              <w:t>-</w:t>
            </w:r>
            <w:r w:rsidRPr="00844916">
              <w:rPr>
                <w:rFonts w:ascii="Angsana New" w:hAnsi="Angsana New"/>
                <w:spacing w:val="-2"/>
                <w:sz w:val="24"/>
                <w:szCs w:val="24"/>
              </w:rPr>
              <w:t xml:space="preserve"> 5.03</w:t>
            </w:r>
          </w:p>
        </w:tc>
      </w:tr>
      <w:tr w:rsidR="00AC7B00" w:rsidRPr="00844916" w14:paraId="1932CDE8" w14:textId="77777777" w:rsidTr="00C43C7F">
        <w:trPr>
          <w:trHeight w:val="260"/>
        </w:trPr>
        <w:tc>
          <w:tcPr>
            <w:tcW w:w="4531" w:type="dxa"/>
          </w:tcPr>
          <w:p w14:paraId="635EF53C" w14:textId="77ED2BB1" w:rsidR="00AC7B00" w:rsidRPr="000F6CF9" w:rsidRDefault="00AC7B00" w:rsidP="00AC7B00">
            <w:pPr>
              <w:ind w:left="33"/>
              <w:contextualSpacing/>
              <w:rPr>
                <w:rFonts w:ascii="Angsana New" w:hAnsi="Angsana New"/>
                <w:sz w:val="24"/>
                <w:szCs w:val="24"/>
              </w:rPr>
            </w:pPr>
            <w:r w:rsidRPr="000F6CF9">
              <w:rPr>
                <w:rFonts w:ascii="Angsana New" w:hAnsi="Angsana New"/>
                <w:sz w:val="24"/>
                <w:szCs w:val="24"/>
              </w:rPr>
              <w:t>Long-term loans from financial institutions</w:t>
            </w:r>
            <w:r w:rsidR="00435648">
              <w:rPr>
                <w:rFonts w:ascii="Angsana New" w:hAnsi="Angsana New"/>
                <w:sz w:val="24"/>
                <w:szCs w:val="24"/>
              </w:rPr>
              <w:t xml:space="preserve"> - net</w:t>
            </w:r>
          </w:p>
        </w:tc>
        <w:tc>
          <w:tcPr>
            <w:tcW w:w="1294" w:type="dxa"/>
          </w:tcPr>
          <w:p w14:paraId="4CF2EEF7" w14:textId="6F528D3E" w:rsidR="00AC7B00"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color w:val="000000"/>
                <w:sz w:val="24"/>
                <w:szCs w:val="24"/>
              </w:rPr>
              <w:t>-</w:t>
            </w:r>
          </w:p>
        </w:tc>
        <w:tc>
          <w:tcPr>
            <w:tcW w:w="241" w:type="dxa"/>
            <w:vAlign w:val="center"/>
          </w:tcPr>
          <w:p w14:paraId="1EC6505A"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vAlign w:val="center"/>
          </w:tcPr>
          <w:p w14:paraId="39053F46" w14:textId="4D01872C" w:rsidR="00AC7B00"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color w:val="000000"/>
                <w:sz w:val="24"/>
                <w:szCs w:val="24"/>
              </w:rPr>
              <w:t>90,000</w:t>
            </w:r>
          </w:p>
        </w:tc>
        <w:tc>
          <w:tcPr>
            <w:tcW w:w="328" w:type="dxa"/>
            <w:vAlign w:val="center"/>
          </w:tcPr>
          <w:p w14:paraId="19592B36"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Pr>
          <w:p w14:paraId="0CDB74BC" w14:textId="4EAB825E" w:rsidR="00AC7B00"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color w:val="000000"/>
                <w:sz w:val="24"/>
                <w:szCs w:val="24"/>
              </w:rPr>
              <w:t>-</w:t>
            </w:r>
          </w:p>
        </w:tc>
        <w:tc>
          <w:tcPr>
            <w:tcW w:w="334" w:type="dxa"/>
            <w:vAlign w:val="center"/>
          </w:tcPr>
          <w:p w14:paraId="5A1A1A06"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Pr>
          <w:p w14:paraId="36654E31" w14:textId="24B532C2" w:rsidR="00AC7B00"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color w:val="000000"/>
                <w:sz w:val="24"/>
                <w:szCs w:val="24"/>
              </w:rPr>
              <w:t>-</w:t>
            </w:r>
          </w:p>
        </w:tc>
        <w:tc>
          <w:tcPr>
            <w:tcW w:w="322" w:type="dxa"/>
            <w:vAlign w:val="center"/>
          </w:tcPr>
          <w:p w14:paraId="67758ADC"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Pr>
          <w:p w14:paraId="235D0AB1" w14:textId="5668F173" w:rsidR="00AC7B00"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color w:val="000000"/>
                <w:sz w:val="24"/>
                <w:szCs w:val="24"/>
              </w:rPr>
              <w:t>-</w:t>
            </w:r>
          </w:p>
        </w:tc>
        <w:tc>
          <w:tcPr>
            <w:tcW w:w="325" w:type="dxa"/>
            <w:vAlign w:val="center"/>
          </w:tcPr>
          <w:p w14:paraId="436FE9F0"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vAlign w:val="center"/>
          </w:tcPr>
          <w:p w14:paraId="376E7A86" w14:textId="1303B2BB" w:rsidR="00AC7B00"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color w:val="000000"/>
                <w:sz w:val="24"/>
                <w:szCs w:val="24"/>
              </w:rPr>
            </w:pPr>
            <w:r>
              <w:rPr>
                <w:rFonts w:ascii="Angsana New" w:hAnsi="Angsana New"/>
                <w:color w:val="000000"/>
                <w:sz w:val="24"/>
                <w:szCs w:val="24"/>
              </w:rPr>
              <w:t>90,000</w:t>
            </w:r>
          </w:p>
        </w:tc>
        <w:tc>
          <w:tcPr>
            <w:tcW w:w="328" w:type="dxa"/>
            <w:vAlign w:val="bottom"/>
          </w:tcPr>
          <w:p w14:paraId="245F3475"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412" w:type="dxa"/>
            <w:vAlign w:val="bottom"/>
          </w:tcPr>
          <w:p w14:paraId="736C34CF" w14:textId="0FEC5D45" w:rsidR="00AC7B00"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r>
              <w:rPr>
                <w:rFonts w:ascii="Angsana New" w:hAnsi="Angsana New"/>
                <w:spacing w:val="-2"/>
                <w:sz w:val="24"/>
                <w:szCs w:val="24"/>
              </w:rPr>
              <w:t>MLR+2.25%, 15%</w:t>
            </w:r>
          </w:p>
        </w:tc>
      </w:tr>
      <w:tr w:rsidR="00AC7B00" w:rsidRPr="00844916" w14:paraId="1CC1EB11" w14:textId="77777777" w:rsidTr="00C43C7F">
        <w:trPr>
          <w:trHeight w:val="329"/>
        </w:trPr>
        <w:tc>
          <w:tcPr>
            <w:tcW w:w="4531" w:type="dxa"/>
          </w:tcPr>
          <w:p w14:paraId="05B5AEE2"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33"/>
              <w:rPr>
                <w:rFonts w:ascii="Angsana New" w:hAnsi="Angsana New"/>
                <w:spacing w:val="-2"/>
                <w:sz w:val="24"/>
                <w:szCs w:val="24"/>
              </w:rPr>
            </w:pPr>
            <w:r w:rsidRPr="00844916">
              <w:rPr>
                <w:rFonts w:asciiTheme="majorBidi" w:hAnsiTheme="majorBidi" w:cstheme="majorBidi"/>
                <w:b/>
                <w:bCs/>
                <w:sz w:val="24"/>
                <w:szCs w:val="24"/>
              </w:rPr>
              <w:t xml:space="preserve">Total </w:t>
            </w:r>
            <w:r w:rsidRPr="00844916">
              <w:rPr>
                <w:rFonts w:asciiTheme="majorBidi" w:hAnsiTheme="majorBidi" w:cstheme="majorBidi"/>
                <w:b/>
                <w:bCs/>
                <w:color w:val="212121"/>
                <w:sz w:val="24"/>
                <w:szCs w:val="24"/>
                <w:lang w:val="en"/>
              </w:rPr>
              <w:t>financial</w:t>
            </w:r>
            <w:r w:rsidRPr="00844916">
              <w:rPr>
                <w:rFonts w:asciiTheme="majorBidi" w:hAnsiTheme="majorBidi" w:cstheme="majorBidi"/>
                <w:b/>
                <w:bCs/>
                <w:sz w:val="24"/>
                <w:szCs w:val="24"/>
              </w:rPr>
              <w:t xml:space="preserve"> </w:t>
            </w:r>
            <w:r w:rsidRPr="00844916">
              <w:rPr>
                <w:rFonts w:asciiTheme="majorBidi" w:hAnsiTheme="majorBidi" w:cstheme="majorBidi"/>
                <w:b/>
                <w:bCs/>
                <w:color w:val="212121"/>
                <w:sz w:val="24"/>
                <w:szCs w:val="24"/>
                <w:lang w:val="en"/>
              </w:rPr>
              <w:t>liabilities</w:t>
            </w:r>
          </w:p>
        </w:tc>
        <w:tc>
          <w:tcPr>
            <w:tcW w:w="1294" w:type="dxa"/>
            <w:tcBorders>
              <w:top w:val="single" w:sz="4" w:space="0" w:color="auto"/>
              <w:bottom w:val="double" w:sz="4" w:space="0" w:color="auto"/>
            </w:tcBorders>
            <w:vAlign w:val="center"/>
          </w:tcPr>
          <w:p w14:paraId="2602B931" w14:textId="1162A34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83,483</w:t>
            </w:r>
          </w:p>
        </w:tc>
        <w:tc>
          <w:tcPr>
            <w:tcW w:w="241" w:type="dxa"/>
            <w:vAlign w:val="center"/>
          </w:tcPr>
          <w:p w14:paraId="51876344"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5" w:type="dxa"/>
            <w:tcBorders>
              <w:top w:val="single" w:sz="4" w:space="0" w:color="auto"/>
              <w:bottom w:val="double" w:sz="4" w:space="0" w:color="auto"/>
            </w:tcBorders>
            <w:vAlign w:val="center"/>
          </w:tcPr>
          <w:p w14:paraId="51F81912" w14:textId="07D2EE69"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93,529</w:t>
            </w:r>
          </w:p>
        </w:tc>
        <w:tc>
          <w:tcPr>
            <w:tcW w:w="328" w:type="dxa"/>
            <w:vAlign w:val="center"/>
          </w:tcPr>
          <w:p w14:paraId="35E69A90"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18" w:type="dxa"/>
            <w:tcBorders>
              <w:top w:val="single" w:sz="4" w:space="0" w:color="auto"/>
              <w:bottom w:val="double" w:sz="4" w:space="0" w:color="auto"/>
            </w:tcBorders>
          </w:tcPr>
          <w:p w14:paraId="6AC443AD" w14:textId="387E1AF1"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34" w:type="dxa"/>
            <w:vAlign w:val="center"/>
          </w:tcPr>
          <w:p w14:paraId="06653AFD"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203" w:type="dxa"/>
            <w:gridSpan w:val="2"/>
            <w:tcBorders>
              <w:top w:val="single" w:sz="4" w:space="0" w:color="auto"/>
              <w:bottom w:val="double" w:sz="4" w:space="0" w:color="auto"/>
            </w:tcBorders>
          </w:tcPr>
          <w:p w14:paraId="7494A80A" w14:textId="4064DC7C"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w:t>
            </w:r>
          </w:p>
        </w:tc>
        <w:tc>
          <w:tcPr>
            <w:tcW w:w="322" w:type="dxa"/>
            <w:vAlign w:val="center"/>
          </w:tcPr>
          <w:p w14:paraId="05FF8751"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144" w:type="dxa"/>
            <w:tcBorders>
              <w:top w:val="single" w:sz="4" w:space="0" w:color="auto"/>
              <w:bottom w:val="double" w:sz="4" w:space="0" w:color="auto"/>
            </w:tcBorders>
            <w:vAlign w:val="center"/>
          </w:tcPr>
          <w:p w14:paraId="36F6CF52" w14:textId="62F0314E"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21,005</w:t>
            </w:r>
          </w:p>
        </w:tc>
        <w:tc>
          <w:tcPr>
            <w:tcW w:w="325" w:type="dxa"/>
            <w:vAlign w:val="center"/>
          </w:tcPr>
          <w:p w14:paraId="357C4CAA"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p>
        </w:tc>
        <w:tc>
          <w:tcPr>
            <w:tcW w:w="1383" w:type="dxa"/>
            <w:tcBorders>
              <w:top w:val="single" w:sz="4" w:space="0" w:color="auto"/>
              <w:bottom w:val="double" w:sz="4" w:space="0" w:color="auto"/>
            </w:tcBorders>
            <w:vAlign w:val="center"/>
          </w:tcPr>
          <w:p w14:paraId="7C95E15B" w14:textId="402A7818"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right"/>
              <w:rPr>
                <w:rFonts w:ascii="Angsana New" w:hAnsi="Angsana New"/>
                <w:spacing w:val="-2"/>
                <w:sz w:val="24"/>
                <w:szCs w:val="24"/>
              </w:rPr>
            </w:pPr>
            <w:r>
              <w:rPr>
                <w:rFonts w:ascii="Angsana New" w:hAnsi="Angsana New"/>
                <w:spacing w:val="-2"/>
                <w:sz w:val="24"/>
                <w:szCs w:val="24"/>
              </w:rPr>
              <w:t>198,017</w:t>
            </w:r>
          </w:p>
        </w:tc>
        <w:tc>
          <w:tcPr>
            <w:tcW w:w="328" w:type="dxa"/>
          </w:tcPr>
          <w:p w14:paraId="1CF36AD4"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thaiDistribute"/>
              <w:rPr>
                <w:rFonts w:ascii="Angsana New" w:hAnsi="Angsana New"/>
                <w:spacing w:val="-2"/>
                <w:sz w:val="24"/>
                <w:szCs w:val="24"/>
              </w:rPr>
            </w:pPr>
          </w:p>
        </w:tc>
        <w:tc>
          <w:tcPr>
            <w:tcW w:w="1412" w:type="dxa"/>
            <w:vAlign w:val="bottom"/>
          </w:tcPr>
          <w:p w14:paraId="415609C7" w14:textId="77777777" w:rsidR="00AC7B00" w:rsidRPr="00844916" w:rsidRDefault="00AC7B00" w:rsidP="00AC7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jc w:val="center"/>
              <w:rPr>
                <w:rFonts w:ascii="Angsana New" w:hAnsi="Angsana New"/>
                <w:spacing w:val="-2"/>
                <w:sz w:val="24"/>
                <w:szCs w:val="24"/>
              </w:rPr>
            </w:pPr>
          </w:p>
        </w:tc>
      </w:tr>
    </w:tbl>
    <w:p w14:paraId="2D936889" w14:textId="77777777" w:rsidR="00EE57A9" w:rsidRPr="00844916" w:rsidRDefault="00EE57A9" w:rsidP="002E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sectPr w:rsidR="00EE57A9" w:rsidRPr="00844916" w:rsidSect="004C0726">
          <w:headerReference w:type="default" r:id="rId16"/>
          <w:pgSz w:w="16840" w:h="11907" w:orient="landscape" w:code="9"/>
          <w:pgMar w:top="1559" w:right="851" w:bottom="1077" w:left="720" w:header="567" w:footer="851" w:gutter="0"/>
          <w:pgNumType w:fmt="numberInDash"/>
          <w:cols w:space="708"/>
          <w:docGrid w:linePitch="360"/>
        </w:sectPr>
      </w:pPr>
    </w:p>
    <w:p w14:paraId="4C3BB737" w14:textId="212C8F40" w:rsidR="00EE57A9" w:rsidRPr="00844916" w:rsidRDefault="00EE57A9" w:rsidP="00FA5894">
      <w:pPr>
        <w:pStyle w:val="E0"/>
        <w:numPr>
          <w:ilvl w:val="0"/>
          <w:numId w:val="46"/>
        </w:numPr>
        <w:spacing w:line="276" w:lineRule="auto"/>
        <w:ind w:left="567" w:hanging="567"/>
        <w:jc w:val="left"/>
        <w:rPr>
          <w:rFonts w:asciiTheme="majorBidi" w:hAnsiTheme="majorBidi" w:cstheme="majorBidi"/>
          <w:b w:val="0"/>
          <w:bCs w:val="0"/>
          <w:sz w:val="28"/>
        </w:rPr>
      </w:pPr>
      <w:r w:rsidRPr="00844916">
        <w:rPr>
          <w:rFonts w:asciiTheme="majorBidi" w:hAnsiTheme="majorBidi" w:cstheme="majorBidi"/>
          <w:sz w:val="28"/>
        </w:rPr>
        <w:t>FAIR VALUE</w:t>
      </w:r>
    </w:p>
    <w:p w14:paraId="36F7D65F" w14:textId="29AB865E" w:rsidR="004447C5" w:rsidRPr="00844916" w:rsidRDefault="00EE57A9"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r w:rsidRPr="00844916">
        <w:rPr>
          <w:rFonts w:asciiTheme="majorBidi" w:hAnsiTheme="majorBidi" w:cstheme="majorBidi"/>
          <w:sz w:val="28"/>
        </w:rPr>
        <w:t xml:space="preserve">As at </w:t>
      </w:r>
      <w:r w:rsidR="00D47F22">
        <w:rPr>
          <w:rFonts w:asciiTheme="majorBidi" w:eastAsia="Arial Unicode MS" w:hAnsiTheme="majorBidi" w:cstheme="majorBidi"/>
          <w:snapToGrid w:val="0"/>
          <w:sz w:val="28"/>
          <w:lang w:eastAsia="th-TH"/>
        </w:rPr>
        <w:t>March 31,</w:t>
      </w:r>
      <w:r w:rsidR="00C0761A">
        <w:rPr>
          <w:rFonts w:asciiTheme="majorBidi" w:eastAsia="Arial Unicode MS" w:hAnsiTheme="majorBidi" w:cstheme="majorBidi"/>
          <w:snapToGrid w:val="0"/>
          <w:sz w:val="28"/>
          <w:lang w:eastAsia="th-TH"/>
        </w:rPr>
        <w:t xml:space="preserve"> </w:t>
      </w:r>
      <w:r w:rsidR="00D47F22">
        <w:rPr>
          <w:rFonts w:asciiTheme="majorBidi" w:eastAsia="Arial Unicode MS" w:hAnsiTheme="majorBidi" w:cstheme="majorBidi"/>
          <w:snapToGrid w:val="0"/>
          <w:sz w:val="28"/>
          <w:lang w:eastAsia="th-TH"/>
        </w:rPr>
        <w:t>2026</w:t>
      </w:r>
      <w:r w:rsidRPr="00844916">
        <w:rPr>
          <w:rFonts w:asciiTheme="majorBidi" w:hAnsiTheme="majorBidi" w:cstheme="majorBidi"/>
          <w:sz w:val="28"/>
        </w:rPr>
        <w:t xml:space="preserve"> and </w:t>
      </w:r>
      <w:r w:rsidR="00715C7D">
        <w:rPr>
          <w:rFonts w:asciiTheme="majorBidi" w:hAnsiTheme="majorBidi" w:cstheme="majorBidi"/>
          <w:sz w:val="28"/>
        </w:rPr>
        <w:t>December 31,</w:t>
      </w:r>
      <w:r w:rsidR="00C0761A">
        <w:rPr>
          <w:rFonts w:asciiTheme="majorBidi" w:hAnsiTheme="majorBidi" w:cstheme="majorBidi"/>
          <w:sz w:val="28"/>
        </w:rPr>
        <w:t xml:space="preserve"> </w:t>
      </w:r>
      <w:r w:rsidR="00715C7D">
        <w:rPr>
          <w:rFonts w:asciiTheme="majorBidi" w:hAnsiTheme="majorBidi" w:cstheme="majorBidi"/>
          <w:sz w:val="28"/>
        </w:rPr>
        <w:t>2025</w:t>
      </w:r>
      <w:r w:rsidR="00736B59" w:rsidRPr="00844916">
        <w:rPr>
          <w:rFonts w:asciiTheme="majorBidi" w:hAnsiTheme="majorBidi" w:cstheme="majorBidi"/>
          <w:sz w:val="28"/>
        </w:rPr>
        <w:t>,</w:t>
      </w:r>
      <w:r w:rsidRPr="00844916">
        <w:rPr>
          <w:rFonts w:asciiTheme="majorBidi" w:hAnsiTheme="majorBidi" w:cstheme="majorBidi"/>
          <w:sz w:val="28"/>
        </w:rPr>
        <w:t xml:space="preserve"> fair values of financial assets and liabilities were as follows:</w:t>
      </w:r>
    </w:p>
    <w:tbl>
      <w:tblPr>
        <w:tblStyle w:val="TableGrid"/>
        <w:tblW w:w="10470" w:type="dxa"/>
        <w:tblInd w:w="-426" w:type="dxa"/>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844916" w14:paraId="39AC4E25" w14:textId="77777777" w:rsidTr="003F4625">
        <w:trPr>
          <w:trHeight w:val="386"/>
        </w:trPr>
        <w:tc>
          <w:tcPr>
            <w:tcW w:w="4463" w:type="dxa"/>
          </w:tcPr>
          <w:p w14:paraId="0C997B56"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771D49FC" w14:textId="1CBF06D6"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44916">
              <w:rPr>
                <w:rFonts w:ascii="Angsana New" w:eastAsia="Arial Unicode MS" w:hAnsi="Angsana New"/>
                <w:bCs/>
                <w:sz w:val="24"/>
                <w:szCs w:val="24"/>
              </w:rPr>
              <w:t>(</w:t>
            </w:r>
            <w:r w:rsidR="00E6566B" w:rsidRPr="00844916">
              <w:rPr>
                <w:rFonts w:ascii="Angsana New" w:eastAsia="Arial Unicode MS" w:hAnsi="Angsana New"/>
                <w:bCs/>
                <w:sz w:val="24"/>
                <w:szCs w:val="24"/>
              </w:rPr>
              <w:t>Unit: Thousand Baht</w:t>
            </w:r>
            <w:r w:rsidRPr="00844916">
              <w:rPr>
                <w:rFonts w:ascii="Angsana New" w:eastAsia="Arial Unicode MS" w:hAnsi="Angsana New"/>
                <w:bCs/>
                <w:sz w:val="24"/>
                <w:szCs w:val="24"/>
              </w:rPr>
              <w:t>)</w:t>
            </w:r>
          </w:p>
        </w:tc>
      </w:tr>
      <w:tr w:rsidR="00FA0831" w:rsidRPr="00844916" w14:paraId="615D9FD7" w14:textId="77777777" w:rsidTr="003F4625">
        <w:trPr>
          <w:trHeight w:val="386"/>
        </w:trPr>
        <w:tc>
          <w:tcPr>
            <w:tcW w:w="4463" w:type="dxa"/>
          </w:tcPr>
          <w:p w14:paraId="223EB630"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5AE0139F"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cs/>
              </w:rPr>
              <w:t>Consolidated / Separate Financial Statements</w:t>
            </w:r>
          </w:p>
        </w:tc>
      </w:tr>
      <w:tr w:rsidR="00FA0831" w:rsidRPr="00844916" w14:paraId="7ABE7105" w14:textId="77777777" w:rsidTr="003F4625">
        <w:trPr>
          <w:trHeight w:val="19"/>
        </w:trPr>
        <w:tc>
          <w:tcPr>
            <w:tcW w:w="4463" w:type="dxa"/>
          </w:tcPr>
          <w:p w14:paraId="5FC9D637"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5D2BF763" w14:textId="62048612"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00D47F22">
              <w:rPr>
                <w:rFonts w:asciiTheme="majorBidi" w:eastAsia="Arial Unicode MS" w:hAnsiTheme="majorBidi" w:cstheme="majorBidi"/>
                <w:snapToGrid w:val="0"/>
                <w:sz w:val="28"/>
                <w:lang w:eastAsia="th-TH"/>
              </w:rPr>
              <w:t>March 31,2026</w:t>
            </w:r>
            <w:r w:rsidR="009861BF" w:rsidRPr="00844916">
              <w:rPr>
                <w:rFonts w:ascii="Angsana New" w:hAnsi="Angsana New"/>
                <w:kern w:val="28"/>
                <w:sz w:val="28"/>
                <w:szCs w:val="28"/>
              </w:rPr>
              <w:t xml:space="preserve"> </w:t>
            </w:r>
          </w:p>
        </w:tc>
      </w:tr>
      <w:tr w:rsidR="00FA0831" w:rsidRPr="00844916" w14:paraId="224763AC" w14:textId="77777777" w:rsidTr="003F4625">
        <w:trPr>
          <w:trHeight w:val="19"/>
        </w:trPr>
        <w:tc>
          <w:tcPr>
            <w:tcW w:w="4463" w:type="dxa"/>
          </w:tcPr>
          <w:p w14:paraId="7702C7C5"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40B6D39E"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Pr="00844916">
              <w:rPr>
                <w:rFonts w:ascii="Angsana New" w:hAnsi="Angsana New"/>
                <w:kern w:val="28"/>
                <w:sz w:val="28"/>
                <w:szCs w:val="28"/>
              </w:rPr>
              <w:t>1</w:t>
            </w:r>
          </w:p>
        </w:tc>
        <w:tc>
          <w:tcPr>
            <w:tcW w:w="274" w:type="dxa"/>
            <w:tcBorders>
              <w:top w:val="single" w:sz="4" w:space="0" w:color="auto"/>
            </w:tcBorders>
            <w:vAlign w:val="center"/>
          </w:tcPr>
          <w:p w14:paraId="40E12266"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17F18045" w14:textId="761B4C6E"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00884284" w:rsidRPr="00844916">
              <w:rPr>
                <w:rFonts w:ascii="Angsana New" w:hAnsi="Angsana New" w:hint="cs"/>
                <w:kern w:val="28"/>
                <w:sz w:val="28"/>
                <w:szCs w:val="28"/>
              </w:rPr>
              <w:t>2</w:t>
            </w:r>
          </w:p>
        </w:tc>
        <w:tc>
          <w:tcPr>
            <w:tcW w:w="271" w:type="dxa"/>
            <w:tcBorders>
              <w:top w:val="single" w:sz="4" w:space="0" w:color="auto"/>
            </w:tcBorders>
            <w:vAlign w:val="center"/>
          </w:tcPr>
          <w:p w14:paraId="26D2890C"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75E04AC0" w14:textId="13DC2D35"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00884284" w:rsidRPr="00844916">
              <w:rPr>
                <w:rFonts w:ascii="Angsana New" w:hAnsi="Angsana New" w:hint="cs"/>
                <w:kern w:val="28"/>
                <w:sz w:val="28"/>
                <w:szCs w:val="28"/>
              </w:rPr>
              <w:t>3</w:t>
            </w:r>
          </w:p>
        </w:tc>
        <w:tc>
          <w:tcPr>
            <w:tcW w:w="271" w:type="dxa"/>
            <w:tcBorders>
              <w:top w:val="single" w:sz="4" w:space="0" w:color="auto"/>
            </w:tcBorders>
            <w:vAlign w:val="center"/>
          </w:tcPr>
          <w:p w14:paraId="38A0AD33"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07214457"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Total</w:t>
            </w:r>
          </w:p>
        </w:tc>
      </w:tr>
      <w:tr w:rsidR="00FA0831" w:rsidRPr="00844916" w14:paraId="1C1EEAB4" w14:textId="77777777" w:rsidTr="000D1805">
        <w:trPr>
          <w:trHeight w:val="19"/>
        </w:trPr>
        <w:tc>
          <w:tcPr>
            <w:tcW w:w="4463" w:type="dxa"/>
          </w:tcPr>
          <w:p w14:paraId="27C77B74"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844916">
              <w:rPr>
                <w:rFonts w:ascii="Angsana New" w:hAnsi="Angsana New"/>
                <w:b/>
                <w:bCs/>
                <w:kern w:val="28"/>
                <w:sz w:val="28"/>
                <w:szCs w:val="28"/>
              </w:rPr>
              <w:t>Financial assets measured at fair value</w:t>
            </w:r>
          </w:p>
        </w:tc>
        <w:tc>
          <w:tcPr>
            <w:tcW w:w="1115" w:type="dxa"/>
            <w:tcBorders>
              <w:top w:val="single" w:sz="4" w:space="0" w:color="auto"/>
            </w:tcBorders>
          </w:tcPr>
          <w:p w14:paraId="2AD7CCEF"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33DDC4B7"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5DD07CCA"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2504932"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D14C7A5"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213C05E5"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16BAECE6"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C24724" w:rsidRPr="00844916" w14:paraId="04E7EE31" w14:textId="77777777" w:rsidTr="003F4625">
        <w:trPr>
          <w:trHeight w:val="19"/>
        </w:trPr>
        <w:tc>
          <w:tcPr>
            <w:tcW w:w="4463" w:type="dxa"/>
          </w:tcPr>
          <w:p w14:paraId="2A6FD3B6" w14:textId="39AC4BBD"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color w:val="212121"/>
                <w:spacing w:val="-4"/>
                <w:sz w:val="28"/>
                <w:szCs w:val="28"/>
                <w:lang w:val="en"/>
              </w:rPr>
              <w:t>Other non-current financial assets</w:t>
            </w:r>
          </w:p>
        </w:tc>
        <w:tc>
          <w:tcPr>
            <w:tcW w:w="1115" w:type="dxa"/>
            <w:vAlign w:val="center"/>
          </w:tcPr>
          <w:p w14:paraId="1F19ABFC" w14:textId="1F4D55E5"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4" w:type="dxa"/>
            <w:vAlign w:val="center"/>
          </w:tcPr>
          <w:p w14:paraId="36E7A53C"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FBABB99" w14:textId="0201EF7E"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1" w:type="dxa"/>
            <w:vAlign w:val="center"/>
          </w:tcPr>
          <w:p w14:paraId="69BBBD63"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25D72E1" w14:textId="46DC06E9"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360CFB81"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B194E92" w14:textId="344E9CA4"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85558" w:rsidRPr="00844916" w14:paraId="326FF39A" w14:textId="77777777" w:rsidTr="003F4625">
        <w:trPr>
          <w:trHeight w:val="19"/>
        </w:trPr>
        <w:tc>
          <w:tcPr>
            <w:tcW w:w="4463" w:type="dxa"/>
          </w:tcPr>
          <w:p w14:paraId="27BBC26E" w14:textId="3EE3FC8B"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color w:val="212121"/>
                <w:spacing w:val="-4"/>
                <w:sz w:val="28"/>
                <w:szCs w:val="28"/>
                <w:lang w:val="en"/>
              </w:rPr>
              <w:t>- Investment of unit funds - not listed on the stock exchange</w:t>
            </w:r>
          </w:p>
        </w:tc>
        <w:tc>
          <w:tcPr>
            <w:tcW w:w="1115" w:type="dxa"/>
            <w:vAlign w:val="center"/>
          </w:tcPr>
          <w:p w14:paraId="691EC2C3" w14:textId="1480AEE2"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4" w:type="dxa"/>
            <w:vAlign w:val="center"/>
          </w:tcPr>
          <w:p w14:paraId="5C2293A5" w14:textId="77777777"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58714DB" w14:textId="27C1D49E"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1" w:type="dxa"/>
            <w:vAlign w:val="center"/>
          </w:tcPr>
          <w:p w14:paraId="1A37EF53" w14:textId="77777777"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EE50DDA" w14:textId="463DE2B0"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C5E22">
              <w:rPr>
                <w:rFonts w:ascii="Angsana New" w:hAnsi="Angsana New" w:hint="cs"/>
                <w:sz w:val="26"/>
                <w:szCs w:val="26"/>
              </w:rPr>
              <w:t>253</w:t>
            </w:r>
            <w:r w:rsidRPr="002C5E22">
              <w:rPr>
                <w:rFonts w:ascii="Angsana New" w:hAnsi="Angsana New"/>
                <w:sz w:val="26"/>
                <w:szCs w:val="26"/>
              </w:rPr>
              <w:t>,562</w:t>
            </w:r>
          </w:p>
        </w:tc>
        <w:tc>
          <w:tcPr>
            <w:tcW w:w="271" w:type="dxa"/>
            <w:vAlign w:val="center"/>
          </w:tcPr>
          <w:p w14:paraId="64516811" w14:textId="77777777"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22124864" w14:textId="3D0F04F6"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C5E22">
              <w:rPr>
                <w:rFonts w:ascii="Angsana New" w:hAnsi="Angsana New" w:hint="cs"/>
                <w:sz w:val="26"/>
                <w:szCs w:val="26"/>
              </w:rPr>
              <w:t>253</w:t>
            </w:r>
            <w:r w:rsidRPr="002C5E22">
              <w:rPr>
                <w:rFonts w:ascii="Angsana New" w:hAnsi="Angsana New"/>
                <w:sz w:val="26"/>
                <w:szCs w:val="26"/>
              </w:rPr>
              <w:t>,562</w:t>
            </w:r>
          </w:p>
        </w:tc>
      </w:tr>
      <w:tr w:rsidR="00C24724" w:rsidRPr="00844916" w14:paraId="55E0261E" w14:textId="77777777" w:rsidTr="003F4625">
        <w:trPr>
          <w:trHeight w:val="19"/>
        </w:trPr>
        <w:tc>
          <w:tcPr>
            <w:tcW w:w="4463" w:type="dxa"/>
          </w:tcPr>
          <w:p w14:paraId="6EFC40E5"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844916">
              <w:rPr>
                <w:rFonts w:ascii="Angsana New" w:hAnsi="Angsana New"/>
                <w:sz w:val="28"/>
                <w:szCs w:val="28"/>
              </w:rPr>
              <w:t>Financial liabilities</w:t>
            </w:r>
          </w:p>
        </w:tc>
        <w:tc>
          <w:tcPr>
            <w:tcW w:w="1115" w:type="dxa"/>
            <w:vAlign w:val="center"/>
          </w:tcPr>
          <w:p w14:paraId="5E52899A" w14:textId="3223E043"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1F75AEE4"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00C3216C" w14:textId="255F260F"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58E5CF60"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035176FD" w14:textId="4E43DE5F"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674E7012" w14:textId="77777777"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472E4A2B" w14:textId="1CB6C2F2" w:rsidR="00C24724" w:rsidRPr="00844916" w:rsidRDefault="00C24724" w:rsidP="00C24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8B1997" w:rsidRPr="00844916" w14:paraId="72EB2AB5" w14:textId="77777777">
        <w:trPr>
          <w:trHeight w:val="19"/>
        </w:trPr>
        <w:tc>
          <w:tcPr>
            <w:tcW w:w="4463" w:type="dxa"/>
          </w:tcPr>
          <w:p w14:paraId="3727BF81" w14:textId="1F1596A6" w:rsidR="008B1997" w:rsidRPr="00844916" w:rsidRDefault="008B1997" w:rsidP="008B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rPr>
            </w:pPr>
            <w:r w:rsidRPr="00844916">
              <w:rPr>
                <w:rFonts w:ascii="Angsana New" w:hAnsi="Angsana New"/>
                <w:sz w:val="28"/>
                <w:szCs w:val="28"/>
              </w:rPr>
              <w:t xml:space="preserve">- </w:t>
            </w:r>
            <w:r w:rsidRPr="008B1997">
              <w:rPr>
                <w:rFonts w:ascii="Angsana New" w:hAnsi="Angsana New"/>
                <w:sz w:val="28"/>
                <w:szCs w:val="28"/>
              </w:rPr>
              <w:t>Short</w:t>
            </w:r>
            <w:r w:rsidRPr="00844916">
              <w:rPr>
                <w:rFonts w:ascii="Angsana New" w:hAnsi="Angsana New"/>
                <w:sz w:val="28"/>
                <w:szCs w:val="28"/>
              </w:rPr>
              <w:t xml:space="preserve"> term debentures</w:t>
            </w:r>
          </w:p>
        </w:tc>
        <w:tc>
          <w:tcPr>
            <w:tcW w:w="1115" w:type="dxa"/>
          </w:tcPr>
          <w:p w14:paraId="0AEA9035" w14:textId="76A0FDE3" w:rsidR="008B1997" w:rsidRPr="00844916" w:rsidRDefault="008B1997" w:rsidP="008B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w:t>
            </w:r>
          </w:p>
        </w:tc>
        <w:tc>
          <w:tcPr>
            <w:tcW w:w="274" w:type="dxa"/>
            <w:vAlign w:val="center"/>
          </w:tcPr>
          <w:p w14:paraId="63AAFAA6" w14:textId="77777777" w:rsidR="008B1997" w:rsidRPr="00844916" w:rsidRDefault="008B1997" w:rsidP="008B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315E9164" w14:textId="130E98A4" w:rsidR="008B1997" w:rsidRPr="00844916" w:rsidRDefault="008B1997" w:rsidP="008B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82,</w:t>
            </w:r>
            <w:r w:rsidR="005B4DB6">
              <w:rPr>
                <w:rFonts w:ascii="Angsana New" w:hAnsi="Angsana New"/>
                <w:sz w:val="28"/>
                <w:szCs w:val="28"/>
              </w:rPr>
              <w:t>434</w:t>
            </w:r>
          </w:p>
        </w:tc>
        <w:tc>
          <w:tcPr>
            <w:tcW w:w="271" w:type="dxa"/>
            <w:vAlign w:val="center"/>
          </w:tcPr>
          <w:p w14:paraId="13FC7010" w14:textId="77777777" w:rsidR="008B1997" w:rsidRPr="00844916" w:rsidRDefault="008B1997" w:rsidP="008B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5663DB45" w14:textId="38E2C0C8" w:rsidR="008B1997" w:rsidRPr="00844916" w:rsidRDefault="008B1997" w:rsidP="008B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6"/>
                <w:szCs w:val="26"/>
              </w:rPr>
              <w:t>-</w:t>
            </w:r>
          </w:p>
        </w:tc>
        <w:tc>
          <w:tcPr>
            <w:tcW w:w="271" w:type="dxa"/>
            <w:vAlign w:val="center"/>
          </w:tcPr>
          <w:p w14:paraId="4FDFCE84" w14:textId="77777777" w:rsidR="008B1997" w:rsidRPr="00844916" w:rsidRDefault="008B1997" w:rsidP="008B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58027FBC" w14:textId="4540AE3B" w:rsidR="008B1997" w:rsidRPr="00844916" w:rsidRDefault="008B1997" w:rsidP="008B19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6"/>
                <w:szCs w:val="26"/>
              </w:rPr>
              <w:t>82,</w:t>
            </w:r>
            <w:r w:rsidR="005B4DB6">
              <w:rPr>
                <w:rFonts w:ascii="Angsana New" w:hAnsi="Angsana New"/>
                <w:sz w:val="26"/>
                <w:szCs w:val="26"/>
              </w:rPr>
              <w:t>434</w:t>
            </w:r>
          </w:p>
        </w:tc>
      </w:tr>
    </w:tbl>
    <w:p w14:paraId="42D252AC" w14:textId="77777777" w:rsidR="00EE57A9" w:rsidRPr="00844916"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67"/>
        <w:rPr>
          <w:rFonts w:asciiTheme="majorBidi" w:hAnsiTheme="majorBidi" w:cstheme="majorBidi"/>
          <w:sz w:val="28"/>
        </w:rPr>
      </w:pPr>
    </w:p>
    <w:tbl>
      <w:tblPr>
        <w:tblStyle w:val="TableGrid"/>
        <w:tblW w:w="10470" w:type="dxa"/>
        <w:tblInd w:w="-426" w:type="dxa"/>
        <w:tblLayout w:type="fixed"/>
        <w:tblLook w:val="04A0" w:firstRow="1" w:lastRow="0" w:firstColumn="1" w:lastColumn="0" w:noHBand="0" w:noVBand="1"/>
      </w:tblPr>
      <w:tblGrid>
        <w:gridCol w:w="4463"/>
        <w:gridCol w:w="1115"/>
        <w:gridCol w:w="274"/>
        <w:gridCol w:w="1378"/>
        <w:gridCol w:w="271"/>
        <w:gridCol w:w="1409"/>
        <w:gridCol w:w="271"/>
        <w:gridCol w:w="1289"/>
      </w:tblGrid>
      <w:tr w:rsidR="00FA0831" w:rsidRPr="00844916" w14:paraId="2F4E85EF" w14:textId="77777777" w:rsidTr="003F4625">
        <w:trPr>
          <w:trHeight w:val="386"/>
        </w:trPr>
        <w:tc>
          <w:tcPr>
            <w:tcW w:w="4463" w:type="dxa"/>
          </w:tcPr>
          <w:p w14:paraId="77C75962"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vAlign w:val="center"/>
          </w:tcPr>
          <w:p w14:paraId="35BD03FB" w14:textId="32A1A149"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844916">
              <w:rPr>
                <w:rFonts w:ascii="Angsana New" w:eastAsia="Arial Unicode MS" w:hAnsi="Angsana New"/>
                <w:bCs/>
                <w:sz w:val="24"/>
                <w:szCs w:val="24"/>
              </w:rPr>
              <w:t>(</w:t>
            </w:r>
            <w:r w:rsidR="00E6566B" w:rsidRPr="00844916">
              <w:rPr>
                <w:rFonts w:ascii="Angsana New" w:eastAsia="Arial Unicode MS" w:hAnsi="Angsana New"/>
                <w:bCs/>
                <w:sz w:val="24"/>
                <w:szCs w:val="24"/>
              </w:rPr>
              <w:t>Unit: Thousand Baht</w:t>
            </w:r>
            <w:r w:rsidRPr="00844916">
              <w:rPr>
                <w:rFonts w:ascii="Angsana New" w:eastAsia="Arial Unicode MS" w:hAnsi="Angsana New"/>
                <w:bCs/>
                <w:sz w:val="24"/>
                <w:szCs w:val="24"/>
              </w:rPr>
              <w:t>)</w:t>
            </w:r>
          </w:p>
        </w:tc>
      </w:tr>
      <w:tr w:rsidR="00FA0831" w:rsidRPr="00844916" w14:paraId="146ADBE5" w14:textId="77777777" w:rsidTr="003F4625">
        <w:trPr>
          <w:trHeight w:val="386"/>
        </w:trPr>
        <w:tc>
          <w:tcPr>
            <w:tcW w:w="4463" w:type="dxa"/>
          </w:tcPr>
          <w:p w14:paraId="7274DBD1"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007" w:type="dxa"/>
            <w:gridSpan w:val="7"/>
            <w:tcBorders>
              <w:bottom w:val="single" w:sz="4" w:space="0" w:color="auto"/>
            </w:tcBorders>
          </w:tcPr>
          <w:p w14:paraId="0821D166"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sz w:val="28"/>
                <w:szCs w:val="28"/>
                <w:cs/>
              </w:rPr>
              <w:t>Consolidated / Separate Financial Statements</w:t>
            </w:r>
          </w:p>
        </w:tc>
      </w:tr>
      <w:tr w:rsidR="00FA0831" w:rsidRPr="00844916" w14:paraId="458D065A" w14:textId="77777777" w:rsidTr="003F4625">
        <w:trPr>
          <w:trHeight w:val="19"/>
        </w:trPr>
        <w:tc>
          <w:tcPr>
            <w:tcW w:w="4463" w:type="dxa"/>
          </w:tcPr>
          <w:p w14:paraId="6282AF9D"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6007" w:type="dxa"/>
            <w:gridSpan w:val="7"/>
            <w:tcBorders>
              <w:top w:val="single" w:sz="4" w:space="0" w:color="auto"/>
              <w:bottom w:val="single" w:sz="4" w:space="0" w:color="auto"/>
            </w:tcBorders>
            <w:vAlign w:val="center"/>
          </w:tcPr>
          <w:p w14:paraId="4A98088E" w14:textId="2F5616FA"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sz w:val="28"/>
                <w:szCs w:val="28"/>
              </w:rPr>
              <w:t xml:space="preserve">As at </w:t>
            </w:r>
            <w:r w:rsidR="00715C7D">
              <w:rPr>
                <w:rFonts w:asciiTheme="majorBidi" w:eastAsia="Arial Unicode MS" w:hAnsiTheme="majorBidi" w:cstheme="majorBidi"/>
                <w:snapToGrid w:val="0"/>
                <w:sz w:val="28"/>
                <w:szCs w:val="28"/>
                <w:lang w:eastAsia="th-TH"/>
              </w:rPr>
              <w:t xml:space="preserve">December 31,2025 </w:t>
            </w:r>
          </w:p>
        </w:tc>
      </w:tr>
      <w:tr w:rsidR="00FA0831" w:rsidRPr="00844916" w14:paraId="61CFE768" w14:textId="77777777" w:rsidTr="003F4625">
        <w:trPr>
          <w:trHeight w:val="19"/>
        </w:trPr>
        <w:tc>
          <w:tcPr>
            <w:tcW w:w="4463" w:type="dxa"/>
          </w:tcPr>
          <w:p w14:paraId="4E399192"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115" w:type="dxa"/>
            <w:tcBorders>
              <w:top w:val="single" w:sz="4" w:space="0" w:color="auto"/>
              <w:bottom w:val="single" w:sz="4" w:space="0" w:color="auto"/>
            </w:tcBorders>
            <w:vAlign w:val="center"/>
          </w:tcPr>
          <w:p w14:paraId="119276F1"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Pr="00844916">
              <w:rPr>
                <w:rFonts w:ascii="Angsana New" w:hAnsi="Angsana New"/>
                <w:kern w:val="28"/>
                <w:sz w:val="28"/>
                <w:szCs w:val="28"/>
              </w:rPr>
              <w:t>1</w:t>
            </w:r>
          </w:p>
        </w:tc>
        <w:tc>
          <w:tcPr>
            <w:tcW w:w="274" w:type="dxa"/>
            <w:tcBorders>
              <w:top w:val="single" w:sz="4" w:space="0" w:color="auto"/>
            </w:tcBorders>
            <w:vAlign w:val="center"/>
          </w:tcPr>
          <w:p w14:paraId="3AE9BA6B"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78" w:type="dxa"/>
            <w:tcBorders>
              <w:top w:val="single" w:sz="4" w:space="0" w:color="auto"/>
              <w:bottom w:val="single" w:sz="4" w:space="0" w:color="auto"/>
            </w:tcBorders>
            <w:vAlign w:val="center"/>
          </w:tcPr>
          <w:p w14:paraId="33A15D8F" w14:textId="6829BE21"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00884284" w:rsidRPr="00844916">
              <w:rPr>
                <w:rFonts w:ascii="Angsana New" w:hAnsi="Angsana New" w:hint="cs"/>
                <w:kern w:val="28"/>
                <w:sz w:val="28"/>
                <w:szCs w:val="28"/>
              </w:rPr>
              <w:t>2</w:t>
            </w:r>
          </w:p>
        </w:tc>
        <w:tc>
          <w:tcPr>
            <w:tcW w:w="271" w:type="dxa"/>
            <w:tcBorders>
              <w:top w:val="single" w:sz="4" w:space="0" w:color="auto"/>
            </w:tcBorders>
            <w:vAlign w:val="center"/>
          </w:tcPr>
          <w:p w14:paraId="508F03C0"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409" w:type="dxa"/>
            <w:tcBorders>
              <w:top w:val="single" w:sz="4" w:space="0" w:color="auto"/>
              <w:bottom w:val="single" w:sz="4" w:space="0" w:color="auto"/>
            </w:tcBorders>
            <w:vAlign w:val="center"/>
          </w:tcPr>
          <w:p w14:paraId="198FBD8F" w14:textId="390A8CC3"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Level</w:t>
            </w:r>
            <w:r w:rsidRPr="00844916">
              <w:rPr>
                <w:rFonts w:ascii="Angsana New" w:hAnsi="Angsana New"/>
                <w:kern w:val="28"/>
                <w:sz w:val="28"/>
                <w:szCs w:val="28"/>
                <w:cs/>
              </w:rPr>
              <w:t xml:space="preserve"> </w:t>
            </w:r>
            <w:r w:rsidR="00884284" w:rsidRPr="00844916">
              <w:rPr>
                <w:rFonts w:ascii="Angsana New" w:hAnsi="Angsana New" w:hint="cs"/>
                <w:kern w:val="28"/>
                <w:sz w:val="28"/>
                <w:szCs w:val="28"/>
              </w:rPr>
              <w:t>3</w:t>
            </w:r>
          </w:p>
        </w:tc>
        <w:tc>
          <w:tcPr>
            <w:tcW w:w="271" w:type="dxa"/>
            <w:tcBorders>
              <w:top w:val="single" w:sz="4" w:space="0" w:color="auto"/>
            </w:tcBorders>
            <w:vAlign w:val="center"/>
          </w:tcPr>
          <w:p w14:paraId="3A67E480"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9" w:type="dxa"/>
            <w:tcBorders>
              <w:top w:val="single" w:sz="4" w:space="0" w:color="auto"/>
              <w:bottom w:val="single" w:sz="4" w:space="0" w:color="auto"/>
            </w:tcBorders>
            <w:vAlign w:val="center"/>
          </w:tcPr>
          <w:p w14:paraId="3EB5DC44"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844916">
              <w:rPr>
                <w:rFonts w:ascii="Angsana New" w:hAnsi="Angsana New"/>
                <w:kern w:val="28"/>
                <w:sz w:val="28"/>
                <w:szCs w:val="28"/>
              </w:rPr>
              <w:t>Total</w:t>
            </w:r>
          </w:p>
        </w:tc>
      </w:tr>
      <w:tr w:rsidR="00FA0831" w:rsidRPr="00844916" w14:paraId="0DED868B" w14:textId="77777777" w:rsidTr="000D1805">
        <w:trPr>
          <w:trHeight w:val="19"/>
        </w:trPr>
        <w:tc>
          <w:tcPr>
            <w:tcW w:w="4463" w:type="dxa"/>
          </w:tcPr>
          <w:p w14:paraId="7FED5E4A"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28"/>
                <w:szCs w:val="28"/>
              </w:rPr>
            </w:pPr>
            <w:r w:rsidRPr="00844916">
              <w:rPr>
                <w:rFonts w:ascii="Angsana New" w:hAnsi="Angsana New"/>
                <w:b/>
                <w:bCs/>
                <w:kern w:val="28"/>
                <w:sz w:val="28"/>
                <w:szCs w:val="28"/>
              </w:rPr>
              <w:t>Financial assets measured at fair value</w:t>
            </w:r>
          </w:p>
        </w:tc>
        <w:tc>
          <w:tcPr>
            <w:tcW w:w="1115" w:type="dxa"/>
            <w:tcBorders>
              <w:top w:val="single" w:sz="4" w:space="0" w:color="auto"/>
            </w:tcBorders>
          </w:tcPr>
          <w:p w14:paraId="50473119"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4" w:type="dxa"/>
          </w:tcPr>
          <w:p w14:paraId="56335B6E"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378" w:type="dxa"/>
          </w:tcPr>
          <w:p w14:paraId="0B477284"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4F00E67A"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409" w:type="dxa"/>
          </w:tcPr>
          <w:p w14:paraId="7096BCD2"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271" w:type="dxa"/>
          </w:tcPr>
          <w:p w14:paraId="61D6B0B5"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c>
          <w:tcPr>
            <w:tcW w:w="1289" w:type="dxa"/>
          </w:tcPr>
          <w:p w14:paraId="044609AB" w14:textId="77777777" w:rsidR="00FA0831" w:rsidRPr="00844916" w:rsidRDefault="00FA0831"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r w:rsidR="00A139BF" w:rsidRPr="00844916" w14:paraId="6E505122" w14:textId="77777777" w:rsidTr="003F4625">
        <w:trPr>
          <w:trHeight w:val="19"/>
        </w:trPr>
        <w:tc>
          <w:tcPr>
            <w:tcW w:w="4463" w:type="dxa"/>
          </w:tcPr>
          <w:p w14:paraId="18DCDA9B" w14:textId="3FF1497B"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color w:val="212121"/>
                <w:spacing w:val="-4"/>
                <w:sz w:val="28"/>
                <w:szCs w:val="28"/>
                <w:lang w:val="en"/>
              </w:rPr>
              <w:t>Other non</w:t>
            </w:r>
            <w:r w:rsidR="00C0761A">
              <w:rPr>
                <w:rFonts w:ascii="Angsana New" w:hAnsi="Angsana New"/>
                <w:color w:val="212121"/>
                <w:spacing w:val="-4"/>
                <w:sz w:val="28"/>
                <w:szCs w:val="28"/>
                <w:lang w:val="en"/>
              </w:rPr>
              <w:t>-</w:t>
            </w:r>
            <w:r w:rsidRPr="00844916">
              <w:rPr>
                <w:rFonts w:ascii="Angsana New" w:hAnsi="Angsana New"/>
                <w:color w:val="212121"/>
                <w:spacing w:val="-4"/>
                <w:sz w:val="28"/>
                <w:szCs w:val="28"/>
                <w:lang w:val="en"/>
              </w:rPr>
              <w:t>current financial assets</w:t>
            </w:r>
          </w:p>
        </w:tc>
        <w:tc>
          <w:tcPr>
            <w:tcW w:w="1115" w:type="dxa"/>
            <w:vAlign w:val="center"/>
          </w:tcPr>
          <w:p w14:paraId="6BBB37E9"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4" w:type="dxa"/>
            <w:vAlign w:val="center"/>
          </w:tcPr>
          <w:p w14:paraId="085CCA0D"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AC0177B"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71" w:type="dxa"/>
            <w:vAlign w:val="center"/>
          </w:tcPr>
          <w:p w14:paraId="6651C3D1"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9D2059C"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392E25F6"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3A73249C" w14:textId="77777777" w:rsidR="00A139BF" w:rsidRPr="00844916" w:rsidRDefault="00A139BF" w:rsidP="00A139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385558" w:rsidRPr="00844916" w14:paraId="5BB840D4" w14:textId="77777777" w:rsidTr="003F4625">
        <w:trPr>
          <w:trHeight w:val="19"/>
        </w:trPr>
        <w:tc>
          <w:tcPr>
            <w:tcW w:w="4463" w:type="dxa"/>
          </w:tcPr>
          <w:p w14:paraId="3712AB88" w14:textId="5D18EF10"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color w:val="212121"/>
                <w:spacing w:val="-4"/>
                <w:sz w:val="28"/>
                <w:szCs w:val="28"/>
                <w:lang w:val="en"/>
              </w:rPr>
              <w:t>- Investment of unit fund - not listed on the stock exchange</w:t>
            </w:r>
          </w:p>
        </w:tc>
        <w:tc>
          <w:tcPr>
            <w:tcW w:w="1115" w:type="dxa"/>
            <w:vAlign w:val="center"/>
          </w:tcPr>
          <w:p w14:paraId="624B4710" w14:textId="68D711D1"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4" w:type="dxa"/>
            <w:vAlign w:val="center"/>
          </w:tcPr>
          <w:p w14:paraId="7CF215AA" w14:textId="77777777"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6E360754" w14:textId="50C4A015"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844916">
              <w:rPr>
                <w:rFonts w:ascii="Angsana New" w:hAnsi="Angsana New"/>
                <w:sz w:val="28"/>
                <w:szCs w:val="28"/>
              </w:rPr>
              <w:t>-</w:t>
            </w:r>
          </w:p>
        </w:tc>
        <w:tc>
          <w:tcPr>
            <w:tcW w:w="271" w:type="dxa"/>
            <w:vAlign w:val="center"/>
          </w:tcPr>
          <w:p w14:paraId="29C40300" w14:textId="77777777"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5FB3D69D" w14:textId="5849CB8B"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C5E22">
              <w:rPr>
                <w:rFonts w:ascii="Angsana New" w:hAnsi="Angsana New" w:hint="cs"/>
                <w:sz w:val="26"/>
                <w:szCs w:val="26"/>
              </w:rPr>
              <w:t>253</w:t>
            </w:r>
            <w:r w:rsidRPr="002C5E22">
              <w:rPr>
                <w:rFonts w:ascii="Angsana New" w:hAnsi="Angsana New"/>
                <w:sz w:val="26"/>
                <w:szCs w:val="26"/>
              </w:rPr>
              <w:t>,562</w:t>
            </w:r>
          </w:p>
        </w:tc>
        <w:tc>
          <w:tcPr>
            <w:tcW w:w="271" w:type="dxa"/>
            <w:vAlign w:val="center"/>
          </w:tcPr>
          <w:p w14:paraId="113D270B" w14:textId="77777777"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720F9AF3" w14:textId="38218C1B" w:rsidR="00385558" w:rsidRPr="00844916" w:rsidRDefault="00385558" w:rsidP="003855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C5E22">
              <w:rPr>
                <w:rFonts w:ascii="Angsana New" w:hAnsi="Angsana New" w:hint="cs"/>
                <w:sz w:val="26"/>
                <w:szCs w:val="26"/>
              </w:rPr>
              <w:t>253</w:t>
            </w:r>
            <w:r w:rsidRPr="002C5E22">
              <w:rPr>
                <w:rFonts w:ascii="Angsana New" w:hAnsi="Angsana New"/>
                <w:sz w:val="26"/>
                <w:szCs w:val="26"/>
              </w:rPr>
              <w:t>,562</w:t>
            </w:r>
          </w:p>
        </w:tc>
      </w:tr>
      <w:tr w:rsidR="00666F0E" w:rsidRPr="00844916" w14:paraId="0D36DE2D" w14:textId="77777777" w:rsidTr="003F4625">
        <w:trPr>
          <w:trHeight w:val="19"/>
        </w:trPr>
        <w:tc>
          <w:tcPr>
            <w:tcW w:w="4463" w:type="dxa"/>
          </w:tcPr>
          <w:p w14:paraId="56722D67" w14:textId="411600C4"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sz w:val="28"/>
                <w:szCs w:val="28"/>
              </w:rPr>
              <w:t>Financial liabilities</w:t>
            </w:r>
          </w:p>
        </w:tc>
        <w:tc>
          <w:tcPr>
            <w:tcW w:w="1115" w:type="dxa"/>
            <w:vAlign w:val="center"/>
          </w:tcPr>
          <w:p w14:paraId="7544A0C1"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4" w:type="dxa"/>
            <w:vAlign w:val="center"/>
          </w:tcPr>
          <w:p w14:paraId="64D8123C"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50406708"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71" w:type="dxa"/>
            <w:vAlign w:val="center"/>
          </w:tcPr>
          <w:p w14:paraId="51BD7293"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6BE154FB"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c>
          <w:tcPr>
            <w:tcW w:w="271" w:type="dxa"/>
            <w:vAlign w:val="center"/>
          </w:tcPr>
          <w:p w14:paraId="3E860A62"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37492C57"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p>
        </w:tc>
      </w:tr>
      <w:tr w:rsidR="00666F0E" w:rsidRPr="00844916" w14:paraId="665ADB70" w14:textId="77777777" w:rsidTr="003F4625">
        <w:trPr>
          <w:trHeight w:val="19"/>
        </w:trPr>
        <w:tc>
          <w:tcPr>
            <w:tcW w:w="4463" w:type="dxa"/>
          </w:tcPr>
          <w:p w14:paraId="61F59254" w14:textId="6DCAD8DF"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212121"/>
                <w:spacing w:val="-4"/>
                <w:sz w:val="28"/>
                <w:szCs w:val="28"/>
                <w:lang w:val="en"/>
              </w:rPr>
            </w:pPr>
            <w:r w:rsidRPr="00844916">
              <w:rPr>
                <w:rFonts w:ascii="Angsana New" w:hAnsi="Angsana New"/>
                <w:sz w:val="28"/>
                <w:szCs w:val="28"/>
              </w:rPr>
              <w:t xml:space="preserve">- </w:t>
            </w:r>
            <w:r w:rsidR="008B1997" w:rsidRPr="008B1997">
              <w:rPr>
                <w:rFonts w:ascii="Angsana New" w:hAnsi="Angsana New"/>
                <w:sz w:val="28"/>
                <w:szCs w:val="28"/>
              </w:rPr>
              <w:t xml:space="preserve">Short </w:t>
            </w:r>
            <w:r w:rsidRPr="00844916">
              <w:rPr>
                <w:rFonts w:ascii="Angsana New" w:hAnsi="Angsana New"/>
                <w:sz w:val="28"/>
                <w:szCs w:val="28"/>
              </w:rPr>
              <w:t>term debentures</w:t>
            </w:r>
          </w:p>
        </w:tc>
        <w:tc>
          <w:tcPr>
            <w:tcW w:w="1115" w:type="dxa"/>
            <w:vAlign w:val="center"/>
          </w:tcPr>
          <w:p w14:paraId="24FB946F" w14:textId="256F51A6" w:rsidR="00666F0E" w:rsidRPr="00844916" w:rsidRDefault="009F65D3"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74" w:type="dxa"/>
            <w:vAlign w:val="center"/>
          </w:tcPr>
          <w:p w14:paraId="627A19B9"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378" w:type="dxa"/>
            <w:vAlign w:val="center"/>
          </w:tcPr>
          <w:p w14:paraId="0139BF47" w14:textId="614198F8" w:rsidR="00666F0E" w:rsidRPr="00844916" w:rsidRDefault="00C87746"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82,232</w:t>
            </w:r>
          </w:p>
        </w:tc>
        <w:tc>
          <w:tcPr>
            <w:tcW w:w="271" w:type="dxa"/>
            <w:vAlign w:val="center"/>
          </w:tcPr>
          <w:p w14:paraId="1F6BBDF1"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409" w:type="dxa"/>
            <w:vAlign w:val="center"/>
          </w:tcPr>
          <w:p w14:paraId="03629468" w14:textId="109FAA42" w:rsidR="00666F0E" w:rsidRPr="00844916" w:rsidRDefault="009F65D3"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w:t>
            </w:r>
          </w:p>
        </w:tc>
        <w:tc>
          <w:tcPr>
            <w:tcW w:w="271" w:type="dxa"/>
            <w:vAlign w:val="center"/>
          </w:tcPr>
          <w:p w14:paraId="77E40E31" w14:textId="77777777" w:rsidR="00666F0E" w:rsidRPr="00844916" w:rsidRDefault="00666F0E"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289" w:type="dxa"/>
            <w:vAlign w:val="center"/>
          </w:tcPr>
          <w:p w14:paraId="03015D09" w14:textId="00D8E9E0" w:rsidR="00666F0E" w:rsidRPr="00844916" w:rsidRDefault="00C87746" w:rsidP="0066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Pr>
                <w:rFonts w:ascii="Angsana New" w:hAnsi="Angsana New"/>
                <w:sz w:val="26"/>
                <w:szCs w:val="26"/>
              </w:rPr>
              <w:t>82,232</w:t>
            </w:r>
          </w:p>
        </w:tc>
      </w:tr>
    </w:tbl>
    <w:p w14:paraId="104EC136" w14:textId="77777777" w:rsidR="004447C5" w:rsidRPr="00844916" w:rsidRDefault="004447C5" w:rsidP="004447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heme="majorBidi" w:hAnsiTheme="majorBidi" w:cstheme="majorBidi"/>
          <w:sz w:val="28"/>
          <w:cs/>
        </w:rPr>
      </w:pPr>
    </w:p>
    <w:p w14:paraId="1436E425" w14:textId="7BFDAD0E" w:rsidR="00EE57A9" w:rsidRPr="00844916" w:rsidRDefault="00EE57A9" w:rsidP="00FA5894">
      <w:pPr>
        <w:pStyle w:val="E0"/>
        <w:numPr>
          <w:ilvl w:val="0"/>
          <w:numId w:val="46"/>
        </w:numPr>
        <w:spacing w:line="276" w:lineRule="auto"/>
        <w:ind w:left="567" w:hanging="567"/>
        <w:jc w:val="left"/>
        <w:rPr>
          <w:rFonts w:asciiTheme="majorBidi" w:hAnsiTheme="majorBidi" w:cstheme="majorBidi"/>
          <w:b w:val="0"/>
          <w:bCs w:val="0"/>
          <w:sz w:val="28"/>
        </w:rPr>
      </w:pPr>
      <w:r w:rsidRPr="00844916">
        <w:rPr>
          <w:rFonts w:asciiTheme="majorBidi" w:hAnsiTheme="majorBidi" w:cstheme="majorBidi"/>
          <w:sz w:val="28"/>
        </w:rPr>
        <w:t>EXCHANG</w:t>
      </w:r>
      <w:r w:rsidR="006B1515" w:rsidRPr="00844916">
        <w:rPr>
          <w:rFonts w:asciiTheme="majorBidi" w:hAnsiTheme="majorBidi" w:cstheme="majorBidi"/>
          <w:sz w:val="28"/>
          <w:lang w:val="en-US"/>
        </w:rPr>
        <w:t xml:space="preserve">E </w:t>
      </w:r>
      <w:r w:rsidRPr="00844916">
        <w:rPr>
          <w:rFonts w:asciiTheme="majorBidi" w:hAnsiTheme="majorBidi" w:cstheme="majorBidi"/>
          <w:sz w:val="28"/>
        </w:rPr>
        <w:t>RISK</w:t>
      </w:r>
    </w:p>
    <w:p w14:paraId="18DB1937" w14:textId="7D8DA25D" w:rsidR="00EE57A9" w:rsidRPr="00844916"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The Company and subsidiary have the exchange rate risk for trade accounts receivable,</w:t>
      </w:r>
      <w:r w:rsidR="009861BF" w:rsidRPr="00844916">
        <w:rPr>
          <w:rFonts w:asciiTheme="majorBidi" w:hAnsiTheme="majorBidi" w:cstheme="majorBidi"/>
          <w:sz w:val="28"/>
        </w:rPr>
        <w:t xml:space="preserve"> </w:t>
      </w:r>
      <w:r w:rsidRPr="00844916">
        <w:rPr>
          <w:rFonts w:asciiTheme="majorBidi" w:hAnsiTheme="majorBidi" w:cstheme="majorBidi"/>
          <w:sz w:val="28"/>
        </w:rPr>
        <w:t>Loan to other parties and other payable denominated to foreign currency.</w:t>
      </w:r>
    </w:p>
    <w:p w14:paraId="2863082E" w14:textId="3EC3EDF2" w:rsidR="00EE57A9" w:rsidRPr="00844916" w:rsidRDefault="00EE57A9" w:rsidP="001F513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85"/>
        <w:jc w:val="thaiDistribute"/>
        <w:rPr>
          <w:rFonts w:asciiTheme="majorBidi" w:hAnsiTheme="majorBidi" w:cstheme="majorBidi"/>
          <w:sz w:val="28"/>
        </w:rPr>
      </w:pPr>
      <w:r w:rsidRPr="00844916">
        <w:rPr>
          <w:rFonts w:asciiTheme="majorBidi" w:hAnsiTheme="majorBidi" w:cstheme="majorBidi"/>
          <w:sz w:val="28"/>
        </w:rPr>
        <w:t xml:space="preserve">As at </w:t>
      </w:r>
      <w:r w:rsidR="00D47F22">
        <w:rPr>
          <w:rFonts w:ascii="Angsana New" w:hAnsi="Angsana New"/>
          <w:sz w:val="28"/>
          <w:szCs w:val="28"/>
        </w:rPr>
        <w:t>March 31,2026</w:t>
      </w:r>
      <w:r w:rsidR="00FA0831" w:rsidRPr="00844916">
        <w:rPr>
          <w:rFonts w:asciiTheme="majorBidi" w:hAnsiTheme="majorBidi" w:cstheme="majorBidi"/>
          <w:sz w:val="28"/>
        </w:rPr>
        <w:t xml:space="preserve"> and </w:t>
      </w:r>
      <w:r w:rsidR="00715C7D">
        <w:rPr>
          <w:rFonts w:asciiTheme="majorBidi" w:hAnsiTheme="majorBidi" w:cstheme="majorBidi"/>
          <w:sz w:val="28"/>
        </w:rPr>
        <w:t>December 31,</w:t>
      </w:r>
      <w:r w:rsidR="00CE27E3">
        <w:rPr>
          <w:rFonts w:asciiTheme="majorBidi" w:hAnsiTheme="majorBidi" w:cstheme="majorBidi"/>
          <w:sz w:val="28"/>
        </w:rPr>
        <w:t xml:space="preserve"> </w:t>
      </w:r>
      <w:r w:rsidR="00715C7D">
        <w:rPr>
          <w:rFonts w:asciiTheme="majorBidi" w:hAnsiTheme="majorBidi" w:cstheme="majorBidi"/>
          <w:sz w:val="28"/>
        </w:rPr>
        <w:t>2025</w:t>
      </w:r>
      <w:r w:rsidRPr="00844916">
        <w:rPr>
          <w:rFonts w:asciiTheme="majorBidi" w:hAnsiTheme="majorBidi" w:cstheme="majorBidi"/>
          <w:sz w:val="28"/>
        </w:rPr>
        <w:t>, the Company and subsidiary have assets and liabilities denominated as follows:</w:t>
      </w:r>
    </w:p>
    <w:tbl>
      <w:tblPr>
        <w:tblStyle w:val="TableGrid"/>
        <w:tblW w:w="9491" w:type="dxa"/>
        <w:tblInd w:w="432" w:type="dxa"/>
        <w:tblLook w:val="04A0" w:firstRow="1" w:lastRow="0" w:firstColumn="1" w:lastColumn="0" w:noHBand="0" w:noVBand="1"/>
      </w:tblPr>
      <w:tblGrid>
        <w:gridCol w:w="1637"/>
        <w:gridCol w:w="222"/>
        <w:gridCol w:w="1313"/>
        <w:gridCol w:w="222"/>
        <w:gridCol w:w="1908"/>
        <w:gridCol w:w="222"/>
        <w:gridCol w:w="1757"/>
        <w:gridCol w:w="222"/>
        <w:gridCol w:w="1757"/>
        <w:gridCol w:w="222"/>
        <w:gridCol w:w="1485"/>
      </w:tblGrid>
      <w:tr w:rsidR="00EE57A9" w:rsidRPr="00844916" w14:paraId="7BCA315A" w14:textId="77777777" w:rsidTr="0002279F">
        <w:trPr>
          <w:trHeight w:val="224"/>
        </w:trPr>
        <w:tc>
          <w:tcPr>
            <w:tcW w:w="2268" w:type="dxa"/>
          </w:tcPr>
          <w:p w14:paraId="7A3DA533"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7" w:type="dxa"/>
          </w:tcPr>
          <w:p w14:paraId="29F78339"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904" w:type="dxa"/>
          </w:tcPr>
          <w:p w14:paraId="1771F88D"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36" w:type="dxa"/>
          </w:tcPr>
          <w:p w14:paraId="0A5900B5"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888" w:type="dxa"/>
            <w:gridSpan w:val="3"/>
            <w:tcBorders>
              <w:bottom w:val="single" w:sz="4" w:space="0" w:color="auto"/>
            </w:tcBorders>
            <w:vAlign w:val="center"/>
          </w:tcPr>
          <w:p w14:paraId="137CDE2C"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Consolidated</w:t>
            </w:r>
            <w:r w:rsidRPr="00844916">
              <w:rPr>
                <w:rFonts w:ascii="Angsana New" w:hAnsi="Angsana New"/>
                <w:sz w:val="28"/>
                <w:szCs w:val="28"/>
                <w:cs/>
              </w:rPr>
              <w:t xml:space="preserve"> Financial Statement</w:t>
            </w:r>
            <w:r w:rsidRPr="00844916">
              <w:rPr>
                <w:rFonts w:ascii="Angsana New" w:hAnsi="Angsana New"/>
                <w:sz w:val="28"/>
                <w:szCs w:val="28"/>
              </w:rPr>
              <w:t>s</w:t>
            </w:r>
          </w:p>
        </w:tc>
        <w:tc>
          <w:tcPr>
            <w:tcW w:w="297" w:type="dxa"/>
          </w:tcPr>
          <w:p w14:paraId="3863FD3A"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661" w:type="dxa"/>
            <w:gridSpan w:val="3"/>
            <w:tcBorders>
              <w:bottom w:val="single" w:sz="4" w:space="0" w:color="auto"/>
            </w:tcBorders>
            <w:vAlign w:val="center"/>
          </w:tcPr>
          <w:p w14:paraId="6EF6593B"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Separate</w:t>
            </w:r>
            <w:r w:rsidRPr="00844916">
              <w:rPr>
                <w:rFonts w:ascii="Angsana New" w:hAnsi="Angsana New"/>
                <w:sz w:val="28"/>
                <w:szCs w:val="28"/>
                <w:cs/>
              </w:rPr>
              <w:t xml:space="preserve"> Financial Statements</w:t>
            </w:r>
          </w:p>
        </w:tc>
      </w:tr>
      <w:tr w:rsidR="00EE57A9" w:rsidRPr="00844916" w14:paraId="0B44596A" w14:textId="77777777" w:rsidTr="0002279F">
        <w:trPr>
          <w:trHeight w:val="1092"/>
        </w:trPr>
        <w:tc>
          <w:tcPr>
            <w:tcW w:w="2268" w:type="dxa"/>
            <w:tcBorders>
              <w:bottom w:val="single" w:sz="4" w:space="0" w:color="auto"/>
            </w:tcBorders>
            <w:vAlign w:val="bottom"/>
          </w:tcPr>
          <w:p w14:paraId="16D452E4"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Transaction</w:t>
            </w:r>
          </w:p>
        </w:tc>
        <w:tc>
          <w:tcPr>
            <w:tcW w:w="237" w:type="dxa"/>
            <w:vAlign w:val="bottom"/>
          </w:tcPr>
          <w:p w14:paraId="6A7CBEC8"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904" w:type="dxa"/>
            <w:tcBorders>
              <w:bottom w:val="single" w:sz="4" w:space="0" w:color="auto"/>
            </w:tcBorders>
            <w:vAlign w:val="bottom"/>
          </w:tcPr>
          <w:p w14:paraId="4EAFE336"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844916">
              <w:rPr>
                <w:rFonts w:ascii="Angsana New" w:hAnsi="Angsana New"/>
                <w:sz w:val="28"/>
                <w:szCs w:val="28"/>
              </w:rPr>
              <w:t>Currency</w:t>
            </w:r>
          </w:p>
        </w:tc>
        <w:tc>
          <w:tcPr>
            <w:tcW w:w="236" w:type="dxa"/>
          </w:tcPr>
          <w:p w14:paraId="4CAC5F51"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281" w:type="dxa"/>
            <w:tcBorders>
              <w:top w:val="single" w:sz="4" w:space="0" w:color="auto"/>
              <w:bottom w:val="single" w:sz="4" w:space="0" w:color="auto"/>
            </w:tcBorders>
            <w:vAlign w:val="bottom"/>
          </w:tcPr>
          <w:p w14:paraId="0BD171F5" w14:textId="4EC61966"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346E5E">
              <w:rPr>
                <w:rFonts w:ascii="Angsana New" w:hAnsi="Angsana New"/>
                <w:sz w:val="28"/>
                <w:szCs w:val="28"/>
              </w:rPr>
              <w:t>March 31,2026</w:t>
            </w:r>
          </w:p>
        </w:tc>
        <w:tc>
          <w:tcPr>
            <w:tcW w:w="297" w:type="dxa"/>
            <w:tcBorders>
              <w:top w:val="single" w:sz="4" w:space="0" w:color="auto"/>
            </w:tcBorders>
            <w:vAlign w:val="bottom"/>
          </w:tcPr>
          <w:p w14:paraId="7D0D7B13"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10" w:type="dxa"/>
            <w:tcBorders>
              <w:top w:val="single" w:sz="4" w:space="0" w:color="auto"/>
              <w:bottom w:val="single" w:sz="4" w:space="0" w:color="auto"/>
            </w:tcBorders>
            <w:vAlign w:val="bottom"/>
          </w:tcPr>
          <w:p w14:paraId="09377527" w14:textId="682B3AFB"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715C7D">
              <w:rPr>
                <w:rFonts w:ascii="Angsana New" w:hAnsi="Angsana New"/>
                <w:sz w:val="28"/>
                <w:szCs w:val="28"/>
              </w:rPr>
              <w:t xml:space="preserve">December 31,2025 </w:t>
            </w:r>
          </w:p>
        </w:tc>
        <w:tc>
          <w:tcPr>
            <w:tcW w:w="297" w:type="dxa"/>
            <w:vAlign w:val="bottom"/>
          </w:tcPr>
          <w:p w14:paraId="2F96065A"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81" w:type="dxa"/>
            <w:tcBorders>
              <w:top w:val="single" w:sz="4" w:space="0" w:color="auto"/>
              <w:bottom w:val="single" w:sz="4" w:space="0" w:color="auto"/>
            </w:tcBorders>
            <w:vAlign w:val="bottom"/>
          </w:tcPr>
          <w:p w14:paraId="297E727A" w14:textId="0F671AD6" w:rsidR="00EE57A9"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346E5E">
              <w:rPr>
                <w:rFonts w:ascii="Angsana New" w:hAnsi="Angsana New"/>
                <w:sz w:val="28"/>
                <w:szCs w:val="28"/>
              </w:rPr>
              <w:t>March 31,2026</w:t>
            </w:r>
          </w:p>
        </w:tc>
        <w:tc>
          <w:tcPr>
            <w:tcW w:w="297" w:type="dxa"/>
            <w:tcBorders>
              <w:top w:val="single" w:sz="4" w:space="0" w:color="auto"/>
            </w:tcBorders>
            <w:vAlign w:val="bottom"/>
          </w:tcPr>
          <w:p w14:paraId="72FA8C9B"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083" w:type="dxa"/>
            <w:tcBorders>
              <w:top w:val="single" w:sz="4" w:space="0" w:color="auto"/>
              <w:bottom w:val="single" w:sz="4" w:space="0" w:color="auto"/>
            </w:tcBorders>
            <w:vAlign w:val="bottom"/>
          </w:tcPr>
          <w:p w14:paraId="10F111CB" w14:textId="77F14D42"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715C7D">
              <w:rPr>
                <w:rFonts w:ascii="Angsana New" w:hAnsi="Angsana New"/>
                <w:sz w:val="28"/>
                <w:szCs w:val="28"/>
              </w:rPr>
              <w:t xml:space="preserve">December 31,2025 </w:t>
            </w:r>
          </w:p>
        </w:tc>
      </w:tr>
      <w:tr w:rsidR="00C24724" w:rsidRPr="00844916" w14:paraId="21F64E80" w14:textId="77777777">
        <w:trPr>
          <w:trHeight w:val="266"/>
        </w:trPr>
        <w:tc>
          <w:tcPr>
            <w:tcW w:w="2268" w:type="dxa"/>
          </w:tcPr>
          <w:p w14:paraId="16C53B2E" w14:textId="64FDCF22"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Loan</w:t>
            </w:r>
          </w:p>
        </w:tc>
        <w:tc>
          <w:tcPr>
            <w:tcW w:w="237" w:type="dxa"/>
          </w:tcPr>
          <w:p w14:paraId="277C1AE5"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904" w:type="dxa"/>
            <w:vAlign w:val="bottom"/>
          </w:tcPr>
          <w:p w14:paraId="5F208C18" w14:textId="3CE10975"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sidRPr="00844916">
              <w:rPr>
                <w:rFonts w:ascii="Angsana New" w:hAnsi="Angsana New"/>
                <w:sz w:val="28"/>
                <w:szCs w:val="28"/>
              </w:rPr>
              <w:t>USD</w:t>
            </w:r>
          </w:p>
        </w:tc>
        <w:tc>
          <w:tcPr>
            <w:tcW w:w="236" w:type="dxa"/>
          </w:tcPr>
          <w:p w14:paraId="7EAB6ACD"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281" w:type="dxa"/>
            <w:vAlign w:val="bottom"/>
          </w:tcPr>
          <w:p w14:paraId="112D44DE" w14:textId="42C0B492" w:rsidR="00C24724" w:rsidRPr="00844916" w:rsidRDefault="00E91663"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10,8</w:t>
            </w:r>
            <w:r w:rsidR="00C87746">
              <w:rPr>
                <w:rFonts w:ascii="Angsana New" w:hAnsi="Angsana New"/>
                <w:sz w:val="28"/>
                <w:szCs w:val="28"/>
              </w:rPr>
              <w:t>43,547.98</w:t>
            </w:r>
          </w:p>
        </w:tc>
        <w:tc>
          <w:tcPr>
            <w:tcW w:w="297" w:type="dxa"/>
          </w:tcPr>
          <w:p w14:paraId="10B7BF02"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10" w:type="dxa"/>
          </w:tcPr>
          <w:p w14:paraId="742778B4" w14:textId="598DE624" w:rsidR="00C24724" w:rsidRPr="00844916" w:rsidRDefault="00E91663"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C102A2">
              <w:rPr>
                <w:rFonts w:ascii="Angsana New" w:hAnsi="Angsana New"/>
                <w:color w:val="000000"/>
                <w:sz w:val="28"/>
                <w:szCs w:val="28"/>
              </w:rPr>
              <w:t>8,032,562.51</w:t>
            </w:r>
          </w:p>
        </w:tc>
        <w:tc>
          <w:tcPr>
            <w:tcW w:w="297" w:type="dxa"/>
          </w:tcPr>
          <w:p w14:paraId="294E8E73"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281" w:type="dxa"/>
          </w:tcPr>
          <w:p w14:paraId="45BB8B66" w14:textId="14DC7A4A" w:rsidR="00C24724" w:rsidRPr="00844916" w:rsidRDefault="00E91663"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153C9F">
              <w:rPr>
                <w:rFonts w:ascii="Angsana New" w:hAnsi="Angsana New"/>
                <w:sz w:val="28"/>
                <w:szCs w:val="28"/>
              </w:rPr>
              <w:t>2,</w:t>
            </w:r>
            <w:r w:rsidR="00C87746">
              <w:rPr>
                <w:rFonts w:ascii="Angsana New" w:hAnsi="Angsana New"/>
                <w:sz w:val="28"/>
                <w:szCs w:val="28"/>
              </w:rPr>
              <w:t>786</w:t>
            </w:r>
            <w:r w:rsidRPr="00153C9F">
              <w:rPr>
                <w:rFonts w:ascii="Angsana New" w:hAnsi="Angsana New"/>
                <w:sz w:val="28"/>
                <w:szCs w:val="28"/>
              </w:rPr>
              <w:t>,</w:t>
            </w:r>
            <w:r w:rsidR="00C87746">
              <w:rPr>
                <w:rFonts w:ascii="Angsana New" w:hAnsi="Angsana New"/>
                <w:sz w:val="28"/>
                <w:szCs w:val="28"/>
              </w:rPr>
              <w:t>277</w:t>
            </w:r>
            <w:r w:rsidRPr="00153C9F">
              <w:rPr>
                <w:rFonts w:ascii="Angsana New" w:hAnsi="Angsana New"/>
                <w:sz w:val="28"/>
                <w:szCs w:val="28"/>
              </w:rPr>
              <w:t>.</w:t>
            </w:r>
            <w:r w:rsidR="00C87746">
              <w:rPr>
                <w:rFonts w:ascii="Angsana New" w:hAnsi="Angsana New"/>
                <w:sz w:val="28"/>
                <w:szCs w:val="28"/>
              </w:rPr>
              <w:t>32</w:t>
            </w:r>
          </w:p>
        </w:tc>
        <w:tc>
          <w:tcPr>
            <w:tcW w:w="297" w:type="dxa"/>
          </w:tcPr>
          <w:p w14:paraId="46DF95AE" w14:textId="77777777" w:rsidR="00C24724" w:rsidRPr="00844916" w:rsidRDefault="00C2472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083" w:type="dxa"/>
          </w:tcPr>
          <w:p w14:paraId="0A7E14F2" w14:textId="58F051BE" w:rsidR="00C24724" w:rsidRPr="00844916" w:rsidRDefault="00346E5E"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w:t>
            </w:r>
          </w:p>
        </w:tc>
      </w:tr>
    </w:tbl>
    <w:p w14:paraId="1ED886D9" w14:textId="77777777" w:rsidR="00346E5E" w:rsidRDefault="00346E5E" w:rsidP="00346E5E">
      <w:pPr>
        <w:pStyle w:val="E0"/>
        <w:spacing w:line="276" w:lineRule="auto"/>
        <w:ind w:left="567"/>
        <w:jc w:val="left"/>
        <w:rPr>
          <w:rFonts w:asciiTheme="majorBidi" w:hAnsiTheme="majorBidi" w:cstheme="majorBidi"/>
          <w:b w:val="0"/>
          <w:bCs w:val="0"/>
          <w:sz w:val="28"/>
          <w:lang w:val="en-US"/>
        </w:rPr>
      </w:pPr>
    </w:p>
    <w:p w14:paraId="45D753FD" w14:textId="77777777" w:rsidR="00346E5E" w:rsidRDefault="00346E5E" w:rsidP="00585B38">
      <w:pPr>
        <w:pStyle w:val="E0"/>
        <w:spacing w:line="276" w:lineRule="auto"/>
        <w:jc w:val="left"/>
        <w:rPr>
          <w:rFonts w:asciiTheme="majorBidi" w:hAnsiTheme="majorBidi" w:cstheme="majorBidi"/>
          <w:b w:val="0"/>
          <w:bCs w:val="0"/>
          <w:sz w:val="28"/>
          <w:lang w:val="en-US"/>
        </w:rPr>
      </w:pPr>
    </w:p>
    <w:p w14:paraId="21FEA7D3" w14:textId="77777777" w:rsidR="00973835" w:rsidRDefault="00973835" w:rsidP="00585B38">
      <w:pPr>
        <w:pStyle w:val="E0"/>
        <w:spacing w:line="276" w:lineRule="auto"/>
        <w:jc w:val="left"/>
        <w:rPr>
          <w:rFonts w:asciiTheme="majorBidi" w:hAnsiTheme="majorBidi" w:cstheme="majorBidi"/>
          <w:b w:val="0"/>
          <w:bCs w:val="0"/>
          <w:sz w:val="28"/>
          <w:lang w:val="en-US"/>
        </w:rPr>
      </w:pPr>
    </w:p>
    <w:p w14:paraId="4B9EBE34" w14:textId="096911B2" w:rsidR="00EE57A9" w:rsidRPr="00844916" w:rsidRDefault="00EE57A9" w:rsidP="00FA5894">
      <w:pPr>
        <w:pStyle w:val="E0"/>
        <w:numPr>
          <w:ilvl w:val="0"/>
          <w:numId w:val="46"/>
        </w:numPr>
        <w:spacing w:line="276" w:lineRule="auto"/>
        <w:ind w:left="567" w:hanging="567"/>
        <w:jc w:val="left"/>
        <w:rPr>
          <w:rFonts w:asciiTheme="majorBidi" w:hAnsiTheme="majorBidi" w:cstheme="majorBidi"/>
          <w:b w:val="0"/>
          <w:bCs w:val="0"/>
          <w:sz w:val="28"/>
        </w:rPr>
      </w:pPr>
      <w:r w:rsidRPr="00844916">
        <w:rPr>
          <w:rFonts w:asciiTheme="majorBidi" w:hAnsiTheme="majorBidi" w:cstheme="majorBidi"/>
          <w:sz w:val="28"/>
        </w:rPr>
        <w:t>CONTINGENT LIABILITIES</w:t>
      </w:r>
    </w:p>
    <w:p w14:paraId="7F7B4207" w14:textId="77777777" w:rsidR="005E2F98" w:rsidRPr="00844916" w:rsidRDefault="005E2F98" w:rsidP="005E2F98">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4EC533C" w14:textId="77777777" w:rsidR="005E2F98" w:rsidRPr="00844916" w:rsidRDefault="005E2F98" w:rsidP="005E2F98">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3F3BE96" w14:textId="61CA9CC0" w:rsidR="00EE57A9" w:rsidRPr="00844916" w:rsidRDefault="00EE57A9" w:rsidP="005E2F98">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u w:val="single"/>
        </w:rPr>
      </w:pPr>
      <w:r w:rsidRPr="00844916">
        <w:rPr>
          <w:rFonts w:asciiTheme="majorBidi" w:hAnsiTheme="majorBidi" w:cstheme="majorBidi"/>
          <w:b/>
          <w:bCs/>
          <w:sz w:val="28"/>
          <w:szCs w:val="28"/>
          <w:u w:val="single"/>
        </w:rPr>
        <w:t>Commitments</w:t>
      </w:r>
    </w:p>
    <w:tbl>
      <w:tblPr>
        <w:tblStyle w:val="TableGrid"/>
        <w:tblW w:w="9432" w:type="dxa"/>
        <w:tblInd w:w="432" w:type="dxa"/>
        <w:tblLook w:val="04A0" w:firstRow="1" w:lastRow="0" w:firstColumn="1" w:lastColumn="0" w:noHBand="0" w:noVBand="1"/>
      </w:tblPr>
      <w:tblGrid>
        <w:gridCol w:w="3148"/>
        <w:gridCol w:w="1224"/>
        <w:gridCol w:w="263"/>
        <w:gridCol w:w="1485"/>
        <w:gridCol w:w="263"/>
        <w:gridCol w:w="1301"/>
        <w:gridCol w:w="263"/>
        <w:gridCol w:w="1485"/>
      </w:tblGrid>
      <w:tr w:rsidR="00EE57A9" w:rsidRPr="00844916" w14:paraId="0F479A56" w14:textId="77777777">
        <w:trPr>
          <w:trHeight w:val="234"/>
        </w:trPr>
        <w:tc>
          <w:tcPr>
            <w:tcW w:w="3402" w:type="dxa"/>
          </w:tcPr>
          <w:p w14:paraId="58E35755"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bottom w:val="single" w:sz="4" w:space="0" w:color="auto"/>
            </w:tcBorders>
            <w:vAlign w:val="center"/>
          </w:tcPr>
          <w:p w14:paraId="249A45BA"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pPr>
          </w:p>
        </w:tc>
        <w:tc>
          <w:tcPr>
            <w:tcW w:w="270" w:type="dxa"/>
            <w:tcBorders>
              <w:bottom w:val="single" w:sz="4" w:space="0" w:color="auto"/>
            </w:tcBorders>
          </w:tcPr>
          <w:p w14:paraId="4D71AEFC"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bottom w:val="single" w:sz="4" w:space="0" w:color="auto"/>
            </w:tcBorders>
            <w:vAlign w:val="center"/>
          </w:tcPr>
          <w:p w14:paraId="1D52DF27" w14:textId="3061909C"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eastAsia="Arial Unicode MS" w:hAnsi="Angsana New"/>
                <w:bCs/>
                <w:sz w:val="28"/>
                <w:szCs w:val="28"/>
              </w:rPr>
              <w:t xml:space="preserve">(Unit: </w:t>
            </w:r>
            <w:r w:rsidR="00C60BC0">
              <w:rPr>
                <w:rFonts w:ascii="Angsana New" w:hAnsi="Angsana New"/>
                <w:sz w:val="28"/>
              </w:rPr>
              <w:t>Million Baht</w:t>
            </w:r>
            <w:r w:rsidRPr="00844916">
              <w:rPr>
                <w:rFonts w:ascii="Angsana New" w:eastAsia="Arial Unicode MS" w:hAnsi="Angsana New"/>
                <w:bCs/>
                <w:sz w:val="28"/>
                <w:szCs w:val="28"/>
              </w:rPr>
              <w:t>)</w:t>
            </w:r>
          </w:p>
        </w:tc>
      </w:tr>
      <w:tr w:rsidR="00EE57A9" w:rsidRPr="00844916" w14:paraId="06D30C2C" w14:textId="77777777">
        <w:trPr>
          <w:trHeight w:val="234"/>
        </w:trPr>
        <w:tc>
          <w:tcPr>
            <w:tcW w:w="3402" w:type="dxa"/>
          </w:tcPr>
          <w:p w14:paraId="48F88D70"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790" w:type="dxa"/>
            <w:gridSpan w:val="3"/>
            <w:tcBorders>
              <w:top w:val="single" w:sz="4" w:space="0" w:color="auto"/>
              <w:bottom w:val="single" w:sz="4" w:space="0" w:color="auto"/>
            </w:tcBorders>
          </w:tcPr>
          <w:p w14:paraId="0256E45F"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rPr>
              <w:t xml:space="preserve">Consolidated </w:t>
            </w:r>
            <w:r w:rsidRPr="00844916">
              <w:rPr>
                <w:rFonts w:ascii="Angsana New" w:hAnsi="Angsana New"/>
                <w:sz w:val="28"/>
                <w:szCs w:val="28"/>
              </w:rPr>
              <w:t>Financial Statements</w:t>
            </w:r>
          </w:p>
        </w:tc>
        <w:tc>
          <w:tcPr>
            <w:tcW w:w="270" w:type="dxa"/>
            <w:tcBorders>
              <w:top w:val="single" w:sz="4" w:space="0" w:color="auto"/>
            </w:tcBorders>
          </w:tcPr>
          <w:p w14:paraId="5A83CC74"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970" w:type="dxa"/>
            <w:gridSpan w:val="3"/>
            <w:tcBorders>
              <w:top w:val="single" w:sz="4" w:space="0" w:color="auto"/>
              <w:bottom w:val="single" w:sz="4" w:space="0" w:color="auto"/>
            </w:tcBorders>
            <w:vAlign w:val="center"/>
          </w:tcPr>
          <w:p w14:paraId="0D4763F9"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rPr>
              <w:t xml:space="preserve">Separate </w:t>
            </w:r>
            <w:r w:rsidRPr="00844916">
              <w:rPr>
                <w:rFonts w:ascii="Angsana New" w:hAnsi="Angsana New"/>
                <w:sz w:val="28"/>
                <w:szCs w:val="28"/>
              </w:rPr>
              <w:t>Financial Statements</w:t>
            </w:r>
          </w:p>
        </w:tc>
      </w:tr>
      <w:tr w:rsidR="00FA0831" w:rsidRPr="00844916" w14:paraId="42EBFE88" w14:textId="77777777" w:rsidTr="00A9182A">
        <w:trPr>
          <w:trHeight w:val="846"/>
        </w:trPr>
        <w:tc>
          <w:tcPr>
            <w:tcW w:w="3402" w:type="dxa"/>
            <w:vAlign w:val="center"/>
          </w:tcPr>
          <w:p w14:paraId="698696C0"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260" w:type="dxa"/>
            <w:tcBorders>
              <w:top w:val="single" w:sz="4" w:space="0" w:color="auto"/>
              <w:bottom w:val="single" w:sz="4" w:space="0" w:color="auto"/>
            </w:tcBorders>
            <w:vAlign w:val="bottom"/>
          </w:tcPr>
          <w:p w14:paraId="6B522860" w14:textId="30674B8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346E5E">
              <w:rPr>
                <w:rFonts w:ascii="Angsana New" w:hAnsi="Angsana New"/>
                <w:sz w:val="28"/>
                <w:szCs w:val="28"/>
              </w:rPr>
              <w:t>March 31, 2026</w:t>
            </w:r>
          </w:p>
        </w:tc>
        <w:tc>
          <w:tcPr>
            <w:tcW w:w="270" w:type="dxa"/>
            <w:tcBorders>
              <w:top w:val="single" w:sz="4" w:space="0" w:color="auto"/>
            </w:tcBorders>
            <w:vAlign w:val="bottom"/>
          </w:tcPr>
          <w:p w14:paraId="49E3E8E7"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260" w:type="dxa"/>
            <w:tcBorders>
              <w:top w:val="single" w:sz="4" w:space="0" w:color="auto"/>
              <w:bottom w:val="single" w:sz="4" w:space="0" w:color="auto"/>
            </w:tcBorders>
            <w:vAlign w:val="bottom"/>
          </w:tcPr>
          <w:p w14:paraId="476AD3D6" w14:textId="1A6BE36A"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715C7D">
              <w:rPr>
                <w:rFonts w:ascii="Angsana New" w:hAnsi="Angsana New"/>
                <w:sz w:val="28"/>
                <w:szCs w:val="28"/>
              </w:rPr>
              <w:t xml:space="preserve">December 31,2025 </w:t>
            </w:r>
          </w:p>
        </w:tc>
        <w:tc>
          <w:tcPr>
            <w:tcW w:w="270" w:type="dxa"/>
            <w:vAlign w:val="bottom"/>
          </w:tcPr>
          <w:p w14:paraId="684DA47D"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350" w:type="dxa"/>
            <w:tcBorders>
              <w:top w:val="single" w:sz="4" w:space="0" w:color="auto"/>
              <w:bottom w:val="single" w:sz="4" w:space="0" w:color="auto"/>
            </w:tcBorders>
            <w:vAlign w:val="bottom"/>
          </w:tcPr>
          <w:p w14:paraId="05AC30E5" w14:textId="2C47A7E8" w:rsidR="00BB6D8F" w:rsidRPr="00844916" w:rsidRDefault="00346E5E" w:rsidP="00BB6D8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Pr>
                <w:rFonts w:ascii="Angsana New" w:hAnsi="Angsana New"/>
                <w:sz w:val="28"/>
                <w:szCs w:val="28"/>
              </w:rPr>
              <w:t>March 31, 2026</w:t>
            </w:r>
          </w:p>
        </w:tc>
        <w:tc>
          <w:tcPr>
            <w:tcW w:w="270" w:type="dxa"/>
            <w:tcBorders>
              <w:top w:val="single" w:sz="4" w:space="0" w:color="auto"/>
            </w:tcBorders>
            <w:vAlign w:val="bottom"/>
          </w:tcPr>
          <w:p w14:paraId="39DC80BB" w14:textId="77777777"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50" w:type="dxa"/>
            <w:tcBorders>
              <w:top w:val="single" w:sz="4" w:space="0" w:color="auto"/>
              <w:bottom w:val="single" w:sz="4" w:space="0" w:color="auto"/>
            </w:tcBorders>
            <w:vAlign w:val="bottom"/>
          </w:tcPr>
          <w:p w14:paraId="5B4360F8" w14:textId="7532AEE3" w:rsidR="00FA0831" w:rsidRPr="00844916" w:rsidRDefault="00FA0831"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sidR="00715C7D">
              <w:rPr>
                <w:rFonts w:ascii="Angsana New" w:hAnsi="Angsana New"/>
                <w:sz w:val="28"/>
                <w:szCs w:val="28"/>
              </w:rPr>
              <w:t xml:space="preserve">December 31,2025 </w:t>
            </w:r>
          </w:p>
        </w:tc>
      </w:tr>
      <w:tr w:rsidR="00A127A9" w:rsidRPr="00844916" w14:paraId="6A65EB97" w14:textId="77777777" w:rsidTr="00C24724">
        <w:trPr>
          <w:trHeight w:val="277"/>
        </w:trPr>
        <w:tc>
          <w:tcPr>
            <w:tcW w:w="3402" w:type="dxa"/>
          </w:tcPr>
          <w:p w14:paraId="32255BCF" w14:textId="77777777" w:rsidR="00A127A9" w:rsidRPr="00844916" w:rsidRDefault="00A127A9" w:rsidP="00A127A9">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Service agreement</w:t>
            </w:r>
          </w:p>
        </w:tc>
        <w:tc>
          <w:tcPr>
            <w:tcW w:w="1260" w:type="dxa"/>
            <w:vAlign w:val="bottom"/>
          </w:tcPr>
          <w:p w14:paraId="5E3FCF9E" w14:textId="1DA33B60" w:rsidR="00A127A9" w:rsidRPr="00844916" w:rsidRDefault="00E304CC"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Pr>
                <w:rFonts w:ascii="Angsana New" w:hAnsi="Angsana New"/>
                <w:sz w:val="28"/>
                <w:szCs w:val="28"/>
              </w:rPr>
              <w:t>3.03</w:t>
            </w:r>
          </w:p>
        </w:tc>
        <w:tc>
          <w:tcPr>
            <w:tcW w:w="270" w:type="dxa"/>
            <w:vAlign w:val="bottom"/>
          </w:tcPr>
          <w:p w14:paraId="510CBBCF" w14:textId="77777777" w:rsidR="00A127A9" w:rsidRPr="00844916" w:rsidRDefault="00A127A9"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260" w:type="dxa"/>
            <w:tcBorders>
              <w:top w:val="single" w:sz="4" w:space="0" w:color="auto"/>
            </w:tcBorders>
            <w:vAlign w:val="bottom"/>
          </w:tcPr>
          <w:p w14:paraId="708DE51D" w14:textId="45F57E82" w:rsidR="00A127A9" w:rsidRPr="00844916" w:rsidRDefault="00346E5E"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Pr>
                <w:rFonts w:ascii="Angsana New" w:hAnsi="Angsana New"/>
                <w:sz w:val="28"/>
                <w:szCs w:val="28"/>
              </w:rPr>
              <w:t>3.86</w:t>
            </w:r>
          </w:p>
        </w:tc>
        <w:tc>
          <w:tcPr>
            <w:tcW w:w="270" w:type="dxa"/>
            <w:vAlign w:val="bottom"/>
          </w:tcPr>
          <w:p w14:paraId="0E9B7F7A" w14:textId="77777777" w:rsidR="00A127A9" w:rsidRPr="00844916" w:rsidRDefault="00A127A9"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vAlign w:val="bottom"/>
          </w:tcPr>
          <w:p w14:paraId="7E761B32" w14:textId="1E29FF42" w:rsidR="00A127A9" w:rsidRPr="00844916" w:rsidRDefault="00546114"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Pr>
                <w:rFonts w:ascii="Angsana New" w:hAnsi="Angsana New"/>
                <w:sz w:val="28"/>
                <w:szCs w:val="28"/>
              </w:rPr>
              <w:t>1.27</w:t>
            </w:r>
          </w:p>
        </w:tc>
        <w:tc>
          <w:tcPr>
            <w:tcW w:w="270" w:type="dxa"/>
            <w:vAlign w:val="bottom"/>
          </w:tcPr>
          <w:p w14:paraId="13FE4FFE" w14:textId="77777777" w:rsidR="00A127A9" w:rsidRPr="00844916" w:rsidRDefault="00A127A9"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p>
        </w:tc>
        <w:tc>
          <w:tcPr>
            <w:tcW w:w="1350" w:type="dxa"/>
            <w:vAlign w:val="bottom"/>
          </w:tcPr>
          <w:p w14:paraId="1E4F7C72" w14:textId="35AF8373" w:rsidR="00A127A9" w:rsidRPr="00844916" w:rsidRDefault="00346E5E" w:rsidP="00C2472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center"/>
              <w:rPr>
                <w:rFonts w:ascii="Angsana New" w:hAnsi="Angsana New"/>
                <w:sz w:val="28"/>
                <w:szCs w:val="28"/>
              </w:rPr>
            </w:pPr>
            <w:r>
              <w:rPr>
                <w:rFonts w:ascii="Angsana New" w:hAnsi="Angsana New"/>
                <w:sz w:val="28"/>
                <w:szCs w:val="28"/>
              </w:rPr>
              <w:t>3.86</w:t>
            </w:r>
          </w:p>
        </w:tc>
      </w:tr>
    </w:tbl>
    <w:p w14:paraId="6714FA06" w14:textId="77777777" w:rsidR="00EE57A9" w:rsidRPr="00844916" w:rsidRDefault="00EE57A9" w:rsidP="00183A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sz w:val="28"/>
          <w:u w:val="single"/>
        </w:rPr>
      </w:pPr>
    </w:p>
    <w:p w14:paraId="79BAC3A4" w14:textId="356C74EC" w:rsidR="004E08F3" w:rsidRPr="00844916" w:rsidRDefault="004E08F3" w:rsidP="004447C5">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u w:val="single"/>
        </w:rPr>
      </w:pPr>
      <w:r w:rsidRPr="00844916">
        <w:rPr>
          <w:rFonts w:asciiTheme="majorBidi" w:hAnsiTheme="majorBidi" w:cstheme="majorBidi"/>
          <w:b/>
          <w:bCs/>
          <w:sz w:val="28"/>
          <w:szCs w:val="28"/>
          <w:u w:val="single"/>
        </w:rPr>
        <w:t>Contractual Commitments for Investment Purchase</w:t>
      </w:r>
    </w:p>
    <w:p w14:paraId="4EA35F42" w14:textId="28157DF4" w:rsidR="00A127A9" w:rsidRPr="00844916" w:rsidRDefault="005334CE" w:rsidP="000B2E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r w:rsidRPr="00844916">
        <w:rPr>
          <w:rFonts w:asciiTheme="majorBidi" w:hAnsiTheme="majorBidi" w:cstheme="majorBidi"/>
          <w:sz w:val="28"/>
          <w:szCs w:val="28"/>
        </w:rPr>
        <w:t>According to Note 1</w:t>
      </w:r>
      <w:r w:rsidR="00346E5E">
        <w:rPr>
          <w:rFonts w:asciiTheme="majorBidi" w:hAnsiTheme="majorBidi" w:cstheme="majorBidi"/>
          <w:sz w:val="28"/>
          <w:szCs w:val="28"/>
        </w:rPr>
        <w:t>3</w:t>
      </w:r>
      <w:r w:rsidRPr="00844916">
        <w:rPr>
          <w:rFonts w:asciiTheme="majorBidi" w:hAnsiTheme="majorBidi" w:cstheme="majorBidi"/>
          <w:sz w:val="28"/>
          <w:szCs w:val="28"/>
        </w:rPr>
        <w:t xml:space="preserve"> to the interim financial statements, on July 1, 2024, the Company entered into a share purchase agreement to acquire an investment in West Tech Exponential Co., Ltd. (WTX) for a total consideration of 1,422.12 </w:t>
      </w:r>
      <w:r w:rsidR="00C60BC0">
        <w:rPr>
          <w:rFonts w:asciiTheme="majorBidi" w:hAnsiTheme="majorBidi" w:cstheme="majorBidi"/>
          <w:sz w:val="28"/>
          <w:szCs w:val="28"/>
        </w:rPr>
        <w:t>Million Baht</w:t>
      </w:r>
      <w:r w:rsidRPr="00844916">
        <w:rPr>
          <w:rFonts w:asciiTheme="majorBidi" w:hAnsiTheme="majorBidi" w:cstheme="majorBidi"/>
          <w:sz w:val="28"/>
          <w:szCs w:val="28"/>
        </w:rPr>
        <w:t xml:space="preserve">. As of </w:t>
      </w:r>
      <w:r w:rsidR="00F30F44" w:rsidRPr="00844916">
        <w:rPr>
          <w:rFonts w:asciiTheme="majorBidi" w:hAnsiTheme="majorBidi" w:cstheme="majorBidi"/>
          <w:sz w:val="28"/>
          <w:szCs w:val="28"/>
        </w:rPr>
        <w:t>September</w:t>
      </w:r>
      <w:r w:rsidRPr="00844916">
        <w:rPr>
          <w:rFonts w:asciiTheme="majorBidi" w:hAnsiTheme="majorBidi" w:cstheme="majorBidi"/>
          <w:sz w:val="28"/>
          <w:szCs w:val="28"/>
        </w:rPr>
        <w:t xml:space="preserve"> 3</w:t>
      </w:r>
      <w:r w:rsidR="00A9182A" w:rsidRPr="00844916">
        <w:rPr>
          <w:rFonts w:asciiTheme="majorBidi" w:hAnsiTheme="majorBidi" w:cstheme="majorBidi"/>
          <w:sz w:val="28"/>
          <w:szCs w:val="28"/>
        </w:rPr>
        <w:t>0</w:t>
      </w:r>
      <w:r w:rsidRPr="00844916">
        <w:rPr>
          <w:rFonts w:asciiTheme="majorBidi" w:hAnsiTheme="majorBidi" w:cstheme="majorBidi"/>
          <w:sz w:val="28"/>
          <w:szCs w:val="28"/>
        </w:rPr>
        <w:t xml:space="preserve">, 2025, a total of 152.09 </w:t>
      </w:r>
      <w:r w:rsidR="00C60BC0">
        <w:rPr>
          <w:rFonts w:asciiTheme="majorBidi" w:hAnsiTheme="majorBidi" w:cstheme="majorBidi"/>
          <w:sz w:val="28"/>
          <w:szCs w:val="28"/>
        </w:rPr>
        <w:t>Million Baht</w:t>
      </w:r>
      <w:r w:rsidRPr="00844916">
        <w:rPr>
          <w:rFonts w:asciiTheme="majorBidi" w:hAnsiTheme="majorBidi" w:cstheme="majorBidi"/>
          <w:sz w:val="28"/>
          <w:szCs w:val="28"/>
        </w:rPr>
        <w:t xml:space="preserve"> had been paid (including both cash payments and settlement by offsetting debts), resulting in a remaining contractual commitment of 1,270.03 </w:t>
      </w:r>
      <w:r w:rsidR="00C60BC0">
        <w:rPr>
          <w:rFonts w:asciiTheme="majorBidi" w:hAnsiTheme="majorBidi" w:cstheme="majorBidi"/>
          <w:sz w:val="28"/>
          <w:szCs w:val="28"/>
        </w:rPr>
        <w:t>Million Baht</w:t>
      </w:r>
      <w:r w:rsidR="00D034CA">
        <w:rPr>
          <w:rFonts w:asciiTheme="majorBidi" w:hAnsiTheme="majorBidi" w:cstheme="majorBidi"/>
          <w:sz w:val="28"/>
          <w:szCs w:val="28"/>
        </w:rPr>
        <w:t xml:space="preserve"> (31 December 2025: 1,270.03 Million Baht)</w:t>
      </w:r>
    </w:p>
    <w:p w14:paraId="26FEBF37" w14:textId="77777777" w:rsidR="000B2ED8" w:rsidRDefault="000B2ED8" w:rsidP="000B2ED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p>
    <w:p w14:paraId="0B4A26FB" w14:textId="30892295" w:rsidR="00D47454" w:rsidRPr="00A8468C" w:rsidRDefault="00C87746">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r w:rsidRPr="00C87746">
        <w:rPr>
          <w:rFonts w:asciiTheme="majorBidi" w:hAnsiTheme="majorBidi" w:cstheme="majorBidi"/>
          <w:b/>
          <w:bCs/>
          <w:sz w:val="28"/>
          <w:szCs w:val="28"/>
          <w:u w:val="single"/>
        </w:rPr>
        <w:t>Contractual commitments for projects under development</w:t>
      </w:r>
    </w:p>
    <w:p w14:paraId="3944778A" w14:textId="3AB3A085" w:rsidR="00A8468C" w:rsidRPr="00D469FA" w:rsidRDefault="00D469FA" w:rsidP="00A84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r w:rsidRPr="00D469FA">
        <w:rPr>
          <w:rFonts w:asciiTheme="majorBidi" w:hAnsiTheme="majorBidi" w:cstheme="majorBidi"/>
          <w:sz w:val="28"/>
          <w:szCs w:val="28"/>
        </w:rPr>
        <w:t>As at 31 March 2026, the Group had capital commitments relating to four contracts for projects under development amounting to Baht 155.02 million (31 December 2025: Baht 123.57 million). A portion of these commitments represented transactions with a related party, Mactric Public Company Limited, in the amount of Baht 32.10 million.</w:t>
      </w:r>
    </w:p>
    <w:p w14:paraId="39C1F641" w14:textId="77777777" w:rsidR="00A8468C" w:rsidRPr="00A8468C" w:rsidRDefault="00A8468C" w:rsidP="00A8468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sz w:val="28"/>
          <w:szCs w:val="28"/>
        </w:rPr>
      </w:pPr>
    </w:p>
    <w:p w14:paraId="5D685CC2" w14:textId="779A68FE" w:rsidR="00EE57A9" w:rsidRPr="00844916" w:rsidRDefault="00EE57A9" w:rsidP="004447C5">
      <w:pPr>
        <w:pStyle w:val="ListParagraph"/>
        <w:numPr>
          <w:ilvl w:val="1"/>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sz w:val="28"/>
          <w:szCs w:val="28"/>
        </w:rPr>
      </w:pPr>
      <w:r w:rsidRPr="00844916">
        <w:rPr>
          <w:rFonts w:asciiTheme="majorBidi" w:hAnsiTheme="majorBidi" w:cstheme="majorBidi"/>
          <w:b/>
          <w:bCs/>
          <w:sz w:val="28"/>
          <w:szCs w:val="28"/>
          <w:u w:val="single"/>
        </w:rPr>
        <w:t>Deposit at bank with restrictions</w:t>
      </w:r>
    </w:p>
    <w:p w14:paraId="07BB717F" w14:textId="49E83D20" w:rsidR="00EE57A9" w:rsidRPr="00844916" w:rsidRDefault="00EE57A9" w:rsidP="00A91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720"/>
        <w:rPr>
          <w:rFonts w:asciiTheme="majorBidi" w:hAnsiTheme="majorBidi" w:cstheme="majorBidi"/>
          <w:sz w:val="28"/>
        </w:rPr>
      </w:pPr>
      <w:r w:rsidRPr="00844916">
        <w:rPr>
          <w:rFonts w:asciiTheme="majorBidi" w:hAnsiTheme="majorBidi" w:cstheme="majorBidi"/>
          <w:sz w:val="28"/>
        </w:rPr>
        <w:t xml:space="preserve">As at </w:t>
      </w:r>
      <w:r w:rsidR="00D47F22">
        <w:rPr>
          <w:rFonts w:ascii="Angsana New" w:hAnsi="Angsana New"/>
          <w:sz w:val="28"/>
          <w:szCs w:val="28"/>
        </w:rPr>
        <w:t>March 31,2026</w:t>
      </w:r>
      <w:r w:rsidR="00FA0831" w:rsidRPr="00844916">
        <w:rPr>
          <w:rFonts w:asciiTheme="majorBidi" w:hAnsiTheme="majorBidi" w:cstheme="majorBidi"/>
          <w:sz w:val="28"/>
        </w:rPr>
        <w:t xml:space="preserve"> and </w:t>
      </w:r>
      <w:r w:rsidR="00715C7D">
        <w:rPr>
          <w:rFonts w:asciiTheme="majorBidi" w:hAnsiTheme="majorBidi" w:cstheme="majorBidi"/>
          <w:sz w:val="28"/>
        </w:rPr>
        <w:t xml:space="preserve">December 31,2025 </w:t>
      </w:r>
      <w:r w:rsidRPr="00844916">
        <w:rPr>
          <w:rFonts w:asciiTheme="majorBidi" w:hAnsiTheme="majorBidi" w:cstheme="majorBidi"/>
          <w:sz w:val="28"/>
        </w:rPr>
        <w:t>Corporate has deposit at bank with restrictions as fallows;</w:t>
      </w:r>
    </w:p>
    <w:tbl>
      <w:tblPr>
        <w:tblStyle w:val="TableGrid"/>
        <w:tblW w:w="9497" w:type="dxa"/>
        <w:tblInd w:w="426" w:type="dxa"/>
        <w:tblLayout w:type="fixed"/>
        <w:tblLook w:val="04A0" w:firstRow="1" w:lastRow="0" w:firstColumn="1" w:lastColumn="0" w:noHBand="0" w:noVBand="1"/>
      </w:tblPr>
      <w:tblGrid>
        <w:gridCol w:w="2833"/>
        <w:gridCol w:w="253"/>
        <w:gridCol w:w="1447"/>
        <w:gridCol w:w="253"/>
        <w:gridCol w:w="1306"/>
        <w:gridCol w:w="286"/>
        <w:gridCol w:w="1421"/>
        <w:gridCol w:w="253"/>
        <w:gridCol w:w="1445"/>
      </w:tblGrid>
      <w:tr w:rsidR="00EE57A9" w:rsidRPr="00844916" w14:paraId="1E31AC0E" w14:textId="77777777">
        <w:trPr>
          <w:trHeight w:val="234"/>
        </w:trPr>
        <w:tc>
          <w:tcPr>
            <w:tcW w:w="2833" w:type="dxa"/>
          </w:tcPr>
          <w:p w14:paraId="3CFDC1A5"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cs/>
              </w:rPr>
            </w:pPr>
          </w:p>
        </w:tc>
        <w:tc>
          <w:tcPr>
            <w:tcW w:w="253" w:type="dxa"/>
          </w:tcPr>
          <w:p w14:paraId="6DFAACBB"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bottom w:val="single" w:sz="4" w:space="0" w:color="auto"/>
            </w:tcBorders>
            <w:vAlign w:val="center"/>
          </w:tcPr>
          <w:p w14:paraId="44C18150"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86" w:type="dxa"/>
            <w:tcBorders>
              <w:bottom w:val="single" w:sz="4" w:space="0" w:color="auto"/>
            </w:tcBorders>
          </w:tcPr>
          <w:p w14:paraId="4E8AABCF"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bottom w:val="single" w:sz="4" w:space="0" w:color="auto"/>
            </w:tcBorders>
            <w:vAlign w:val="center"/>
          </w:tcPr>
          <w:p w14:paraId="38EE048F" w14:textId="77AE25F6"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844916">
              <w:rPr>
                <w:rFonts w:ascii="Angsana New" w:eastAsia="Arial Unicode MS" w:hAnsi="Angsana New"/>
                <w:bCs/>
                <w:sz w:val="28"/>
                <w:szCs w:val="28"/>
              </w:rPr>
              <w:t xml:space="preserve">(Unit: </w:t>
            </w:r>
            <w:r w:rsidR="00C60BC0">
              <w:rPr>
                <w:rFonts w:ascii="Angsana New" w:hAnsi="Angsana New"/>
                <w:sz w:val="28"/>
              </w:rPr>
              <w:t>Million Baht</w:t>
            </w:r>
            <w:r w:rsidRPr="00844916">
              <w:rPr>
                <w:rFonts w:ascii="Angsana New" w:eastAsia="Arial Unicode MS" w:hAnsi="Angsana New"/>
                <w:bCs/>
                <w:sz w:val="28"/>
                <w:szCs w:val="28"/>
              </w:rPr>
              <w:t>)</w:t>
            </w:r>
          </w:p>
        </w:tc>
      </w:tr>
      <w:tr w:rsidR="00EE57A9" w:rsidRPr="00844916" w14:paraId="1B7B2EBE" w14:textId="77777777">
        <w:trPr>
          <w:trHeight w:val="234"/>
        </w:trPr>
        <w:tc>
          <w:tcPr>
            <w:tcW w:w="2833" w:type="dxa"/>
          </w:tcPr>
          <w:p w14:paraId="72A26136"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253" w:type="dxa"/>
          </w:tcPr>
          <w:p w14:paraId="5A78436F"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3006" w:type="dxa"/>
            <w:gridSpan w:val="3"/>
            <w:tcBorders>
              <w:top w:val="single" w:sz="4" w:space="0" w:color="auto"/>
              <w:bottom w:val="single" w:sz="4" w:space="0" w:color="auto"/>
            </w:tcBorders>
          </w:tcPr>
          <w:p w14:paraId="52BFEC0A"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rPr>
              <w:t xml:space="preserve">Consolidated </w:t>
            </w:r>
            <w:r w:rsidRPr="00844916">
              <w:rPr>
                <w:rFonts w:ascii="Angsana New" w:hAnsi="Angsana New"/>
                <w:sz w:val="28"/>
                <w:szCs w:val="28"/>
              </w:rPr>
              <w:t>Financial Statements</w:t>
            </w:r>
          </w:p>
        </w:tc>
        <w:tc>
          <w:tcPr>
            <w:tcW w:w="286" w:type="dxa"/>
            <w:tcBorders>
              <w:top w:val="single" w:sz="4" w:space="0" w:color="auto"/>
            </w:tcBorders>
          </w:tcPr>
          <w:p w14:paraId="27CF18FF"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3119" w:type="dxa"/>
            <w:gridSpan w:val="3"/>
            <w:tcBorders>
              <w:top w:val="single" w:sz="4" w:space="0" w:color="auto"/>
              <w:bottom w:val="single" w:sz="4" w:space="0" w:color="auto"/>
            </w:tcBorders>
            <w:vAlign w:val="center"/>
          </w:tcPr>
          <w:p w14:paraId="4EFEAE8D" w14:textId="77777777" w:rsidR="00EE57A9" w:rsidRPr="00844916" w:rsidRDefault="00EE57A9" w:rsidP="009A462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rPr>
              <w:t xml:space="preserve">Separate </w:t>
            </w:r>
            <w:r w:rsidRPr="00844916">
              <w:rPr>
                <w:rFonts w:ascii="Angsana New" w:hAnsi="Angsana New"/>
                <w:sz w:val="28"/>
                <w:szCs w:val="28"/>
              </w:rPr>
              <w:t>Financial Statements</w:t>
            </w:r>
          </w:p>
        </w:tc>
      </w:tr>
      <w:tr w:rsidR="00AC42B1" w:rsidRPr="00844916" w14:paraId="6265E390" w14:textId="77777777">
        <w:trPr>
          <w:trHeight w:val="664"/>
        </w:trPr>
        <w:tc>
          <w:tcPr>
            <w:tcW w:w="2833" w:type="dxa"/>
            <w:vAlign w:val="center"/>
          </w:tcPr>
          <w:p w14:paraId="5FBCE87E" w14:textId="77777777"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3" w:type="dxa"/>
          </w:tcPr>
          <w:p w14:paraId="6D300FD3" w14:textId="77777777"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
        </w:tc>
        <w:tc>
          <w:tcPr>
            <w:tcW w:w="1447" w:type="dxa"/>
            <w:tcBorders>
              <w:top w:val="single" w:sz="4" w:space="0" w:color="auto"/>
              <w:bottom w:val="single" w:sz="4" w:space="0" w:color="auto"/>
            </w:tcBorders>
            <w:vAlign w:val="bottom"/>
          </w:tcPr>
          <w:p w14:paraId="39A5CB0A" w14:textId="77777777" w:rsidR="00AC42B1"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Pr>
                <w:rFonts w:ascii="Angsana New" w:hAnsi="Angsana New"/>
                <w:sz w:val="28"/>
                <w:szCs w:val="28"/>
              </w:rPr>
              <w:t xml:space="preserve">March 31, </w:t>
            </w:r>
          </w:p>
          <w:p w14:paraId="67DBFAA0" w14:textId="69AD5514"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2026</w:t>
            </w:r>
          </w:p>
        </w:tc>
        <w:tc>
          <w:tcPr>
            <w:tcW w:w="253" w:type="dxa"/>
            <w:tcBorders>
              <w:top w:val="single" w:sz="4" w:space="0" w:color="auto"/>
            </w:tcBorders>
            <w:vAlign w:val="bottom"/>
          </w:tcPr>
          <w:p w14:paraId="7D2AB865" w14:textId="77777777"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306" w:type="dxa"/>
            <w:tcBorders>
              <w:top w:val="single" w:sz="4" w:space="0" w:color="auto"/>
            </w:tcBorders>
            <w:vAlign w:val="bottom"/>
          </w:tcPr>
          <w:p w14:paraId="6AF0E696" w14:textId="13B02883"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Pr>
                <w:rFonts w:ascii="Angsana New" w:hAnsi="Angsana New"/>
                <w:sz w:val="28"/>
                <w:szCs w:val="28"/>
              </w:rPr>
              <w:t xml:space="preserve">December 31,2025 </w:t>
            </w:r>
          </w:p>
        </w:tc>
        <w:tc>
          <w:tcPr>
            <w:tcW w:w="286" w:type="dxa"/>
            <w:vAlign w:val="bottom"/>
          </w:tcPr>
          <w:p w14:paraId="36CAF7E9" w14:textId="77777777"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1421" w:type="dxa"/>
            <w:tcBorders>
              <w:top w:val="single" w:sz="4" w:space="0" w:color="auto"/>
              <w:bottom w:val="single" w:sz="4" w:space="0" w:color="auto"/>
            </w:tcBorders>
            <w:vAlign w:val="bottom"/>
          </w:tcPr>
          <w:p w14:paraId="24269A50" w14:textId="77777777" w:rsidR="00AC42B1"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r>
              <w:rPr>
                <w:rFonts w:ascii="Angsana New" w:hAnsi="Angsana New"/>
                <w:sz w:val="28"/>
                <w:szCs w:val="28"/>
              </w:rPr>
              <w:t xml:space="preserve">March 31, </w:t>
            </w:r>
          </w:p>
          <w:p w14:paraId="23958362" w14:textId="5341F37B"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2026</w:t>
            </w:r>
          </w:p>
        </w:tc>
        <w:tc>
          <w:tcPr>
            <w:tcW w:w="253" w:type="dxa"/>
            <w:tcBorders>
              <w:top w:val="single" w:sz="4" w:space="0" w:color="auto"/>
            </w:tcBorders>
            <w:vAlign w:val="bottom"/>
          </w:tcPr>
          <w:p w14:paraId="39DE02FF" w14:textId="77777777"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p>
        </w:tc>
        <w:tc>
          <w:tcPr>
            <w:tcW w:w="1445" w:type="dxa"/>
            <w:tcBorders>
              <w:top w:val="single" w:sz="4" w:space="0" w:color="auto"/>
              <w:bottom w:val="single" w:sz="4" w:space="0" w:color="auto"/>
            </w:tcBorders>
            <w:vAlign w:val="bottom"/>
          </w:tcPr>
          <w:p w14:paraId="0DC863E0" w14:textId="77777777"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844916">
              <w:rPr>
                <w:rFonts w:ascii="Angsana New" w:hAnsi="Angsana New"/>
                <w:sz w:val="28"/>
                <w:szCs w:val="28"/>
              </w:rPr>
              <w:t xml:space="preserve">As at </w:t>
            </w:r>
          </w:p>
          <w:p w14:paraId="1525B38D" w14:textId="1DAE0211" w:rsidR="00AC42B1" w:rsidRPr="00844916" w:rsidRDefault="00AC42B1" w:rsidP="00AC42B1">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 xml:space="preserve">December 31,2025 </w:t>
            </w:r>
          </w:p>
        </w:tc>
      </w:tr>
      <w:tr w:rsidR="00000F70" w:rsidRPr="00844916" w14:paraId="7480EBE6" w14:textId="77777777">
        <w:trPr>
          <w:trHeight w:val="321"/>
        </w:trPr>
        <w:tc>
          <w:tcPr>
            <w:tcW w:w="2833" w:type="dxa"/>
          </w:tcPr>
          <w:p w14:paraId="79D8061E"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r w:rsidRPr="00844916">
              <w:rPr>
                <w:rFonts w:ascii="Angsana New" w:hAnsi="Angsana New"/>
                <w:sz w:val="28"/>
                <w:szCs w:val="28"/>
              </w:rPr>
              <w:t>Provincial electricity authority</w:t>
            </w:r>
          </w:p>
        </w:tc>
        <w:tc>
          <w:tcPr>
            <w:tcW w:w="253" w:type="dxa"/>
          </w:tcPr>
          <w:p w14:paraId="6F6FA1EF"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rPr>
                <w:rFonts w:ascii="Angsana New" w:hAnsi="Angsana New"/>
                <w:sz w:val="28"/>
                <w:szCs w:val="28"/>
              </w:rPr>
            </w:pPr>
          </w:p>
        </w:tc>
        <w:tc>
          <w:tcPr>
            <w:tcW w:w="1447" w:type="dxa"/>
            <w:tcBorders>
              <w:top w:val="single" w:sz="4" w:space="0" w:color="auto"/>
            </w:tcBorders>
            <w:vAlign w:val="bottom"/>
          </w:tcPr>
          <w:p w14:paraId="28A4438A" w14:textId="591F5AB6"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802C75">
              <w:rPr>
                <w:rFonts w:ascii="Angsana New" w:hAnsi="Angsana New"/>
                <w:sz w:val="28"/>
                <w:szCs w:val="28"/>
              </w:rPr>
              <w:t>0.26</w:t>
            </w:r>
          </w:p>
        </w:tc>
        <w:tc>
          <w:tcPr>
            <w:tcW w:w="253" w:type="dxa"/>
          </w:tcPr>
          <w:p w14:paraId="40BFC665"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306" w:type="dxa"/>
            <w:tcBorders>
              <w:top w:val="single" w:sz="4" w:space="0" w:color="auto"/>
            </w:tcBorders>
          </w:tcPr>
          <w:p w14:paraId="182AF28D" w14:textId="3D1CE47D"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Pr>
                <w:rFonts w:ascii="Angsana New" w:hAnsi="Angsana New"/>
                <w:sz w:val="28"/>
                <w:szCs w:val="28"/>
              </w:rPr>
              <w:t>0.26</w:t>
            </w:r>
          </w:p>
        </w:tc>
        <w:tc>
          <w:tcPr>
            <w:tcW w:w="286" w:type="dxa"/>
          </w:tcPr>
          <w:p w14:paraId="42A7C73E"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21" w:type="dxa"/>
            <w:tcBorders>
              <w:top w:val="single" w:sz="4" w:space="0" w:color="auto"/>
            </w:tcBorders>
          </w:tcPr>
          <w:p w14:paraId="39935BF5" w14:textId="64A28CBF"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sidRPr="00802C75">
              <w:rPr>
                <w:rFonts w:ascii="Angsana New" w:hAnsi="Angsana New"/>
                <w:sz w:val="28"/>
                <w:szCs w:val="28"/>
              </w:rPr>
              <w:t>0.26</w:t>
            </w:r>
          </w:p>
        </w:tc>
        <w:tc>
          <w:tcPr>
            <w:tcW w:w="253" w:type="dxa"/>
          </w:tcPr>
          <w:p w14:paraId="653B95F3"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p>
        </w:tc>
        <w:tc>
          <w:tcPr>
            <w:tcW w:w="1445" w:type="dxa"/>
          </w:tcPr>
          <w:p w14:paraId="39F48436" w14:textId="272BCD63"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contextualSpacing/>
              <w:jc w:val="right"/>
              <w:rPr>
                <w:rFonts w:ascii="Angsana New" w:hAnsi="Angsana New"/>
                <w:sz w:val="28"/>
                <w:szCs w:val="28"/>
              </w:rPr>
            </w:pPr>
            <w:r>
              <w:rPr>
                <w:rFonts w:ascii="Angsana New" w:hAnsi="Angsana New"/>
                <w:sz w:val="28"/>
                <w:szCs w:val="28"/>
              </w:rPr>
              <w:t>0.26</w:t>
            </w:r>
          </w:p>
        </w:tc>
      </w:tr>
      <w:tr w:rsidR="00000F70" w:rsidRPr="00844916" w14:paraId="0130DDAB" w14:textId="77777777">
        <w:trPr>
          <w:trHeight w:val="277"/>
        </w:trPr>
        <w:tc>
          <w:tcPr>
            <w:tcW w:w="2833" w:type="dxa"/>
          </w:tcPr>
          <w:p w14:paraId="10E6C00F"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cs/>
              </w:rPr>
            </w:pPr>
            <w:r w:rsidRPr="00844916">
              <w:rPr>
                <w:rFonts w:ascii="Angsana New" w:hAnsi="Angsana New"/>
                <w:sz w:val="28"/>
                <w:szCs w:val="28"/>
              </w:rPr>
              <w:t>Fleet card</w:t>
            </w:r>
          </w:p>
        </w:tc>
        <w:tc>
          <w:tcPr>
            <w:tcW w:w="253" w:type="dxa"/>
          </w:tcPr>
          <w:p w14:paraId="7F62A955"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vAlign w:val="bottom"/>
          </w:tcPr>
          <w:p w14:paraId="07071054" w14:textId="22E7D4CE"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02C75">
              <w:rPr>
                <w:rFonts w:ascii="Angsana New" w:hAnsi="Angsana New"/>
                <w:sz w:val="28"/>
                <w:szCs w:val="28"/>
              </w:rPr>
              <w:t>0.19</w:t>
            </w:r>
          </w:p>
        </w:tc>
        <w:tc>
          <w:tcPr>
            <w:tcW w:w="253" w:type="dxa"/>
          </w:tcPr>
          <w:p w14:paraId="350A101A"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5E188804" w14:textId="2DA53C0C"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Pr>
                <w:rFonts w:asciiTheme="majorBidi" w:hAnsiTheme="majorBidi" w:cstheme="majorBidi"/>
                <w:sz w:val="28"/>
                <w:szCs w:val="28"/>
              </w:rPr>
              <w:t>0.19</w:t>
            </w:r>
          </w:p>
        </w:tc>
        <w:tc>
          <w:tcPr>
            <w:tcW w:w="286" w:type="dxa"/>
          </w:tcPr>
          <w:p w14:paraId="6E26E1BC"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AED2CB" w14:textId="4AFE66AF"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sidRPr="00802C75">
              <w:rPr>
                <w:rFonts w:ascii="Angsana New" w:hAnsi="Angsana New"/>
                <w:sz w:val="28"/>
                <w:szCs w:val="28"/>
              </w:rPr>
              <w:t>0.19</w:t>
            </w:r>
          </w:p>
        </w:tc>
        <w:tc>
          <w:tcPr>
            <w:tcW w:w="253" w:type="dxa"/>
          </w:tcPr>
          <w:p w14:paraId="21D9AC5C"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36B60D81" w14:textId="3C525F4B"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Pr>
                <w:rFonts w:asciiTheme="majorBidi" w:hAnsiTheme="majorBidi" w:cstheme="majorBidi"/>
                <w:sz w:val="28"/>
                <w:szCs w:val="28"/>
              </w:rPr>
              <w:t>0.19</w:t>
            </w:r>
          </w:p>
        </w:tc>
      </w:tr>
      <w:tr w:rsidR="00000F70" w:rsidRPr="00844916" w14:paraId="4D653E25" w14:textId="77777777">
        <w:trPr>
          <w:trHeight w:val="277"/>
        </w:trPr>
        <w:tc>
          <w:tcPr>
            <w:tcW w:w="2833" w:type="dxa"/>
          </w:tcPr>
          <w:p w14:paraId="4AB48764"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Parties to the construction contract</w:t>
            </w:r>
          </w:p>
        </w:tc>
        <w:tc>
          <w:tcPr>
            <w:tcW w:w="253" w:type="dxa"/>
          </w:tcPr>
          <w:p w14:paraId="0ABAEFDC"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vAlign w:val="bottom"/>
          </w:tcPr>
          <w:p w14:paraId="40907269" w14:textId="32DBB0C3"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Pr>
                <w:rFonts w:ascii="Angsana New" w:hAnsi="Angsana New"/>
                <w:sz w:val="28"/>
                <w:szCs w:val="28"/>
              </w:rPr>
              <w:t>19.83</w:t>
            </w:r>
          </w:p>
        </w:tc>
        <w:tc>
          <w:tcPr>
            <w:tcW w:w="253" w:type="dxa"/>
          </w:tcPr>
          <w:p w14:paraId="0081F56C"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14B0EA75" w14:textId="30FEB77D"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Pr>
                <w:rFonts w:asciiTheme="majorBidi" w:hAnsiTheme="majorBidi" w:cstheme="majorBidi"/>
                <w:sz w:val="28"/>
                <w:szCs w:val="28"/>
              </w:rPr>
              <w:t>19.8</w:t>
            </w:r>
            <w:r w:rsidR="00585B38">
              <w:rPr>
                <w:rFonts w:asciiTheme="majorBidi" w:hAnsiTheme="majorBidi" w:cstheme="majorBidi" w:hint="cs"/>
                <w:sz w:val="28"/>
                <w:szCs w:val="28"/>
                <w:cs/>
              </w:rPr>
              <w:t>3</w:t>
            </w:r>
          </w:p>
        </w:tc>
        <w:tc>
          <w:tcPr>
            <w:tcW w:w="286" w:type="dxa"/>
          </w:tcPr>
          <w:p w14:paraId="621F4326"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645FFA6E" w14:textId="1CB6259D"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Pr>
                <w:rFonts w:ascii="Angsana New" w:hAnsi="Angsana New"/>
                <w:sz w:val="28"/>
                <w:szCs w:val="28"/>
              </w:rPr>
              <w:t>-</w:t>
            </w:r>
          </w:p>
        </w:tc>
        <w:tc>
          <w:tcPr>
            <w:tcW w:w="253" w:type="dxa"/>
          </w:tcPr>
          <w:p w14:paraId="51174C97"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05E215A6" w14:textId="3F1E8C9A"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Pr>
                <w:rFonts w:asciiTheme="majorBidi" w:hAnsiTheme="majorBidi" w:cstheme="majorBidi"/>
                <w:sz w:val="28"/>
                <w:szCs w:val="28"/>
              </w:rPr>
              <w:t>-</w:t>
            </w:r>
          </w:p>
        </w:tc>
      </w:tr>
      <w:tr w:rsidR="00000F70" w:rsidRPr="00844916" w14:paraId="357CFAC2" w14:textId="77777777">
        <w:trPr>
          <w:trHeight w:val="277"/>
        </w:trPr>
        <w:tc>
          <w:tcPr>
            <w:tcW w:w="2833" w:type="dxa"/>
          </w:tcPr>
          <w:p w14:paraId="77657140" w14:textId="008F8F52"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Debt restructuring agreement</w:t>
            </w:r>
          </w:p>
        </w:tc>
        <w:tc>
          <w:tcPr>
            <w:tcW w:w="253" w:type="dxa"/>
          </w:tcPr>
          <w:p w14:paraId="09B69758"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vAlign w:val="bottom"/>
          </w:tcPr>
          <w:p w14:paraId="3CD8BE72" w14:textId="3118FF15"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DD55CA">
              <w:rPr>
                <w:rFonts w:ascii="Angsana New" w:hAnsi="Angsana New"/>
                <w:color w:val="000000"/>
                <w:sz w:val="28"/>
                <w:szCs w:val="28"/>
              </w:rPr>
              <w:t>69.78</w:t>
            </w:r>
          </w:p>
        </w:tc>
        <w:tc>
          <w:tcPr>
            <w:tcW w:w="253" w:type="dxa"/>
          </w:tcPr>
          <w:p w14:paraId="620EED16"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71AA3E61" w14:textId="74303A8C"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72.84</w:t>
            </w:r>
          </w:p>
        </w:tc>
        <w:tc>
          <w:tcPr>
            <w:tcW w:w="286" w:type="dxa"/>
          </w:tcPr>
          <w:p w14:paraId="2B2803D4"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tcPr>
          <w:p w14:paraId="3927A7C5" w14:textId="12CDA9F1"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Pr>
                <w:rFonts w:ascii="Angsana New" w:hAnsi="Angsana New"/>
                <w:sz w:val="28"/>
                <w:szCs w:val="28"/>
              </w:rPr>
              <w:t>-</w:t>
            </w:r>
          </w:p>
        </w:tc>
        <w:tc>
          <w:tcPr>
            <w:tcW w:w="253" w:type="dxa"/>
          </w:tcPr>
          <w:p w14:paraId="415BFC8B"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00F44162" w14:textId="1204BDF3"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w:t>
            </w:r>
          </w:p>
        </w:tc>
      </w:tr>
      <w:tr w:rsidR="00000F70" w:rsidRPr="00844916" w14:paraId="176C93E1" w14:textId="77777777" w:rsidTr="00C24724">
        <w:trPr>
          <w:trHeight w:val="257"/>
        </w:trPr>
        <w:tc>
          <w:tcPr>
            <w:tcW w:w="2833" w:type="dxa"/>
          </w:tcPr>
          <w:p w14:paraId="6155487A" w14:textId="77777777" w:rsidR="00000F70"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sidRPr="00844916">
              <w:rPr>
                <w:rFonts w:ascii="Angsana New" w:hAnsi="Angsana New"/>
                <w:sz w:val="28"/>
                <w:szCs w:val="28"/>
              </w:rPr>
              <w:t xml:space="preserve">Business Collateral Agreement </w:t>
            </w:r>
            <w:r>
              <w:rPr>
                <w:rFonts w:ascii="Angsana New" w:hAnsi="Angsana New"/>
                <w:sz w:val="28"/>
                <w:szCs w:val="28"/>
              </w:rPr>
              <w:t xml:space="preserve">   </w:t>
            </w:r>
          </w:p>
          <w:p w14:paraId="78431EB9" w14:textId="4FA19D7E"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r>
              <w:rPr>
                <w:rFonts w:ascii="Angsana New" w:hAnsi="Angsana New"/>
                <w:sz w:val="28"/>
                <w:szCs w:val="28"/>
              </w:rPr>
              <w:t xml:space="preserve">   </w:t>
            </w:r>
            <w:r w:rsidRPr="00844916">
              <w:rPr>
                <w:rFonts w:ascii="Angsana New" w:hAnsi="Angsana New"/>
                <w:sz w:val="28"/>
                <w:szCs w:val="28"/>
              </w:rPr>
              <w:t>(EDC Machine)</w:t>
            </w:r>
          </w:p>
        </w:tc>
        <w:tc>
          <w:tcPr>
            <w:tcW w:w="253" w:type="dxa"/>
          </w:tcPr>
          <w:p w14:paraId="41FE96B8"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rPr>
                <w:rFonts w:ascii="Angsana New" w:hAnsi="Angsana New"/>
                <w:sz w:val="28"/>
                <w:szCs w:val="28"/>
              </w:rPr>
            </w:pPr>
          </w:p>
        </w:tc>
        <w:tc>
          <w:tcPr>
            <w:tcW w:w="1447" w:type="dxa"/>
            <w:vAlign w:val="bottom"/>
          </w:tcPr>
          <w:p w14:paraId="5EE8DFE4" w14:textId="26FEA518"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sidRPr="00DD55CA">
              <w:rPr>
                <w:rFonts w:ascii="Angsana New" w:hAnsi="Angsana New"/>
                <w:color w:val="000000"/>
                <w:sz w:val="28"/>
                <w:szCs w:val="28"/>
              </w:rPr>
              <w:t>0.30</w:t>
            </w:r>
          </w:p>
        </w:tc>
        <w:tc>
          <w:tcPr>
            <w:tcW w:w="253" w:type="dxa"/>
          </w:tcPr>
          <w:p w14:paraId="26E21FDF"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306" w:type="dxa"/>
          </w:tcPr>
          <w:p w14:paraId="69535B02" w14:textId="77777777" w:rsidR="00000F70"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p w14:paraId="4BED7305" w14:textId="5E04D82D"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0.30</w:t>
            </w:r>
          </w:p>
        </w:tc>
        <w:tc>
          <w:tcPr>
            <w:tcW w:w="286" w:type="dxa"/>
          </w:tcPr>
          <w:p w14:paraId="6F626BD1"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21" w:type="dxa"/>
            <w:vAlign w:val="bottom"/>
          </w:tcPr>
          <w:p w14:paraId="2DCF2B6F" w14:textId="76FD34F9"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Theme="majorBidi" w:hAnsiTheme="majorBidi" w:cstheme="majorBidi"/>
                <w:sz w:val="28"/>
                <w:szCs w:val="28"/>
              </w:rPr>
            </w:pPr>
            <w:r>
              <w:rPr>
                <w:rFonts w:ascii="Angsana New" w:hAnsi="Angsana New"/>
                <w:sz w:val="28"/>
                <w:szCs w:val="28"/>
              </w:rPr>
              <w:t>-</w:t>
            </w:r>
          </w:p>
        </w:tc>
        <w:tc>
          <w:tcPr>
            <w:tcW w:w="253" w:type="dxa"/>
          </w:tcPr>
          <w:p w14:paraId="7FC21A8F" w14:textId="77777777"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tc>
        <w:tc>
          <w:tcPr>
            <w:tcW w:w="1445" w:type="dxa"/>
          </w:tcPr>
          <w:p w14:paraId="074DE966" w14:textId="77777777" w:rsidR="00000F70"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p>
          <w:p w14:paraId="5481ECF7" w14:textId="5AF7CA20" w:rsidR="00000F70" w:rsidRPr="00844916" w:rsidRDefault="00000F70" w:rsidP="00000F70">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contextualSpacing/>
              <w:jc w:val="right"/>
              <w:rPr>
                <w:rFonts w:ascii="Angsana New" w:hAnsi="Angsana New"/>
                <w:sz w:val="28"/>
                <w:szCs w:val="28"/>
              </w:rPr>
            </w:pPr>
            <w:r>
              <w:rPr>
                <w:rFonts w:ascii="Angsana New" w:hAnsi="Angsana New"/>
                <w:sz w:val="28"/>
                <w:szCs w:val="28"/>
              </w:rPr>
              <w:t>-</w:t>
            </w:r>
          </w:p>
        </w:tc>
      </w:tr>
    </w:tbl>
    <w:p w14:paraId="3A5F7AF2" w14:textId="77777777" w:rsidR="004C2891" w:rsidRPr="00844916"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1CA04493" w14:textId="77777777" w:rsidR="004C2891" w:rsidRPr="00844916"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8E42338" w14:textId="77777777" w:rsidR="004C2891" w:rsidRPr="00844916" w:rsidRDefault="004C2891" w:rsidP="004C2891">
      <w:pPr>
        <w:pStyle w:val="ListParagraph"/>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3C7D7A33" w14:textId="77777777" w:rsidR="004C2891" w:rsidRPr="00844916" w:rsidRDefault="004C2891" w:rsidP="004C2891">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21A9D0E9" w14:textId="77777777" w:rsidR="004C2891" w:rsidRPr="00844916" w:rsidRDefault="004C2891" w:rsidP="004C2891">
      <w:pPr>
        <w:pStyle w:val="ListParagraph"/>
        <w:numPr>
          <w:ilvl w:val="1"/>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asciiTheme="majorBidi" w:hAnsiTheme="majorBidi" w:cstheme="majorBidi"/>
          <w:b/>
          <w:bCs/>
          <w:vanish/>
          <w:sz w:val="28"/>
          <w:szCs w:val="28"/>
          <w:u w:val="single"/>
        </w:rPr>
      </w:pPr>
    </w:p>
    <w:p w14:paraId="400DFE2A" w14:textId="3A5396EB" w:rsidR="00EE57A9" w:rsidRPr="00844916" w:rsidRDefault="00EE57A9" w:rsidP="00FA5894">
      <w:pPr>
        <w:pStyle w:val="E0"/>
        <w:numPr>
          <w:ilvl w:val="0"/>
          <w:numId w:val="46"/>
        </w:numPr>
        <w:spacing w:line="276" w:lineRule="auto"/>
        <w:ind w:left="567" w:hanging="567"/>
        <w:jc w:val="left"/>
        <w:rPr>
          <w:rFonts w:asciiTheme="majorBidi" w:hAnsiTheme="majorBidi" w:cstheme="majorBidi"/>
          <w:b w:val="0"/>
          <w:bCs w:val="0"/>
          <w:sz w:val="28"/>
        </w:rPr>
      </w:pPr>
      <w:r w:rsidRPr="00844916">
        <w:rPr>
          <w:rFonts w:asciiTheme="majorBidi" w:hAnsiTheme="majorBidi" w:cstheme="majorBidi"/>
          <w:sz w:val="28"/>
        </w:rPr>
        <w:t>LAWSUIT</w:t>
      </w:r>
    </w:p>
    <w:p w14:paraId="73DC5A3C" w14:textId="47AB9137" w:rsidR="00EE57A9" w:rsidRPr="00844916"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 xml:space="preserve">The Company filed a lawsuit against Berkana Power Company Limited with the Civil Court for failure to pay rent and service fees. It is a civil case, black number No. Por. 4542/2021, the amount of disputed funds is </w:t>
      </w:r>
      <w:r w:rsidR="00736B59" w:rsidRPr="00844916">
        <w:rPr>
          <w:rFonts w:asciiTheme="majorBidi" w:hAnsiTheme="majorBidi" w:cstheme="majorBidi"/>
          <w:sz w:val="28"/>
        </w:rPr>
        <w:t xml:space="preserve">1.13 </w:t>
      </w:r>
      <w:r w:rsidR="00C60BC0">
        <w:rPr>
          <w:rFonts w:asciiTheme="majorBidi" w:hAnsiTheme="majorBidi" w:cstheme="majorBidi"/>
          <w:sz w:val="28"/>
        </w:rPr>
        <w:t>Million Baht</w:t>
      </w:r>
      <w:r w:rsidRPr="00844916">
        <w:rPr>
          <w:rFonts w:asciiTheme="majorBidi" w:hAnsiTheme="majorBidi" w:cstheme="majorBidi"/>
          <w:sz w:val="28"/>
        </w:rPr>
        <w:t>. Later, on November 4, 2022, Berkana Power Company Limited filed a counterclaim against the company for causing damages from the termination of the ship rental contract by Sued for damages in the amount of 8</w:t>
      </w:r>
      <w:r w:rsidR="00736B59" w:rsidRPr="00844916">
        <w:rPr>
          <w:rFonts w:asciiTheme="majorBidi" w:hAnsiTheme="majorBidi" w:cstheme="majorBidi"/>
          <w:sz w:val="28"/>
        </w:rPr>
        <w:t xml:space="preserve">.74 </w:t>
      </w:r>
      <w:r w:rsidR="00C60BC0">
        <w:rPr>
          <w:rFonts w:asciiTheme="majorBidi" w:hAnsiTheme="majorBidi" w:cstheme="majorBidi"/>
          <w:sz w:val="28"/>
        </w:rPr>
        <w:t>Million Baht</w:t>
      </w:r>
      <w:r w:rsidRPr="00844916">
        <w:rPr>
          <w:rFonts w:asciiTheme="majorBidi" w:hAnsiTheme="majorBidi" w:cstheme="majorBidi"/>
          <w:sz w:val="28"/>
        </w:rPr>
        <w:t xml:space="preserve">, agreeing to offset the outstanding rent and service fees in the amount </w:t>
      </w:r>
      <w:r w:rsidR="00736B59" w:rsidRPr="00844916">
        <w:rPr>
          <w:rFonts w:asciiTheme="majorBidi" w:hAnsiTheme="majorBidi" w:cstheme="majorBidi"/>
          <w:sz w:val="28"/>
        </w:rPr>
        <w:t xml:space="preserve">of 0.99 </w:t>
      </w:r>
      <w:r w:rsidR="00C60BC0">
        <w:rPr>
          <w:rFonts w:asciiTheme="majorBidi" w:hAnsiTheme="majorBidi" w:cstheme="majorBidi"/>
          <w:sz w:val="28"/>
        </w:rPr>
        <w:t>Million Baht</w:t>
      </w:r>
      <w:r w:rsidRPr="00844916">
        <w:rPr>
          <w:rFonts w:asciiTheme="majorBidi" w:hAnsiTheme="majorBidi" w:cstheme="majorBidi"/>
          <w:sz w:val="28"/>
        </w:rPr>
        <w:t xml:space="preserve">, the remaining amount that the company must pay in the amount of </w:t>
      </w:r>
      <w:r w:rsidR="00736B59" w:rsidRPr="00844916">
        <w:rPr>
          <w:rFonts w:asciiTheme="majorBidi" w:hAnsiTheme="majorBidi" w:cstheme="majorBidi"/>
          <w:sz w:val="28"/>
        </w:rPr>
        <w:t xml:space="preserve">7.75 </w:t>
      </w:r>
      <w:r w:rsidR="00C60BC0">
        <w:rPr>
          <w:rFonts w:asciiTheme="majorBidi" w:hAnsiTheme="majorBidi" w:cstheme="majorBidi"/>
          <w:sz w:val="28"/>
        </w:rPr>
        <w:t>Million Baht</w:t>
      </w:r>
      <w:r w:rsidRPr="00844916">
        <w:rPr>
          <w:rFonts w:asciiTheme="majorBidi" w:hAnsiTheme="majorBidi" w:cstheme="majorBidi"/>
          <w:sz w:val="28"/>
        </w:rPr>
        <w:t>, including interest at the rate of 5 percent per year, on the following date. On March 22, 2023, the court ruled that the Company must pay Berkana Power Company Limited an amount of 4</w:t>
      </w:r>
      <w:r w:rsidR="00736B59" w:rsidRPr="00844916">
        <w:rPr>
          <w:rFonts w:asciiTheme="majorBidi" w:hAnsiTheme="majorBidi" w:cstheme="majorBidi"/>
          <w:sz w:val="28"/>
        </w:rPr>
        <w:t xml:space="preserve">.68 </w:t>
      </w:r>
      <w:r w:rsidR="00C60BC0">
        <w:rPr>
          <w:rFonts w:asciiTheme="majorBidi" w:hAnsiTheme="majorBidi" w:cstheme="majorBidi"/>
          <w:sz w:val="28"/>
        </w:rPr>
        <w:t>Million Baht</w:t>
      </w:r>
      <w:r w:rsidRPr="00844916">
        <w:rPr>
          <w:rFonts w:asciiTheme="majorBidi" w:hAnsiTheme="majorBidi" w:cstheme="majorBidi"/>
          <w:sz w:val="28"/>
        </w:rPr>
        <w:t xml:space="preserve">, with the remaining amount of </w:t>
      </w:r>
      <w:r w:rsidR="00736B59" w:rsidRPr="00844916">
        <w:rPr>
          <w:rFonts w:asciiTheme="majorBidi" w:hAnsiTheme="majorBidi" w:cstheme="majorBidi"/>
          <w:sz w:val="28"/>
        </w:rPr>
        <w:t xml:space="preserve">1.06 </w:t>
      </w:r>
      <w:r w:rsidR="00C60BC0">
        <w:rPr>
          <w:rFonts w:asciiTheme="majorBidi" w:hAnsiTheme="majorBidi" w:cstheme="majorBidi"/>
          <w:sz w:val="28"/>
        </w:rPr>
        <w:t>Million Baht</w:t>
      </w:r>
      <w:r w:rsidR="00736B59" w:rsidRPr="00844916">
        <w:rPr>
          <w:rFonts w:asciiTheme="majorBidi" w:hAnsiTheme="majorBidi" w:cstheme="majorBidi"/>
          <w:sz w:val="28"/>
        </w:rPr>
        <w:t xml:space="preserve"> </w:t>
      </w:r>
      <w:r w:rsidRPr="00844916">
        <w:rPr>
          <w:rFonts w:asciiTheme="majorBidi" w:hAnsiTheme="majorBidi" w:cstheme="majorBidi"/>
          <w:sz w:val="28"/>
        </w:rPr>
        <w:t>being deducted from the debt that the Company must pay to Berkana Power Company Limited. Power Co., Ltd. in the amount of 3</w:t>
      </w:r>
      <w:r w:rsidR="00736B59" w:rsidRPr="00844916">
        <w:rPr>
          <w:rFonts w:asciiTheme="majorBidi" w:hAnsiTheme="majorBidi" w:cstheme="majorBidi"/>
          <w:sz w:val="28"/>
        </w:rPr>
        <w:t xml:space="preserve">.62 </w:t>
      </w:r>
      <w:r w:rsidR="00C60BC0">
        <w:rPr>
          <w:rFonts w:asciiTheme="majorBidi" w:hAnsiTheme="majorBidi" w:cstheme="majorBidi"/>
          <w:sz w:val="28"/>
        </w:rPr>
        <w:t>Million Baht</w:t>
      </w:r>
      <w:r w:rsidR="00736B59" w:rsidRPr="00844916">
        <w:rPr>
          <w:rFonts w:asciiTheme="majorBidi" w:hAnsiTheme="majorBidi" w:cstheme="majorBidi"/>
          <w:sz w:val="28"/>
        </w:rPr>
        <w:t xml:space="preserve"> </w:t>
      </w:r>
      <w:r w:rsidRPr="00844916">
        <w:rPr>
          <w:rFonts w:asciiTheme="majorBidi" w:hAnsiTheme="majorBidi" w:cstheme="majorBidi"/>
          <w:sz w:val="28"/>
        </w:rPr>
        <w:t>with interest at the rate of 5 percent per year of the said principal from the date of filing the counterclaim.</w:t>
      </w:r>
    </w:p>
    <w:p w14:paraId="22AB165C" w14:textId="1885816B" w:rsidR="00A127A9" w:rsidRPr="00844916"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r w:rsidRPr="00844916">
        <w:rPr>
          <w:rFonts w:asciiTheme="majorBidi" w:hAnsiTheme="majorBidi" w:cstheme="majorBidi"/>
          <w:sz w:val="28"/>
        </w:rPr>
        <w:t>Later, the company filed an appeal with the Court of Appeal on June 16, 2023. At present, the company is waiting for the decision of the Court of Appeal</w:t>
      </w:r>
      <w:r w:rsidR="007B682E" w:rsidRPr="00844916">
        <w:rPr>
          <w:rFonts w:asciiTheme="majorBidi" w:hAnsiTheme="majorBidi" w:cstheme="majorBidi"/>
          <w:sz w:val="28"/>
        </w:rPr>
        <w:t>.</w:t>
      </w:r>
    </w:p>
    <w:p w14:paraId="4BE5D5F2" w14:textId="2EB672F7" w:rsidR="00A127A9" w:rsidRPr="00844916" w:rsidRDefault="00A127A9" w:rsidP="00A127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sz w:val="28"/>
        </w:rPr>
        <w:t xml:space="preserve">The Court of Appeal scheduled the reading of the judgment on March </w:t>
      </w:r>
      <w:r w:rsidR="00A9182A" w:rsidRPr="00844916">
        <w:rPr>
          <w:rFonts w:asciiTheme="majorBidi" w:hAnsiTheme="majorBidi" w:cstheme="majorBidi"/>
          <w:sz w:val="28"/>
        </w:rPr>
        <w:t>4,</w:t>
      </w:r>
      <w:r w:rsidR="00884284" w:rsidRPr="00844916">
        <w:rPr>
          <w:rFonts w:asciiTheme="majorBidi" w:hAnsiTheme="majorBidi"/>
          <w:sz w:val="28"/>
        </w:rPr>
        <w:t>2025</w:t>
      </w:r>
      <w:r w:rsidRPr="00844916">
        <w:rPr>
          <w:rFonts w:asciiTheme="majorBidi" w:hAnsiTheme="majorBidi"/>
          <w:sz w:val="28"/>
          <w:cs/>
        </w:rPr>
        <w:t xml:space="preserve">. </w:t>
      </w:r>
      <w:r w:rsidRPr="00844916">
        <w:rPr>
          <w:rFonts w:asciiTheme="majorBidi" w:hAnsiTheme="majorBidi" w:cstheme="majorBidi"/>
          <w:sz w:val="28"/>
        </w:rPr>
        <w:t xml:space="preserve">According to the judgment, Berkana Power Company Limited. is required to pay the Company rental and service fees in the amount of THB </w:t>
      </w:r>
      <w:r w:rsidRPr="00844916">
        <w:rPr>
          <w:rFonts w:asciiTheme="majorBidi" w:hAnsiTheme="majorBidi"/>
          <w:sz w:val="28"/>
        </w:rPr>
        <w:t>1</w:t>
      </w:r>
      <w:r w:rsidRPr="00844916">
        <w:rPr>
          <w:rFonts w:asciiTheme="majorBidi" w:hAnsiTheme="majorBidi" w:cstheme="majorBidi"/>
          <w:sz w:val="28"/>
        </w:rPr>
        <w:t>,</w:t>
      </w:r>
      <w:r w:rsidRPr="00844916">
        <w:rPr>
          <w:rFonts w:asciiTheme="majorBidi" w:hAnsiTheme="majorBidi"/>
          <w:sz w:val="28"/>
        </w:rPr>
        <w:t>057,020.95</w:t>
      </w:r>
      <w:r w:rsidR="00F32BBA">
        <w:rPr>
          <w:rFonts w:asciiTheme="majorBidi" w:hAnsiTheme="majorBidi" w:cstheme="majorBidi"/>
          <w:sz w:val="28"/>
        </w:rPr>
        <w:t xml:space="preserve"> </w:t>
      </w:r>
      <w:r w:rsidRPr="00844916">
        <w:rPr>
          <w:rFonts w:asciiTheme="majorBidi" w:hAnsiTheme="majorBidi" w:cstheme="majorBidi"/>
          <w:sz w:val="28"/>
        </w:rPr>
        <w:t xml:space="preserve">while the Company is required to compensate Berkana Power Company Limited. for relocation costs in the amount of THB </w:t>
      </w:r>
      <w:r w:rsidRPr="00844916">
        <w:rPr>
          <w:rFonts w:asciiTheme="majorBidi" w:hAnsiTheme="majorBidi"/>
          <w:sz w:val="28"/>
        </w:rPr>
        <w:t>953</w:t>
      </w:r>
      <w:r w:rsidRPr="00844916">
        <w:rPr>
          <w:rFonts w:asciiTheme="majorBidi" w:hAnsiTheme="majorBidi" w:cstheme="majorBidi"/>
          <w:sz w:val="28"/>
        </w:rPr>
        <w:t>,</w:t>
      </w:r>
      <w:r w:rsidRPr="00844916">
        <w:rPr>
          <w:rFonts w:asciiTheme="majorBidi" w:hAnsiTheme="majorBidi"/>
          <w:sz w:val="28"/>
        </w:rPr>
        <w:t>119.16</w:t>
      </w:r>
      <w:r w:rsidRPr="00844916">
        <w:rPr>
          <w:rFonts w:asciiTheme="majorBidi" w:hAnsiTheme="majorBidi"/>
          <w:sz w:val="28"/>
          <w:cs/>
        </w:rPr>
        <w:t xml:space="preserve"> </w:t>
      </w:r>
      <w:r w:rsidRPr="00844916">
        <w:rPr>
          <w:rFonts w:asciiTheme="majorBidi" w:hAnsiTheme="majorBidi" w:cstheme="majorBidi"/>
          <w:sz w:val="28"/>
        </w:rPr>
        <w:t xml:space="preserve">The debts of both parties shall be set off against each other, resulting in Berkana Power Company Limited. having to pay the Company a net amount of THB </w:t>
      </w:r>
      <w:r w:rsidRPr="00844916">
        <w:rPr>
          <w:rFonts w:asciiTheme="majorBidi" w:hAnsiTheme="majorBidi"/>
          <w:sz w:val="28"/>
        </w:rPr>
        <w:t>103</w:t>
      </w:r>
      <w:r w:rsidRPr="00844916">
        <w:rPr>
          <w:rFonts w:asciiTheme="majorBidi" w:hAnsiTheme="majorBidi" w:cstheme="majorBidi"/>
          <w:sz w:val="28"/>
        </w:rPr>
        <w:t>,</w:t>
      </w:r>
      <w:r w:rsidRPr="00844916">
        <w:rPr>
          <w:rFonts w:asciiTheme="majorBidi" w:hAnsiTheme="majorBidi"/>
          <w:sz w:val="28"/>
        </w:rPr>
        <w:t>901.79</w:t>
      </w:r>
      <w:r w:rsidRPr="00844916">
        <w:rPr>
          <w:rFonts w:asciiTheme="majorBidi" w:hAnsiTheme="majorBidi"/>
          <w:sz w:val="28"/>
          <w:cs/>
        </w:rPr>
        <w:t xml:space="preserve"> </w:t>
      </w:r>
      <w:r w:rsidRPr="00844916">
        <w:rPr>
          <w:rFonts w:asciiTheme="majorBidi" w:hAnsiTheme="majorBidi" w:cstheme="majorBidi"/>
          <w:sz w:val="28"/>
        </w:rPr>
        <w:t xml:space="preserve">together with interest at the rate of </w:t>
      </w:r>
      <w:r w:rsidRPr="00844916">
        <w:rPr>
          <w:rFonts w:asciiTheme="majorBidi" w:hAnsiTheme="majorBidi"/>
          <w:sz w:val="28"/>
        </w:rPr>
        <w:t>5</w:t>
      </w:r>
      <w:r w:rsidRPr="00844916">
        <w:rPr>
          <w:rFonts w:asciiTheme="majorBidi" w:hAnsiTheme="majorBidi"/>
          <w:sz w:val="28"/>
          <w:cs/>
        </w:rPr>
        <w:t xml:space="preserve">% </w:t>
      </w:r>
      <w:r w:rsidRPr="00844916">
        <w:rPr>
          <w:rFonts w:asciiTheme="majorBidi" w:hAnsiTheme="majorBidi" w:cstheme="majorBidi"/>
          <w:sz w:val="28"/>
        </w:rPr>
        <w:t xml:space="preserve">per annum on the said principal amount from the filing date (October </w:t>
      </w:r>
      <w:r w:rsidR="00A9182A" w:rsidRPr="00844916">
        <w:rPr>
          <w:rFonts w:asciiTheme="majorBidi" w:hAnsiTheme="majorBidi" w:cstheme="majorBidi"/>
          <w:sz w:val="28"/>
        </w:rPr>
        <w:t>1,</w:t>
      </w:r>
      <w:r w:rsidRPr="00844916">
        <w:rPr>
          <w:rFonts w:asciiTheme="majorBidi" w:hAnsiTheme="majorBidi"/>
          <w:sz w:val="28"/>
        </w:rPr>
        <w:t>2021</w:t>
      </w:r>
      <w:r w:rsidRPr="00844916">
        <w:rPr>
          <w:rFonts w:asciiTheme="majorBidi" w:hAnsiTheme="majorBidi"/>
          <w:sz w:val="28"/>
          <w:cs/>
        </w:rPr>
        <w:t xml:space="preserve">) </w:t>
      </w:r>
      <w:r w:rsidRPr="00844916">
        <w:rPr>
          <w:rFonts w:asciiTheme="majorBidi" w:hAnsiTheme="majorBidi" w:cstheme="majorBidi"/>
          <w:sz w:val="28"/>
        </w:rPr>
        <w:t>until full payment is made to the Company.</w:t>
      </w:r>
    </w:p>
    <w:p w14:paraId="3F2A0969" w14:textId="77777777" w:rsidR="00A127A9" w:rsidRPr="00844916" w:rsidRDefault="00A127A9" w:rsidP="00A127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p>
    <w:p w14:paraId="761F4EC6" w14:textId="1A7CDF12" w:rsidR="00A127A9" w:rsidRPr="00844916" w:rsidRDefault="00A127A9" w:rsidP="00A127A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Theme="majorBidi" w:hAnsiTheme="majorBidi" w:cstheme="majorBidi"/>
          <w:sz w:val="28"/>
        </w:rPr>
      </w:pPr>
      <w:r w:rsidRPr="00844916">
        <w:rPr>
          <w:rFonts w:asciiTheme="majorBidi" w:hAnsiTheme="majorBidi" w:cstheme="majorBidi"/>
          <w:sz w:val="28"/>
        </w:rPr>
        <w:t xml:space="preserve">Subsequently, on May </w:t>
      </w:r>
      <w:r w:rsidR="00A9182A" w:rsidRPr="00844916">
        <w:rPr>
          <w:rFonts w:asciiTheme="majorBidi" w:hAnsiTheme="majorBidi" w:cstheme="majorBidi"/>
          <w:sz w:val="28"/>
        </w:rPr>
        <w:t>6,</w:t>
      </w:r>
      <w:r w:rsidRPr="00844916">
        <w:rPr>
          <w:rFonts w:asciiTheme="majorBidi" w:hAnsiTheme="majorBidi" w:cstheme="majorBidi"/>
          <w:sz w:val="28"/>
        </w:rPr>
        <w:t xml:space="preserve">2025, Berkana Power Company Limited. filed a petition for permission to appeal to the Supreme Court together with a statement of appeal. </w:t>
      </w:r>
      <w:r w:rsidR="00CC7E90" w:rsidRPr="00844916">
        <w:rPr>
          <w:rFonts w:asciiTheme="majorBidi" w:hAnsiTheme="majorBidi" w:cstheme="majorBidi"/>
          <w:sz w:val="28"/>
        </w:rPr>
        <w:t>Begistics Public Company Limited</w:t>
      </w:r>
      <w:r w:rsidR="00CC7E90" w:rsidRPr="00844916">
        <w:rPr>
          <w:rFonts w:asciiTheme="majorBidi" w:hAnsiTheme="majorBidi" w:cstheme="majorBidi" w:hint="cs"/>
          <w:sz w:val="28"/>
          <w:cs/>
        </w:rPr>
        <w:t xml:space="preserve"> </w:t>
      </w:r>
      <w:r w:rsidRPr="00844916">
        <w:rPr>
          <w:rFonts w:asciiTheme="majorBidi" w:hAnsiTheme="majorBidi" w:cstheme="majorBidi"/>
          <w:sz w:val="28"/>
        </w:rPr>
        <w:t>filed an objection to the petition for permission to appeal to the Supreme Court on 24 June 2025. The Court has accepted the objection and will later consider whether to grant Berkana Power Company Limited permission to appeal to the Supreme Court.</w:t>
      </w:r>
    </w:p>
    <w:p w14:paraId="7D5F0658" w14:textId="77777777"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heme="majorBidi" w:hAnsiTheme="majorBidi" w:cstheme="majorBidi"/>
          <w:sz w:val="28"/>
        </w:rPr>
      </w:pPr>
    </w:p>
    <w:p w14:paraId="601DF160" w14:textId="3290F04A"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Universal Vietnam Steel Building Co., Ltd. or Universal Vietnam Steel Building Company Limited (“Plaintiff”) sued B Logistics Co., Ltd. (Public) (“Defendant”) in a civil case number Kor. 172/2567 with a capital of 2,207,800.47 baht.</w:t>
      </w:r>
    </w:p>
    <w:p w14:paraId="60AC1FEB" w14:textId="5695B489"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Later, on February 7, 2025, the Plaintiff and the Defendant agreed to enter into a settlement agreement before the Court, with details of the payment to the Plaintiff in 17 installments:</w:t>
      </w:r>
    </w:p>
    <w:p w14:paraId="3AD8D91D" w14:textId="005E3ACA"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Installments 1 and 2, the Defendant agreed to pay to the Plaintiff in installments of 100,000 baht each (February 2025 and March 2025).</w:t>
      </w:r>
    </w:p>
    <w:p w14:paraId="1CC367EB" w14:textId="2C0E1038" w:rsidR="00165F94" w:rsidRPr="00844916" w:rsidRDefault="00165F94"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r w:rsidRPr="00844916">
        <w:rPr>
          <w:rFonts w:asciiTheme="majorBidi" w:hAnsiTheme="majorBidi" w:cstheme="majorBidi"/>
          <w:sz w:val="28"/>
        </w:rPr>
        <w:t>Installments 3 to 17, the Defendant agreed to pay to the Plaintiff in installments of not less than 50,000 baht each, to be completed by June 30, 2026.</w:t>
      </w:r>
    </w:p>
    <w:p w14:paraId="4307B5D4" w14:textId="77777777" w:rsidR="000B2ED8" w:rsidRPr="00844916"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737D0925" w14:textId="77777777" w:rsidR="000B2ED8" w:rsidRPr="00844916"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65499C34" w14:textId="77777777" w:rsidR="000B2ED8" w:rsidRPr="00844916" w:rsidRDefault="000B2ED8" w:rsidP="00165F9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Theme="majorBidi" w:hAnsiTheme="majorBidi" w:cstheme="majorBidi"/>
          <w:sz w:val="28"/>
        </w:rPr>
      </w:pPr>
    </w:p>
    <w:p w14:paraId="58B23D56" w14:textId="5FE33398" w:rsidR="00EE57A9" w:rsidRPr="00844916" w:rsidRDefault="00EE57A9" w:rsidP="00FA5894">
      <w:pPr>
        <w:pStyle w:val="E0"/>
        <w:numPr>
          <w:ilvl w:val="0"/>
          <w:numId w:val="46"/>
        </w:numPr>
        <w:spacing w:line="276" w:lineRule="auto"/>
        <w:ind w:left="567" w:hanging="567"/>
        <w:jc w:val="left"/>
        <w:rPr>
          <w:rFonts w:asciiTheme="majorBidi" w:hAnsiTheme="majorBidi" w:cstheme="majorBidi"/>
          <w:b w:val="0"/>
          <w:bCs w:val="0"/>
          <w:sz w:val="28"/>
          <w:lang w:val="en-US"/>
        </w:rPr>
      </w:pPr>
      <w:r w:rsidRPr="00844916">
        <w:rPr>
          <w:rFonts w:asciiTheme="majorBidi" w:hAnsiTheme="majorBidi" w:cstheme="majorBidi"/>
          <w:sz w:val="28"/>
          <w:lang w:val="en-US"/>
        </w:rPr>
        <w:t>PRIVILEGS UNDER INVESTMENT BOI CERTIFICATES</w:t>
      </w:r>
    </w:p>
    <w:p w14:paraId="48E7ECFA" w14:textId="4FA3FA9C" w:rsidR="00EE57A9" w:rsidRPr="00844916" w:rsidRDefault="00EE57A9" w:rsidP="00183A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jc w:val="both"/>
        <w:rPr>
          <w:rFonts w:asciiTheme="majorBidi" w:hAnsiTheme="majorBidi" w:cstheme="majorBidi"/>
          <w:sz w:val="28"/>
        </w:rPr>
      </w:pPr>
      <w:r w:rsidRPr="00844916">
        <w:rPr>
          <w:rFonts w:asciiTheme="majorBidi" w:hAnsiTheme="majorBidi" w:cstheme="majorBidi"/>
          <w:sz w:val="28"/>
        </w:rPr>
        <w:t xml:space="preserve">As of </w:t>
      </w:r>
      <w:r w:rsidR="00D47F22">
        <w:rPr>
          <w:rFonts w:asciiTheme="majorBidi" w:hAnsiTheme="majorBidi" w:cstheme="majorBidi"/>
          <w:sz w:val="28"/>
        </w:rPr>
        <w:t>March 31,2026</w:t>
      </w:r>
      <w:r w:rsidRPr="00844916">
        <w:rPr>
          <w:rFonts w:asciiTheme="majorBidi" w:hAnsiTheme="majorBidi" w:cstheme="majorBidi"/>
          <w:sz w:val="28"/>
        </w:rPr>
        <w:t xml:space="preserve">, the Group has received several investment BOI certificates. from the Board of Investment By receiving benefits according to the Investment BOI  </w:t>
      </w:r>
      <w:r w:rsidR="00860A1A" w:rsidRPr="00844916">
        <w:rPr>
          <w:rFonts w:asciiTheme="majorBidi" w:hAnsiTheme="majorBidi" w:cstheme="majorBidi"/>
          <w:sz w:val="28"/>
        </w:rPr>
        <w:t>1977</w:t>
      </w:r>
      <w:r w:rsidRPr="00844916">
        <w:rPr>
          <w:rFonts w:asciiTheme="majorBidi" w:hAnsiTheme="majorBidi" w:cstheme="majorBidi"/>
          <w:sz w:val="28"/>
        </w:rPr>
        <w:t xml:space="preserve">.  </w:t>
      </w:r>
      <w:r w:rsidR="002411C3">
        <w:rPr>
          <w:rFonts w:asciiTheme="majorBidi" w:hAnsiTheme="majorBidi" w:cstheme="majorBidi"/>
          <w:sz w:val="28"/>
        </w:rPr>
        <w:t>A</w:t>
      </w:r>
      <w:r w:rsidRPr="00844916">
        <w:rPr>
          <w:rFonts w:asciiTheme="majorBidi" w:hAnsiTheme="majorBidi" w:cstheme="majorBidi"/>
          <w:sz w:val="28"/>
        </w:rPr>
        <w:t>s approved by the Board of Directors and exemption of import duty on electric power generating equipment as approved by the Board of Directors and corporate income tax exemption for net profits derived from promoted operations for a period of 5 - 13 years from the date of first earning income from promoted activities as detailed below:</w:t>
      </w:r>
    </w:p>
    <w:tbl>
      <w:tblPr>
        <w:tblpPr w:leftFromText="180" w:rightFromText="180" w:vertAnchor="text" w:horzAnchor="margin" w:tblpXSpec="center" w:tblpY="126"/>
        <w:tblW w:w="10773" w:type="dxa"/>
        <w:tblLayout w:type="fixed"/>
        <w:tblLook w:val="04A0" w:firstRow="1" w:lastRow="0" w:firstColumn="1" w:lastColumn="0" w:noHBand="0" w:noVBand="1"/>
      </w:tblPr>
      <w:tblGrid>
        <w:gridCol w:w="1276"/>
        <w:gridCol w:w="236"/>
        <w:gridCol w:w="1181"/>
        <w:gridCol w:w="236"/>
        <w:gridCol w:w="4017"/>
        <w:gridCol w:w="360"/>
        <w:gridCol w:w="1625"/>
        <w:gridCol w:w="270"/>
        <w:gridCol w:w="1572"/>
      </w:tblGrid>
      <w:tr w:rsidR="00EE57A9" w:rsidRPr="00FA3B23" w14:paraId="665AF900" w14:textId="77777777" w:rsidTr="00FA3B23">
        <w:trPr>
          <w:trHeight w:val="73"/>
          <w:tblHeader/>
        </w:trPr>
        <w:tc>
          <w:tcPr>
            <w:tcW w:w="1276" w:type="dxa"/>
            <w:tcBorders>
              <w:top w:val="nil"/>
              <w:left w:val="nil"/>
              <w:bottom w:val="single" w:sz="4" w:space="0" w:color="auto"/>
              <w:right w:val="nil"/>
            </w:tcBorders>
            <w:noWrap/>
            <w:vAlign w:val="bottom"/>
            <w:hideMark/>
          </w:tcPr>
          <w:p w14:paraId="047B1069"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FA3B23">
              <w:rPr>
                <w:rFonts w:ascii="Angsana New" w:hAnsi="Angsana New"/>
                <w:color w:val="000000"/>
                <w:sz w:val="26"/>
                <w:szCs w:val="26"/>
              </w:rPr>
              <w:t>BOI No.</w:t>
            </w:r>
          </w:p>
        </w:tc>
        <w:tc>
          <w:tcPr>
            <w:tcW w:w="236" w:type="dxa"/>
            <w:tcBorders>
              <w:top w:val="nil"/>
              <w:left w:val="nil"/>
              <w:bottom w:val="nil"/>
              <w:right w:val="nil"/>
            </w:tcBorders>
            <w:noWrap/>
            <w:vAlign w:val="bottom"/>
            <w:hideMark/>
          </w:tcPr>
          <w:p w14:paraId="00313A9B"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p>
        </w:tc>
        <w:tc>
          <w:tcPr>
            <w:tcW w:w="1181" w:type="dxa"/>
            <w:tcBorders>
              <w:top w:val="nil"/>
              <w:left w:val="nil"/>
              <w:bottom w:val="single" w:sz="4" w:space="0" w:color="auto"/>
              <w:right w:val="nil"/>
            </w:tcBorders>
            <w:noWrap/>
            <w:vAlign w:val="bottom"/>
            <w:hideMark/>
          </w:tcPr>
          <w:p w14:paraId="7BA1F118"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FA3B23">
              <w:rPr>
                <w:rFonts w:ascii="Angsana New" w:hAnsi="Angsana New"/>
                <w:color w:val="000000"/>
                <w:sz w:val="26"/>
                <w:szCs w:val="26"/>
              </w:rPr>
              <w:t>Dated</w:t>
            </w:r>
          </w:p>
        </w:tc>
        <w:tc>
          <w:tcPr>
            <w:tcW w:w="236" w:type="dxa"/>
            <w:tcBorders>
              <w:top w:val="nil"/>
              <w:left w:val="nil"/>
              <w:bottom w:val="nil"/>
              <w:right w:val="nil"/>
            </w:tcBorders>
            <w:noWrap/>
            <w:vAlign w:val="bottom"/>
            <w:hideMark/>
          </w:tcPr>
          <w:p w14:paraId="0EAB2D0B"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p>
        </w:tc>
        <w:tc>
          <w:tcPr>
            <w:tcW w:w="4017" w:type="dxa"/>
            <w:tcBorders>
              <w:top w:val="nil"/>
              <w:left w:val="nil"/>
              <w:bottom w:val="single" w:sz="4" w:space="0" w:color="auto"/>
              <w:right w:val="nil"/>
            </w:tcBorders>
            <w:noWrap/>
            <w:vAlign w:val="bottom"/>
            <w:hideMark/>
          </w:tcPr>
          <w:p w14:paraId="57EBC281"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cs/>
              </w:rPr>
            </w:pPr>
            <w:r w:rsidRPr="00FA3B23">
              <w:rPr>
                <w:rFonts w:ascii="Angsana New" w:hAnsi="Angsana New"/>
                <w:color w:val="000000"/>
                <w:sz w:val="26"/>
                <w:szCs w:val="26"/>
              </w:rPr>
              <w:t>Type of BOI</w:t>
            </w:r>
          </w:p>
        </w:tc>
        <w:tc>
          <w:tcPr>
            <w:tcW w:w="360" w:type="dxa"/>
            <w:tcBorders>
              <w:top w:val="nil"/>
              <w:left w:val="nil"/>
              <w:bottom w:val="nil"/>
              <w:right w:val="nil"/>
            </w:tcBorders>
            <w:noWrap/>
            <w:vAlign w:val="bottom"/>
            <w:hideMark/>
          </w:tcPr>
          <w:p w14:paraId="0A91C1F5"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p>
        </w:tc>
        <w:tc>
          <w:tcPr>
            <w:tcW w:w="1625" w:type="dxa"/>
            <w:tcBorders>
              <w:top w:val="nil"/>
              <w:left w:val="nil"/>
              <w:bottom w:val="single" w:sz="4" w:space="0" w:color="auto"/>
              <w:right w:val="nil"/>
            </w:tcBorders>
            <w:noWrap/>
            <w:vAlign w:val="bottom"/>
            <w:hideMark/>
          </w:tcPr>
          <w:p w14:paraId="14CA877C"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FA3B23">
              <w:rPr>
                <w:rFonts w:ascii="Angsana New" w:hAnsi="Angsana New"/>
                <w:color w:val="000000"/>
                <w:sz w:val="26"/>
                <w:szCs w:val="26"/>
              </w:rPr>
              <w:t xml:space="preserve"> Start date</w:t>
            </w:r>
          </w:p>
        </w:tc>
        <w:tc>
          <w:tcPr>
            <w:tcW w:w="270" w:type="dxa"/>
            <w:tcBorders>
              <w:top w:val="nil"/>
              <w:left w:val="nil"/>
              <w:bottom w:val="nil"/>
              <w:right w:val="nil"/>
            </w:tcBorders>
            <w:noWrap/>
            <w:vAlign w:val="bottom"/>
            <w:hideMark/>
          </w:tcPr>
          <w:p w14:paraId="38BC4B5B"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p>
        </w:tc>
        <w:tc>
          <w:tcPr>
            <w:tcW w:w="1572" w:type="dxa"/>
            <w:tcBorders>
              <w:top w:val="nil"/>
              <w:left w:val="nil"/>
              <w:bottom w:val="single" w:sz="4" w:space="0" w:color="auto"/>
              <w:right w:val="nil"/>
            </w:tcBorders>
            <w:noWrap/>
            <w:vAlign w:val="bottom"/>
            <w:hideMark/>
          </w:tcPr>
          <w:p w14:paraId="2AA3BB73"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6"/>
                <w:szCs w:val="26"/>
              </w:rPr>
            </w:pPr>
            <w:r w:rsidRPr="00FA3B23">
              <w:rPr>
                <w:rFonts w:ascii="Angsana New" w:hAnsi="Angsana New"/>
                <w:color w:val="000000"/>
                <w:sz w:val="26"/>
                <w:szCs w:val="26"/>
              </w:rPr>
              <w:t>Expiration date</w:t>
            </w:r>
          </w:p>
        </w:tc>
      </w:tr>
      <w:tr w:rsidR="00EE57A9" w:rsidRPr="00FA3B23" w14:paraId="25BFE179" w14:textId="77777777" w:rsidTr="00FA3B23">
        <w:trPr>
          <w:trHeight w:val="459"/>
        </w:trPr>
        <w:tc>
          <w:tcPr>
            <w:tcW w:w="6946" w:type="dxa"/>
            <w:gridSpan w:val="5"/>
            <w:tcBorders>
              <w:top w:val="nil"/>
              <w:left w:val="nil"/>
              <w:bottom w:val="nil"/>
              <w:right w:val="nil"/>
            </w:tcBorders>
            <w:noWrap/>
            <w:vAlign w:val="bottom"/>
          </w:tcPr>
          <w:p w14:paraId="00597D29" w14:textId="77777777" w:rsidR="00EE57A9" w:rsidRPr="00FA3B23" w:rsidRDefault="00EE57A9" w:rsidP="00CB780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thaiDistribute"/>
              <w:rPr>
                <w:rFonts w:ascii="Angsana New" w:hAnsi="Angsana New"/>
                <w:b/>
                <w:bCs/>
                <w:sz w:val="26"/>
                <w:szCs w:val="26"/>
              </w:rPr>
            </w:pPr>
            <w:r w:rsidRPr="00FA3B23">
              <w:rPr>
                <w:rFonts w:ascii="Angsana New" w:hAnsi="Angsana New"/>
                <w:b/>
                <w:bCs/>
                <w:sz w:val="26"/>
                <w:szCs w:val="26"/>
              </w:rPr>
              <w:t>Siam Solar Generation Co., Ltd.</w:t>
            </w:r>
          </w:p>
        </w:tc>
        <w:tc>
          <w:tcPr>
            <w:tcW w:w="360" w:type="dxa"/>
            <w:tcBorders>
              <w:top w:val="nil"/>
              <w:left w:val="nil"/>
              <w:bottom w:val="nil"/>
              <w:right w:val="nil"/>
            </w:tcBorders>
            <w:noWrap/>
            <w:vAlign w:val="bottom"/>
          </w:tcPr>
          <w:p w14:paraId="04234306"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vAlign w:val="bottom"/>
          </w:tcPr>
          <w:p w14:paraId="57CEE857"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270" w:type="dxa"/>
            <w:tcBorders>
              <w:top w:val="nil"/>
              <w:left w:val="nil"/>
              <w:bottom w:val="nil"/>
              <w:right w:val="nil"/>
            </w:tcBorders>
            <w:noWrap/>
            <w:vAlign w:val="bottom"/>
          </w:tcPr>
          <w:p w14:paraId="37B42B6E"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vAlign w:val="bottom"/>
          </w:tcPr>
          <w:p w14:paraId="15F2FC25"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r w:rsidR="00EE57A9" w:rsidRPr="00FA3B23" w14:paraId="75D23D12" w14:textId="77777777" w:rsidTr="00FA3B23">
        <w:trPr>
          <w:trHeight w:val="420"/>
        </w:trPr>
        <w:tc>
          <w:tcPr>
            <w:tcW w:w="1276" w:type="dxa"/>
            <w:tcBorders>
              <w:top w:val="nil"/>
              <w:left w:val="nil"/>
              <w:bottom w:val="nil"/>
              <w:right w:val="nil"/>
            </w:tcBorders>
            <w:noWrap/>
            <w:hideMark/>
          </w:tcPr>
          <w:p w14:paraId="4D39A41E"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1771(1)/2556</w:t>
            </w:r>
          </w:p>
        </w:tc>
        <w:tc>
          <w:tcPr>
            <w:tcW w:w="236" w:type="dxa"/>
            <w:tcBorders>
              <w:top w:val="nil"/>
              <w:left w:val="nil"/>
              <w:bottom w:val="nil"/>
              <w:right w:val="nil"/>
            </w:tcBorders>
            <w:noWrap/>
            <w:hideMark/>
          </w:tcPr>
          <w:p w14:paraId="3759DF7A"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181" w:type="dxa"/>
            <w:tcBorders>
              <w:top w:val="nil"/>
              <w:left w:val="nil"/>
              <w:bottom w:val="nil"/>
              <w:right w:val="nil"/>
            </w:tcBorders>
            <w:noWrap/>
            <w:hideMark/>
          </w:tcPr>
          <w:p w14:paraId="0DDF173A"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June 6, 2013 </w:t>
            </w:r>
          </w:p>
        </w:tc>
        <w:tc>
          <w:tcPr>
            <w:tcW w:w="236" w:type="dxa"/>
            <w:tcBorders>
              <w:top w:val="nil"/>
              <w:left w:val="nil"/>
              <w:bottom w:val="nil"/>
              <w:right w:val="nil"/>
            </w:tcBorders>
            <w:noWrap/>
            <w:vAlign w:val="bottom"/>
            <w:hideMark/>
          </w:tcPr>
          <w:p w14:paraId="428ABF9F"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4017" w:type="dxa"/>
            <w:tcBorders>
              <w:top w:val="nil"/>
              <w:left w:val="nil"/>
              <w:bottom w:val="nil"/>
              <w:right w:val="nil"/>
            </w:tcBorders>
            <w:noWrap/>
            <w:vAlign w:val="bottom"/>
            <w:hideMark/>
          </w:tcPr>
          <w:p w14:paraId="5FE60F66" w14:textId="58923841"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Category </w:t>
            </w:r>
            <w:r w:rsidR="00884284" w:rsidRPr="00FA3B23">
              <w:rPr>
                <w:rFonts w:ascii="Angsana New" w:hAnsi="Angsana New"/>
                <w:color w:val="000000"/>
                <w:sz w:val="26"/>
                <w:szCs w:val="26"/>
              </w:rPr>
              <w:t>7</w:t>
            </w:r>
            <w:r w:rsidRPr="00FA3B23">
              <w:rPr>
                <w:rFonts w:ascii="Angsana New" w:hAnsi="Angsana New"/>
                <w:color w:val="000000"/>
                <w:sz w:val="26"/>
                <w:szCs w:val="26"/>
                <w:cs/>
              </w:rPr>
              <w:t>.</w:t>
            </w:r>
            <w:r w:rsidR="00884284" w:rsidRPr="00FA3B23">
              <w:rPr>
                <w:rFonts w:ascii="Angsana New" w:hAnsi="Angsana New"/>
                <w:color w:val="000000"/>
                <w:sz w:val="26"/>
                <w:szCs w:val="26"/>
              </w:rPr>
              <w:t>1</w:t>
            </w:r>
            <w:r w:rsidRPr="00FA3B23">
              <w:rPr>
                <w:rFonts w:ascii="Angsana New" w:hAnsi="Angsana New"/>
                <w:color w:val="000000"/>
                <w:sz w:val="26"/>
                <w:szCs w:val="26"/>
                <w:cs/>
              </w:rPr>
              <w:t xml:space="preserve"> </w:t>
            </w:r>
            <w:r w:rsidRPr="00FA3B23">
              <w:rPr>
                <w:rFonts w:ascii="Angsana New" w:hAnsi="Angsana New"/>
                <w:color w:val="000000"/>
                <w:sz w:val="26"/>
                <w:szCs w:val="26"/>
              </w:rPr>
              <w:t>Public utility business and basic services</w:t>
            </w:r>
          </w:p>
        </w:tc>
        <w:tc>
          <w:tcPr>
            <w:tcW w:w="360" w:type="dxa"/>
            <w:tcBorders>
              <w:top w:val="nil"/>
              <w:left w:val="nil"/>
              <w:bottom w:val="nil"/>
              <w:right w:val="nil"/>
            </w:tcBorders>
            <w:noWrap/>
            <w:vAlign w:val="bottom"/>
            <w:hideMark/>
          </w:tcPr>
          <w:p w14:paraId="17E9B7B0"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7C38A989"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March 25,</w:t>
            </w:r>
            <w:r w:rsidRPr="00FA3B23">
              <w:rPr>
                <w:rFonts w:ascii="Angsana New" w:hAnsi="Angsana New"/>
                <w:color w:val="000000"/>
                <w:sz w:val="26"/>
                <w:szCs w:val="26"/>
                <w:cs/>
              </w:rPr>
              <w:t xml:space="preserve"> </w:t>
            </w:r>
            <w:r w:rsidRPr="00FA3B23">
              <w:rPr>
                <w:rFonts w:ascii="Angsana New" w:hAnsi="Angsana New"/>
                <w:color w:val="000000"/>
                <w:sz w:val="26"/>
                <w:szCs w:val="26"/>
              </w:rPr>
              <w:t xml:space="preserve">2015 </w:t>
            </w:r>
          </w:p>
        </w:tc>
        <w:tc>
          <w:tcPr>
            <w:tcW w:w="270" w:type="dxa"/>
            <w:tcBorders>
              <w:top w:val="nil"/>
              <w:left w:val="nil"/>
              <w:bottom w:val="nil"/>
              <w:right w:val="nil"/>
            </w:tcBorders>
            <w:noWrap/>
            <w:hideMark/>
          </w:tcPr>
          <w:p w14:paraId="24CCDB5E"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hideMark/>
          </w:tcPr>
          <w:p w14:paraId="62085C85"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March 24,</w:t>
            </w:r>
            <w:r w:rsidRPr="00FA3B23">
              <w:rPr>
                <w:rFonts w:ascii="Angsana New" w:hAnsi="Angsana New"/>
                <w:color w:val="000000"/>
                <w:sz w:val="26"/>
                <w:szCs w:val="26"/>
                <w:cs/>
              </w:rPr>
              <w:t xml:space="preserve"> </w:t>
            </w:r>
            <w:r w:rsidRPr="00FA3B23">
              <w:rPr>
                <w:rFonts w:ascii="Angsana New" w:hAnsi="Angsana New"/>
                <w:color w:val="000000"/>
                <w:sz w:val="26"/>
                <w:szCs w:val="26"/>
              </w:rPr>
              <w:t xml:space="preserve">2028 </w:t>
            </w:r>
          </w:p>
        </w:tc>
      </w:tr>
      <w:tr w:rsidR="00EE57A9" w:rsidRPr="00FA3B23" w14:paraId="1857ECC6" w14:textId="77777777" w:rsidTr="00FA3B23">
        <w:trPr>
          <w:trHeight w:val="420"/>
        </w:trPr>
        <w:tc>
          <w:tcPr>
            <w:tcW w:w="1276" w:type="dxa"/>
            <w:tcBorders>
              <w:top w:val="nil"/>
              <w:left w:val="nil"/>
              <w:bottom w:val="nil"/>
              <w:right w:val="nil"/>
            </w:tcBorders>
            <w:noWrap/>
            <w:hideMark/>
          </w:tcPr>
          <w:p w14:paraId="1D7DC4D1"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1772(1)/2556</w:t>
            </w:r>
          </w:p>
        </w:tc>
        <w:tc>
          <w:tcPr>
            <w:tcW w:w="236" w:type="dxa"/>
            <w:tcBorders>
              <w:top w:val="nil"/>
              <w:left w:val="nil"/>
              <w:bottom w:val="nil"/>
              <w:right w:val="nil"/>
            </w:tcBorders>
            <w:noWrap/>
            <w:hideMark/>
          </w:tcPr>
          <w:p w14:paraId="7CF44157"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181" w:type="dxa"/>
            <w:tcBorders>
              <w:top w:val="nil"/>
              <w:left w:val="nil"/>
              <w:bottom w:val="nil"/>
              <w:right w:val="nil"/>
            </w:tcBorders>
            <w:noWrap/>
            <w:hideMark/>
          </w:tcPr>
          <w:p w14:paraId="417BA862"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June 6, 2013 </w:t>
            </w:r>
          </w:p>
        </w:tc>
        <w:tc>
          <w:tcPr>
            <w:tcW w:w="236" w:type="dxa"/>
            <w:tcBorders>
              <w:top w:val="nil"/>
              <w:left w:val="nil"/>
              <w:bottom w:val="nil"/>
              <w:right w:val="nil"/>
            </w:tcBorders>
            <w:noWrap/>
            <w:vAlign w:val="bottom"/>
            <w:hideMark/>
          </w:tcPr>
          <w:p w14:paraId="3FF78228"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4017" w:type="dxa"/>
            <w:tcBorders>
              <w:top w:val="nil"/>
              <w:left w:val="nil"/>
              <w:bottom w:val="nil"/>
              <w:right w:val="nil"/>
            </w:tcBorders>
            <w:noWrap/>
            <w:vAlign w:val="bottom"/>
            <w:hideMark/>
          </w:tcPr>
          <w:p w14:paraId="1549081C" w14:textId="135EA141"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Category </w:t>
            </w:r>
            <w:r w:rsidR="00884284" w:rsidRPr="00FA3B23">
              <w:rPr>
                <w:rFonts w:ascii="Angsana New" w:hAnsi="Angsana New"/>
                <w:color w:val="000000"/>
                <w:sz w:val="26"/>
                <w:szCs w:val="26"/>
              </w:rPr>
              <w:t>7</w:t>
            </w:r>
            <w:r w:rsidRPr="00FA3B23">
              <w:rPr>
                <w:rFonts w:ascii="Angsana New" w:hAnsi="Angsana New"/>
                <w:color w:val="000000"/>
                <w:sz w:val="26"/>
                <w:szCs w:val="26"/>
                <w:cs/>
              </w:rPr>
              <w:t>.</w:t>
            </w:r>
            <w:r w:rsidR="00884284" w:rsidRPr="00FA3B23">
              <w:rPr>
                <w:rFonts w:ascii="Angsana New" w:hAnsi="Angsana New"/>
                <w:color w:val="000000"/>
                <w:sz w:val="26"/>
                <w:szCs w:val="26"/>
              </w:rPr>
              <w:t>1</w:t>
            </w:r>
            <w:r w:rsidRPr="00FA3B23">
              <w:rPr>
                <w:rFonts w:ascii="Angsana New" w:hAnsi="Angsana New"/>
                <w:color w:val="000000"/>
                <w:sz w:val="26"/>
                <w:szCs w:val="26"/>
                <w:cs/>
              </w:rPr>
              <w:t xml:space="preserve"> </w:t>
            </w:r>
            <w:r w:rsidRPr="00FA3B23">
              <w:rPr>
                <w:rFonts w:ascii="Angsana New" w:hAnsi="Angsana New"/>
                <w:color w:val="000000"/>
                <w:sz w:val="26"/>
                <w:szCs w:val="26"/>
              </w:rPr>
              <w:t>Public utility business and basic services</w:t>
            </w:r>
          </w:p>
        </w:tc>
        <w:tc>
          <w:tcPr>
            <w:tcW w:w="360" w:type="dxa"/>
            <w:tcBorders>
              <w:top w:val="nil"/>
              <w:left w:val="nil"/>
              <w:bottom w:val="nil"/>
              <w:right w:val="nil"/>
            </w:tcBorders>
            <w:noWrap/>
            <w:vAlign w:val="bottom"/>
            <w:hideMark/>
          </w:tcPr>
          <w:p w14:paraId="2DC8C9E7"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0AF67172"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March 25,</w:t>
            </w:r>
            <w:r w:rsidRPr="00FA3B23">
              <w:rPr>
                <w:rFonts w:ascii="Angsana New" w:hAnsi="Angsana New"/>
                <w:color w:val="000000"/>
                <w:sz w:val="26"/>
                <w:szCs w:val="26"/>
                <w:cs/>
              </w:rPr>
              <w:t xml:space="preserve"> </w:t>
            </w:r>
            <w:r w:rsidRPr="00FA3B23">
              <w:rPr>
                <w:rFonts w:ascii="Angsana New" w:hAnsi="Angsana New"/>
                <w:color w:val="000000"/>
                <w:sz w:val="26"/>
                <w:szCs w:val="26"/>
              </w:rPr>
              <w:t xml:space="preserve">2015 </w:t>
            </w:r>
          </w:p>
        </w:tc>
        <w:tc>
          <w:tcPr>
            <w:tcW w:w="270" w:type="dxa"/>
            <w:tcBorders>
              <w:top w:val="nil"/>
              <w:left w:val="nil"/>
              <w:bottom w:val="nil"/>
              <w:right w:val="nil"/>
            </w:tcBorders>
            <w:noWrap/>
            <w:hideMark/>
          </w:tcPr>
          <w:p w14:paraId="2B6AE3AE"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hideMark/>
          </w:tcPr>
          <w:p w14:paraId="3EAD45B4"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March 24,</w:t>
            </w:r>
            <w:r w:rsidRPr="00FA3B23">
              <w:rPr>
                <w:rFonts w:ascii="Angsana New" w:hAnsi="Angsana New"/>
                <w:color w:val="000000"/>
                <w:sz w:val="26"/>
                <w:szCs w:val="26"/>
                <w:cs/>
              </w:rPr>
              <w:t xml:space="preserve"> </w:t>
            </w:r>
            <w:r w:rsidRPr="00FA3B23">
              <w:rPr>
                <w:rFonts w:ascii="Angsana New" w:hAnsi="Angsana New"/>
                <w:color w:val="000000"/>
                <w:sz w:val="26"/>
                <w:szCs w:val="26"/>
              </w:rPr>
              <w:t xml:space="preserve">2028 </w:t>
            </w:r>
          </w:p>
        </w:tc>
      </w:tr>
      <w:tr w:rsidR="00EE57A9" w:rsidRPr="00FA3B23" w14:paraId="3ACC8843" w14:textId="77777777" w:rsidTr="00FA3B23">
        <w:trPr>
          <w:trHeight w:val="420"/>
        </w:trPr>
        <w:tc>
          <w:tcPr>
            <w:tcW w:w="1276" w:type="dxa"/>
            <w:tcBorders>
              <w:top w:val="nil"/>
              <w:left w:val="nil"/>
              <w:bottom w:val="nil"/>
              <w:right w:val="nil"/>
            </w:tcBorders>
            <w:noWrap/>
            <w:hideMark/>
          </w:tcPr>
          <w:p w14:paraId="00232E5E"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1773(1)/2556</w:t>
            </w:r>
          </w:p>
        </w:tc>
        <w:tc>
          <w:tcPr>
            <w:tcW w:w="236" w:type="dxa"/>
            <w:tcBorders>
              <w:top w:val="nil"/>
              <w:left w:val="nil"/>
              <w:bottom w:val="nil"/>
              <w:right w:val="nil"/>
            </w:tcBorders>
            <w:noWrap/>
            <w:hideMark/>
          </w:tcPr>
          <w:p w14:paraId="60B675BB"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181" w:type="dxa"/>
            <w:tcBorders>
              <w:top w:val="nil"/>
              <w:left w:val="nil"/>
              <w:bottom w:val="nil"/>
              <w:right w:val="nil"/>
            </w:tcBorders>
            <w:noWrap/>
            <w:hideMark/>
          </w:tcPr>
          <w:p w14:paraId="52CF7FDE"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June 6, 2013 </w:t>
            </w:r>
          </w:p>
        </w:tc>
        <w:tc>
          <w:tcPr>
            <w:tcW w:w="236" w:type="dxa"/>
            <w:tcBorders>
              <w:top w:val="nil"/>
              <w:left w:val="nil"/>
              <w:bottom w:val="nil"/>
              <w:right w:val="nil"/>
            </w:tcBorders>
            <w:noWrap/>
            <w:vAlign w:val="bottom"/>
            <w:hideMark/>
          </w:tcPr>
          <w:p w14:paraId="7D695650"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4017" w:type="dxa"/>
            <w:tcBorders>
              <w:top w:val="nil"/>
              <w:left w:val="nil"/>
              <w:bottom w:val="nil"/>
              <w:right w:val="nil"/>
            </w:tcBorders>
            <w:noWrap/>
            <w:vAlign w:val="bottom"/>
            <w:hideMark/>
          </w:tcPr>
          <w:p w14:paraId="4D214621" w14:textId="7A48E174"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Category </w:t>
            </w:r>
            <w:r w:rsidR="00884284" w:rsidRPr="00FA3B23">
              <w:rPr>
                <w:rFonts w:ascii="Angsana New" w:hAnsi="Angsana New"/>
                <w:color w:val="000000"/>
                <w:sz w:val="26"/>
                <w:szCs w:val="26"/>
              </w:rPr>
              <w:t>7</w:t>
            </w:r>
            <w:r w:rsidRPr="00FA3B23">
              <w:rPr>
                <w:rFonts w:ascii="Angsana New" w:hAnsi="Angsana New"/>
                <w:color w:val="000000"/>
                <w:sz w:val="26"/>
                <w:szCs w:val="26"/>
                <w:cs/>
              </w:rPr>
              <w:t>.</w:t>
            </w:r>
            <w:r w:rsidR="00884284" w:rsidRPr="00FA3B23">
              <w:rPr>
                <w:rFonts w:ascii="Angsana New" w:hAnsi="Angsana New"/>
                <w:color w:val="000000"/>
                <w:sz w:val="26"/>
                <w:szCs w:val="26"/>
              </w:rPr>
              <w:t>1</w:t>
            </w:r>
            <w:r w:rsidRPr="00FA3B23">
              <w:rPr>
                <w:rFonts w:ascii="Angsana New" w:hAnsi="Angsana New"/>
                <w:color w:val="000000"/>
                <w:sz w:val="26"/>
                <w:szCs w:val="26"/>
                <w:cs/>
              </w:rPr>
              <w:t xml:space="preserve"> </w:t>
            </w:r>
            <w:r w:rsidRPr="00FA3B23">
              <w:rPr>
                <w:rFonts w:ascii="Angsana New" w:hAnsi="Angsana New"/>
                <w:color w:val="000000"/>
                <w:sz w:val="26"/>
                <w:szCs w:val="26"/>
              </w:rPr>
              <w:t>Public utility business and basic services</w:t>
            </w:r>
          </w:p>
        </w:tc>
        <w:tc>
          <w:tcPr>
            <w:tcW w:w="360" w:type="dxa"/>
            <w:tcBorders>
              <w:top w:val="nil"/>
              <w:left w:val="nil"/>
              <w:bottom w:val="nil"/>
              <w:right w:val="nil"/>
            </w:tcBorders>
            <w:noWrap/>
            <w:vAlign w:val="bottom"/>
            <w:hideMark/>
          </w:tcPr>
          <w:p w14:paraId="108C3EA0"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6F4B4368"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December 3, 2013</w:t>
            </w:r>
          </w:p>
        </w:tc>
        <w:tc>
          <w:tcPr>
            <w:tcW w:w="270" w:type="dxa"/>
            <w:tcBorders>
              <w:top w:val="nil"/>
              <w:left w:val="nil"/>
              <w:bottom w:val="nil"/>
              <w:right w:val="nil"/>
            </w:tcBorders>
            <w:noWrap/>
            <w:hideMark/>
          </w:tcPr>
          <w:p w14:paraId="3565F155"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hideMark/>
          </w:tcPr>
          <w:p w14:paraId="22E809CB"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December 2, 2026</w:t>
            </w:r>
          </w:p>
        </w:tc>
      </w:tr>
      <w:tr w:rsidR="00EE57A9" w:rsidRPr="00FA3B23" w14:paraId="61017D53" w14:textId="77777777" w:rsidTr="00FA3B23">
        <w:trPr>
          <w:trHeight w:val="420"/>
        </w:trPr>
        <w:tc>
          <w:tcPr>
            <w:tcW w:w="1276" w:type="dxa"/>
            <w:tcBorders>
              <w:top w:val="nil"/>
              <w:left w:val="nil"/>
              <w:bottom w:val="nil"/>
              <w:right w:val="nil"/>
            </w:tcBorders>
            <w:noWrap/>
            <w:hideMark/>
          </w:tcPr>
          <w:p w14:paraId="5394522C"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1774(1)/2556</w:t>
            </w:r>
          </w:p>
        </w:tc>
        <w:tc>
          <w:tcPr>
            <w:tcW w:w="236" w:type="dxa"/>
            <w:tcBorders>
              <w:top w:val="nil"/>
              <w:left w:val="nil"/>
              <w:bottom w:val="nil"/>
              <w:right w:val="nil"/>
            </w:tcBorders>
            <w:noWrap/>
            <w:hideMark/>
          </w:tcPr>
          <w:p w14:paraId="7C214809"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181" w:type="dxa"/>
            <w:tcBorders>
              <w:top w:val="nil"/>
              <w:left w:val="nil"/>
              <w:bottom w:val="nil"/>
              <w:right w:val="nil"/>
            </w:tcBorders>
            <w:noWrap/>
            <w:hideMark/>
          </w:tcPr>
          <w:p w14:paraId="23D56A3F"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June 6, 2013 </w:t>
            </w:r>
          </w:p>
        </w:tc>
        <w:tc>
          <w:tcPr>
            <w:tcW w:w="236" w:type="dxa"/>
            <w:tcBorders>
              <w:top w:val="nil"/>
              <w:left w:val="nil"/>
              <w:bottom w:val="nil"/>
              <w:right w:val="nil"/>
            </w:tcBorders>
            <w:noWrap/>
            <w:vAlign w:val="bottom"/>
            <w:hideMark/>
          </w:tcPr>
          <w:p w14:paraId="4D59B8CB"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4017" w:type="dxa"/>
            <w:tcBorders>
              <w:top w:val="nil"/>
              <w:left w:val="nil"/>
              <w:bottom w:val="nil"/>
              <w:right w:val="nil"/>
            </w:tcBorders>
            <w:noWrap/>
            <w:vAlign w:val="bottom"/>
            <w:hideMark/>
          </w:tcPr>
          <w:p w14:paraId="06132FA6" w14:textId="259860A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Category </w:t>
            </w:r>
            <w:r w:rsidR="00884284" w:rsidRPr="00FA3B23">
              <w:rPr>
                <w:rFonts w:ascii="Angsana New" w:hAnsi="Angsana New"/>
                <w:color w:val="000000"/>
                <w:sz w:val="26"/>
                <w:szCs w:val="26"/>
              </w:rPr>
              <w:t>7</w:t>
            </w:r>
            <w:r w:rsidRPr="00FA3B23">
              <w:rPr>
                <w:rFonts w:ascii="Angsana New" w:hAnsi="Angsana New"/>
                <w:color w:val="000000"/>
                <w:sz w:val="26"/>
                <w:szCs w:val="26"/>
                <w:cs/>
              </w:rPr>
              <w:t>.</w:t>
            </w:r>
            <w:r w:rsidR="00884284" w:rsidRPr="00FA3B23">
              <w:rPr>
                <w:rFonts w:ascii="Angsana New" w:hAnsi="Angsana New"/>
                <w:color w:val="000000"/>
                <w:sz w:val="26"/>
                <w:szCs w:val="26"/>
              </w:rPr>
              <w:t>1</w:t>
            </w:r>
            <w:r w:rsidRPr="00FA3B23">
              <w:rPr>
                <w:rFonts w:ascii="Angsana New" w:hAnsi="Angsana New"/>
                <w:color w:val="000000"/>
                <w:sz w:val="26"/>
                <w:szCs w:val="26"/>
                <w:cs/>
              </w:rPr>
              <w:t xml:space="preserve"> </w:t>
            </w:r>
            <w:r w:rsidRPr="00FA3B23">
              <w:rPr>
                <w:rFonts w:ascii="Angsana New" w:hAnsi="Angsana New"/>
                <w:color w:val="000000"/>
                <w:sz w:val="26"/>
                <w:szCs w:val="26"/>
              </w:rPr>
              <w:t>Public utility business and basic services</w:t>
            </w:r>
          </w:p>
        </w:tc>
        <w:tc>
          <w:tcPr>
            <w:tcW w:w="360" w:type="dxa"/>
            <w:tcBorders>
              <w:top w:val="nil"/>
              <w:left w:val="nil"/>
              <w:bottom w:val="nil"/>
              <w:right w:val="nil"/>
            </w:tcBorders>
            <w:noWrap/>
            <w:vAlign w:val="bottom"/>
            <w:hideMark/>
          </w:tcPr>
          <w:p w14:paraId="29179600"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08E2354D"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December 3, 2013</w:t>
            </w:r>
          </w:p>
        </w:tc>
        <w:tc>
          <w:tcPr>
            <w:tcW w:w="270" w:type="dxa"/>
            <w:tcBorders>
              <w:top w:val="nil"/>
              <w:left w:val="nil"/>
              <w:bottom w:val="nil"/>
              <w:right w:val="nil"/>
            </w:tcBorders>
            <w:noWrap/>
            <w:hideMark/>
          </w:tcPr>
          <w:p w14:paraId="69238065"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hideMark/>
          </w:tcPr>
          <w:p w14:paraId="12019017"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December 2, 2026</w:t>
            </w:r>
          </w:p>
        </w:tc>
      </w:tr>
      <w:tr w:rsidR="00EE57A9" w:rsidRPr="00FA3B23" w14:paraId="129C92F8" w14:textId="77777777" w:rsidTr="00FA3B23">
        <w:trPr>
          <w:trHeight w:val="420"/>
        </w:trPr>
        <w:tc>
          <w:tcPr>
            <w:tcW w:w="1276" w:type="dxa"/>
            <w:tcBorders>
              <w:top w:val="nil"/>
              <w:left w:val="nil"/>
              <w:bottom w:val="nil"/>
              <w:right w:val="nil"/>
            </w:tcBorders>
            <w:noWrap/>
            <w:hideMark/>
          </w:tcPr>
          <w:p w14:paraId="1131B11F"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1775(1)/2556</w:t>
            </w:r>
          </w:p>
        </w:tc>
        <w:tc>
          <w:tcPr>
            <w:tcW w:w="236" w:type="dxa"/>
            <w:tcBorders>
              <w:top w:val="nil"/>
              <w:left w:val="nil"/>
              <w:bottom w:val="nil"/>
              <w:right w:val="nil"/>
            </w:tcBorders>
            <w:noWrap/>
            <w:hideMark/>
          </w:tcPr>
          <w:p w14:paraId="3A64AF2E"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181" w:type="dxa"/>
            <w:tcBorders>
              <w:top w:val="nil"/>
              <w:left w:val="nil"/>
              <w:bottom w:val="nil"/>
              <w:right w:val="nil"/>
            </w:tcBorders>
            <w:noWrap/>
            <w:hideMark/>
          </w:tcPr>
          <w:p w14:paraId="43A14509"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June 6, 2013 </w:t>
            </w:r>
          </w:p>
        </w:tc>
        <w:tc>
          <w:tcPr>
            <w:tcW w:w="236" w:type="dxa"/>
            <w:tcBorders>
              <w:top w:val="nil"/>
              <w:left w:val="nil"/>
              <w:bottom w:val="nil"/>
              <w:right w:val="nil"/>
            </w:tcBorders>
            <w:noWrap/>
            <w:vAlign w:val="bottom"/>
            <w:hideMark/>
          </w:tcPr>
          <w:p w14:paraId="1CE2557F"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4017" w:type="dxa"/>
            <w:tcBorders>
              <w:top w:val="nil"/>
              <w:left w:val="nil"/>
              <w:bottom w:val="nil"/>
              <w:right w:val="nil"/>
            </w:tcBorders>
            <w:noWrap/>
            <w:vAlign w:val="bottom"/>
            <w:hideMark/>
          </w:tcPr>
          <w:p w14:paraId="31F699D7" w14:textId="370B566A"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Category </w:t>
            </w:r>
            <w:r w:rsidR="00884284" w:rsidRPr="00FA3B23">
              <w:rPr>
                <w:rFonts w:ascii="Angsana New" w:hAnsi="Angsana New"/>
                <w:color w:val="000000"/>
                <w:sz w:val="26"/>
                <w:szCs w:val="26"/>
              </w:rPr>
              <w:t>7</w:t>
            </w:r>
            <w:r w:rsidRPr="00FA3B23">
              <w:rPr>
                <w:rFonts w:ascii="Angsana New" w:hAnsi="Angsana New"/>
                <w:color w:val="000000"/>
                <w:sz w:val="26"/>
                <w:szCs w:val="26"/>
                <w:cs/>
              </w:rPr>
              <w:t>.</w:t>
            </w:r>
            <w:r w:rsidR="00884284" w:rsidRPr="00FA3B23">
              <w:rPr>
                <w:rFonts w:ascii="Angsana New" w:hAnsi="Angsana New"/>
                <w:color w:val="000000"/>
                <w:sz w:val="26"/>
                <w:szCs w:val="26"/>
              </w:rPr>
              <w:t>1</w:t>
            </w:r>
            <w:r w:rsidRPr="00FA3B23">
              <w:rPr>
                <w:rFonts w:ascii="Angsana New" w:hAnsi="Angsana New"/>
                <w:color w:val="000000"/>
                <w:sz w:val="26"/>
                <w:szCs w:val="26"/>
                <w:cs/>
              </w:rPr>
              <w:t xml:space="preserve"> </w:t>
            </w:r>
            <w:r w:rsidRPr="00FA3B23">
              <w:rPr>
                <w:rFonts w:ascii="Angsana New" w:hAnsi="Angsana New"/>
                <w:color w:val="000000"/>
                <w:sz w:val="26"/>
                <w:szCs w:val="26"/>
              </w:rPr>
              <w:t>Public utility business and basic services</w:t>
            </w:r>
          </w:p>
        </w:tc>
        <w:tc>
          <w:tcPr>
            <w:tcW w:w="360" w:type="dxa"/>
            <w:tcBorders>
              <w:top w:val="nil"/>
              <w:left w:val="nil"/>
              <w:bottom w:val="nil"/>
              <w:right w:val="nil"/>
            </w:tcBorders>
            <w:noWrap/>
            <w:vAlign w:val="bottom"/>
            <w:hideMark/>
          </w:tcPr>
          <w:p w14:paraId="5C78A97E"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1C0B1F31"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September</w:t>
            </w:r>
            <w:r w:rsidRPr="00FA3B23">
              <w:rPr>
                <w:rFonts w:ascii="Angsana New" w:hAnsi="Angsana New"/>
                <w:color w:val="000000"/>
                <w:sz w:val="26"/>
                <w:szCs w:val="26"/>
                <w:cs/>
              </w:rPr>
              <w:t xml:space="preserve"> </w:t>
            </w:r>
            <w:r w:rsidRPr="00FA3B23">
              <w:rPr>
                <w:rFonts w:ascii="Angsana New" w:hAnsi="Angsana New"/>
                <w:color w:val="000000"/>
                <w:sz w:val="26"/>
                <w:szCs w:val="26"/>
              </w:rPr>
              <w:t>6, 2013</w:t>
            </w:r>
          </w:p>
        </w:tc>
        <w:tc>
          <w:tcPr>
            <w:tcW w:w="270" w:type="dxa"/>
            <w:tcBorders>
              <w:top w:val="nil"/>
              <w:left w:val="nil"/>
              <w:bottom w:val="nil"/>
              <w:right w:val="nil"/>
            </w:tcBorders>
            <w:noWrap/>
            <w:hideMark/>
          </w:tcPr>
          <w:p w14:paraId="71B85B29"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hideMark/>
          </w:tcPr>
          <w:p w14:paraId="488E3538" w14:textId="5D603B56"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September</w:t>
            </w:r>
            <w:r w:rsidRPr="00FA3B23">
              <w:rPr>
                <w:rFonts w:ascii="Angsana New" w:hAnsi="Angsana New"/>
                <w:color w:val="000000"/>
                <w:sz w:val="26"/>
                <w:szCs w:val="26"/>
                <w:cs/>
              </w:rPr>
              <w:t xml:space="preserve"> </w:t>
            </w:r>
            <w:r w:rsidRPr="00FA3B23">
              <w:rPr>
                <w:rFonts w:ascii="Angsana New" w:hAnsi="Angsana New"/>
                <w:color w:val="000000"/>
                <w:sz w:val="26"/>
                <w:szCs w:val="26"/>
              </w:rPr>
              <w:t>5, 20</w:t>
            </w:r>
            <w:r w:rsidR="00860A1A" w:rsidRPr="00FA3B23">
              <w:rPr>
                <w:rFonts w:ascii="Angsana New" w:hAnsi="Angsana New"/>
                <w:color w:val="000000"/>
                <w:sz w:val="26"/>
                <w:szCs w:val="26"/>
              </w:rPr>
              <w:t>26</w:t>
            </w:r>
          </w:p>
        </w:tc>
      </w:tr>
      <w:tr w:rsidR="00EE57A9" w:rsidRPr="00FA3B23" w14:paraId="1568DBBD" w14:textId="77777777" w:rsidTr="00FA3B23">
        <w:trPr>
          <w:trHeight w:val="420"/>
        </w:trPr>
        <w:tc>
          <w:tcPr>
            <w:tcW w:w="1276" w:type="dxa"/>
            <w:tcBorders>
              <w:top w:val="nil"/>
              <w:left w:val="nil"/>
              <w:bottom w:val="nil"/>
              <w:right w:val="nil"/>
            </w:tcBorders>
            <w:noWrap/>
            <w:hideMark/>
          </w:tcPr>
          <w:p w14:paraId="1BBEDD9B"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1776(1)/2556</w:t>
            </w:r>
          </w:p>
        </w:tc>
        <w:tc>
          <w:tcPr>
            <w:tcW w:w="236" w:type="dxa"/>
            <w:tcBorders>
              <w:top w:val="nil"/>
              <w:left w:val="nil"/>
              <w:bottom w:val="nil"/>
              <w:right w:val="nil"/>
            </w:tcBorders>
            <w:noWrap/>
            <w:hideMark/>
          </w:tcPr>
          <w:p w14:paraId="04484EEA"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181" w:type="dxa"/>
            <w:tcBorders>
              <w:top w:val="nil"/>
              <w:left w:val="nil"/>
              <w:bottom w:val="nil"/>
              <w:right w:val="nil"/>
            </w:tcBorders>
            <w:noWrap/>
            <w:hideMark/>
          </w:tcPr>
          <w:p w14:paraId="6508250C"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June 6, 2013 </w:t>
            </w:r>
          </w:p>
        </w:tc>
        <w:tc>
          <w:tcPr>
            <w:tcW w:w="236" w:type="dxa"/>
            <w:tcBorders>
              <w:top w:val="nil"/>
              <w:left w:val="nil"/>
              <w:bottom w:val="nil"/>
              <w:right w:val="nil"/>
            </w:tcBorders>
            <w:noWrap/>
            <w:vAlign w:val="bottom"/>
            <w:hideMark/>
          </w:tcPr>
          <w:p w14:paraId="0482267D"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4017" w:type="dxa"/>
            <w:tcBorders>
              <w:top w:val="nil"/>
              <w:left w:val="nil"/>
              <w:bottom w:val="nil"/>
              <w:right w:val="nil"/>
            </w:tcBorders>
            <w:noWrap/>
            <w:vAlign w:val="bottom"/>
            <w:hideMark/>
          </w:tcPr>
          <w:p w14:paraId="100B36D2" w14:textId="75CBFD0C"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Category </w:t>
            </w:r>
            <w:r w:rsidR="00884284" w:rsidRPr="00FA3B23">
              <w:rPr>
                <w:rFonts w:ascii="Angsana New" w:hAnsi="Angsana New"/>
                <w:color w:val="000000"/>
                <w:sz w:val="26"/>
                <w:szCs w:val="26"/>
              </w:rPr>
              <w:t>7</w:t>
            </w:r>
            <w:r w:rsidRPr="00FA3B23">
              <w:rPr>
                <w:rFonts w:ascii="Angsana New" w:hAnsi="Angsana New"/>
                <w:color w:val="000000"/>
                <w:sz w:val="26"/>
                <w:szCs w:val="26"/>
                <w:cs/>
              </w:rPr>
              <w:t>.</w:t>
            </w:r>
            <w:r w:rsidR="00884284" w:rsidRPr="00FA3B23">
              <w:rPr>
                <w:rFonts w:ascii="Angsana New" w:hAnsi="Angsana New"/>
                <w:color w:val="000000"/>
                <w:sz w:val="26"/>
                <w:szCs w:val="26"/>
              </w:rPr>
              <w:t>1</w:t>
            </w:r>
            <w:r w:rsidRPr="00FA3B23">
              <w:rPr>
                <w:rFonts w:ascii="Angsana New" w:hAnsi="Angsana New"/>
                <w:color w:val="000000"/>
                <w:sz w:val="26"/>
                <w:szCs w:val="26"/>
                <w:cs/>
              </w:rPr>
              <w:t xml:space="preserve"> </w:t>
            </w:r>
            <w:r w:rsidRPr="00FA3B23">
              <w:rPr>
                <w:rFonts w:ascii="Angsana New" w:hAnsi="Angsana New"/>
                <w:color w:val="000000"/>
                <w:sz w:val="26"/>
                <w:szCs w:val="26"/>
              </w:rPr>
              <w:t>Public utility business and basic services</w:t>
            </w:r>
          </w:p>
        </w:tc>
        <w:tc>
          <w:tcPr>
            <w:tcW w:w="360" w:type="dxa"/>
            <w:tcBorders>
              <w:top w:val="nil"/>
              <w:left w:val="nil"/>
              <w:bottom w:val="nil"/>
              <w:right w:val="nil"/>
            </w:tcBorders>
            <w:noWrap/>
            <w:vAlign w:val="bottom"/>
            <w:hideMark/>
          </w:tcPr>
          <w:p w14:paraId="1942CC9D"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32B070F6"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September</w:t>
            </w:r>
            <w:r w:rsidRPr="00FA3B23">
              <w:rPr>
                <w:rFonts w:ascii="Angsana New" w:hAnsi="Angsana New"/>
                <w:color w:val="000000"/>
                <w:sz w:val="26"/>
                <w:szCs w:val="26"/>
                <w:cs/>
              </w:rPr>
              <w:t xml:space="preserve"> </w:t>
            </w:r>
            <w:r w:rsidRPr="00FA3B23">
              <w:rPr>
                <w:rFonts w:ascii="Angsana New" w:hAnsi="Angsana New"/>
                <w:color w:val="000000"/>
                <w:sz w:val="26"/>
                <w:szCs w:val="26"/>
              </w:rPr>
              <w:t>6, 2013</w:t>
            </w:r>
          </w:p>
        </w:tc>
        <w:tc>
          <w:tcPr>
            <w:tcW w:w="270" w:type="dxa"/>
            <w:tcBorders>
              <w:top w:val="nil"/>
              <w:left w:val="nil"/>
              <w:bottom w:val="nil"/>
              <w:right w:val="nil"/>
            </w:tcBorders>
            <w:noWrap/>
            <w:hideMark/>
          </w:tcPr>
          <w:p w14:paraId="35EA639C"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hideMark/>
          </w:tcPr>
          <w:p w14:paraId="7BFC3421" w14:textId="653D93C5"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September</w:t>
            </w:r>
            <w:r w:rsidRPr="00FA3B23">
              <w:rPr>
                <w:rFonts w:ascii="Angsana New" w:hAnsi="Angsana New"/>
                <w:color w:val="000000"/>
                <w:sz w:val="26"/>
                <w:szCs w:val="26"/>
                <w:cs/>
              </w:rPr>
              <w:t xml:space="preserve"> </w:t>
            </w:r>
            <w:r w:rsidRPr="00FA3B23">
              <w:rPr>
                <w:rFonts w:ascii="Angsana New" w:hAnsi="Angsana New"/>
                <w:color w:val="000000"/>
                <w:sz w:val="26"/>
                <w:szCs w:val="26"/>
              </w:rPr>
              <w:t>5, 20</w:t>
            </w:r>
            <w:r w:rsidR="00860A1A" w:rsidRPr="00FA3B23">
              <w:rPr>
                <w:rFonts w:ascii="Angsana New" w:hAnsi="Angsana New"/>
                <w:color w:val="000000"/>
                <w:sz w:val="26"/>
                <w:szCs w:val="26"/>
              </w:rPr>
              <w:t>26</w:t>
            </w:r>
          </w:p>
        </w:tc>
      </w:tr>
      <w:tr w:rsidR="00EE57A9" w:rsidRPr="00FA3B23" w14:paraId="54BF2EDD" w14:textId="77777777" w:rsidTr="00FA3B23">
        <w:trPr>
          <w:trHeight w:val="420"/>
        </w:trPr>
        <w:tc>
          <w:tcPr>
            <w:tcW w:w="1276" w:type="dxa"/>
            <w:tcBorders>
              <w:top w:val="nil"/>
              <w:left w:val="nil"/>
              <w:bottom w:val="nil"/>
              <w:right w:val="nil"/>
            </w:tcBorders>
            <w:noWrap/>
            <w:hideMark/>
          </w:tcPr>
          <w:p w14:paraId="72C29DFA"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1777(1)/2556</w:t>
            </w:r>
          </w:p>
        </w:tc>
        <w:tc>
          <w:tcPr>
            <w:tcW w:w="236" w:type="dxa"/>
            <w:tcBorders>
              <w:top w:val="nil"/>
              <w:left w:val="nil"/>
              <w:bottom w:val="nil"/>
              <w:right w:val="nil"/>
            </w:tcBorders>
            <w:noWrap/>
            <w:hideMark/>
          </w:tcPr>
          <w:p w14:paraId="2F336221"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181" w:type="dxa"/>
            <w:tcBorders>
              <w:top w:val="nil"/>
              <w:left w:val="nil"/>
              <w:bottom w:val="nil"/>
              <w:right w:val="nil"/>
            </w:tcBorders>
            <w:noWrap/>
            <w:hideMark/>
          </w:tcPr>
          <w:p w14:paraId="61484B73"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June 6, 2013 </w:t>
            </w:r>
          </w:p>
        </w:tc>
        <w:tc>
          <w:tcPr>
            <w:tcW w:w="236" w:type="dxa"/>
            <w:tcBorders>
              <w:top w:val="nil"/>
              <w:left w:val="nil"/>
              <w:bottom w:val="nil"/>
              <w:right w:val="nil"/>
            </w:tcBorders>
            <w:noWrap/>
            <w:vAlign w:val="bottom"/>
            <w:hideMark/>
          </w:tcPr>
          <w:p w14:paraId="2D837536"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4017" w:type="dxa"/>
            <w:tcBorders>
              <w:top w:val="nil"/>
              <w:left w:val="nil"/>
              <w:bottom w:val="nil"/>
              <w:right w:val="nil"/>
            </w:tcBorders>
            <w:noWrap/>
            <w:vAlign w:val="bottom"/>
            <w:hideMark/>
          </w:tcPr>
          <w:p w14:paraId="27346AD1" w14:textId="7C4FC089"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Category </w:t>
            </w:r>
            <w:r w:rsidR="00884284" w:rsidRPr="00FA3B23">
              <w:rPr>
                <w:rFonts w:ascii="Angsana New" w:hAnsi="Angsana New"/>
                <w:color w:val="000000"/>
                <w:sz w:val="26"/>
                <w:szCs w:val="26"/>
              </w:rPr>
              <w:t>7</w:t>
            </w:r>
            <w:r w:rsidRPr="00FA3B23">
              <w:rPr>
                <w:rFonts w:ascii="Angsana New" w:hAnsi="Angsana New"/>
                <w:color w:val="000000"/>
                <w:sz w:val="26"/>
                <w:szCs w:val="26"/>
                <w:cs/>
              </w:rPr>
              <w:t>.</w:t>
            </w:r>
            <w:r w:rsidR="00884284" w:rsidRPr="00FA3B23">
              <w:rPr>
                <w:rFonts w:ascii="Angsana New" w:hAnsi="Angsana New"/>
                <w:color w:val="000000"/>
                <w:sz w:val="26"/>
                <w:szCs w:val="26"/>
              </w:rPr>
              <w:t>1</w:t>
            </w:r>
            <w:r w:rsidRPr="00FA3B23">
              <w:rPr>
                <w:rFonts w:ascii="Angsana New" w:hAnsi="Angsana New"/>
                <w:color w:val="000000"/>
                <w:sz w:val="26"/>
                <w:szCs w:val="26"/>
                <w:cs/>
              </w:rPr>
              <w:t xml:space="preserve"> </w:t>
            </w:r>
            <w:r w:rsidRPr="00FA3B23">
              <w:rPr>
                <w:rFonts w:ascii="Angsana New" w:hAnsi="Angsana New"/>
                <w:color w:val="000000"/>
                <w:sz w:val="26"/>
                <w:szCs w:val="26"/>
              </w:rPr>
              <w:t>Public utility business and basic services</w:t>
            </w:r>
          </w:p>
        </w:tc>
        <w:tc>
          <w:tcPr>
            <w:tcW w:w="360" w:type="dxa"/>
            <w:tcBorders>
              <w:top w:val="nil"/>
              <w:left w:val="nil"/>
              <w:bottom w:val="nil"/>
              <w:right w:val="nil"/>
            </w:tcBorders>
            <w:noWrap/>
            <w:vAlign w:val="bottom"/>
            <w:hideMark/>
          </w:tcPr>
          <w:p w14:paraId="20F2915F"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14BF9AE4"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September</w:t>
            </w:r>
            <w:r w:rsidRPr="00FA3B23">
              <w:rPr>
                <w:rFonts w:ascii="Angsana New" w:hAnsi="Angsana New"/>
                <w:color w:val="000000"/>
                <w:sz w:val="26"/>
                <w:szCs w:val="26"/>
                <w:cs/>
              </w:rPr>
              <w:t xml:space="preserve"> </w:t>
            </w:r>
            <w:r w:rsidRPr="00FA3B23">
              <w:rPr>
                <w:rFonts w:ascii="Angsana New" w:hAnsi="Angsana New"/>
                <w:color w:val="000000"/>
                <w:sz w:val="26"/>
                <w:szCs w:val="26"/>
              </w:rPr>
              <w:t>6, 2013</w:t>
            </w:r>
          </w:p>
        </w:tc>
        <w:tc>
          <w:tcPr>
            <w:tcW w:w="270" w:type="dxa"/>
            <w:tcBorders>
              <w:top w:val="nil"/>
              <w:left w:val="nil"/>
              <w:bottom w:val="nil"/>
              <w:right w:val="nil"/>
            </w:tcBorders>
            <w:noWrap/>
            <w:hideMark/>
          </w:tcPr>
          <w:p w14:paraId="15A5EB35"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hideMark/>
          </w:tcPr>
          <w:p w14:paraId="193D0395" w14:textId="44EEB3AA"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September</w:t>
            </w:r>
            <w:r w:rsidRPr="00FA3B23">
              <w:rPr>
                <w:rFonts w:ascii="Angsana New" w:hAnsi="Angsana New"/>
                <w:color w:val="000000"/>
                <w:sz w:val="26"/>
                <w:szCs w:val="26"/>
                <w:cs/>
              </w:rPr>
              <w:t xml:space="preserve"> </w:t>
            </w:r>
            <w:r w:rsidRPr="00FA3B23">
              <w:rPr>
                <w:rFonts w:ascii="Angsana New" w:hAnsi="Angsana New"/>
                <w:color w:val="000000"/>
                <w:sz w:val="26"/>
                <w:szCs w:val="26"/>
              </w:rPr>
              <w:t>5, 20</w:t>
            </w:r>
            <w:r w:rsidR="00860A1A" w:rsidRPr="00FA3B23">
              <w:rPr>
                <w:rFonts w:ascii="Angsana New" w:hAnsi="Angsana New"/>
                <w:color w:val="000000"/>
                <w:sz w:val="26"/>
                <w:szCs w:val="26"/>
              </w:rPr>
              <w:t>26</w:t>
            </w:r>
          </w:p>
        </w:tc>
      </w:tr>
      <w:tr w:rsidR="00EE57A9" w:rsidRPr="00FA3B23" w14:paraId="1FD0170C" w14:textId="77777777" w:rsidTr="00FA3B23">
        <w:trPr>
          <w:trHeight w:val="420"/>
        </w:trPr>
        <w:tc>
          <w:tcPr>
            <w:tcW w:w="1276" w:type="dxa"/>
            <w:tcBorders>
              <w:top w:val="nil"/>
              <w:left w:val="nil"/>
              <w:bottom w:val="nil"/>
              <w:right w:val="nil"/>
            </w:tcBorders>
            <w:noWrap/>
            <w:hideMark/>
          </w:tcPr>
          <w:p w14:paraId="4575B5EB"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1778(1)/2556</w:t>
            </w:r>
          </w:p>
        </w:tc>
        <w:tc>
          <w:tcPr>
            <w:tcW w:w="236" w:type="dxa"/>
            <w:tcBorders>
              <w:top w:val="nil"/>
              <w:left w:val="nil"/>
              <w:bottom w:val="nil"/>
              <w:right w:val="nil"/>
            </w:tcBorders>
            <w:noWrap/>
            <w:hideMark/>
          </w:tcPr>
          <w:p w14:paraId="4FD0C5D9"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181" w:type="dxa"/>
            <w:tcBorders>
              <w:top w:val="nil"/>
              <w:left w:val="nil"/>
              <w:bottom w:val="nil"/>
              <w:right w:val="nil"/>
            </w:tcBorders>
            <w:noWrap/>
            <w:hideMark/>
          </w:tcPr>
          <w:p w14:paraId="1742E8A1"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June 6, 2013 </w:t>
            </w:r>
          </w:p>
        </w:tc>
        <w:tc>
          <w:tcPr>
            <w:tcW w:w="236" w:type="dxa"/>
            <w:tcBorders>
              <w:top w:val="nil"/>
              <w:left w:val="nil"/>
              <w:bottom w:val="nil"/>
              <w:right w:val="nil"/>
            </w:tcBorders>
            <w:noWrap/>
            <w:vAlign w:val="bottom"/>
            <w:hideMark/>
          </w:tcPr>
          <w:p w14:paraId="7CE3374F"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4017" w:type="dxa"/>
            <w:tcBorders>
              <w:top w:val="nil"/>
              <w:left w:val="nil"/>
              <w:bottom w:val="nil"/>
              <w:right w:val="nil"/>
            </w:tcBorders>
            <w:noWrap/>
            <w:vAlign w:val="bottom"/>
            <w:hideMark/>
          </w:tcPr>
          <w:p w14:paraId="33CDD533" w14:textId="2B0D15B0"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Category </w:t>
            </w:r>
            <w:r w:rsidR="00884284" w:rsidRPr="00FA3B23">
              <w:rPr>
                <w:rFonts w:ascii="Angsana New" w:hAnsi="Angsana New"/>
                <w:color w:val="000000"/>
                <w:sz w:val="26"/>
                <w:szCs w:val="26"/>
              </w:rPr>
              <w:t>7</w:t>
            </w:r>
            <w:r w:rsidRPr="00FA3B23">
              <w:rPr>
                <w:rFonts w:ascii="Angsana New" w:hAnsi="Angsana New"/>
                <w:color w:val="000000"/>
                <w:sz w:val="26"/>
                <w:szCs w:val="26"/>
                <w:cs/>
              </w:rPr>
              <w:t>.</w:t>
            </w:r>
            <w:r w:rsidR="00884284" w:rsidRPr="00FA3B23">
              <w:rPr>
                <w:rFonts w:ascii="Angsana New" w:hAnsi="Angsana New"/>
                <w:color w:val="000000"/>
                <w:sz w:val="26"/>
                <w:szCs w:val="26"/>
              </w:rPr>
              <w:t>1</w:t>
            </w:r>
            <w:r w:rsidRPr="00FA3B23">
              <w:rPr>
                <w:rFonts w:ascii="Angsana New" w:hAnsi="Angsana New"/>
                <w:color w:val="000000"/>
                <w:sz w:val="26"/>
                <w:szCs w:val="26"/>
                <w:cs/>
              </w:rPr>
              <w:t xml:space="preserve"> </w:t>
            </w:r>
            <w:r w:rsidRPr="00FA3B23">
              <w:rPr>
                <w:rFonts w:ascii="Angsana New" w:hAnsi="Angsana New"/>
                <w:color w:val="000000"/>
                <w:sz w:val="26"/>
                <w:szCs w:val="26"/>
              </w:rPr>
              <w:t>Public utility business and basic services</w:t>
            </w:r>
          </w:p>
        </w:tc>
        <w:tc>
          <w:tcPr>
            <w:tcW w:w="360" w:type="dxa"/>
            <w:tcBorders>
              <w:top w:val="nil"/>
              <w:left w:val="nil"/>
              <w:bottom w:val="nil"/>
              <w:right w:val="nil"/>
            </w:tcBorders>
            <w:noWrap/>
            <w:vAlign w:val="bottom"/>
            <w:hideMark/>
          </w:tcPr>
          <w:p w14:paraId="7A78D6F9"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08DBF94F"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September</w:t>
            </w:r>
            <w:r w:rsidRPr="00FA3B23">
              <w:rPr>
                <w:rFonts w:ascii="Angsana New" w:hAnsi="Angsana New"/>
                <w:color w:val="000000"/>
                <w:sz w:val="26"/>
                <w:szCs w:val="26"/>
                <w:cs/>
              </w:rPr>
              <w:t xml:space="preserve"> </w:t>
            </w:r>
            <w:r w:rsidRPr="00FA3B23">
              <w:rPr>
                <w:rFonts w:ascii="Angsana New" w:hAnsi="Angsana New"/>
                <w:color w:val="000000"/>
                <w:sz w:val="26"/>
                <w:szCs w:val="26"/>
              </w:rPr>
              <w:t>6, 2013</w:t>
            </w:r>
          </w:p>
        </w:tc>
        <w:tc>
          <w:tcPr>
            <w:tcW w:w="270" w:type="dxa"/>
            <w:tcBorders>
              <w:top w:val="nil"/>
              <w:left w:val="nil"/>
              <w:bottom w:val="nil"/>
              <w:right w:val="nil"/>
            </w:tcBorders>
            <w:noWrap/>
            <w:hideMark/>
          </w:tcPr>
          <w:p w14:paraId="79F80012"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hideMark/>
          </w:tcPr>
          <w:p w14:paraId="3A27B178" w14:textId="51D1ED83"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September</w:t>
            </w:r>
            <w:r w:rsidRPr="00FA3B23">
              <w:rPr>
                <w:rFonts w:ascii="Angsana New" w:hAnsi="Angsana New"/>
                <w:color w:val="000000"/>
                <w:sz w:val="26"/>
                <w:szCs w:val="26"/>
                <w:cs/>
              </w:rPr>
              <w:t xml:space="preserve"> </w:t>
            </w:r>
            <w:r w:rsidRPr="00FA3B23">
              <w:rPr>
                <w:rFonts w:ascii="Angsana New" w:hAnsi="Angsana New"/>
                <w:color w:val="000000"/>
                <w:sz w:val="26"/>
                <w:szCs w:val="26"/>
              </w:rPr>
              <w:t>5, 20</w:t>
            </w:r>
            <w:r w:rsidR="00860A1A" w:rsidRPr="00FA3B23">
              <w:rPr>
                <w:rFonts w:ascii="Angsana New" w:hAnsi="Angsana New"/>
                <w:color w:val="000000"/>
                <w:sz w:val="26"/>
                <w:szCs w:val="26"/>
              </w:rPr>
              <w:t>26</w:t>
            </w:r>
          </w:p>
        </w:tc>
      </w:tr>
      <w:tr w:rsidR="00EE57A9" w:rsidRPr="00FA3B23" w14:paraId="7E1BEE94" w14:textId="77777777" w:rsidTr="00FA3B23">
        <w:trPr>
          <w:trHeight w:val="420"/>
        </w:trPr>
        <w:tc>
          <w:tcPr>
            <w:tcW w:w="1276" w:type="dxa"/>
            <w:tcBorders>
              <w:top w:val="nil"/>
              <w:left w:val="nil"/>
              <w:bottom w:val="nil"/>
              <w:right w:val="nil"/>
            </w:tcBorders>
            <w:noWrap/>
            <w:hideMark/>
          </w:tcPr>
          <w:p w14:paraId="0D10E1A8"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1779(1)/2556</w:t>
            </w:r>
          </w:p>
        </w:tc>
        <w:tc>
          <w:tcPr>
            <w:tcW w:w="236" w:type="dxa"/>
            <w:tcBorders>
              <w:top w:val="nil"/>
              <w:left w:val="nil"/>
              <w:bottom w:val="nil"/>
              <w:right w:val="nil"/>
            </w:tcBorders>
            <w:noWrap/>
            <w:hideMark/>
          </w:tcPr>
          <w:p w14:paraId="5BADA9A5"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181" w:type="dxa"/>
            <w:tcBorders>
              <w:top w:val="nil"/>
              <w:left w:val="nil"/>
              <w:bottom w:val="nil"/>
              <w:right w:val="nil"/>
            </w:tcBorders>
            <w:noWrap/>
            <w:hideMark/>
          </w:tcPr>
          <w:p w14:paraId="305200F3"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June 6, 2013 </w:t>
            </w:r>
          </w:p>
        </w:tc>
        <w:tc>
          <w:tcPr>
            <w:tcW w:w="236" w:type="dxa"/>
            <w:tcBorders>
              <w:top w:val="nil"/>
              <w:left w:val="nil"/>
              <w:bottom w:val="nil"/>
              <w:right w:val="nil"/>
            </w:tcBorders>
            <w:noWrap/>
            <w:vAlign w:val="bottom"/>
            <w:hideMark/>
          </w:tcPr>
          <w:p w14:paraId="54FB343B"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4017" w:type="dxa"/>
            <w:tcBorders>
              <w:top w:val="nil"/>
              <w:left w:val="nil"/>
              <w:bottom w:val="nil"/>
              <w:right w:val="nil"/>
            </w:tcBorders>
            <w:noWrap/>
            <w:vAlign w:val="bottom"/>
            <w:hideMark/>
          </w:tcPr>
          <w:p w14:paraId="440F9FFD" w14:textId="67D2A210"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 xml:space="preserve">Category </w:t>
            </w:r>
            <w:r w:rsidR="00884284" w:rsidRPr="00FA3B23">
              <w:rPr>
                <w:rFonts w:ascii="Angsana New" w:hAnsi="Angsana New"/>
                <w:color w:val="000000"/>
                <w:sz w:val="26"/>
                <w:szCs w:val="26"/>
              </w:rPr>
              <w:t>7</w:t>
            </w:r>
            <w:r w:rsidRPr="00FA3B23">
              <w:rPr>
                <w:rFonts w:ascii="Angsana New" w:hAnsi="Angsana New"/>
                <w:color w:val="000000"/>
                <w:sz w:val="26"/>
                <w:szCs w:val="26"/>
                <w:cs/>
              </w:rPr>
              <w:t>.</w:t>
            </w:r>
            <w:r w:rsidR="00884284" w:rsidRPr="00FA3B23">
              <w:rPr>
                <w:rFonts w:ascii="Angsana New" w:hAnsi="Angsana New"/>
                <w:color w:val="000000"/>
                <w:sz w:val="26"/>
                <w:szCs w:val="26"/>
              </w:rPr>
              <w:t>1</w:t>
            </w:r>
            <w:r w:rsidRPr="00FA3B23">
              <w:rPr>
                <w:rFonts w:ascii="Angsana New" w:hAnsi="Angsana New"/>
                <w:color w:val="000000"/>
                <w:sz w:val="26"/>
                <w:szCs w:val="26"/>
                <w:cs/>
              </w:rPr>
              <w:t xml:space="preserve"> </w:t>
            </w:r>
            <w:r w:rsidRPr="00FA3B23">
              <w:rPr>
                <w:rFonts w:ascii="Angsana New" w:hAnsi="Angsana New"/>
                <w:color w:val="000000"/>
                <w:sz w:val="26"/>
                <w:szCs w:val="26"/>
              </w:rPr>
              <w:t>Public utility business and basic services</w:t>
            </w:r>
          </w:p>
        </w:tc>
        <w:tc>
          <w:tcPr>
            <w:tcW w:w="360" w:type="dxa"/>
            <w:tcBorders>
              <w:top w:val="nil"/>
              <w:left w:val="nil"/>
              <w:bottom w:val="nil"/>
              <w:right w:val="nil"/>
            </w:tcBorders>
            <w:noWrap/>
            <w:vAlign w:val="bottom"/>
            <w:hideMark/>
          </w:tcPr>
          <w:p w14:paraId="26797D9C"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hideMark/>
          </w:tcPr>
          <w:p w14:paraId="1DD49534"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March 25, 2015</w:t>
            </w:r>
          </w:p>
        </w:tc>
        <w:tc>
          <w:tcPr>
            <w:tcW w:w="270" w:type="dxa"/>
            <w:tcBorders>
              <w:top w:val="nil"/>
              <w:left w:val="nil"/>
              <w:bottom w:val="nil"/>
              <w:right w:val="nil"/>
            </w:tcBorders>
            <w:noWrap/>
            <w:hideMark/>
          </w:tcPr>
          <w:p w14:paraId="7F6CA2F6"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hideMark/>
          </w:tcPr>
          <w:p w14:paraId="05B4A49E"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r w:rsidRPr="00FA3B23">
              <w:rPr>
                <w:rFonts w:ascii="Angsana New" w:hAnsi="Angsana New"/>
                <w:color w:val="000000"/>
                <w:sz w:val="26"/>
                <w:szCs w:val="26"/>
              </w:rPr>
              <w:t>March 24, 2028</w:t>
            </w:r>
          </w:p>
        </w:tc>
      </w:tr>
      <w:tr w:rsidR="00EE57A9" w:rsidRPr="00FA3B23" w14:paraId="165693E3" w14:textId="77777777" w:rsidTr="00FA3B23">
        <w:trPr>
          <w:trHeight w:val="288"/>
        </w:trPr>
        <w:tc>
          <w:tcPr>
            <w:tcW w:w="6946" w:type="dxa"/>
            <w:gridSpan w:val="5"/>
            <w:tcBorders>
              <w:top w:val="nil"/>
              <w:left w:val="nil"/>
              <w:bottom w:val="nil"/>
              <w:right w:val="nil"/>
            </w:tcBorders>
            <w:noWrap/>
            <w:vAlign w:val="bottom"/>
          </w:tcPr>
          <w:p w14:paraId="109C91EA"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color w:val="000000"/>
                <w:sz w:val="26"/>
                <w:szCs w:val="26"/>
                <w:cs/>
              </w:rPr>
            </w:pPr>
          </w:p>
        </w:tc>
        <w:tc>
          <w:tcPr>
            <w:tcW w:w="360" w:type="dxa"/>
            <w:tcBorders>
              <w:top w:val="nil"/>
              <w:left w:val="nil"/>
              <w:bottom w:val="nil"/>
              <w:right w:val="nil"/>
            </w:tcBorders>
            <w:noWrap/>
            <w:vAlign w:val="bottom"/>
          </w:tcPr>
          <w:p w14:paraId="61967215"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625" w:type="dxa"/>
            <w:tcBorders>
              <w:top w:val="nil"/>
              <w:left w:val="nil"/>
              <w:bottom w:val="nil"/>
              <w:right w:val="nil"/>
            </w:tcBorders>
            <w:noWrap/>
          </w:tcPr>
          <w:p w14:paraId="63A372AF"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270" w:type="dxa"/>
            <w:tcBorders>
              <w:top w:val="nil"/>
              <w:left w:val="nil"/>
              <w:bottom w:val="nil"/>
              <w:right w:val="nil"/>
            </w:tcBorders>
            <w:noWrap/>
          </w:tcPr>
          <w:p w14:paraId="1073825D"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c>
          <w:tcPr>
            <w:tcW w:w="1572" w:type="dxa"/>
            <w:tcBorders>
              <w:top w:val="nil"/>
              <w:left w:val="nil"/>
              <w:bottom w:val="nil"/>
              <w:right w:val="nil"/>
            </w:tcBorders>
            <w:noWrap/>
          </w:tcPr>
          <w:p w14:paraId="3A5CD4A5" w14:textId="77777777" w:rsidR="00EE57A9" w:rsidRPr="00FA3B23" w:rsidRDefault="00EE57A9"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olor w:val="000000"/>
                <w:sz w:val="26"/>
                <w:szCs w:val="26"/>
              </w:rPr>
            </w:pPr>
          </w:p>
        </w:tc>
      </w:tr>
    </w:tbl>
    <w:p w14:paraId="6310DDA6" w14:textId="4767CD09" w:rsidR="00A0237E" w:rsidRPr="00844916" w:rsidRDefault="00A0237E" w:rsidP="00FA5894">
      <w:pPr>
        <w:pStyle w:val="E0"/>
        <w:numPr>
          <w:ilvl w:val="0"/>
          <w:numId w:val="46"/>
        </w:numPr>
        <w:spacing w:line="276" w:lineRule="auto"/>
        <w:ind w:left="567" w:hanging="567"/>
        <w:jc w:val="left"/>
        <w:rPr>
          <w:rFonts w:ascii="Angsana New" w:hAnsi="Angsana New"/>
          <w:b w:val="0"/>
          <w:bCs w:val="0"/>
          <w:sz w:val="28"/>
          <w:szCs w:val="28"/>
        </w:rPr>
      </w:pPr>
      <w:r w:rsidRPr="00844916">
        <w:rPr>
          <w:rFonts w:asciiTheme="majorBidi" w:hAnsiTheme="majorBidi" w:cstheme="majorBidi"/>
          <w:sz w:val="28"/>
          <w:lang w:val="en-US"/>
        </w:rPr>
        <w:t>APPROVAL</w:t>
      </w:r>
      <w:r w:rsidRPr="00844916">
        <w:rPr>
          <w:rFonts w:ascii="Angsana New" w:hAnsi="Angsana New"/>
          <w:sz w:val="28"/>
          <w:szCs w:val="28"/>
          <w:lang w:val="en-US"/>
        </w:rPr>
        <w:t xml:space="preserve"> OF </w:t>
      </w:r>
      <w:r w:rsidR="002E44F1" w:rsidRPr="00844916">
        <w:rPr>
          <w:rFonts w:ascii="Angsana New" w:hAnsi="Angsana New"/>
          <w:sz w:val="28"/>
          <w:szCs w:val="28"/>
          <w:lang w:val="en-US"/>
        </w:rPr>
        <w:t>FINANCIAL STATEMENT</w:t>
      </w:r>
      <w:r w:rsidR="004E2527" w:rsidRPr="00844916">
        <w:rPr>
          <w:rFonts w:ascii="Angsana New" w:hAnsi="Angsana New"/>
          <w:sz w:val="28"/>
          <w:szCs w:val="28"/>
          <w:lang w:val="en-US"/>
        </w:rPr>
        <w:t>S</w:t>
      </w:r>
    </w:p>
    <w:p w14:paraId="1CFABB9A" w14:textId="4F4CEDD0" w:rsidR="00CD2B91" w:rsidRPr="00844916" w:rsidRDefault="00CD2B91" w:rsidP="001C0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right="-652" w:firstLine="567"/>
        <w:rPr>
          <w:rFonts w:ascii="Angsana New" w:hAnsi="Angsana New"/>
          <w:color w:val="FF0000"/>
          <w:sz w:val="28"/>
          <w:szCs w:val="28"/>
        </w:rPr>
      </w:pPr>
      <w:r w:rsidRPr="00844916">
        <w:rPr>
          <w:rFonts w:ascii="Angsana New" w:hAnsi="Angsana New"/>
          <w:sz w:val="28"/>
          <w:szCs w:val="28"/>
        </w:rPr>
        <w:t xml:space="preserve">This interim financial Statements has been approved by the Company’s authorities board of </w:t>
      </w:r>
      <w:r w:rsidRPr="00D469FA">
        <w:rPr>
          <w:rFonts w:ascii="Angsana New" w:hAnsi="Angsana New"/>
          <w:sz w:val="28"/>
          <w:szCs w:val="28"/>
        </w:rPr>
        <w:t xml:space="preserve">directors on </w:t>
      </w:r>
      <w:r w:rsidR="003E6107" w:rsidRPr="00D469FA">
        <w:rPr>
          <w:rFonts w:ascii="Angsana New" w:hAnsi="Angsana New"/>
          <w:sz w:val="28"/>
          <w:szCs w:val="28"/>
        </w:rPr>
        <w:t>May</w:t>
      </w:r>
      <w:r w:rsidRPr="00D469FA">
        <w:rPr>
          <w:rFonts w:ascii="Angsana New" w:hAnsi="Angsana New"/>
          <w:sz w:val="28"/>
          <w:szCs w:val="28"/>
        </w:rPr>
        <w:t xml:space="preserve"> 1</w:t>
      </w:r>
      <w:r w:rsidR="00D469FA" w:rsidRPr="00D469FA">
        <w:rPr>
          <w:rFonts w:ascii="Angsana New" w:hAnsi="Angsana New"/>
          <w:sz w:val="28"/>
          <w:szCs w:val="28"/>
        </w:rPr>
        <w:t>5</w:t>
      </w:r>
      <w:r w:rsidRPr="00D469FA">
        <w:rPr>
          <w:rFonts w:ascii="Angsana New" w:hAnsi="Angsana New"/>
          <w:sz w:val="28"/>
          <w:szCs w:val="28"/>
        </w:rPr>
        <w:t>,202</w:t>
      </w:r>
      <w:r w:rsidR="003E6107" w:rsidRPr="00D469FA">
        <w:rPr>
          <w:rFonts w:ascii="Angsana New" w:hAnsi="Angsana New"/>
          <w:sz w:val="28"/>
          <w:szCs w:val="28"/>
        </w:rPr>
        <w:t>6</w:t>
      </w:r>
    </w:p>
    <w:p w14:paraId="0DA40F38" w14:textId="77777777" w:rsidR="00A02F47" w:rsidRPr="00844916" w:rsidRDefault="00A02F47"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39D218E8" w14:textId="77777777" w:rsidR="00793F15" w:rsidRDefault="00793F1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77F743FD" w14:textId="77777777" w:rsidR="00793F15" w:rsidRDefault="00793F1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456B2CC5" w14:textId="77777777" w:rsidR="00793F15" w:rsidRDefault="00793F1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35FAB073" w14:textId="77777777" w:rsidR="00793F15" w:rsidRDefault="00793F1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1043CBDA" w14:textId="77777777" w:rsidR="00D9039D" w:rsidRDefault="00D9039D"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2F8A4BE0" w14:textId="77777777" w:rsidR="00793F15" w:rsidRDefault="00793F1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5E786DE1" w14:textId="77777777" w:rsidR="00793F15" w:rsidRPr="00844916" w:rsidRDefault="00793F15" w:rsidP="009A46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p>
    <w:p w14:paraId="6BC87112" w14:textId="02309A5D" w:rsidR="00904F46" w:rsidRPr="00844916" w:rsidRDefault="00904F46" w:rsidP="00325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Angsana New" w:hAnsi="Angsana New"/>
          <w:sz w:val="28"/>
          <w:szCs w:val="28"/>
        </w:rPr>
      </w:pPr>
      <w:r w:rsidRPr="00844916">
        <w:rPr>
          <w:rFonts w:ascii="Angsana New" w:hAnsi="Angsana New"/>
          <w:sz w:val="28"/>
          <w:szCs w:val="28"/>
        </w:rPr>
        <w:t>(…………………………………………)</w:t>
      </w:r>
      <w:r w:rsidRPr="00844916">
        <w:rPr>
          <w:rFonts w:ascii="Angsana New" w:hAnsi="Angsana New"/>
          <w:sz w:val="28"/>
          <w:szCs w:val="28"/>
        </w:rPr>
        <w:tab/>
      </w:r>
      <w:r w:rsidR="003259D5" w:rsidRPr="00844916">
        <w:rPr>
          <w:rFonts w:ascii="Angsana New" w:hAnsi="Angsana New"/>
          <w:sz w:val="28"/>
          <w:szCs w:val="28"/>
        </w:rPr>
        <w:t xml:space="preserve">                          </w:t>
      </w:r>
      <w:r w:rsidRPr="00844916">
        <w:rPr>
          <w:rFonts w:ascii="Angsana New" w:hAnsi="Angsana New"/>
          <w:sz w:val="28"/>
          <w:szCs w:val="28"/>
        </w:rPr>
        <w:tab/>
        <w:t>(…………………………………………)</w:t>
      </w:r>
    </w:p>
    <w:p w14:paraId="1FE6F700" w14:textId="10823B29" w:rsidR="00904F46" w:rsidRPr="00B92B9D" w:rsidRDefault="00BE41D2" w:rsidP="00BE41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rPr>
          <w:rFonts w:ascii="Angsana New" w:hAnsi="Angsana New"/>
          <w:sz w:val="28"/>
          <w:szCs w:val="28"/>
        </w:rPr>
      </w:pPr>
      <w:r w:rsidRPr="00844916">
        <w:rPr>
          <w:rFonts w:ascii="Angsana New" w:hAnsi="Angsana New"/>
          <w:sz w:val="28"/>
          <w:szCs w:val="28"/>
        </w:rPr>
        <w:t xml:space="preserve">                 </w:t>
      </w:r>
      <w:r w:rsidR="001F5138" w:rsidRPr="00844916">
        <w:rPr>
          <w:rFonts w:ascii="Angsana New" w:hAnsi="Angsana New"/>
          <w:sz w:val="28"/>
          <w:szCs w:val="28"/>
        </w:rPr>
        <w:t xml:space="preserve"> </w:t>
      </w:r>
      <w:r w:rsidR="00904F46" w:rsidRPr="00844916">
        <w:rPr>
          <w:rFonts w:ascii="Angsana New" w:hAnsi="Angsana New"/>
          <w:sz w:val="28"/>
          <w:szCs w:val="28"/>
        </w:rPr>
        <w:t>(Miss Suttirat Leeswadtrakul)</w:t>
      </w:r>
      <w:r w:rsidR="00904F46" w:rsidRPr="00844916">
        <w:rPr>
          <w:rFonts w:ascii="Angsana New" w:hAnsi="Angsana New"/>
          <w:sz w:val="28"/>
          <w:szCs w:val="28"/>
        </w:rPr>
        <w:tab/>
      </w:r>
      <w:r w:rsidR="00904F46" w:rsidRPr="00844916">
        <w:rPr>
          <w:rFonts w:ascii="Angsana New" w:hAnsi="Angsana New"/>
          <w:sz w:val="28"/>
          <w:szCs w:val="28"/>
        </w:rPr>
        <w:tab/>
      </w:r>
      <w:r w:rsidR="003259D5" w:rsidRPr="00844916">
        <w:rPr>
          <w:rFonts w:ascii="Angsana New" w:hAnsi="Angsana New"/>
          <w:sz w:val="28"/>
          <w:szCs w:val="28"/>
        </w:rPr>
        <w:t xml:space="preserve">       </w:t>
      </w:r>
      <w:r w:rsidRPr="00844916">
        <w:rPr>
          <w:rFonts w:ascii="Angsana New" w:hAnsi="Angsana New"/>
          <w:sz w:val="28"/>
          <w:szCs w:val="28"/>
        </w:rPr>
        <w:t xml:space="preserve">                                   </w:t>
      </w:r>
      <w:r w:rsidR="00FA3B23">
        <w:rPr>
          <w:rFonts w:ascii="Angsana New" w:hAnsi="Angsana New"/>
          <w:sz w:val="28"/>
          <w:szCs w:val="28"/>
        </w:rPr>
        <w:t xml:space="preserve">   </w:t>
      </w:r>
      <w:r w:rsidR="00904F46" w:rsidRPr="00844916">
        <w:rPr>
          <w:rFonts w:ascii="Angsana New" w:hAnsi="Angsana New"/>
          <w:sz w:val="28"/>
          <w:szCs w:val="28"/>
        </w:rPr>
        <w:t>(Mr. Panya Boonyapiwat)</w:t>
      </w:r>
    </w:p>
    <w:sectPr w:rsidR="00904F46" w:rsidRPr="00B92B9D" w:rsidSect="004C0726">
      <w:pgSz w:w="11907" w:h="16840" w:code="9"/>
      <w:pgMar w:top="851" w:right="1077" w:bottom="720" w:left="1559" w:header="567" w:footer="851"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39F5B" w14:textId="77777777" w:rsidR="00D3642E" w:rsidRDefault="00D3642E">
      <w:r>
        <w:separator/>
      </w:r>
    </w:p>
  </w:endnote>
  <w:endnote w:type="continuationSeparator" w:id="0">
    <w:p w14:paraId="013F6A7A" w14:textId="77777777" w:rsidR="00D3642E" w:rsidRDefault="00D3642E">
      <w:r>
        <w:continuationSeparator/>
      </w:r>
    </w:p>
  </w:endnote>
  <w:endnote w:type="continuationNotice" w:id="1">
    <w:p w14:paraId="7072F003" w14:textId="77777777" w:rsidR="00D3642E" w:rsidRDefault="00D3642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altName w:val="Leelawadee UI"/>
    <w:panose1 w:val="02020603050405020304"/>
    <w:charset w:val="DE"/>
    <w:family w:val="roman"/>
    <w:pitch w:val="variable"/>
    <w:sig w:usb0="01000001" w:usb1="00000000" w:usb2="00000000" w:usb3="00000000" w:csb0="0001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rowalliaUPC">
    <w:altName w:val="Leelawadee UI"/>
    <w:charset w:val="00"/>
    <w:family w:val="swiss"/>
    <w:pitch w:val="variable"/>
    <w:sig w:usb0="81000003" w:usb1="00000000" w:usb2="00000000" w:usb3="00000000" w:csb0="00010001" w:csb1="00000000"/>
  </w:font>
  <w:font w:name="Book Antiqua">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UPC">
    <w:altName w:val="Leelawadee UI"/>
    <w:charset w:val="00"/>
    <w:family w:val="roman"/>
    <w:pitch w:val="variable"/>
    <w:sig w:usb0="81000003" w:usb1="00000000" w:usb2="00000000" w:usb3="00000000" w:csb0="00010001" w:csb1="00000000"/>
  </w:font>
  <w:font w:name="Cordia New">
    <w:panose1 w:val="020B0304020202020204"/>
    <w:charset w:val="DE"/>
    <w:family w:val="roman"/>
    <w:pitch w:val="variable"/>
    <w:sig w:usb0="01000001" w:usb1="00000000" w:usb2="00000000" w:usb3="00000000" w:csb0="00010000" w:csb1="00000000"/>
  </w:font>
  <w:font w:name="Arial Unicode MS">
    <w:panose1 w:val="020B0604020202020204"/>
    <w:charset w:val="00"/>
    <w:family w:val="roman"/>
    <w:pitch w:val="variable"/>
    <w:sig w:usb0="00000003" w:usb1="00000000" w:usb2="00000000" w:usb3="00000000" w:csb0="00000001" w:csb1="00000000"/>
  </w:font>
  <w:font w:name="Brush Script MT">
    <w:charset w:val="00"/>
    <w:family w:val="script"/>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473D9" w14:textId="77777777" w:rsidR="0081645A" w:rsidRPr="00D22C14" w:rsidRDefault="0081645A">
    <w:pPr>
      <w:pStyle w:val="Footer"/>
      <w:jc w:val="center"/>
      <w:rPr>
        <w:rFonts w:ascii="Angsana New" w:hAnsi="Angsana New"/>
        <w:caps/>
        <w:noProof/>
        <w:sz w:val="28"/>
        <w:szCs w:val="28"/>
      </w:rPr>
    </w:pPr>
    <w:r w:rsidRPr="00D22C14">
      <w:rPr>
        <w:rFonts w:ascii="Angsana New" w:hAnsi="Angsana New"/>
        <w:caps/>
        <w:sz w:val="28"/>
        <w:szCs w:val="28"/>
      </w:rPr>
      <w:fldChar w:fldCharType="begin"/>
    </w:r>
    <w:r w:rsidRPr="00D22C14">
      <w:rPr>
        <w:rFonts w:ascii="Angsana New" w:hAnsi="Angsana New"/>
        <w:caps/>
        <w:sz w:val="28"/>
        <w:szCs w:val="28"/>
      </w:rPr>
      <w:instrText xml:space="preserve"> PAGE   \* MERGEFORMAT </w:instrText>
    </w:r>
    <w:r w:rsidRPr="00D22C14">
      <w:rPr>
        <w:rFonts w:ascii="Angsana New" w:hAnsi="Angsana New"/>
        <w:caps/>
        <w:sz w:val="28"/>
        <w:szCs w:val="28"/>
      </w:rPr>
      <w:fldChar w:fldCharType="separate"/>
    </w:r>
    <w:r>
      <w:rPr>
        <w:rFonts w:ascii="Angsana New" w:hAnsi="Angsana New"/>
        <w:caps/>
        <w:noProof/>
        <w:sz w:val="28"/>
        <w:szCs w:val="28"/>
      </w:rPr>
      <w:t>16</w:t>
    </w:r>
    <w:r w:rsidRPr="00D22C14">
      <w:rPr>
        <w:rFonts w:ascii="Angsana New" w:hAnsi="Angsana New"/>
        <w:caps/>
        <w:noProof/>
        <w:sz w:val="28"/>
        <w:szCs w:val="28"/>
      </w:rPr>
      <w:fldChar w:fldCharType="end"/>
    </w:r>
  </w:p>
  <w:p w14:paraId="527D182F" w14:textId="77777777" w:rsidR="0081645A" w:rsidRPr="00687A83" w:rsidRDefault="0081645A">
    <w:pPr>
      <w:pStyle w:val="Footer"/>
      <w:jc w:val="right"/>
      <w:rPr>
        <w:rFonts w:ascii="Angsan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13AA8" w14:textId="77777777" w:rsidR="0081645A" w:rsidRDefault="0081645A">
    <w:pPr>
      <w:pStyle w:val="Footer"/>
      <w:tabs>
        <w:tab w:val="clear" w:pos="4320"/>
        <w:tab w:val="clear" w:pos="8640"/>
        <w:tab w:val="left" w:pos="9072"/>
        <w:tab w:val="left" w:pos="15168"/>
      </w:tabs>
      <w:jc w:val="right"/>
      <w:rPr>
        <w:rStyle w:val="PageNumber"/>
        <w:rFonts w:ascii="Angsana New" w:hAnsi="Angsana New"/>
        <w:sz w:val="30"/>
        <w:szCs w:val="30"/>
      </w:rPr>
    </w:pPr>
    <w:r w:rsidRPr="00ED70BF">
      <w:rPr>
        <w:rStyle w:val="PageNumber"/>
        <w:rFonts w:ascii="Angsana New" w:hAnsi="Angsana New"/>
        <w:sz w:val="30"/>
        <w:szCs w:val="30"/>
      </w:rPr>
      <w:fldChar w:fldCharType="begin"/>
    </w:r>
    <w:r w:rsidRPr="00ED70BF">
      <w:rPr>
        <w:rStyle w:val="PageNumber"/>
        <w:rFonts w:ascii="Angsana New" w:hAnsi="Angsana New"/>
        <w:sz w:val="30"/>
        <w:szCs w:val="30"/>
      </w:rPr>
      <w:instrText xml:space="preserve"> PAGE </w:instrText>
    </w:r>
    <w:r w:rsidRPr="00ED70BF">
      <w:rPr>
        <w:rStyle w:val="PageNumber"/>
        <w:rFonts w:ascii="Angsana New" w:hAnsi="Angsana New"/>
        <w:sz w:val="30"/>
        <w:szCs w:val="30"/>
      </w:rPr>
      <w:fldChar w:fldCharType="separate"/>
    </w:r>
    <w:r>
      <w:rPr>
        <w:rStyle w:val="PageNumber"/>
        <w:rFonts w:ascii="Angsana New" w:hAnsi="Angsana New"/>
        <w:noProof/>
        <w:sz w:val="30"/>
        <w:szCs w:val="30"/>
      </w:rPr>
      <w:t>9</w:t>
    </w:r>
    <w:r w:rsidRPr="00ED70BF">
      <w:rPr>
        <w:rStyle w:val="PageNumber"/>
        <w:rFonts w:ascii="Angsana New" w:hAnsi="Angsana New"/>
        <w:sz w:val="30"/>
        <w:szCs w:val="30"/>
      </w:rPr>
      <w:fldChar w:fldCharType="end"/>
    </w:r>
  </w:p>
  <w:p w14:paraId="7074156A" w14:textId="77777777" w:rsidR="0081645A" w:rsidRDefault="008164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133565908"/>
      <w:docPartObj>
        <w:docPartGallery w:val="Page Numbers (Bottom of Page)"/>
        <w:docPartUnique/>
      </w:docPartObj>
    </w:sdtPr>
    <w:sdtEndPr>
      <w:rPr>
        <w:noProof/>
      </w:rPr>
    </w:sdtEndPr>
    <w:sdtContent>
      <w:p w14:paraId="6FE92052" w14:textId="6F45F4B3" w:rsidR="00AD37AA" w:rsidRPr="009350A8" w:rsidRDefault="00AD37AA">
        <w:pPr>
          <w:pStyle w:val="Footer"/>
          <w:jc w:val="center"/>
          <w:rPr>
            <w:rFonts w:ascii="Angsana New" w:hAnsi="Angsana New"/>
            <w:sz w:val="28"/>
            <w:szCs w:val="28"/>
          </w:rPr>
        </w:pPr>
        <w:r w:rsidRPr="009350A8">
          <w:rPr>
            <w:rFonts w:ascii="Angsana New" w:hAnsi="Angsana New"/>
            <w:sz w:val="28"/>
            <w:szCs w:val="28"/>
          </w:rPr>
          <w:fldChar w:fldCharType="begin"/>
        </w:r>
        <w:r w:rsidRPr="009350A8">
          <w:rPr>
            <w:rFonts w:ascii="Angsana New" w:hAnsi="Angsana New"/>
            <w:sz w:val="28"/>
            <w:szCs w:val="28"/>
          </w:rPr>
          <w:instrText xml:space="preserve"> PAGE   \* MERGEFORMAT </w:instrText>
        </w:r>
        <w:r w:rsidRPr="009350A8">
          <w:rPr>
            <w:rFonts w:ascii="Angsana New" w:hAnsi="Angsana New"/>
            <w:sz w:val="28"/>
            <w:szCs w:val="28"/>
          </w:rPr>
          <w:fldChar w:fldCharType="separate"/>
        </w:r>
        <w:r w:rsidRPr="009350A8">
          <w:rPr>
            <w:rFonts w:ascii="Angsana New" w:hAnsi="Angsana New"/>
            <w:noProof/>
            <w:sz w:val="28"/>
            <w:szCs w:val="28"/>
          </w:rPr>
          <w:t>2</w:t>
        </w:r>
        <w:r w:rsidRPr="009350A8">
          <w:rPr>
            <w:rFonts w:ascii="Angsana New" w:hAnsi="Angsana New"/>
            <w:noProof/>
            <w:sz w:val="28"/>
            <w:szCs w:val="28"/>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ngsana New" w:hAnsi="Angsana New"/>
        <w:sz w:val="28"/>
        <w:szCs w:val="28"/>
      </w:rPr>
      <w:id w:val="-617840465"/>
      <w:docPartObj>
        <w:docPartGallery w:val="Page Numbers (Bottom of Page)"/>
        <w:docPartUnique/>
      </w:docPartObj>
    </w:sdtPr>
    <w:sdtEndPr/>
    <w:sdtContent>
      <w:p w14:paraId="6714562A" w14:textId="77777777" w:rsidR="00AD37AA" w:rsidRPr="00C42061" w:rsidRDefault="00AD37AA">
        <w:pPr>
          <w:pStyle w:val="Footer"/>
          <w:jc w:val="center"/>
          <w:rPr>
            <w:rFonts w:ascii="Angsana New" w:hAnsi="Angsana New"/>
            <w:sz w:val="28"/>
            <w:szCs w:val="28"/>
          </w:rPr>
        </w:pPr>
        <w:r w:rsidRPr="00C42061">
          <w:rPr>
            <w:rFonts w:ascii="Angsana New" w:hAnsi="Angsana New"/>
            <w:sz w:val="28"/>
            <w:szCs w:val="28"/>
          </w:rPr>
          <w:fldChar w:fldCharType="begin"/>
        </w:r>
        <w:r w:rsidRPr="00C42061">
          <w:rPr>
            <w:rFonts w:ascii="Angsana New" w:hAnsi="Angsana New"/>
            <w:sz w:val="28"/>
            <w:szCs w:val="28"/>
          </w:rPr>
          <w:instrText xml:space="preserve"> PAGE   \* MERGEFORMAT </w:instrText>
        </w:r>
        <w:r w:rsidRPr="00C42061">
          <w:rPr>
            <w:rFonts w:ascii="Angsana New" w:hAnsi="Angsana New"/>
            <w:sz w:val="28"/>
            <w:szCs w:val="28"/>
          </w:rPr>
          <w:fldChar w:fldCharType="separate"/>
        </w:r>
        <w:r w:rsidRPr="00C42061">
          <w:rPr>
            <w:rFonts w:ascii="Angsana New" w:hAnsi="Angsana New"/>
            <w:noProof/>
            <w:sz w:val="28"/>
            <w:szCs w:val="28"/>
          </w:rPr>
          <w:t>2</w:t>
        </w:r>
        <w:r w:rsidRPr="00C42061">
          <w:rPr>
            <w:rFonts w:ascii="Angsana New" w:hAnsi="Angsana New"/>
            <w:noProof/>
            <w:sz w:val="28"/>
            <w:szCs w:val="28"/>
          </w:rPr>
          <w:fldChar w:fldCharType="end"/>
        </w:r>
      </w:p>
    </w:sdtContent>
  </w:sdt>
  <w:p w14:paraId="0D1D6D1B" w14:textId="050BB59D" w:rsidR="00BF68D9" w:rsidRPr="00852FB5" w:rsidRDefault="00F25260" w:rsidP="00F25260">
    <w:pPr>
      <w:pStyle w:val="Footer"/>
      <w:tabs>
        <w:tab w:val="left" w:pos="1704"/>
      </w:tabs>
      <w:ind w:right="26"/>
      <w:rPr>
        <w:rFonts w:ascii="Angsana New" w:hAnsi="Angsana New"/>
        <w:sz w:val="28"/>
        <w:szCs w:val="28"/>
      </w:rPr>
    </w:pP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C50807" w14:textId="77777777" w:rsidR="00D3642E" w:rsidRDefault="00D3642E">
      <w:r>
        <w:separator/>
      </w:r>
    </w:p>
  </w:footnote>
  <w:footnote w:type="continuationSeparator" w:id="0">
    <w:p w14:paraId="6EA38AF2" w14:textId="77777777" w:rsidR="00D3642E" w:rsidRDefault="00D3642E">
      <w:r>
        <w:continuationSeparator/>
      </w:r>
    </w:p>
  </w:footnote>
  <w:footnote w:type="continuationNotice" w:id="1">
    <w:p w14:paraId="5A6D0045" w14:textId="77777777" w:rsidR="00D3642E" w:rsidRDefault="00D3642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A81F4" w14:textId="723A4074" w:rsidR="00490EC8" w:rsidRPr="00490EC8" w:rsidRDefault="00490EC8" w:rsidP="00490EC8">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8A899" w14:textId="77777777" w:rsidR="0081645A" w:rsidRDefault="0081645A">
    <w:pPr>
      <w:ind w:right="-313"/>
      <w:rPr>
        <w:rFonts w:ascii="Angsana New" w:hAnsi="Angsana New"/>
        <w:b/>
        <w:bCs/>
        <w:sz w:val="32"/>
        <w:szCs w:val="32"/>
      </w:rPr>
    </w:pPr>
    <w:r>
      <w:rPr>
        <w:rFonts w:ascii="Angsana New" w:hAnsi="Angsana New"/>
        <w:b/>
        <w:bCs/>
        <w:sz w:val="32"/>
        <w:szCs w:val="32"/>
        <w:cs/>
      </w:rPr>
      <w:t xml:space="preserve">บริษัท </w:t>
    </w:r>
    <w:r w:rsidRPr="00DA179A">
      <w:rPr>
        <w:rFonts w:ascii="Angsana New" w:hAnsi="Angsana New"/>
        <w:b/>
        <w:bCs/>
        <w:sz w:val="32"/>
        <w:szCs w:val="32"/>
        <w:cs/>
      </w:rPr>
      <w:t xml:space="preserve">บางปะกง เทอร์มินอล </w:t>
    </w:r>
    <w:r>
      <w:rPr>
        <w:rFonts w:ascii="Angsana New" w:hAnsi="Angsana New"/>
        <w:b/>
        <w:bCs/>
        <w:sz w:val="32"/>
        <w:szCs w:val="32"/>
        <w:cs/>
      </w:rPr>
      <w:t>จำกัด (มหาชน)</w:t>
    </w:r>
  </w:p>
  <w:p w14:paraId="0328F377" w14:textId="77777777" w:rsidR="0081645A" w:rsidRPr="000B6C9A" w:rsidRDefault="0081645A">
    <w:pPr>
      <w:ind w:left="-1530" w:firstLine="1530"/>
      <w:rPr>
        <w:rFonts w:ascii="Angsana New" w:hAnsi="Angsana New"/>
        <w:b/>
        <w:bCs/>
        <w:sz w:val="32"/>
        <w:szCs w:val="32"/>
        <w:cs/>
      </w:rPr>
    </w:pPr>
    <w:r>
      <w:rPr>
        <w:rFonts w:ascii="Angsana New" w:hAnsi="Angsana New"/>
        <w:b/>
        <w:bCs/>
        <w:sz w:val="32"/>
        <w:szCs w:val="32"/>
        <w:cs/>
      </w:rPr>
      <w:t>หมายเหตุประกอบงบการเงิน</w:t>
    </w:r>
    <w:r>
      <w:rPr>
        <w:rFonts w:ascii="Angsana New" w:hAnsi="Angsana New" w:hint="cs"/>
        <w:b/>
        <w:bCs/>
        <w:sz w:val="32"/>
        <w:szCs w:val="32"/>
        <w:cs/>
      </w:rPr>
      <w:t>แบบย่อ</w:t>
    </w:r>
  </w:p>
  <w:p w14:paraId="5510D5B3" w14:textId="77777777" w:rsidR="0081645A" w:rsidRPr="001C2756" w:rsidRDefault="0081645A">
    <w:pPr>
      <w:ind w:right="393"/>
      <w:rPr>
        <w:rFonts w:ascii="Angsana New" w:hAnsi="Angsana New"/>
        <w:b/>
        <w:bCs/>
        <w:sz w:val="32"/>
        <w:szCs w:val="32"/>
      </w:rPr>
    </w:pPr>
    <w:r w:rsidRPr="001C2756">
      <w:rPr>
        <w:rFonts w:ascii="Angsana New" w:hAnsi="Angsana New"/>
        <w:b/>
        <w:bCs/>
        <w:sz w:val="32"/>
        <w:szCs w:val="32"/>
        <w:cs/>
      </w:rPr>
      <w:t xml:space="preserve">วันที่ </w:t>
    </w:r>
    <w:r>
      <w:rPr>
        <w:rFonts w:ascii="Angsana New" w:hAnsi="Angsana New" w:hint="cs"/>
        <w:b/>
        <w:bCs/>
        <w:sz w:val="32"/>
        <w:szCs w:val="32"/>
      </w:rPr>
      <w:t>30</w:t>
    </w:r>
    <w:r>
      <w:rPr>
        <w:rFonts w:ascii="Angsana New" w:hAnsi="Angsana New" w:hint="cs"/>
        <w:b/>
        <w:bCs/>
        <w:sz w:val="32"/>
        <w:szCs w:val="32"/>
        <w:cs/>
      </w:rPr>
      <w:t xml:space="preserve"> มิถุนายน</w:t>
    </w:r>
    <w:r w:rsidRPr="008C1956">
      <w:rPr>
        <w:rFonts w:ascii="Angsana New" w:hAnsi="Angsana New" w:hint="cs"/>
        <w:b/>
        <w:bCs/>
        <w:sz w:val="32"/>
        <w:szCs w:val="32"/>
        <w:cs/>
      </w:rPr>
      <w:t xml:space="preserve"> </w:t>
    </w:r>
    <w:r>
      <w:rPr>
        <w:rFonts w:ascii="Angsana New" w:hAnsi="Angsana New" w:hint="cs"/>
        <w:b/>
        <w:bCs/>
        <w:sz w:val="32"/>
        <w:szCs w:val="32"/>
      </w:rPr>
      <w:t>2559</w:t>
    </w:r>
    <w:r>
      <w:rPr>
        <w:rFonts w:ascii="Angsana New" w:hAnsi="Angsana New"/>
        <w:b/>
        <w:bCs/>
        <w:sz w:val="32"/>
        <w:szCs w:val="32"/>
      </w:rPr>
      <w:t xml:space="preserve"> (</w:t>
    </w:r>
    <w:r>
      <w:rPr>
        <w:rFonts w:ascii="Angsana New" w:hAnsi="Angsana New" w:hint="cs"/>
        <w:b/>
        <w:bCs/>
        <w:sz w:val="32"/>
        <w:szCs w:val="32"/>
        <w:cs/>
      </w:rPr>
      <w:t>ยังไม่ได้ตรวจสอบ/สอบทานแล้ว</w:t>
    </w:r>
    <w:r w:rsidRPr="001C2756">
      <w:rPr>
        <w:rFonts w:ascii="Angsana New" w:hAnsi="Angsana New"/>
        <w:b/>
        <w:bCs/>
        <w:sz w:val="32"/>
        <w:szCs w:val="32"/>
      </w:rPr>
      <w:t>)</w:t>
    </w:r>
  </w:p>
  <w:p w14:paraId="01E31A16" w14:textId="77777777" w:rsidR="0081645A" w:rsidRPr="00D96D7B" w:rsidRDefault="0081645A">
    <w:pPr>
      <w:pStyle w:val="Header"/>
      <w:jc w:val="left"/>
      <w:rPr>
        <w:rFonts w:ascii="Angsana New" w:hAnsi="Angsana New"/>
        <w:i w:val="0"/>
        <w:iCs/>
        <w:sz w:val="40"/>
        <w:szCs w:val="4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E3571" w14:textId="77777777" w:rsidR="007620FA" w:rsidRPr="00490EC8" w:rsidRDefault="007620FA" w:rsidP="007620FA">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679E4EEB" w14:textId="7DEE24E8" w:rsidR="00AD37AA" w:rsidRPr="005B34CE" w:rsidRDefault="00AD37AA" w:rsidP="005B3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53210" w14:textId="77777777" w:rsidR="005334CE" w:rsidRPr="00490EC8" w:rsidRDefault="005334CE" w:rsidP="005334CE">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76D832F0" w14:textId="77777777" w:rsidR="00642CB6" w:rsidRPr="00D21A1C" w:rsidRDefault="00642CB6" w:rsidP="00AD37AA">
    <w:pPr>
      <w:pStyle w:val="Header"/>
      <w:rPr>
        <w:rFonts w:ascii="Angsana New" w:hAnsi="Angsana New"/>
        <w:b/>
        <w:bCs/>
        <w:sz w:val="28"/>
        <w:szCs w:val="28"/>
      </w:rPr>
    </w:pPr>
    <w:r>
      <w:rPr>
        <w:rFonts w:ascii="Times New Roman" w:hAnsi="Times New Roman"/>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08055EA"/>
    <w:multiLevelType w:val="hybridMultilevel"/>
    <w:tmpl w:val="A8925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2A5F3A"/>
    <w:multiLevelType w:val="multilevel"/>
    <w:tmpl w:val="F93E8876"/>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3" w15:restartNumberingAfterBreak="0">
    <w:nsid w:val="048A5920"/>
    <w:multiLevelType w:val="multilevel"/>
    <w:tmpl w:val="9ABCBBC6"/>
    <w:lvl w:ilvl="0">
      <w:start w:val="12"/>
      <w:numFmt w:val="decimal"/>
      <w:lvlText w:val="%1"/>
      <w:lvlJc w:val="left"/>
      <w:pPr>
        <w:ind w:left="360" w:hanging="360"/>
      </w:pPr>
      <w:rPr>
        <w:rFonts w:hint="default"/>
        <w:b w:val="0"/>
      </w:rPr>
    </w:lvl>
    <w:lvl w:ilvl="1">
      <w:start w:val="1"/>
      <w:numFmt w:val="decimal"/>
      <w:lvlText w:val="%1.%2"/>
      <w:lvlJc w:val="left"/>
      <w:pPr>
        <w:ind w:left="360" w:hanging="360"/>
      </w:pPr>
      <w:rPr>
        <w:rFonts w:hint="default"/>
        <w:b/>
        <w:bCs/>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
      <w:lvlText w:val="%1.%2.%3.%4.%5"/>
      <w:lvlJc w:val="left"/>
      <w:pPr>
        <w:ind w:left="5256" w:hanging="72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7884" w:hanging="1080"/>
      </w:pPr>
      <w:rPr>
        <w:rFonts w:hint="default"/>
        <w:b w:val="0"/>
      </w:rPr>
    </w:lvl>
    <w:lvl w:ilvl="7">
      <w:start w:val="1"/>
      <w:numFmt w:val="decimal"/>
      <w:lvlText w:val="%1.%2.%3.%4.%5.%6.%7.%8"/>
      <w:lvlJc w:val="left"/>
      <w:pPr>
        <w:ind w:left="9018" w:hanging="1080"/>
      </w:pPr>
      <w:rPr>
        <w:rFonts w:hint="default"/>
        <w:b w:val="0"/>
      </w:rPr>
    </w:lvl>
    <w:lvl w:ilvl="8">
      <w:start w:val="1"/>
      <w:numFmt w:val="decimal"/>
      <w:lvlText w:val="%1.%2.%3.%4.%5.%6.%7.%8.%9"/>
      <w:lvlJc w:val="left"/>
      <w:pPr>
        <w:ind w:left="10512" w:hanging="1440"/>
      </w:pPr>
      <w:rPr>
        <w:rFonts w:hint="default"/>
        <w:b w:val="0"/>
      </w:rPr>
    </w:lvl>
  </w:abstractNum>
  <w:abstractNum w:abstractNumId="4" w15:restartNumberingAfterBreak="0">
    <w:nsid w:val="06FE6D34"/>
    <w:multiLevelType w:val="multilevel"/>
    <w:tmpl w:val="775C63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233DB"/>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E35097"/>
    <w:multiLevelType w:val="multilevel"/>
    <w:tmpl w:val="3424943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C2D51C0"/>
    <w:multiLevelType w:val="multilevel"/>
    <w:tmpl w:val="30768DA6"/>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4803621"/>
    <w:multiLevelType w:val="multilevel"/>
    <w:tmpl w:val="A1D29660"/>
    <w:lvl w:ilvl="0">
      <w:start w:val="16"/>
      <w:numFmt w:val="decimal"/>
      <w:lvlText w:val="%1"/>
      <w:lvlJc w:val="left"/>
      <w:pPr>
        <w:ind w:left="360" w:hanging="360"/>
      </w:pPr>
      <w:rPr>
        <w:rFonts w:hint="default"/>
        <w:color w:val="212121"/>
      </w:rPr>
    </w:lvl>
    <w:lvl w:ilvl="1">
      <w:start w:val="3"/>
      <w:numFmt w:val="decimal"/>
      <w:lvlText w:val="%1.%2"/>
      <w:lvlJc w:val="left"/>
      <w:pPr>
        <w:ind w:left="720" w:hanging="360"/>
      </w:pPr>
      <w:rPr>
        <w:rFonts w:hint="default"/>
        <w:color w:val="212121"/>
      </w:rPr>
    </w:lvl>
    <w:lvl w:ilvl="2">
      <w:start w:val="1"/>
      <w:numFmt w:val="decimal"/>
      <w:lvlText w:val="%1.%2.%3"/>
      <w:lvlJc w:val="left"/>
      <w:pPr>
        <w:ind w:left="1440" w:hanging="720"/>
      </w:pPr>
      <w:rPr>
        <w:rFonts w:hint="default"/>
        <w:color w:val="212121"/>
      </w:rPr>
    </w:lvl>
    <w:lvl w:ilvl="3">
      <w:start w:val="1"/>
      <w:numFmt w:val="decimal"/>
      <w:lvlText w:val="%1.%2.%3.%4"/>
      <w:lvlJc w:val="left"/>
      <w:pPr>
        <w:ind w:left="1800" w:hanging="720"/>
      </w:pPr>
      <w:rPr>
        <w:rFonts w:hint="default"/>
        <w:color w:val="212121"/>
      </w:rPr>
    </w:lvl>
    <w:lvl w:ilvl="4">
      <w:start w:val="1"/>
      <w:numFmt w:val="decimal"/>
      <w:lvlText w:val="%1.%2.%3.%4.%5"/>
      <w:lvlJc w:val="left"/>
      <w:pPr>
        <w:ind w:left="2160" w:hanging="720"/>
      </w:pPr>
      <w:rPr>
        <w:rFonts w:hint="default"/>
        <w:color w:val="212121"/>
      </w:rPr>
    </w:lvl>
    <w:lvl w:ilvl="5">
      <w:start w:val="1"/>
      <w:numFmt w:val="decimal"/>
      <w:lvlText w:val="%1.%2.%3.%4.%5.%6"/>
      <w:lvlJc w:val="left"/>
      <w:pPr>
        <w:ind w:left="2880" w:hanging="1080"/>
      </w:pPr>
      <w:rPr>
        <w:rFonts w:hint="default"/>
        <w:color w:val="212121"/>
      </w:rPr>
    </w:lvl>
    <w:lvl w:ilvl="6">
      <w:start w:val="1"/>
      <w:numFmt w:val="decimal"/>
      <w:lvlText w:val="%1.%2.%3.%4.%5.%6.%7"/>
      <w:lvlJc w:val="left"/>
      <w:pPr>
        <w:ind w:left="3240" w:hanging="1080"/>
      </w:pPr>
      <w:rPr>
        <w:rFonts w:hint="default"/>
        <w:color w:val="212121"/>
      </w:rPr>
    </w:lvl>
    <w:lvl w:ilvl="7">
      <w:start w:val="1"/>
      <w:numFmt w:val="decimal"/>
      <w:lvlText w:val="%1.%2.%3.%4.%5.%6.%7.%8"/>
      <w:lvlJc w:val="left"/>
      <w:pPr>
        <w:ind w:left="3600" w:hanging="1080"/>
      </w:pPr>
      <w:rPr>
        <w:rFonts w:hint="default"/>
        <w:color w:val="212121"/>
      </w:rPr>
    </w:lvl>
    <w:lvl w:ilvl="8">
      <w:start w:val="1"/>
      <w:numFmt w:val="decimal"/>
      <w:lvlText w:val="%1.%2.%3.%4.%5.%6.%7.%8.%9"/>
      <w:lvlJc w:val="left"/>
      <w:pPr>
        <w:ind w:left="4320" w:hanging="1440"/>
      </w:pPr>
      <w:rPr>
        <w:rFonts w:hint="default"/>
        <w:color w:val="212121"/>
      </w:rPr>
    </w:lvl>
  </w:abstractNum>
  <w:abstractNum w:abstractNumId="10" w15:restartNumberingAfterBreak="0">
    <w:nsid w:val="1A392396"/>
    <w:multiLevelType w:val="multilevel"/>
    <w:tmpl w:val="B0CAAFD0"/>
    <w:lvl w:ilvl="0">
      <w:start w:val="4"/>
      <w:numFmt w:val="decimal"/>
      <w:lvlText w:val="%1"/>
      <w:lvlJc w:val="left"/>
      <w:pPr>
        <w:ind w:left="360" w:hanging="360"/>
      </w:pPr>
      <w:rPr>
        <w:rFonts w:hint="default"/>
        <w:u w:val="single"/>
      </w:rPr>
    </w:lvl>
    <w:lvl w:ilvl="1">
      <w:start w:val="1"/>
      <w:numFmt w:val="decimal"/>
      <w:lvlText w:val="%1.%2"/>
      <w:lvlJc w:val="left"/>
      <w:pPr>
        <w:ind w:left="360" w:hanging="36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080" w:hanging="1080"/>
      </w:pPr>
      <w:rPr>
        <w:rFonts w:hint="default"/>
        <w:u w:val="single"/>
      </w:rPr>
    </w:lvl>
    <w:lvl w:ilvl="8">
      <w:start w:val="1"/>
      <w:numFmt w:val="decimal"/>
      <w:lvlText w:val="%1.%2.%3.%4.%5.%6.%7.%8.%9"/>
      <w:lvlJc w:val="left"/>
      <w:pPr>
        <w:ind w:left="1440" w:hanging="1440"/>
      </w:pPr>
      <w:rPr>
        <w:rFonts w:hint="default"/>
        <w:u w:val="single"/>
      </w:rPr>
    </w:lvl>
  </w:abstractNum>
  <w:abstractNum w:abstractNumId="11" w15:restartNumberingAfterBreak="0">
    <w:nsid w:val="1A4B69BE"/>
    <w:multiLevelType w:val="hybridMultilevel"/>
    <w:tmpl w:val="B8C8580A"/>
    <w:lvl w:ilvl="0" w:tplc="6DB2BDA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B472458"/>
    <w:multiLevelType w:val="hybridMultilevel"/>
    <w:tmpl w:val="998650F0"/>
    <w:lvl w:ilvl="0" w:tplc="13F62390">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3" w15:restartNumberingAfterBreak="0">
    <w:nsid w:val="222762A7"/>
    <w:multiLevelType w:val="multilevel"/>
    <w:tmpl w:val="6C903DCC"/>
    <w:lvl w:ilvl="0">
      <w:start w:val="3"/>
      <w:numFmt w:val="decimal"/>
      <w:lvlText w:val="%1."/>
      <w:lvlJc w:val="left"/>
      <w:pPr>
        <w:ind w:left="9575" w:hanging="360"/>
      </w:pPr>
      <w:rPr>
        <w:rFonts w:hint="default"/>
        <w:b/>
        <w:bCs/>
        <w:sz w:val="28"/>
        <w:szCs w:val="28"/>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14" w15:restartNumberingAfterBreak="0">
    <w:nsid w:val="22B40BB0"/>
    <w:multiLevelType w:val="hybridMultilevel"/>
    <w:tmpl w:val="10389226"/>
    <w:lvl w:ilvl="0" w:tplc="3FEE0E52">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DC709D"/>
    <w:multiLevelType w:val="multilevel"/>
    <w:tmpl w:val="F0D4A54C"/>
    <w:lvl w:ilvl="0">
      <w:start w:val="16"/>
      <w:numFmt w:val="decimal"/>
      <w:lvlText w:val="%1"/>
      <w:lvlJc w:val="left"/>
      <w:pPr>
        <w:ind w:left="360" w:hanging="360"/>
      </w:pPr>
      <w:rPr>
        <w:rFonts w:hint="default"/>
        <w:color w:val="212121"/>
      </w:rPr>
    </w:lvl>
    <w:lvl w:ilvl="1">
      <w:start w:val="2"/>
      <w:numFmt w:val="decimal"/>
      <w:lvlText w:val="%1.%2"/>
      <w:lvlJc w:val="left"/>
      <w:pPr>
        <w:ind w:left="360" w:hanging="360"/>
      </w:pPr>
      <w:rPr>
        <w:rFonts w:hint="default"/>
        <w:color w:val="212121"/>
      </w:rPr>
    </w:lvl>
    <w:lvl w:ilvl="2">
      <w:start w:val="1"/>
      <w:numFmt w:val="decimal"/>
      <w:lvlText w:val="%1.%2.%3"/>
      <w:lvlJc w:val="left"/>
      <w:pPr>
        <w:ind w:left="720" w:hanging="720"/>
      </w:pPr>
      <w:rPr>
        <w:rFonts w:hint="default"/>
        <w:color w:val="212121"/>
      </w:rPr>
    </w:lvl>
    <w:lvl w:ilvl="3">
      <w:start w:val="1"/>
      <w:numFmt w:val="decimal"/>
      <w:lvlText w:val="%1.%2.%3.%4"/>
      <w:lvlJc w:val="left"/>
      <w:pPr>
        <w:ind w:left="720" w:hanging="720"/>
      </w:pPr>
      <w:rPr>
        <w:rFonts w:hint="default"/>
        <w:color w:val="212121"/>
      </w:rPr>
    </w:lvl>
    <w:lvl w:ilvl="4">
      <w:start w:val="1"/>
      <w:numFmt w:val="decimal"/>
      <w:lvlText w:val="%1.%2.%3.%4.%5"/>
      <w:lvlJc w:val="left"/>
      <w:pPr>
        <w:ind w:left="720" w:hanging="720"/>
      </w:pPr>
      <w:rPr>
        <w:rFonts w:hint="default"/>
        <w:color w:val="212121"/>
      </w:rPr>
    </w:lvl>
    <w:lvl w:ilvl="5">
      <w:start w:val="1"/>
      <w:numFmt w:val="decimal"/>
      <w:lvlText w:val="%1.%2.%3.%4.%5.%6"/>
      <w:lvlJc w:val="left"/>
      <w:pPr>
        <w:ind w:left="1080" w:hanging="1080"/>
      </w:pPr>
      <w:rPr>
        <w:rFonts w:hint="default"/>
        <w:color w:val="212121"/>
      </w:rPr>
    </w:lvl>
    <w:lvl w:ilvl="6">
      <w:start w:val="1"/>
      <w:numFmt w:val="decimal"/>
      <w:lvlText w:val="%1.%2.%3.%4.%5.%6.%7"/>
      <w:lvlJc w:val="left"/>
      <w:pPr>
        <w:ind w:left="1080" w:hanging="1080"/>
      </w:pPr>
      <w:rPr>
        <w:rFonts w:hint="default"/>
        <w:color w:val="212121"/>
      </w:rPr>
    </w:lvl>
    <w:lvl w:ilvl="7">
      <w:start w:val="1"/>
      <w:numFmt w:val="decimal"/>
      <w:lvlText w:val="%1.%2.%3.%4.%5.%6.%7.%8"/>
      <w:lvlJc w:val="left"/>
      <w:pPr>
        <w:ind w:left="1080" w:hanging="1080"/>
      </w:pPr>
      <w:rPr>
        <w:rFonts w:hint="default"/>
        <w:color w:val="212121"/>
      </w:rPr>
    </w:lvl>
    <w:lvl w:ilvl="8">
      <w:start w:val="1"/>
      <w:numFmt w:val="decimal"/>
      <w:lvlText w:val="%1.%2.%3.%4.%5.%6.%7.%8.%9"/>
      <w:lvlJc w:val="left"/>
      <w:pPr>
        <w:ind w:left="1440" w:hanging="1440"/>
      </w:pPr>
      <w:rPr>
        <w:rFonts w:hint="default"/>
        <w:color w:val="212121"/>
      </w:rPr>
    </w:lvl>
  </w:abstractNum>
  <w:abstractNum w:abstractNumId="16" w15:restartNumberingAfterBreak="0">
    <w:nsid w:val="2A3855A9"/>
    <w:multiLevelType w:val="multilevel"/>
    <w:tmpl w:val="18C0FBFC"/>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ngsana New" w:eastAsia="Times New Roman" w:hAnsi="Angsana New" w:cs="Angsan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EA05D85"/>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D85809"/>
    <w:multiLevelType w:val="multilevel"/>
    <w:tmpl w:val="0C0A2C2C"/>
    <w:lvl w:ilvl="0">
      <w:start w:val="41"/>
      <w:numFmt w:val="decimal"/>
      <w:lvlText w:val="%1"/>
      <w:lvlJc w:val="left"/>
      <w:pPr>
        <w:ind w:left="360" w:hanging="360"/>
      </w:pPr>
      <w:rPr>
        <w:rFonts w:hint="default"/>
      </w:rPr>
    </w:lvl>
    <w:lvl w:ilvl="1">
      <w:start w:val="1"/>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1496E9B"/>
    <w:multiLevelType w:val="hybridMultilevel"/>
    <w:tmpl w:val="5D8C47C8"/>
    <w:lvl w:ilvl="0" w:tplc="1A4A010A">
      <w:start w:val="2"/>
      <w:numFmt w:val="bullet"/>
      <w:lvlText w:val="-"/>
      <w:lvlJc w:val="left"/>
      <w:pPr>
        <w:ind w:left="360" w:hanging="360"/>
      </w:pPr>
      <w:rPr>
        <w:rFonts w:ascii="Angsana New" w:eastAsia="Batang"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A41342"/>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586087B"/>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6D29FD"/>
    <w:multiLevelType w:val="multilevel"/>
    <w:tmpl w:val="01AEDD54"/>
    <w:lvl w:ilvl="0">
      <w:start w:val="33"/>
      <w:numFmt w:val="decimal"/>
      <w:lvlText w:val="%1"/>
      <w:lvlJc w:val="left"/>
      <w:pPr>
        <w:ind w:left="384" w:hanging="384"/>
      </w:pPr>
      <w:rPr>
        <w:rFonts w:hint="default"/>
      </w:rPr>
    </w:lvl>
    <w:lvl w:ilvl="1">
      <w:start w:val="1"/>
      <w:numFmt w:val="decimal"/>
      <w:lvlText w:val="%1.%2"/>
      <w:lvlJc w:val="left"/>
      <w:pPr>
        <w:ind w:left="1284" w:hanging="384"/>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3" w15:restartNumberingAfterBreak="0">
    <w:nsid w:val="387B7CA5"/>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8C92457"/>
    <w:multiLevelType w:val="multilevel"/>
    <w:tmpl w:val="F93E8876"/>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080" w:hanging="72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440" w:hanging="1080"/>
      </w:pPr>
      <w:rPr>
        <w:rFonts w:hint="default"/>
        <w:u w:val="single"/>
      </w:rPr>
    </w:lvl>
    <w:lvl w:ilvl="7">
      <w:start w:val="1"/>
      <w:numFmt w:val="decimal"/>
      <w:isLgl/>
      <w:lvlText w:val="%1.%2.%3.%4.%5.%6.%7.%8"/>
      <w:lvlJc w:val="left"/>
      <w:pPr>
        <w:ind w:left="1440" w:hanging="1080"/>
      </w:pPr>
      <w:rPr>
        <w:rFonts w:hint="default"/>
        <w:u w:val="single"/>
      </w:rPr>
    </w:lvl>
    <w:lvl w:ilvl="8">
      <w:start w:val="1"/>
      <w:numFmt w:val="decimal"/>
      <w:isLgl/>
      <w:lvlText w:val="%1.%2.%3.%4.%5.%6.%7.%8.%9"/>
      <w:lvlJc w:val="left"/>
      <w:pPr>
        <w:ind w:left="1800" w:hanging="1440"/>
      </w:pPr>
      <w:rPr>
        <w:rFonts w:hint="default"/>
        <w:u w:val="single"/>
      </w:rPr>
    </w:lvl>
  </w:abstractNum>
  <w:abstractNum w:abstractNumId="25" w15:restartNumberingAfterBreak="0">
    <w:nsid w:val="397F0CD7"/>
    <w:multiLevelType w:val="hybridMultilevel"/>
    <w:tmpl w:val="2FCCED46"/>
    <w:lvl w:ilvl="0" w:tplc="392488B6">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D244866"/>
    <w:multiLevelType w:val="hybridMultilevel"/>
    <w:tmpl w:val="4E022090"/>
    <w:lvl w:ilvl="0" w:tplc="0F904D30">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DAB0D1E"/>
    <w:multiLevelType w:val="multilevel"/>
    <w:tmpl w:val="A6F48DAE"/>
    <w:lvl w:ilvl="0">
      <w:start w:val="3"/>
      <w:numFmt w:val="decimal"/>
      <w:lvlText w:val="%1."/>
      <w:lvlJc w:val="left"/>
      <w:pPr>
        <w:ind w:left="720" w:hanging="360"/>
      </w:pPr>
      <w:rPr>
        <w:rFonts w:hint="default"/>
      </w:rPr>
    </w:lvl>
    <w:lvl w:ilvl="1">
      <w:start w:val="1"/>
      <w:numFmt w:val="decimal"/>
      <w:isLgl/>
      <w:lvlText w:val="%1.%2"/>
      <w:lvlJc w:val="left"/>
      <w:pPr>
        <w:ind w:left="927" w:hanging="360"/>
      </w:pPr>
      <w:rPr>
        <w:rFonts w:hint="default"/>
        <w:b/>
        <w:bCs/>
        <w:sz w:val="28"/>
        <w:szCs w:val="28"/>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9" w15:restartNumberingAfterBreak="0">
    <w:nsid w:val="3FEE3CC1"/>
    <w:multiLevelType w:val="multilevel"/>
    <w:tmpl w:val="13A4E71A"/>
    <w:styleLink w:val="CurrentList1"/>
    <w:lvl w:ilvl="0">
      <w:start w:val="2"/>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2DA5F84"/>
    <w:multiLevelType w:val="hybridMultilevel"/>
    <w:tmpl w:val="60CC0264"/>
    <w:lvl w:ilvl="0" w:tplc="3C027688">
      <w:start w:val="1"/>
      <w:numFmt w:val="decimal"/>
      <w:lvlText w:val="%1."/>
      <w:lvlJc w:val="left"/>
      <w:pPr>
        <w:ind w:left="360" w:hanging="360"/>
      </w:pPr>
      <w:rPr>
        <w:rFonts w:hint="default"/>
        <w:b/>
        <w:bCs/>
        <w:i w:val="0"/>
        <w:iCs/>
        <w:sz w:val="28"/>
        <w:szCs w:val="28"/>
        <w:lang w:bidi="th-TH"/>
      </w:rPr>
    </w:lvl>
    <w:lvl w:ilvl="1" w:tplc="849CCE0C">
      <w:numFmt w:val="bullet"/>
      <w:lvlText w:val="-"/>
      <w:lvlJc w:val="left"/>
      <w:pPr>
        <w:ind w:left="1616" w:hanging="360"/>
      </w:pPr>
      <w:rPr>
        <w:rFonts w:ascii="Angsana New" w:eastAsia="Times New Roman" w:hAnsi="Angsana New" w:cs="Angsana New" w:hint="default"/>
      </w:rPr>
    </w:lvl>
    <w:lvl w:ilvl="2" w:tplc="D5303626">
      <w:numFmt w:val="bullet"/>
      <w:lvlText w:val="•"/>
      <w:lvlJc w:val="left"/>
      <w:pPr>
        <w:ind w:left="2516" w:hanging="360"/>
      </w:pPr>
      <w:rPr>
        <w:rFonts w:ascii="Angsana New" w:eastAsia="Times New Roman" w:hAnsi="Angsana New" w:cs="Angsana New" w:hint="default"/>
      </w:rPr>
    </w:lvl>
    <w:lvl w:ilvl="3" w:tplc="22F6817E">
      <w:start w:val="1"/>
      <w:numFmt w:val="decimal"/>
      <w:lvlText w:val="(%4)"/>
      <w:lvlJc w:val="left"/>
      <w:pPr>
        <w:ind w:left="3056" w:hanging="360"/>
      </w:pPr>
      <w:rPr>
        <w:rFonts w:hint="default"/>
      </w:r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1" w15:restartNumberingAfterBreak="0">
    <w:nsid w:val="42E3469D"/>
    <w:multiLevelType w:val="hybridMultilevel"/>
    <w:tmpl w:val="C8DC5040"/>
    <w:lvl w:ilvl="0" w:tplc="2C60E37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4BE7BA7"/>
    <w:multiLevelType w:val="multilevel"/>
    <w:tmpl w:val="A476D62A"/>
    <w:lvl w:ilvl="0">
      <w:start w:val="4"/>
      <w:numFmt w:val="decimal"/>
      <w:lvlText w:val="%1"/>
      <w:lvlJc w:val="left"/>
      <w:pPr>
        <w:ind w:left="360" w:hanging="360"/>
      </w:pPr>
      <w:rPr>
        <w:rFonts w:hint="default"/>
        <w:u w:val="single"/>
      </w:rPr>
    </w:lvl>
    <w:lvl w:ilvl="1">
      <w:start w:val="1"/>
      <w:numFmt w:val="decimal"/>
      <w:lvlText w:val="%1.%2"/>
      <w:lvlJc w:val="left"/>
      <w:pPr>
        <w:ind w:left="720" w:hanging="360"/>
      </w:pPr>
      <w:rPr>
        <w:rFonts w:hint="default"/>
        <w:u w:val="non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160" w:hanging="72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240" w:hanging="1080"/>
      </w:pPr>
      <w:rPr>
        <w:rFonts w:hint="default"/>
        <w:u w:val="single"/>
      </w:rPr>
    </w:lvl>
    <w:lvl w:ilvl="7">
      <w:start w:val="1"/>
      <w:numFmt w:val="decimal"/>
      <w:lvlText w:val="%1.%2.%3.%4.%5.%6.%7.%8"/>
      <w:lvlJc w:val="left"/>
      <w:pPr>
        <w:ind w:left="3600" w:hanging="1080"/>
      </w:pPr>
      <w:rPr>
        <w:rFonts w:hint="default"/>
        <w:u w:val="single"/>
      </w:rPr>
    </w:lvl>
    <w:lvl w:ilvl="8">
      <w:start w:val="1"/>
      <w:numFmt w:val="decimal"/>
      <w:lvlText w:val="%1.%2.%3.%4.%5.%6.%7.%8.%9"/>
      <w:lvlJc w:val="left"/>
      <w:pPr>
        <w:ind w:left="4320" w:hanging="1440"/>
      </w:pPr>
      <w:rPr>
        <w:rFonts w:hint="default"/>
        <w:u w:val="single"/>
      </w:rPr>
    </w:lvl>
  </w:abstractNum>
  <w:abstractNum w:abstractNumId="35" w15:restartNumberingAfterBreak="0">
    <w:nsid w:val="46200CEE"/>
    <w:multiLevelType w:val="hybridMultilevel"/>
    <w:tmpl w:val="F7CCF702"/>
    <w:lvl w:ilvl="0" w:tplc="3D74E6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E333E08"/>
    <w:multiLevelType w:val="hybridMultilevel"/>
    <w:tmpl w:val="D2A46ED8"/>
    <w:lvl w:ilvl="0" w:tplc="55366756">
      <w:start w:val="4"/>
      <w:numFmt w:val="bullet"/>
      <w:lvlText w:val="-"/>
      <w:lvlJc w:val="left"/>
      <w:pPr>
        <w:ind w:left="1154" w:hanging="360"/>
      </w:pPr>
      <w:rPr>
        <w:rFonts w:ascii="Angsana New" w:eastAsia="Times New Roman" w:hAnsi="Angsana New" w:cs="Angsana New"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37" w15:restartNumberingAfterBreak="0">
    <w:nsid w:val="516A2289"/>
    <w:multiLevelType w:val="multilevel"/>
    <w:tmpl w:val="E79A94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5392686"/>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5D9444FD"/>
    <w:multiLevelType w:val="multilevel"/>
    <w:tmpl w:val="5818F32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5EA11ADE"/>
    <w:multiLevelType w:val="multilevel"/>
    <w:tmpl w:val="4A9214AE"/>
    <w:lvl w:ilvl="0">
      <w:start w:val="1"/>
      <w:numFmt w:val="decimal"/>
      <w:lvlText w:val="%1."/>
      <w:lvlJc w:val="left"/>
      <w:pPr>
        <w:tabs>
          <w:tab w:val="num" w:pos="990"/>
        </w:tabs>
        <w:ind w:left="990" w:hanging="360"/>
      </w:pPr>
      <w:rPr>
        <w:b w:val="0"/>
        <w:bCs w:val="0"/>
      </w:rPr>
    </w:lvl>
    <w:lvl w:ilvl="1" w:tentative="1">
      <w:start w:val="1"/>
      <w:numFmt w:val="decimal"/>
      <w:lvlText w:val="%2."/>
      <w:lvlJc w:val="left"/>
      <w:pPr>
        <w:tabs>
          <w:tab w:val="num" w:pos="2160"/>
        </w:tabs>
        <w:ind w:left="2160" w:hanging="360"/>
      </w:pPr>
    </w:lvl>
    <w:lvl w:ilvl="2" w:tentative="1">
      <w:start w:val="1"/>
      <w:numFmt w:val="decimal"/>
      <w:lvlText w:val="%3."/>
      <w:lvlJc w:val="left"/>
      <w:pPr>
        <w:tabs>
          <w:tab w:val="num" w:pos="2880"/>
        </w:tabs>
        <w:ind w:left="2880" w:hanging="360"/>
      </w:pPr>
    </w:lvl>
    <w:lvl w:ilvl="3" w:tentative="1">
      <w:start w:val="1"/>
      <w:numFmt w:val="decimal"/>
      <w:lvlText w:val="%4."/>
      <w:lvlJc w:val="left"/>
      <w:pPr>
        <w:tabs>
          <w:tab w:val="num" w:pos="3600"/>
        </w:tabs>
        <w:ind w:left="3600" w:hanging="360"/>
      </w:pPr>
    </w:lvl>
    <w:lvl w:ilvl="4" w:tentative="1">
      <w:start w:val="1"/>
      <w:numFmt w:val="decimal"/>
      <w:lvlText w:val="%5."/>
      <w:lvlJc w:val="left"/>
      <w:pPr>
        <w:tabs>
          <w:tab w:val="num" w:pos="4320"/>
        </w:tabs>
        <w:ind w:left="4320" w:hanging="360"/>
      </w:pPr>
    </w:lvl>
    <w:lvl w:ilvl="5" w:tentative="1">
      <w:start w:val="1"/>
      <w:numFmt w:val="decimal"/>
      <w:lvlText w:val="%6."/>
      <w:lvlJc w:val="left"/>
      <w:pPr>
        <w:tabs>
          <w:tab w:val="num" w:pos="5040"/>
        </w:tabs>
        <w:ind w:left="5040" w:hanging="360"/>
      </w:pPr>
    </w:lvl>
    <w:lvl w:ilvl="6" w:tentative="1">
      <w:start w:val="1"/>
      <w:numFmt w:val="decimal"/>
      <w:lvlText w:val="%7."/>
      <w:lvlJc w:val="left"/>
      <w:pPr>
        <w:tabs>
          <w:tab w:val="num" w:pos="5760"/>
        </w:tabs>
        <w:ind w:left="5760" w:hanging="360"/>
      </w:pPr>
    </w:lvl>
    <w:lvl w:ilvl="7" w:tentative="1">
      <w:start w:val="1"/>
      <w:numFmt w:val="decimal"/>
      <w:lvlText w:val="%8."/>
      <w:lvlJc w:val="left"/>
      <w:pPr>
        <w:tabs>
          <w:tab w:val="num" w:pos="6480"/>
        </w:tabs>
        <w:ind w:left="6480" w:hanging="360"/>
      </w:pPr>
    </w:lvl>
    <w:lvl w:ilvl="8" w:tentative="1">
      <w:start w:val="1"/>
      <w:numFmt w:val="decimal"/>
      <w:lvlText w:val="%9."/>
      <w:lvlJc w:val="left"/>
      <w:pPr>
        <w:tabs>
          <w:tab w:val="num" w:pos="7200"/>
        </w:tabs>
        <w:ind w:left="7200" w:hanging="360"/>
      </w:pPr>
    </w:lvl>
  </w:abstractNum>
  <w:abstractNum w:abstractNumId="41"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42" w15:restartNumberingAfterBreak="0">
    <w:nsid w:val="64FE436E"/>
    <w:multiLevelType w:val="hybridMultilevel"/>
    <w:tmpl w:val="5C907DB8"/>
    <w:lvl w:ilvl="0" w:tplc="8A78ADFE">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4" w15:restartNumberingAfterBreak="0">
    <w:nsid w:val="6A3F4E62"/>
    <w:multiLevelType w:val="multilevel"/>
    <w:tmpl w:val="54F2642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6A8A05F9"/>
    <w:multiLevelType w:val="hybridMultilevel"/>
    <w:tmpl w:val="9B849D44"/>
    <w:lvl w:ilvl="0" w:tplc="889C30E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B655D0F"/>
    <w:multiLevelType w:val="multilevel"/>
    <w:tmpl w:val="86168836"/>
    <w:lvl w:ilvl="0">
      <w:start w:val="10"/>
      <w:numFmt w:val="decimal"/>
      <w:lvlText w:val="%1."/>
      <w:lvlJc w:val="left"/>
      <w:pPr>
        <w:ind w:left="720" w:hanging="360"/>
      </w:pPr>
      <w:rPr>
        <w:rFonts w:hint="default"/>
        <w:b/>
        <w:bCs/>
      </w:rPr>
    </w:lvl>
    <w:lvl w:ilvl="1">
      <w:start w:val="2"/>
      <w:numFmt w:val="decimal"/>
      <w:isLgl/>
      <w:lvlText w:val="%1.%2"/>
      <w:lvlJc w:val="left"/>
      <w:pPr>
        <w:ind w:left="798" w:hanging="372"/>
      </w:pPr>
      <w:rPr>
        <w:rFonts w:hint="default"/>
        <w:b/>
      </w:rPr>
    </w:lvl>
    <w:lvl w:ilvl="2">
      <w:start w:val="1"/>
      <w:numFmt w:val="decimal"/>
      <w:isLgl/>
      <w:lvlText w:val="%1.%2.%3"/>
      <w:lvlJc w:val="left"/>
      <w:pPr>
        <w:ind w:left="1212" w:hanging="720"/>
      </w:pPr>
      <w:rPr>
        <w:rFonts w:hint="default"/>
        <w:b/>
      </w:rPr>
    </w:lvl>
    <w:lvl w:ilvl="3">
      <w:start w:val="1"/>
      <w:numFmt w:val="decimal"/>
      <w:isLgl/>
      <w:lvlText w:val="%1.%2.%3.%4"/>
      <w:lvlJc w:val="left"/>
      <w:pPr>
        <w:ind w:left="1278" w:hanging="720"/>
      </w:pPr>
      <w:rPr>
        <w:rFonts w:hint="default"/>
        <w:b/>
      </w:rPr>
    </w:lvl>
    <w:lvl w:ilvl="4">
      <w:start w:val="1"/>
      <w:numFmt w:val="decimal"/>
      <w:isLgl/>
      <w:lvlText w:val="%1.%2.%3.%4.%5"/>
      <w:lvlJc w:val="left"/>
      <w:pPr>
        <w:ind w:left="1344" w:hanging="720"/>
      </w:pPr>
      <w:rPr>
        <w:rFonts w:hint="default"/>
        <w:b/>
      </w:rPr>
    </w:lvl>
    <w:lvl w:ilvl="5">
      <w:start w:val="1"/>
      <w:numFmt w:val="decimal"/>
      <w:isLgl/>
      <w:lvlText w:val="%1.%2.%3.%4.%5.%6"/>
      <w:lvlJc w:val="left"/>
      <w:pPr>
        <w:ind w:left="1770" w:hanging="1080"/>
      </w:pPr>
      <w:rPr>
        <w:rFonts w:hint="default"/>
        <w:b/>
      </w:rPr>
    </w:lvl>
    <w:lvl w:ilvl="6">
      <w:start w:val="1"/>
      <w:numFmt w:val="decimal"/>
      <w:isLgl/>
      <w:lvlText w:val="%1.%2.%3.%4.%5.%6.%7"/>
      <w:lvlJc w:val="left"/>
      <w:pPr>
        <w:ind w:left="1836" w:hanging="1080"/>
      </w:pPr>
      <w:rPr>
        <w:rFonts w:hint="default"/>
        <w:b/>
      </w:rPr>
    </w:lvl>
    <w:lvl w:ilvl="7">
      <w:start w:val="1"/>
      <w:numFmt w:val="decimal"/>
      <w:isLgl/>
      <w:lvlText w:val="%1.%2.%3.%4.%5.%6.%7.%8"/>
      <w:lvlJc w:val="left"/>
      <w:pPr>
        <w:ind w:left="1902" w:hanging="1080"/>
      </w:pPr>
      <w:rPr>
        <w:rFonts w:hint="default"/>
        <w:b/>
      </w:rPr>
    </w:lvl>
    <w:lvl w:ilvl="8">
      <w:start w:val="1"/>
      <w:numFmt w:val="decimal"/>
      <w:isLgl/>
      <w:lvlText w:val="%1.%2.%3.%4.%5.%6.%7.%8.%9"/>
      <w:lvlJc w:val="left"/>
      <w:pPr>
        <w:ind w:left="2328" w:hanging="1440"/>
      </w:pPr>
      <w:rPr>
        <w:rFonts w:hint="default"/>
        <w:b/>
      </w:rPr>
    </w:lvl>
  </w:abstractNum>
  <w:abstractNum w:abstractNumId="47"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48" w15:restartNumberingAfterBreak="0">
    <w:nsid w:val="7824486A"/>
    <w:multiLevelType w:val="multilevel"/>
    <w:tmpl w:val="D7881B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7AC35D97"/>
    <w:multiLevelType w:val="multilevel"/>
    <w:tmpl w:val="D4242114"/>
    <w:lvl w:ilvl="0">
      <w:start w:val="38"/>
      <w:numFmt w:val="decimal"/>
      <w:lvlText w:val="%1."/>
      <w:lvlJc w:val="left"/>
      <w:pPr>
        <w:ind w:left="360" w:hanging="360"/>
      </w:pPr>
      <w:rPr>
        <w:rFonts w:hint="default"/>
      </w:rPr>
    </w:lvl>
    <w:lvl w:ilvl="1">
      <w:start w:val="4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42766241">
    <w:abstractNumId w:val="32"/>
  </w:num>
  <w:num w:numId="2" w16cid:durableId="586231562">
    <w:abstractNumId w:val="41"/>
  </w:num>
  <w:num w:numId="3" w16cid:durableId="1077361273">
    <w:abstractNumId w:val="43"/>
  </w:num>
  <w:num w:numId="4" w16cid:durableId="548104257">
    <w:abstractNumId w:val="0"/>
  </w:num>
  <w:num w:numId="5" w16cid:durableId="2038582909">
    <w:abstractNumId w:val="6"/>
  </w:num>
  <w:num w:numId="6" w16cid:durableId="1630012242">
    <w:abstractNumId w:val="33"/>
  </w:num>
  <w:num w:numId="7" w16cid:durableId="270867827">
    <w:abstractNumId w:val="26"/>
  </w:num>
  <w:num w:numId="8" w16cid:durableId="1796408206">
    <w:abstractNumId w:val="29"/>
  </w:num>
  <w:num w:numId="9" w16cid:durableId="920065490">
    <w:abstractNumId w:val="3"/>
  </w:num>
  <w:num w:numId="10" w16cid:durableId="1261328699">
    <w:abstractNumId w:val="19"/>
  </w:num>
  <w:num w:numId="11" w16cid:durableId="1534687456">
    <w:abstractNumId w:val="42"/>
  </w:num>
  <w:num w:numId="12" w16cid:durableId="75060040">
    <w:abstractNumId w:val="14"/>
  </w:num>
  <w:num w:numId="13" w16cid:durableId="270748614">
    <w:abstractNumId w:val="35"/>
  </w:num>
  <w:num w:numId="14" w16cid:durableId="2106490785">
    <w:abstractNumId w:val="12"/>
  </w:num>
  <w:num w:numId="15" w16cid:durableId="1993828930">
    <w:abstractNumId w:val="31"/>
  </w:num>
  <w:num w:numId="16" w16cid:durableId="338891980">
    <w:abstractNumId w:val="7"/>
  </w:num>
  <w:num w:numId="17" w16cid:durableId="1581672984">
    <w:abstractNumId w:val="39"/>
  </w:num>
  <w:num w:numId="18" w16cid:durableId="1105804151">
    <w:abstractNumId w:val="44"/>
  </w:num>
  <w:num w:numId="19" w16cid:durableId="23793211">
    <w:abstractNumId w:val="17"/>
  </w:num>
  <w:num w:numId="20" w16cid:durableId="470830251">
    <w:abstractNumId w:val="38"/>
  </w:num>
  <w:num w:numId="21" w16cid:durableId="271984110">
    <w:abstractNumId w:val="20"/>
  </w:num>
  <w:num w:numId="22" w16cid:durableId="636493295">
    <w:abstractNumId w:val="5"/>
  </w:num>
  <w:num w:numId="23" w16cid:durableId="1341002379">
    <w:abstractNumId w:val="48"/>
  </w:num>
  <w:num w:numId="24" w16cid:durableId="370806845">
    <w:abstractNumId w:val="37"/>
  </w:num>
  <w:num w:numId="25" w16cid:durableId="699668854">
    <w:abstractNumId w:val="23"/>
  </w:num>
  <w:num w:numId="26" w16cid:durableId="117918140">
    <w:abstractNumId w:val="21"/>
  </w:num>
  <w:num w:numId="27" w16cid:durableId="908073528">
    <w:abstractNumId w:val="49"/>
  </w:num>
  <w:num w:numId="28" w16cid:durableId="1100105777">
    <w:abstractNumId w:val="18"/>
  </w:num>
  <w:num w:numId="29" w16cid:durableId="1280917279">
    <w:abstractNumId w:val="30"/>
  </w:num>
  <w:num w:numId="30" w16cid:durableId="222909160">
    <w:abstractNumId w:val="28"/>
  </w:num>
  <w:num w:numId="31" w16cid:durableId="2101634634">
    <w:abstractNumId w:val="47"/>
  </w:num>
  <w:num w:numId="32" w16cid:durableId="1631979024">
    <w:abstractNumId w:val="36"/>
  </w:num>
  <w:num w:numId="33" w16cid:durableId="1026637091">
    <w:abstractNumId w:val="24"/>
  </w:num>
  <w:num w:numId="34" w16cid:durableId="467745353">
    <w:abstractNumId w:val="45"/>
  </w:num>
  <w:num w:numId="35" w16cid:durableId="175659418">
    <w:abstractNumId w:val="8"/>
  </w:num>
  <w:num w:numId="36" w16cid:durableId="1626815187">
    <w:abstractNumId w:val="4"/>
  </w:num>
  <w:num w:numId="37" w16cid:durableId="1982926149">
    <w:abstractNumId w:val="15"/>
  </w:num>
  <w:num w:numId="38" w16cid:durableId="792214682">
    <w:abstractNumId w:val="9"/>
  </w:num>
  <w:num w:numId="39" w16cid:durableId="970554911">
    <w:abstractNumId w:val="10"/>
  </w:num>
  <w:num w:numId="40" w16cid:durableId="277182776">
    <w:abstractNumId w:val="34"/>
  </w:num>
  <w:num w:numId="41" w16cid:durableId="1574314811">
    <w:abstractNumId w:val="11"/>
  </w:num>
  <w:num w:numId="42" w16cid:durableId="2012827980">
    <w:abstractNumId w:val="13"/>
  </w:num>
  <w:num w:numId="43" w16cid:durableId="1288587294">
    <w:abstractNumId w:val="22"/>
  </w:num>
  <w:num w:numId="44" w16cid:durableId="742721299">
    <w:abstractNumId w:val="40"/>
  </w:num>
  <w:num w:numId="45" w16cid:durableId="1202011558">
    <w:abstractNumId w:val="1"/>
  </w:num>
  <w:num w:numId="46" w16cid:durableId="608439872">
    <w:abstractNumId w:val="46"/>
  </w:num>
  <w:num w:numId="47" w16cid:durableId="53085512">
    <w:abstractNumId w:val="2"/>
  </w:num>
  <w:num w:numId="48" w16cid:durableId="877864168">
    <w:abstractNumId w:val="16"/>
  </w:num>
  <w:num w:numId="49" w16cid:durableId="1599753716">
    <w:abstractNumId w:val="27"/>
  </w:num>
  <w:num w:numId="50" w16cid:durableId="2104373998">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8"/>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7A5"/>
    <w:rsid w:val="00000813"/>
    <w:rsid w:val="00000894"/>
    <w:rsid w:val="00000A54"/>
    <w:rsid w:val="00000D17"/>
    <w:rsid w:val="00000F70"/>
    <w:rsid w:val="00001039"/>
    <w:rsid w:val="000010FC"/>
    <w:rsid w:val="000011A1"/>
    <w:rsid w:val="0000145F"/>
    <w:rsid w:val="00001519"/>
    <w:rsid w:val="00001661"/>
    <w:rsid w:val="000017B7"/>
    <w:rsid w:val="0000184A"/>
    <w:rsid w:val="00001E91"/>
    <w:rsid w:val="0000209C"/>
    <w:rsid w:val="000023B3"/>
    <w:rsid w:val="000023FE"/>
    <w:rsid w:val="00002717"/>
    <w:rsid w:val="00002933"/>
    <w:rsid w:val="00002A75"/>
    <w:rsid w:val="00002F6C"/>
    <w:rsid w:val="00003283"/>
    <w:rsid w:val="000032B8"/>
    <w:rsid w:val="0000349D"/>
    <w:rsid w:val="00003E5C"/>
    <w:rsid w:val="000041C4"/>
    <w:rsid w:val="00004323"/>
    <w:rsid w:val="000043B1"/>
    <w:rsid w:val="000044E9"/>
    <w:rsid w:val="000046FE"/>
    <w:rsid w:val="0000480F"/>
    <w:rsid w:val="000049AE"/>
    <w:rsid w:val="00004A8E"/>
    <w:rsid w:val="00004BAF"/>
    <w:rsid w:val="00004F56"/>
    <w:rsid w:val="000051FF"/>
    <w:rsid w:val="0000551F"/>
    <w:rsid w:val="00005682"/>
    <w:rsid w:val="000057BB"/>
    <w:rsid w:val="00005E4E"/>
    <w:rsid w:val="00005F06"/>
    <w:rsid w:val="00006050"/>
    <w:rsid w:val="00006098"/>
    <w:rsid w:val="0000647D"/>
    <w:rsid w:val="00006944"/>
    <w:rsid w:val="00006BFF"/>
    <w:rsid w:val="00006D85"/>
    <w:rsid w:val="00006FC4"/>
    <w:rsid w:val="00006FF1"/>
    <w:rsid w:val="000070AA"/>
    <w:rsid w:val="0000744F"/>
    <w:rsid w:val="0000759C"/>
    <w:rsid w:val="000075F8"/>
    <w:rsid w:val="00007B29"/>
    <w:rsid w:val="00007B47"/>
    <w:rsid w:val="000103B0"/>
    <w:rsid w:val="000105CC"/>
    <w:rsid w:val="00010ACE"/>
    <w:rsid w:val="00010B0F"/>
    <w:rsid w:val="00011179"/>
    <w:rsid w:val="000116B4"/>
    <w:rsid w:val="00011806"/>
    <w:rsid w:val="0001201A"/>
    <w:rsid w:val="000120BD"/>
    <w:rsid w:val="000120F3"/>
    <w:rsid w:val="000127EF"/>
    <w:rsid w:val="00012CCF"/>
    <w:rsid w:val="00013045"/>
    <w:rsid w:val="000131ED"/>
    <w:rsid w:val="00013237"/>
    <w:rsid w:val="00013353"/>
    <w:rsid w:val="000139A0"/>
    <w:rsid w:val="00013A55"/>
    <w:rsid w:val="00013DB9"/>
    <w:rsid w:val="00013E98"/>
    <w:rsid w:val="00013F05"/>
    <w:rsid w:val="000145CD"/>
    <w:rsid w:val="00014662"/>
    <w:rsid w:val="0001471A"/>
    <w:rsid w:val="000149A8"/>
    <w:rsid w:val="00014C2C"/>
    <w:rsid w:val="00014C35"/>
    <w:rsid w:val="00014D27"/>
    <w:rsid w:val="000151F1"/>
    <w:rsid w:val="0001539F"/>
    <w:rsid w:val="000156CD"/>
    <w:rsid w:val="00015A90"/>
    <w:rsid w:val="0001651B"/>
    <w:rsid w:val="00016613"/>
    <w:rsid w:val="00016B13"/>
    <w:rsid w:val="00016B21"/>
    <w:rsid w:val="00017202"/>
    <w:rsid w:val="000174EE"/>
    <w:rsid w:val="000178BB"/>
    <w:rsid w:val="000179FD"/>
    <w:rsid w:val="00017B6A"/>
    <w:rsid w:val="00017C0A"/>
    <w:rsid w:val="00017F66"/>
    <w:rsid w:val="00020073"/>
    <w:rsid w:val="00020558"/>
    <w:rsid w:val="00020638"/>
    <w:rsid w:val="00020ABF"/>
    <w:rsid w:val="00020B15"/>
    <w:rsid w:val="00020D66"/>
    <w:rsid w:val="00020E3D"/>
    <w:rsid w:val="00020ECD"/>
    <w:rsid w:val="0002171E"/>
    <w:rsid w:val="00021916"/>
    <w:rsid w:val="000221BD"/>
    <w:rsid w:val="000226FA"/>
    <w:rsid w:val="0002279F"/>
    <w:rsid w:val="0002299C"/>
    <w:rsid w:val="00022AAF"/>
    <w:rsid w:val="00022CAA"/>
    <w:rsid w:val="00023065"/>
    <w:rsid w:val="00023362"/>
    <w:rsid w:val="0002398B"/>
    <w:rsid w:val="00023DEC"/>
    <w:rsid w:val="00023EEC"/>
    <w:rsid w:val="000244F0"/>
    <w:rsid w:val="00024826"/>
    <w:rsid w:val="00024C00"/>
    <w:rsid w:val="00024C44"/>
    <w:rsid w:val="00024C52"/>
    <w:rsid w:val="00024D7D"/>
    <w:rsid w:val="00024E16"/>
    <w:rsid w:val="0002502B"/>
    <w:rsid w:val="000250BB"/>
    <w:rsid w:val="000251FD"/>
    <w:rsid w:val="00025346"/>
    <w:rsid w:val="000256AE"/>
    <w:rsid w:val="000256EC"/>
    <w:rsid w:val="00025CCA"/>
    <w:rsid w:val="00025F7A"/>
    <w:rsid w:val="000261D4"/>
    <w:rsid w:val="000262CD"/>
    <w:rsid w:val="00026379"/>
    <w:rsid w:val="00026837"/>
    <w:rsid w:val="00026B19"/>
    <w:rsid w:val="00026C63"/>
    <w:rsid w:val="00026FE0"/>
    <w:rsid w:val="0002743E"/>
    <w:rsid w:val="00027728"/>
    <w:rsid w:val="000279A1"/>
    <w:rsid w:val="00027A35"/>
    <w:rsid w:val="00027B85"/>
    <w:rsid w:val="00027BA5"/>
    <w:rsid w:val="00027CDC"/>
    <w:rsid w:val="00027D68"/>
    <w:rsid w:val="00027E01"/>
    <w:rsid w:val="00030421"/>
    <w:rsid w:val="000306D4"/>
    <w:rsid w:val="000306FE"/>
    <w:rsid w:val="0003071C"/>
    <w:rsid w:val="00030B05"/>
    <w:rsid w:val="00030BB5"/>
    <w:rsid w:val="00030C34"/>
    <w:rsid w:val="00030CB5"/>
    <w:rsid w:val="00030EC7"/>
    <w:rsid w:val="00031101"/>
    <w:rsid w:val="0003122C"/>
    <w:rsid w:val="0003125D"/>
    <w:rsid w:val="000315E7"/>
    <w:rsid w:val="00031B9D"/>
    <w:rsid w:val="0003210A"/>
    <w:rsid w:val="000322A0"/>
    <w:rsid w:val="000324FE"/>
    <w:rsid w:val="0003274F"/>
    <w:rsid w:val="000327A9"/>
    <w:rsid w:val="000328B0"/>
    <w:rsid w:val="00032A41"/>
    <w:rsid w:val="00033176"/>
    <w:rsid w:val="00033376"/>
    <w:rsid w:val="00033909"/>
    <w:rsid w:val="00033C4F"/>
    <w:rsid w:val="00033DA8"/>
    <w:rsid w:val="00034306"/>
    <w:rsid w:val="00034512"/>
    <w:rsid w:val="000345F5"/>
    <w:rsid w:val="00034AC3"/>
    <w:rsid w:val="00035463"/>
    <w:rsid w:val="00035473"/>
    <w:rsid w:val="00035581"/>
    <w:rsid w:val="00035659"/>
    <w:rsid w:val="00035723"/>
    <w:rsid w:val="000363B1"/>
    <w:rsid w:val="000364BF"/>
    <w:rsid w:val="000365DA"/>
    <w:rsid w:val="00036698"/>
    <w:rsid w:val="00036E8C"/>
    <w:rsid w:val="00036F61"/>
    <w:rsid w:val="00037823"/>
    <w:rsid w:val="00037943"/>
    <w:rsid w:val="00037AEC"/>
    <w:rsid w:val="00037C4D"/>
    <w:rsid w:val="0004016E"/>
    <w:rsid w:val="00040B58"/>
    <w:rsid w:val="00040C30"/>
    <w:rsid w:val="00040EEB"/>
    <w:rsid w:val="00041239"/>
    <w:rsid w:val="000412AD"/>
    <w:rsid w:val="00041512"/>
    <w:rsid w:val="000419E7"/>
    <w:rsid w:val="00042037"/>
    <w:rsid w:val="00042305"/>
    <w:rsid w:val="00042348"/>
    <w:rsid w:val="00042432"/>
    <w:rsid w:val="000424AC"/>
    <w:rsid w:val="000424AF"/>
    <w:rsid w:val="000425E2"/>
    <w:rsid w:val="000429EB"/>
    <w:rsid w:val="00042F73"/>
    <w:rsid w:val="000430E7"/>
    <w:rsid w:val="0004335F"/>
    <w:rsid w:val="000434B3"/>
    <w:rsid w:val="000437E8"/>
    <w:rsid w:val="000441F4"/>
    <w:rsid w:val="0004437E"/>
    <w:rsid w:val="000444B3"/>
    <w:rsid w:val="00044528"/>
    <w:rsid w:val="00044777"/>
    <w:rsid w:val="000451C6"/>
    <w:rsid w:val="00045282"/>
    <w:rsid w:val="00045518"/>
    <w:rsid w:val="000455B5"/>
    <w:rsid w:val="00045668"/>
    <w:rsid w:val="00045679"/>
    <w:rsid w:val="00045763"/>
    <w:rsid w:val="00045E8D"/>
    <w:rsid w:val="00045F65"/>
    <w:rsid w:val="00046083"/>
    <w:rsid w:val="000461DF"/>
    <w:rsid w:val="0004675B"/>
    <w:rsid w:val="00046A67"/>
    <w:rsid w:val="00046B8B"/>
    <w:rsid w:val="00046BE8"/>
    <w:rsid w:val="00046CC4"/>
    <w:rsid w:val="00046E5D"/>
    <w:rsid w:val="0004747C"/>
    <w:rsid w:val="000474D5"/>
    <w:rsid w:val="000475F8"/>
    <w:rsid w:val="0004789F"/>
    <w:rsid w:val="00047968"/>
    <w:rsid w:val="00047B5D"/>
    <w:rsid w:val="00047CF5"/>
    <w:rsid w:val="00047D40"/>
    <w:rsid w:val="00047DED"/>
    <w:rsid w:val="00047EB8"/>
    <w:rsid w:val="000500DD"/>
    <w:rsid w:val="00050436"/>
    <w:rsid w:val="000505DB"/>
    <w:rsid w:val="00050658"/>
    <w:rsid w:val="00050667"/>
    <w:rsid w:val="00050848"/>
    <w:rsid w:val="0005102F"/>
    <w:rsid w:val="000516CA"/>
    <w:rsid w:val="0005175C"/>
    <w:rsid w:val="00051816"/>
    <w:rsid w:val="00051A0D"/>
    <w:rsid w:val="00051A79"/>
    <w:rsid w:val="00051B44"/>
    <w:rsid w:val="0005233E"/>
    <w:rsid w:val="000525B6"/>
    <w:rsid w:val="000526EA"/>
    <w:rsid w:val="00052938"/>
    <w:rsid w:val="00052987"/>
    <w:rsid w:val="00052ECF"/>
    <w:rsid w:val="00053916"/>
    <w:rsid w:val="0005403A"/>
    <w:rsid w:val="00054090"/>
    <w:rsid w:val="000540DE"/>
    <w:rsid w:val="000547DF"/>
    <w:rsid w:val="00054818"/>
    <w:rsid w:val="000548EE"/>
    <w:rsid w:val="00054AB2"/>
    <w:rsid w:val="000550F8"/>
    <w:rsid w:val="00055201"/>
    <w:rsid w:val="0005582F"/>
    <w:rsid w:val="000563D8"/>
    <w:rsid w:val="0005642F"/>
    <w:rsid w:val="000566DE"/>
    <w:rsid w:val="00056C5C"/>
    <w:rsid w:val="00056FD7"/>
    <w:rsid w:val="0005730A"/>
    <w:rsid w:val="00057324"/>
    <w:rsid w:val="000574B5"/>
    <w:rsid w:val="000574D8"/>
    <w:rsid w:val="000575D4"/>
    <w:rsid w:val="000576D4"/>
    <w:rsid w:val="0005792E"/>
    <w:rsid w:val="00060040"/>
    <w:rsid w:val="00060644"/>
    <w:rsid w:val="00060701"/>
    <w:rsid w:val="00060889"/>
    <w:rsid w:val="00060D3E"/>
    <w:rsid w:val="00060EF2"/>
    <w:rsid w:val="00061246"/>
    <w:rsid w:val="000614ED"/>
    <w:rsid w:val="000618F7"/>
    <w:rsid w:val="00061C61"/>
    <w:rsid w:val="00061DF3"/>
    <w:rsid w:val="00062235"/>
    <w:rsid w:val="00062250"/>
    <w:rsid w:val="00062340"/>
    <w:rsid w:val="0006234D"/>
    <w:rsid w:val="000623EF"/>
    <w:rsid w:val="000624C6"/>
    <w:rsid w:val="00062529"/>
    <w:rsid w:val="000627D4"/>
    <w:rsid w:val="0006287A"/>
    <w:rsid w:val="0006328D"/>
    <w:rsid w:val="0006329F"/>
    <w:rsid w:val="00063642"/>
    <w:rsid w:val="00063888"/>
    <w:rsid w:val="00063BB5"/>
    <w:rsid w:val="00063E07"/>
    <w:rsid w:val="00063F2B"/>
    <w:rsid w:val="000641AC"/>
    <w:rsid w:val="0006450B"/>
    <w:rsid w:val="00064567"/>
    <w:rsid w:val="0006490A"/>
    <w:rsid w:val="00064A47"/>
    <w:rsid w:val="00064C2D"/>
    <w:rsid w:val="00064CF2"/>
    <w:rsid w:val="00064EE4"/>
    <w:rsid w:val="00065099"/>
    <w:rsid w:val="00065965"/>
    <w:rsid w:val="000659C4"/>
    <w:rsid w:val="00065D45"/>
    <w:rsid w:val="00066293"/>
    <w:rsid w:val="00066833"/>
    <w:rsid w:val="0006689A"/>
    <w:rsid w:val="00066B56"/>
    <w:rsid w:val="0006749C"/>
    <w:rsid w:val="00067B2C"/>
    <w:rsid w:val="00067CC4"/>
    <w:rsid w:val="00067D84"/>
    <w:rsid w:val="00067EA0"/>
    <w:rsid w:val="00067F07"/>
    <w:rsid w:val="000701FC"/>
    <w:rsid w:val="0007028B"/>
    <w:rsid w:val="00070648"/>
    <w:rsid w:val="00070C48"/>
    <w:rsid w:val="00071198"/>
    <w:rsid w:val="000712E2"/>
    <w:rsid w:val="0007157F"/>
    <w:rsid w:val="000715B8"/>
    <w:rsid w:val="00071A3B"/>
    <w:rsid w:val="00071B1F"/>
    <w:rsid w:val="000722AC"/>
    <w:rsid w:val="00072524"/>
    <w:rsid w:val="000725DA"/>
    <w:rsid w:val="00072692"/>
    <w:rsid w:val="00072770"/>
    <w:rsid w:val="00072A58"/>
    <w:rsid w:val="00072E34"/>
    <w:rsid w:val="00073A52"/>
    <w:rsid w:val="00073BB0"/>
    <w:rsid w:val="00073E0D"/>
    <w:rsid w:val="00074101"/>
    <w:rsid w:val="0007413E"/>
    <w:rsid w:val="0007476B"/>
    <w:rsid w:val="00074E12"/>
    <w:rsid w:val="00075244"/>
    <w:rsid w:val="00075334"/>
    <w:rsid w:val="00075A27"/>
    <w:rsid w:val="00075BC5"/>
    <w:rsid w:val="00075D4D"/>
    <w:rsid w:val="00075E88"/>
    <w:rsid w:val="00075EE5"/>
    <w:rsid w:val="0007681B"/>
    <w:rsid w:val="00077075"/>
    <w:rsid w:val="00077098"/>
    <w:rsid w:val="00077164"/>
    <w:rsid w:val="0007786A"/>
    <w:rsid w:val="00077A82"/>
    <w:rsid w:val="00077CE8"/>
    <w:rsid w:val="00077E4E"/>
    <w:rsid w:val="00077F40"/>
    <w:rsid w:val="000805C7"/>
    <w:rsid w:val="0008060C"/>
    <w:rsid w:val="000808EC"/>
    <w:rsid w:val="0008132D"/>
    <w:rsid w:val="00081955"/>
    <w:rsid w:val="000819BC"/>
    <w:rsid w:val="00081C24"/>
    <w:rsid w:val="00081E61"/>
    <w:rsid w:val="00081F77"/>
    <w:rsid w:val="00082D2A"/>
    <w:rsid w:val="00082F94"/>
    <w:rsid w:val="00083308"/>
    <w:rsid w:val="0008346D"/>
    <w:rsid w:val="000834B0"/>
    <w:rsid w:val="000835BC"/>
    <w:rsid w:val="00083784"/>
    <w:rsid w:val="00083A76"/>
    <w:rsid w:val="00084130"/>
    <w:rsid w:val="000842F2"/>
    <w:rsid w:val="00084C11"/>
    <w:rsid w:val="00084C96"/>
    <w:rsid w:val="00084D54"/>
    <w:rsid w:val="00084E98"/>
    <w:rsid w:val="00084EF6"/>
    <w:rsid w:val="00084F0D"/>
    <w:rsid w:val="000851E0"/>
    <w:rsid w:val="00085581"/>
    <w:rsid w:val="00085600"/>
    <w:rsid w:val="000856CC"/>
    <w:rsid w:val="00085704"/>
    <w:rsid w:val="0008592F"/>
    <w:rsid w:val="00085B26"/>
    <w:rsid w:val="00085FC6"/>
    <w:rsid w:val="00086A95"/>
    <w:rsid w:val="00086CF4"/>
    <w:rsid w:val="00087181"/>
    <w:rsid w:val="000871DC"/>
    <w:rsid w:val="000871E1"/>
    <w:rsid w:val="00087280"/>
    <w:rsid w:val="00087584"/>
    <w:rsid w:val="000876C3"/>
    <w:rsid w:val="0008771C"/>
    <w:rsid w:val="0008781B"/>
    <w:rsid w:val="00087876"/>
    <w:rsid w:val="00087AA6"/>
    <w:rsid w:val="00087ACF"/>
    <w:rsid w:val="0009061C"/>
    <w:rsid w:val="000908E4"/>
    <w:rsid w:val="00090CC9"/>
    <w:rsid w:val="000915EE"/>
    <w:rsid w:val="00091668"/>
    <w:rsid w:val="000918CD"/>
    <w:rsid w:val="00091CFE"/>
    <w:rsid w:val="00092FC9"/>
    <w:rsid w:val="000935AB"/>
    <w:rsid w:val="0009396C"/>
    <w:rsid w:val="00093C05"/>
    <w:rsid w:val="0009452A"/>
    <w:rsid w:val="000947E7"/>
    <w:rsid w:val="000949DC"/>
    <w:rsid w:val="00094A1C"/>
    <w:rsid w:val="00094ABD"/>
    <w:rsid w:val="0009503C"/>
    <w:rsid w:val="00095166"/>
    <w:rsid w:val="00095821"/>
    <w:rsid w:val="00095932"/>
    <w:rsid w:val="00095A26"/>
    <w:rsid w:val="00095E50"/>
    <w:rsid w:val="00095FCF"/>
    <w:rsid w:val="00096247"/>
    <w:rsid w:val="000962E1"/>
    <w:rsid w:val="00096452"/>
    <w:rsid w:val="000968C6"/>
    <w:rsid w:val="00096E19"/>
    <w:rsid w:val="00096EB5"/>
    <w:rsid w:val="0009717B"/>
    <w:rsid w:val="000971EA"/>
    <w:rsid w:val="0009734F"/>
    <w:rsid w:val="000973E2"/>
    <w:rsid w:val="000975D4"/>
    <w:rsid w:val="00097C1E"/>
    <w:rsid w:val="00097EA3"/>
    <w:rsid w:val="00097EE3"/>
    <w:rsid w:val="000A0117"/>
    <w:rsid w:val="000A0324"/>
    <w:rsid w:val="000A03C0"/>
    <w:rsid w:val="000A03C2"/>
    <w:rsid w:val="000A0700"/>
    <w:rsid w:val="000A0857"/>
    <w:rsid w:val="000A09E1"/>
    <w:rsid w:val="000A0DD9"/>
    <w:rsid w:val="000A0EC3"/>
    <w:rsid w:val="000A1142"/>
    <w:rsid w:val="000A124E"/>
    <w:rsid w:val="000A12DC"/>
    <w:rsid w:val="000A12DF"/>
    <w:rsid w:val="000A159A"/>
    <w:rsid w:val="000A1633"/>
    <w:rsid w:val="000A2002"/>
    <w:rsid w:val="000A28B6"/>
    <w:rsid w:val="000A2A8D"/>
    <w:rsid w:val="000A2BEE"/>
    <w:rsid w:val="000A2D6E"/>
    <w:rsid w:val="000A30D6"/>
    <w:rsid w:val="000A346B"/>
    <w:rsid w:val="000A3678"/>
    <w:rsid w:val="000A396E"/>
    <w:rsid w:val="000A3F7E"/>
    <w:rsid w:val="000A458E"/>
    <w:rsid w:val="000A45CA"/>
    <w:rsid w:val="000A47BF"/>
    <w:rsid w:val="000A49F4"/>
    <w:rsid w:val="000A4AC6"/>
    <w:rsid w:val="000A4F29"/>
    <w:rsid w:val="000A4F66"/>
    <w:rsid w:val="000A5872"/>
    <w:rsid w:val="000A5B16"/>
    <w:rsid w:val="000A5EAB"/>
    <w:rsid w:val="000A62BC"/>
    <w:rsid w:val="000A62C2"/>
    <w:rsid w:val="000A639E"/>
    <w:rsid w:val="000A6730"/>
    <w:rsid w:val="000A6AF5"/>
    <w:rsid w:val="000A6FB3"/>
    <w:rsid w:val="000A725D"/>
    <w:rsid w:val="000A77FD"/>
    <w:rsid w:val="000A78CA"/>
    <w:rsid w:val="000A79E5"/>
    <w:rsid w:val="000B01DC"/>
    <w:rsid w:val="000B0410"/>
    <w:rsid w:val="000B060D"/>
    <w:rsid w:val="000B06AF"/>
    <w:rsid w:val="000B0710"/>
    <w:rsid w:val="000B0A98"/>
    <w:rsid w:val="000B0F82"/>
    <w:rsid w:val="000B102C"/>
    <w:rsid w:val="000B1257"/>
    <w:rsid w:val="000B14D6"/>
    <w:rsid w:val="000B1571"/>
    <w:rsid w:val="000B157E"/>
    <w:rsid w:val="000B1870"/>
    <w:rsid w:val="000B1B6F"/>
    <w:rsid w:val="000B1BAF"/>
    <w:rsid w:val="000B1CED"/>
    <w:rsid w:val="000B240E"/>
    <w:rsid w:val="000B2855"/>
    <w:rsid w:val="000B2CB8"/>
    <w:rsid w:val="000B2ED8"/>
    <w:rsid w:val="000B3130"/>
    <w:rsid w:val="000B338D"/>
    <w:rsid w:val="000B33DF"/>
    <w:rsid w:val="000B343F"/>
    <w:rsid w:val="000B3727"/>
    <w:rsid w:val="000B373C"/>
    <w:rsid w:val="000B399F"/>
    <w:rsid w:val="000B3A0B"/>
    <w:rsid w:val="000B3B01"/>
    <w:rsid w:val="000B3B22"/>
    <w:rsid w:val="000B4283"/>
    <w:rsid w:val="000B44CC"/>
    <w:rsid w:val="000B471B"/>
    <w:rsid w:val="000B4770"/>
    <w:rsid w:val="000B47BD"/>
    <w:rsid w:val="000B48D6"/>
    <w:rsid w:val="000B4936"/>
    <w:rsid w:val="000B4AE0"/>
    <w:rsid w:val="000B4D83"/>
    <w:rsid w:val="000B5241"/>
    <w:rsid w:val="000B5330"/>
    <w:rsid w:val="000B5369"/>
    <w:rsid w:val="000B5442"/>
    <w:rsid w:val="000B57AB"/>
    <w:rsid w:val="000B58D5"/>
    <w:rsid w:val="000B5FC5"/>
    <w:rsid w:val="000B62C0"/>
    <w:rsid w:val="000B639A"/>
    <w:rsid w:val="000B6778"/>
    <w:rsid w:val="000B6C7A"/>
    <w:rsid w:val="000B70AE"/>
    <w:rsid w:val="000B7108"/>
    <w:rsid w:val="000B7363"/>
    <w:rsid w:val="000B7840"/>
    <w:rsid w:val="000B798B"/>
    <w:rsid w:val="000C0090"/>
    <w:rsid w:val="000C06F7"/>
    <w:rsid w:val="000C0798"/>
    <w:rsid w:val="000C079D"/>
    <w:rsid w:val="000C0A04"/>
    <w:rsid w:val="000C0D33"/>
    <w:rsid w:val="000C0F37"/>
    <w:rsid w:val="000C1275"/>
    <w:rsid w:val="000C147B"/>
    <w:rsid w:val="000C1487"/>
    <w:rsid w:val="000C17E5"/>
    <w:rsid w:val="000C1809"/>
    <w:rsid w:val="000C19A9"/>
    <w:rsid w:val="000C1ABC"/>
    <w:rsid w:val="000C1B8C"/>
    <w:rsid w:val="000C1E47"/>
    <w:rsid w:val="000C232D"/>
    <w:rsid w:val="000C2863"/>
    <w:rsid w:val="000C2994"/>
    <w:rsid w:val="000C2AE4"/>
    <w:rsid w:val="000C2F42"/>
    <w:rsid w:val="000C3250"/>
    <w:rsid w:val="000C3480"/>
    <w:rsid w:val="000C369E"/>
    <w:rsid w:val="000C3BD8"/>
    <w:rsid w:val="000C3F57"/>
    <w:rsid w:val="000C41C3"/>
    <w:rsid w:val="000C421F"/>
    <w:rsid w:val="000C44B7"/>
    <w:rsid w:val="000C46D0"/>
    <w:rsid w:val="000C4E9B"/>
    <w:rsid w:val="000C4F33"/>
    <w:rsid w:val="000C4F6B"/>
    <w:rsid w:val="000C4FE8"/>
    <w:rsid w:val="000C50E5"/>
    <w:rsid w:val="000C523C"/>
    <w:rsid w:val="000C547E"/>
    <w:rsid w:val="000C57A5"/>
    <w:rsid w:val="000C586C"/>
    <w:rsid w:val="000C5926"/>
    <w:rsid w:val="000C5B70"/>
    <w:rsid w:val="000C5C3D"/>
    <w:rsid w:val="000C6022"/>
    <w:rsid w:val="000C6195"/>
    <w:rsid w:val="000C61FD"/>
    <w:rsid w:val="000C637C"/>
    <w:rsid w:val="000C6513"/>
    <w:rsid w:val="000C662A"/>
    <w:rsid w:val="000C6839"/>
    <w:rsid w:val="000C68B5"/>
    <w:rsid w:val="000C6BF8"/>
    <w:rsid w:val="000C6DA2"/>
    <w:rsid w:val="000C6EE5"/>
    <w:rsid w:val="000C6F76"/>
    <w:rsid w:val="000C70BA"/>
    <w:rsid w:val="000C71A5"/>
    <w:rsid w:val="000C775A"/>
    <w:rsid w:val="000C79FE"/>
    <w:rsid w:val="000C7E2A"/>
    <w:rsid w:val="000D0253"/>
    <w:rsid w:val="000D0662"/>
    <w:rsid w:val="000D06D8"/>
    <w:rsid w:val="000D072D"/>
    <w:rsid w:val="000D09B1"/>
    <w:rsid w:val="000D0C68"/>
    <w:rsid w:val="000D0D46"/>
    <w:rsid w:val="000D11AC"/>
    <w:rsid w:val="000D1360"/>
    <w:rsid w:val="000D14AB"/>
    <w:rsid w:val="000D1805"/>
    <w:rsid w:val="000D1BBB"/>
    <w:rsid w:val="000D1EE6"/>
    <w:rsid w:val="000D201A"/>
    <w:rsid w:val="000D2171"/>
    <w:rsid w:val="000D2551"/>
    <w:rsid w:val="000D2723"/>
    <w:rsid w:val="000D2CD9"/>
    <w:rsid w:val="000D2EBD"/>
    <w:rsid w:val="000D3080"/>
    <w:rsid w:val="000D34D0"/>
    <w:rsid w:val="000D392E"/>
    <w:rsid w:val="000D394D"/>
    <w:rsid w:val="000D3B5F"/>
    <w:rsid w:val="000D3D21"/>
    <w:rsid w:val="000D420D"/>
    <w:rsid w:val="000D4587"/>
    <w:rsid w:val="000D459F"/>
    <w:rsid w:val="000D4C19"/>
    <w:rsid w:val="000D4F28"/>
    <w:rsid w:val="000D5255"/>
    <w:rsid w:val="000D6113"/>
    <w:rsid w:val="000D6423"/>
    <w:rsid w:val="000D6727"/>
    <w:rsid w:val="000D6A5C"/>
    <w:rsid w:val="000D6B40"/>
    <w:rsid w:val="000D6C29"/>
    <w:rsid w:val="000D6DA2"/>
    <w:rsid w:val="000D6E5A"/>
    <w:rsid w:val="000D7100"/>
    <w:rsid w:val="000D73F8"/>
    <w:rsid w:val="000D7628"/>
    <w:rsid w:val="000D78DA"/>
    <w:rsid w:val="000D78E2"/>
    <w:rsid w:val="000D7A65"/>
    <w:rsid w:val="000D7AF8"/>
    <w:rsid w:val="000D7B9B"/>
    <w:rsid w:val="000D7C40"/>
    <w:rsid w:val="000E0653"/>
    <w:rsid w:val="000E080E"/>
    <w:rsid w:val="000E0F17"/>
    <w:rsid w:val="000E11D0"/>
    <w:rsid w:val="000E1508"/>
    <w:rsid w:val="000E1644"/>
    <w:rsid w:val="000E1FBD"/>
    <w:rsid w:val="000E2361"/>
    <w:rsid w:val="000E2367"/>
    <w:rsid w:val="000E23D9"/>
    <w:rsid w:val="000E250E"/>
    <w:rsid w:val="000E2A58"/>
    <w:rsid w:val="000E2B06"/>
    <w:rsid w:val="000E2C1C"/>
    <w:rsid w:val="000E2D0F"/>
    <w:rsid w:val="000E3485"/>
    <w:rsid w:val="000E3551"/>
    <w:rsid w:val="000E3722"/>
    <w:rsid w:val="000E3946"/>
    <w:rsid w:val="000E39F6"/>
    <w:rsid w:val="000E3D67"/>
    <w:rsid w:val="000E4990"/>
    <w:rsid w:val="000E4E36"/>
    <w:rsid w:val="000E5A1D"/>
    <w:rsid w:val="000E65DB"/>
    <w:rsid w:val="000E6CA4"/>
    <w:rsid w:val="000E6CC7"/>
    <w:rsid w:val="000E6CE7"/>
    <w:rsid w:val="000E6F4A"/>
    <w:rsid w:val="000E71C9"/>
    <w:rsid w:val="000E73EC"/>
    <w:rsid w:val="000E74A0"/>
    <w:rsid w:val="000E7679"/>
    <w:rsid w:val="000E795A"/>
    <w:rsid w:val="000E7A70"/>
    <w:rsid w:val="000E7E74"/>
    <w:rsid w:val="000F002A"/>
    <w:rsid w:val="000F058B"/>
    <w:rsid w:val="000F0842"/>
    <w:rsid w:val="000F0D97"/>
    <w:rsid w:val="000F0DB1"/>
    <w:rsid w:val="000F111E"/>
    <w:rsid w:val="000F152A"/>
    <w:rsid w:val="000F15AF"/>
    <w:rsid w:val="000F1625"/>
    <w:rsid w:val="000F1777"/>
    <w:rsid w:val="000F1AD8"/>
    <w:rsid w:val="000F3016"/>
    <w:rsid w:val="000F3571"/>
    <w:rsid w:val="000F3F95"/>
    <w:rsid w:val="000F4239"/>
    <w:rsid w:val="000F423F"/>
    <w:rsid w:val="000F4505"/>
    <w:rsid w:val="000F4507"/>
    <w:rsid w:val="000F4888"/>
    <w:rsid w:val="000F4B09"/>
    <w:rsid w:val="000F4BB1"/>
    <w:rsid w:val="000F4CDE"/>
    <w:rsid w:val="000F4E65"/>
    <w:rsid w:val="000F5038"/>
    <w:rsid w:val="000F5384"/>
    <w:rsid w:val="000F55CB"/>
    <w:rsid w:val="000F564F"/>
    <w:rsid w:val="000F5848"/>
    <w:rsid w:val="000F5CF8"/>
    <w:rsid w:val="000F5FF8"/>
    <w:rsid w:val="000F6251"/>
    <w:rsid w:val="000F627B"/>
    <w:rsid w:val="000F6706"/>
    <w:rsid w:val="000F689B"/>
    <w:rsid w:val="000F6B1E"/>
    <w:rsid w:val="000F6CC7"/>
    <w:rsid w:val="000F6CF9"/>
    <w:rsid w:val="000F6D00"/>
    <w:rsid w:val="000F6DA4"/>
    <w:rsid w:val="000F73B5"/>
    <w:rsid w:val="000F740F"/>
    <w:rsid w:val="000F7659"/>
    <w:rsid w:val="000F77C9"/>
    <w:rsid w:val="000F7857"/>
    <w:rsid w:val="000F7D9C"/>
    <w:rsid w:val="000F7E58"/>
    <w:rsid w:val="00100185"/>
    <w:rsid w:val="001002AA"/>
    <w:rsid w:val="0010038C"/>
    <w:rsid w:val="0010066F"/>
    <w:rsid w:val="00100A46"/>
    <w:rsid w:val="00100AD3"/>
    <w:rsid w:val="00100CDE"/>
    <w:rsid w:val="00100F4E"/>
    <w:rsid w:val="001010EC"/>
    <w:rsid w:val="00101109"/>
    <w:rsid w:val="00101185"/>
    <w:rsid w:val="001012C3"/>
    <w:rsid w:val="0010136A"/>
    <w:rsid w:val="00101645"/>
    <w:rsid w:val="00101A5E"/>
    <w:rsid w:val="00101B15"/>
    <w:rsid w:val="00101D55"/>
    <w:rsid w:val="00101FAC"/>
    <w:rsid w:val="00102563"/>
    <w:rsid w:val="001025D8"/>
    <w:rsid w:val="00102BFF"/>
    <w:rsid w:val="00102F96"/>
    <w:rsid w:val="0010310A"/>
    <w:rsid w:val="00103262"/>
    <w:rsid w:val="001032A4"/>
    <w:rsid w:val="00103448"/>
    <w:rsid w:val="001034E1"/>
    <w:rsid w:val="0010352F"/>
    <w:rsid w:val="001037D2"/>
    <w:rsid w:val="00103B2F"/>
    <w:rsid w:val="00103BF5"/>
    <w:rsid w:val="00104477"/>
    <w:rsid w:val="00104531"/>
    <w:rsid w:val="00104696"/>
    <w:rsid w:val="00104972"/>
    <w:rsid w:val="00104D2C"/>
    <w:rsid w:val="001052F7"/>
    <w:rsid w:val="0010543C"/>
    <w:rsid w:val="0010553A"/>
    <w:rsid w:val="0010583C"/>
    <w:rsid w:val="00105BF6"/>
    <w:rsid w:val="00106111"/>
    <w:rsid w:val="00106120"/>
    <w:rsid w:val="0010629C"/>
    <w:rsid w:val="00106B9E"/>
    <w:rsid w:val="00107006"/>
    <w:rsid w:val="00107121"/>
    <w:rsid w:val="001072B3"/>
    <w:rsid w:val="0010748B"/>
    <w:rsid w:val="0010757B"/>
    <w:rsid w:val="00107770"/>
    <w:rsid w:val="001078BD"/>
    <w:rsid w:val="00107CB9"/>
    <w:rsid w:val="00107E4E"/>
    <w:rsid w:val="0011001D"/>
    <w:rsid w:val="00110305"/>
    <w:rsid w:val="0011065D"/>
    <w:rsid w:val="00110979"/>
    <w:rsid w:val="00110C6D"/>
    <w:rsid w:val="00110CAB"/>
    <w:rsid w:val="00110FE6"/>
    <w:rsid w:val="00111082"/>
    <w:rsid w:val="001113C0"/>
    <w:rsid w:val="0011149A"/>
    <w:rsid w:val="001114C8"/>
    <w:rsid w:val="00111650"/>
    <w:rsid w:val="0011173C"/>
    <w:rsid w:val="00111A14"/>
    <w:rsid w:val="00111AB8"/>
    <w:rsid w:val="00111DE4"/>
    <w:rsid w:val="00111F88"/>
    <w:rsid w:val="001122FF"/>
    <w:rsid w:val="001124DF"/>
    <w:rsid w:val="00112653"/>
    <w:rsid w:val="00112B4E"/>
    <w:rsid w:val="00112F54"/>
    <w:rsid w:val="00113095"/>
    <w:rsid w:val="00113660"/>
    <w:rsid w:val="00113863"/>
    <w:rsid w:val="00113D2C"/>
    <w:rsid w:val="001146C3"/>
    <w:rsid w:val="00114A48"/>
    <w:rsid w:val="00114D66"/>
    <w:rsid w:val="00114FCA"/>
    <w:rsid w:val="00115584"/>
    <w:rsid w:val="00115C23"/>
    <w:rsid w:val="00115D03"/>
    <w:rsid w:val="00115ECA"/>
    <w:rsid w:val="00116997"/>
    <w:rsid w:val="00116A8A"/>
    <w:rsid w:val="00116B57"/>
    <w:rsid w:val="00116CB0"/>
    <w:rsid w:val="00116CF7"/>
    <w:rsid w:val="001171D3"/>
    <w:rsid w:val="00117763"/>
    <w:rsid w:val="00117800"/>
    <w:rsid w:val="0012033A"/>
    <w:rsid w:val="00120B9A"/>
    <w:rsid w:val="00120BBD"/>
    <w:rsid w:val="00120C93"/>
    <w:rsid w:val="00120E4B"/>
    <w:rsid w:val="0012101F"/>
    <w:rsid w:val="00121156"/>
    <w:rsid w:val="001213E3"/>
    <w:rsid w:val="00121603"/>
    <w:rsid w:val="00121BE1"/>
    <w:rsid w:val="00121F14"/>
    <w:rsid w:val="0012222E"/>
    <w:rsid w:val="00122893"/>
    <w:rsid w:val="00122966"/>
    <w:rsid w:val="00122D47"/>
    <w:rsid w:val="00122E61"/>
    <w:rsid w:val="00123062"/>
    <w:rsid w:val="001231AF"/>
    <w:rsid w:val="00123434"/>
    <w:rsid w:val="00123704"/>
    <w:rsid w:val="00123883"/>
    <w:rsid w:val="0012399E"/>
    <w:rsid w:val="00123BB7"/>
    <w:rsid w:val="001243EF"/>
    <w:rsid w:val="0012446B"/>
    <w:rsid w:val="0012476B"/>
    <w:rsid w:val="00124EF7"/>
    <w:rsid w:val="00125648"/>
    <w:rsid w:val="00125773"/>
    <w:rsid w:val="00125C0D"/>
    <w:rsid w:val="00125D93"/>
    <w:rsid w:val="001262C1"/>
    <w:rsid w:val="0012639C"/>
    <w:rsid w:val="001264EC"/>
    <w:rsid w:val="001264F3"/>
    <w:rsid w:val="0012695A"/>
    <w:rsid w:val="001269BA"/>
    <w:rsid w:val="00126AFA"/>
    <w:rsid w:val="00126B21"/>
    <w:rsid w:val="00126B61"/>
    <w:rsid w:val="00126FA4"/>
    <w:rsid w:val="00127A8E"/>
    <w:rsid w:val="00127EE9"/>
    <w:rsid w:val="00130338"/>
    <w:rsid w:val="00130A6A"/>
    <w:rsid w:val="00130B89"/>
    <w:rsid w:val="00130C72"/>
    <w:rsid w:val="00130F28"/>
    <w:rsid w:val="001310BF"/>
    <w:rsid w:val="00131217"/>
    <w:rsid w:val="00131323"/>
    <w:rsid w:val="0013157D"/>
    <w:rsid w:val="001315F4"/>
    <w:rsid w:val="00131EBC"/>
    <w:rsid w:val="00131FA6"/>
    <w:rsid w:val="0013207C"/>
    <w:rsid w:val="001321B1"/>
    <w:rsid w:val="0013257B"/>
    <w:rsid w:val="00132FE8"/>
    <w:rsid w:val="0013304C"/>
    <w:rsid w:val="001331E4"/>
    <w:rsid w:val="001331F4"/>
    <w:rsid w:val="00133224"/>
    <w:rsid w:val="00133466"/>
    <w:rsid w:val="001337B1"/>
    <w:rsid w:val="00133A64"/>
    <w:rsid w:val="00133E11"/>
    <w:rsid w:val="00133F69"/>
    <w:rsid w:val="0013425A"/>
    <w:rsid w:val="001349DA"/>
    <w:rsid w:val="00134AAA"/>
    <w:rsid w:val="00134ACF"/>
    <w:rsid w:val="00135103"/>
    <w:rsid w:val="001353CE"/>
    <w:rsid w:val="0013548A"/>
    <w:rsid w:val="00135516"/>
    <w:rsid w:val="001356DA"/>
    <w:rsid w:val="00135A31"/>
    <w:rsid w:val="00135D2D"/>
    <w:rsid w:val="00135DA9"/>
    <w:rsid w:val="001361B0"/>
    <w:rsid w:val="001362F8"/>
    <w:rsid w:val="001363EA"/>
    <w:rsid w:val="0013666C"/>
    <w:rsid w:val="001366D2"/>
    <w:rsid w:val="001367A1"/>
    <w:rsid w:val="00136908"/>
    <w:rsid w:val="00136D9E"/>
    <w:rsid w:val="00137300"/>
    <w:rsid w:val="00137426"/>
    <w:rsid w:val="00137E59"/>
    <w:rsid w:val="001400CB"/>
    <w:rsid w:val="00140125"/>
    <w:rsid w:val="0014049A"/>
    <w:rsid w:val="00140564"/>
    <w:rsid w:val="0014056B"/>
    <w:rsid w:val="00140830"/>
    <w:rsid w:val="00141063"/>
    <w:rsid w:val="001416A8"/>
    <w:rsid w:val="00141995"/>
    <w:rsid w:val="00141B52"/>
    <w:rsid w:val="00141BE1"/>
    <w:rsid w:val="00141C19"/>
    <w:rsid w:val="00141FF9"/>
    <w:rsid w:val="0014299D"/>
    <w:rsid w:val="00142B73"/>
    <w:rsid w:val="00142D08"/>
    <w:rsid w:val="001431B2"/>
    <w:rsid w:val="0014336A"/>
    <w:rsid w:val="00143662"/>
    <w:rsid w:val="00143905"/>
    <w:rsid w:val="00143A88"/>
    <w:rsid w:val="00143EB3"/>
    <w:rsid w:val="00144014"/>
    <w:rsid w:val="00144524"/>
    <w:rsid w:val="00144676"/>
    <w:rsid w:val="00144BE6"/>
    <w:rsid w:val="00145063"/>
    <w:rsid w:val="00145904"/>
    <w:rsid w:val="0014599A"/>
    <w:rsid w:val="00145C25"/>
    <w:rsid w:val="00145C2C"/>
    <w:rsid w:val="00145F5E"/>
    <w:rsid w:val="00146099"/>
    <w:rsid w:val="001461E1"/>
    <w:rsid w:val="0014632F"/>
    <w:rsid w:val="001464BE"/>
    <w:rsid w:val="001464D1"/>
    <w:rsid w:val="001465EF"/>
    <w:rsid w:val="001467D3"/>
    <w:rsid w:val="00146B8B"/>
    <w:rsid w:val="00146D42"/>
    <w:rsid w:val="00146F32"/>
    <w:rsid w:val="0014717B"/>
    <w:rsid w:val="001474CB"/>
    <w:rsid w:val="0014777A"/>
    <w:rsid w:val="001478EA"/>
    <w:rsid w:val="00147FD2"/>
    <w:rsid w:val="00150072"/>
    <w:rsid w:val="0015009F"/>
    <w:rsid w:val="00150312"/>
    <w:rsid w:val="001507C8"/>
    <w:rsid w:val="00150CF0"/>
    <w:rsid w:val="0015184B"/>
    <w:rsid w:val="00151A12"/>
    <w:rsid w:val="00152718"/>
    <w:rsid w:val="00152821"/>
    <w:rsid w:val="001528DF"/>
    <w:rsid w:val="00152B52"/>
    <w:rsid w:val="00152C2E"/>
    <w:rsid w:val="00152CB5"/>
    <w:rsid w:val="00152E12"/>
    <w:rsid w:val="00153619"/>
    <w:rsid w:val="0015373F"/>
    <w:rsid w:val="00153750"/>
    <w:rsid w:val="001538D4"/>
    <w:rsid w:val="001538E0"/>
    <w:rsid w:val="001538EB"/>
    <w:rsid w:val="001539BA"/>
    <w:rsid w:val="00153B59"/>
    <w:rsid w:val="00153BE7"/>
    <w:rsid w:val="00154795"/>
    <w:rsid w:val="001547EE"/>
    <w:rsid w:val="00154AD4"/>
    <w:rsid w:val="00155484"/>
    <w:rsid w:val="0015555E"/>
    <w:rsid w:val="00155D4C"/>
    <w:rsid w:val="00155D66"/>
    <w:rsid w:val="00155E15"/>
    <w:rsid w:val="0015619C"/>
    <w:rsid w:val="001564DF"/>
    <w:rsid w:val="00156643"/>
    <w:rsid w:val="00156B67"/>
    <w:rsid w:val="00156C0D"/>
    <w:rsid w:val="00156D39"/>
    <w:rsid w:val="00156E6D"/>
    <w:rsid w:val="0015703E"/>
    <w:rsid w:val="00157375"/>
    <w:rsid w:val="001576F9"/>
    <w:rsid w:val="001579BA"/>
    <w:rsid w:val="00157D95"/>
    <w:rsid w:val="00157FF3"/>
    <w:rsid w:val="001602C5"/>
    <w:rsid w:val="00160391"/>
    <w:rsid w:val="001603A1"/>
    <w:rsid w:val="0016059F"/>
    <w:rsid w:val="00160738"/>
    <w:rsid w:val="00160916"/>
    <w:rsid w:val="00160C7D"/>
    <w:rsid w:val="00160D6A"/>
    <w:rsid w:val="00160DF4"/>
    <w:rsid w:val="00160E5E"/>
    <w:rsid w:val="00160EE2"/>
    <w:rsid w:val="00160F91"/>
    <w:rsid w:val="0016122C"/>
    <w:rsid w:val="0016168B"/>
    <w:rsid w:val="00161724"/>
    <w:rsid w:val="00161D82"/>
    <w:rsid w:val="00161D8D"/>
    <w:rsid w:val="0016206F"/>
    <w:rsid w:val="001620D8"/>
    <w:rsid w:val="001626BE"/>
    <w:rsid w:val="001627F4"/>
    <w:rsid w:val="0016290C"/>
    <w:rsid w:val="00162ADC"/>
    <w:rsid w:val="00162B2A"/>
    <w:rsid w:val="00162B86"/>
    <w:rsid w:val="00163150"/>
    <w:rsid w:val="00163294"/>
    <w:rsid w:val="00163637"/>
    <w:rsid w:val="00163A32"/>
    <w:rsid w:val="00163C20"/>
    <w:rsid w:val="00163E07"/>
    <w:rsid w:val="00163EE2"/>
    <w:rsid w:val="001642D6"/>
    <w:rsid w:val="00164CE4"/>
    <w:rsid w:val="001656AA"/>
    <w:rsid w:val="00165768"/>
    <w:rsid w:val="00165C9B"/>
    <w:rsid w:val="00165ECE"/>
    <w:rsid w:val="00165F94"/>
    <w:rsid w:val="00166025"/>
    <w:rsid w:val="001661A0"/>
    <w:rsid w:val="0016622F"/>
    <w:rsid w:val="00166368"/>
    <w:rsid w:val="001665F2"/>
    <w:rsid w:val="0016666D"/>
    <w:rsid w:val="00166D94"/>
    <w:rsid w:val="00166DF1"/>
    <w:rsid w:val="00166E11"/>
    <w:rsid w:val="00166EC1"/>
    <w:rsid w:val="00166FC4"/>
    <w:rsid w:val="00167464"/>
    <w:rsid w:val="00167866"/>
    <w:rsid w:val="00167C7B"/>
    <w:rsid w:val="00170083"/>
    <w:rsid w:val="00170385"/>
    <w:rsid w:val="00170416"/>
    <w:rsid w:val="00170A76"/>
    <w:rsid w:val="00170C89"/>
    <w:rsid w:val="00170CC0"/>
    <w:rsid w:val="00171148"/>
    <w:rsid w:val="001714A0"/>
    <w:rsid w:val="001714A1"/>
    <w:rsid w:val="00171C0B"/>
    <w:rsid w:val="00171DD9"/>
    <w:rsid w:val="001725CD"/>
    <w:rsid w:val="0017289D"/>
    <w:rsid w:val="001728DE"/>
    <w:rsid w:val="001729FC"/>
    <w:rsid w:val="00172B00"/>
    <w:rsid w:val="00172CFA"/>
    <w:rsid w:val="00172DF2"/>
    <w:rsid w:val="00172F55"/>
    <w:rsid w:val="00173039"/>
    <w:rsid w:val="00173F82"/>
    <w:rsid w:val="00174014"/>
    <w:rsid w:val="001742F7"/>
    <w:rsid w:val="001746C4"/>
    <w:rsid w:val="00174805"/>
    <w:rsid w:val="00174C9E"/>
    <w:rsid w:val="0017504C"/>
    <w:rsid w:val="001758A3"/>
    <w:rsid w:val="0017591E"/>
    <w:rsid w:val="00175A99"/>
    <w:rsid w:val="00175CF1"/>
    <w:rsid w:val="00176039"/>
    <w:rsid w:val="00176519"/>
    <w:rsid w:val="0017695E"/>
    <w:rsid w:val="00176968"/>
    <w:rsid w:val="001769BD"/>
    <w:rsid w:val="00176AF3"/>
    <w:rsid w:val="00176CB9"/>
    <w:rsid w:val="00176F84"/>
    <w:rsid w:val="001772FF"/>
    <w:rsid w:val="001777C3"/>
    <w:rsid w:val="001778A6"/>
    <w:rsid w:val="00177953"/>
    <w:rsid w:val="001779BF"/>
    <w:rsid w:val="00177A39"/>
    <w:rsid w:val="00177BCA"/>
    <w:rsid w:val="00177C99"/>
    <w:rsid w:val="00177E14"/>
    <w:rsid w:val="001801C1"/>
    <w:rsid w:val="0018045B"/>
    <w:rsid w:val="0018058F"/>
    <w:rsid w:val="00180B14"/>
    <w:rsid w:val="00180C60"/>
    <w:rsid w:val="00180D71"/>
    <w:rsid w:val="00180FA5"/>
    <w:rsid w:val="001810CF"/>
    <w:rsid w:val="00181169"/>
    <w:rsid w:val="0018172D"/>
    <w:rsid w:val="0018190C"/>
    <w:rsid w:val="00181D1B"/>
    <w:rsid w:val="0018226B"/>
    <w:rsid w:val="00182497"/>
    <w:rsid w:val="001829C2"/>
    <w:rsid w:val="00182D13"/>
    <w:rsid w:val="00182DC4"/>
    <w:rsid w:val="00182FAB"/>
    <w:rsid w:val="001834B8"/>
    <w:rsid w:val="00183539"/>
    <w:rsid w:val="00183543"/>
    <w:rsid w:val="00183918"/>
    <w:rsid w:val="00183AFA"/>
    <w:rsid w:val="00183C5E"/>
    <w:rsid w:val="00183CFC"/>
    <w:rsid w:val="00183EB2"/>
    <w:rsid w:val="00184166"/>
    <w:rsid w:val="00184181"/>
    <w:rsid w:val="00184238"/>
    <w:rsid w:val="001842E0"/>
    <w:rsid w:val="001842F1"/>
    <w:rsid w:val="001843B9"/>
    <w:rsid w:val="0018466F"/>
    <w:rsid w:val="00184692"/>
    <w:rsid w:val="00184940"/>
    <w:rsid w:val="00184AFE"/>
    <w:rsid w:val="00184B0A"/>
    <w:rsid w:val="00184B41"/>
    <w:rsid w:val="00184DCC"/>
    <w:rsid w:val="001850F4"/>
    <w:rsid w:val="00185244"/>
    <w:rsid w:val="00185952"/>
    <w:rsid w:val="00185955"/>
    <w:rsid w:val="00185CAF"/>
    <w:rsid w:val="00185D22"/>
    <w:rsid w:val="00186019"/>
    <w:rsid w:val="0018687D"/>
    <w:rsid w:val="00186FD4"/>
    <w:rsid w:val="00187A26"/>
    <w:rsid w:val="00187E65"/>
    <w:rsid w:val="001902A2"/>
    <w:rsid w:val="001905BB"/>
    <w:rsid w:val="0019060F"/>
    <w:rsid w:val="0019062A"/>
    <w:rsid w:val="00190655"/>
    <w:rsid w:val="00190762"/>
    <w:rsid w:val="001908CB"/>
    <w:rsid w:val="00190CE4"/>
    <w:rsid w:val="00190ECB"/>
    <w:rsid w:val="00190F46"/>
    <w:rsid w:val="0019158C"/>
    <w:rsid w:val="001918B7"/>
    <w:rsid w:val="00191D78"/>
    <w:rsid w:val="00191ECD"/>
    <w:rsid w:val="00191F4D"/>
    <w:rsid w:val="00192035"/>
    <w:rsid w:val="001929CA"/>
    <w:rsid w:val="00192E73"/>
    <w:rsid w:val="00192F1C"/>
    <w:rsid w:val="00193017"/>
    <w:rsid w:val="00193361"/>
    <w:rsid w:val="00193377"/>
    <w:rsid w:val="00193933"/>
    <w:rsid w:val="00193A86"/>
    <w:rsid w:val="00193EDA"/>
    <w:rsid w:val="00193F5F"/>
    <w:rsid w:val="001940FF"/>
    <w:rsid w:val="001943F0"/>
    <w:rsid w:val="00194439"/>
    <w:rsid w:val="0019451F"/>
    <w:rsid w:val="0019454D"/>
    <w:rsid w:val="001946B1"/>
    <w:rsid w:val="00194AB3"/>
    <w:rsid w:val="00194F5A"/>
    <w:rsid w:val="00195203"/>
    <w:rsid w:val="00195247"/>
    <w:rsid w:val="00195807"/>
    <w:rsid w:val="001958CE"/>
    <w:rsid w:val="0019592F"/>
    <w:rsid w:val="00195BAF"/>
    <w:rsid w:val="00195D0F"/>
    <w:rsid w:val="00195D48"/>
    <w:rsid w:val="001963FC"/>
    <w:rsid w:val="00196759"/>
    <w:rsid w:val="001967D1"/>
    <w:rsid w:val="0019694E"/>
    <w:rsid w:val="00196A59"/>
    <w:rsid w:val="00196C12"/>
    <w:rsid w:val="00196D21"/>
    <w:rsid w:val="00196F67"/>
    <w:rsid w:val="00196F88"/>
    <w:rsid w:val="00197093"/>
    <w:rsid w:val="00197466"/>
    <w:rsid w:val="001975AE"/>
    <w:rsid w:val="001976C5"/>
    <w:rsid w:val="0019779C"/>
    <w:rsid w:val="001977FB"/>
    <w:rsid w:val="00197979"/>
    <w:rsid w:val="00197B14"/>
    <w:rsid w:val="00197EDB"/>
    <w:rsid w:val="001A02BC"/>
    <w:rsid w:val="001A0A02"/>
    <w:rsid w:val="001A0B43"/>
    <w:rsid w:val="001A0C47"/>
    <w:rsid w:val="001A0CAC"/>
    <w:rsid w:val="001A1414"/>
    <w:rsid w:val="001A17AC"/>
    <w:rsid w:val="001A1F44"/>
    <w:rsid w:val="001A2447"/>
    <w:rsid w:val="001A259A"/>
    <w:rsid w:val="001A2B5B"/>
    <w:rsid w:val="001A2C41"/>
    <w:rsid w:val="001A2C75"/>
    <w:rsid w:val="001A2CEB"/>
    <w:rsid w:val="001A30F9"/>
    <w:rsid w:val="001A3736"/>
    <w:rsid w:val="001A3D74"/>
    <w:rsid w:val="001A4036"/>
    <w:rsid w:val="001A44B0"/>
    <w:rsid w:val="001A4BEB"/>
    <w:rsid w:val="001A4C08"/>
    <w:rsid w:val="001A4CEB"/>
    <w:rsid w:val="001A4F43"/>
    <w:rsid w:val="001A51AA"/>
    <w:rsid w:val="001A51B3"/>
    <w:rsid w:val="001A550E"/>
    <w:rsid w:val="001A55FF"/>
    <w:rsid w:val="001A5904"/>
    <w:rsid w:val="001A59BD"/>
    <w:rsid w:val="001A5A7B"/>
    <w:rsid w:val="001A5FC5"/>
    <w:rsid w:val="001A6140"/>
    <w:rsid w:val="001A620E"/>
    <w:rsid w:val="001A6231"/>
    <w:rsid w:val="001A63D8"/>
    <w:rsid w:val="001A654B"/>
    <w:rsid w:val="001A665A"/>
    <w:rsid w:val="001A6696"/>
    <w:rsid w:val="001A6CC6"/>
    <w:rsid w:val="001A7249"/>
    <w:rsid w:val="001A7645"/>
    <w:rsid w:val="001A772E"/>
    <w:rsid w:val="001A78EB"/>
    <w:rsid w:val="001B0014"/>
    <w:rsid w:val="001B0360"/>
    <w:rsid w:val="001B05EE"/>
    <w:rsid w:val="001B091E"/>
    <w:rsid w:val="001B0C5D"/>
    <w:rsid w:val="001B0D6C"/>
    <w:rsid w:val="001B12C5"/>
    <w:rsid w:val="001B1425"/>
    <w:rsid w:val="001B161C"/>
    <w:rsid w:val="001B1CD6"/>
    <w:rsid w:val="001B25C8"/>
    <w:rsid w:val="001B2F40"/>
    <w:rsid w:val="001B2F4F"/>
    <w:rsid w:val="001B38B2"/>
    <w:rsid w:val="001B38BD"/>
    <w:rsid w:val="001B3EDA"/>
    <w:rsid w:val="001B3F39"/>
    <w:rsid w:val="001B400F"/>
    <w:rsid w:val="001B464A"/>
    <w:rsid w:val="001B465E"/>
    <w:rsid w:val="001B4694"/>
    <w:rsid w:val="001B48D6"/>
    <w:rsid w:val="001B4BC5"/>
    <w:rsid w:val="001B4DD3"/>
    <w:rsid w:val="001B5523"/>
    <w:rsid w:val="001B563E"/>
    <w:rsid w:val="001B56DD"/>
    <w:rsid w:val="001B5A04"/>
    <w:rsid w:val="001B5AD5"/>
    <w:rsid w:val="001B5D0D"/>
    <w:rsid w:val="001B607B"/>
    <w:rsid w:val="001B6634"/>
    <w:rsid w:val="001B6AA2"/>
    <w:rsid w:val="001B70E8"/>
    <w:rsid w:val="001B724C"/>
    <w:rsid w:val="001B725E"/>
    <w:rsid w:val="001B77F9"/>
    <w:rsid w:val="001B7E81"/>
    <w:rsid w:val="001C04BB"/>
    <w:rsid w:val="001C0754"/>
    <w:rsid w:val="001C08FF"/>
    <w:rsid w:val="001C0C4F"/>
    <w:rsid w:val="001C104B"/>
    <w:rsid w:val="001C119E"/>
    <w:rsid w:val="001C1469"/>
    <w:rsid w:val="001C1730"/>
    <w:rsid w:val="001C17DE"/>
    <w:rsid w:val="001C17F5"/>
    <w:rsid w:val="001C263C"/>
    <w:rsid w:val="001C2749"/>
    <w:rsid w:val="001C2839"/>
    <w:rsid w:val="001C2A18"/>
    <w:rsid w:val="001C31EC"/>
    <w:rsid w:val="001C359E"/>
    <w:rsid w:val="001C375E"/>
    <w:rsid w:val="001C38CD"/>
    <w:rsid w:val="001C3A17"/>
    <w:rsid w:val="001C4452"/>
    <w:rsid w:val="001C4779"/>
    <w:rsid w:val="001C4E1F"/>
    <w:rsid w:val="001C4E76"/>
    <w:rsid w:val="001C5138"/>
    <w:rsid w:val="001C51D8"/>
    <w:rsid w:val="001C5646"/>
    <w:rsid w:val="001C567E"/>
    <w:rsid w:val="001C57DC"/>
    <w:rsid w:val="001C57F5"/>
    <w:rsid w:val="001C5BF3"/>
    <w:rsid w:val="001C5D07"/>
    <w:rsid w:val="001C5F94"/>
    <w:rsid w:val="001C6303"/>
    <w:rsid w:val="001C6324"/>
    <w:rsid w:val="001C6344"/>
    <w:rsid w:val="001C67FC"/>
    <w:rsid w:val="001C6887"/>
    <w:rsid w:val="001C6A11"/>
    <w:rsid w:val="001C6AFF"/>
    <w:rsid w:val="001C6B09"/>
    <w:rsid w:val="001C6E4D"/>
    <w:rsid w:val="001C7493"/>
    <w:rsid w:val="001C7947"/>
    <w:rsid w:val="001C7C3B"/>
    <w:rsid w:val="001D0307"/>
    <w:rsid w:val="001D04D1"/>
    <w:rsid w:val="001D04DB"/>
    <w:rsid w:val="001D0B1E"/>
    <w:rsid w:val="001D0F93"/>
    <w:rsid w:val="001D11CB"/>
    <w:rsid w:val="001D13E8"/>
    <w:rsid w:val="001D18E6"/>
    <w:rsid w:val="001D1BFC"/>
    <w:rsid w:val="001D2494"/>
    <w:rsid w:val="001D24BE"/>
    <w:rsid w:val="001D2949"/>
    <w:rsid w:val="001D2C90"/>
    <w:rsid w:val="001D2EF0"/>
    <w:rsid w:val="001D2F33"/>
    <w:rsid w:val="001D2FA4"/>
    <w:rsid w:val="001D30B7"/>
    <w:rsid w:val="001D340A"/>
    <w:rsid w:val="001D3586"/>
    <w:rsid w:val="001D3A2B"/>
    <w:rsid w:val="001D3E6C"/>
    <w:rsid w:val="001D3EB3"/>
    <w:rsid w:val="001D3FB6"/>
    <w:rsid w:val="001D43B3"/>
    <w:rsid w:val="001D440D"/>
    <w:rsid w:val="001D468B"/>
    <w:rsid w:val="001D46DF"/>
    <w:rsid w:val="001D494A"/>
    <w:rsid w:val="001D4E65"/>
    <w:rsid w:val="001D4EDD"/>
    <w:rsid w:val="001D506E"/>
    <w:rsid w:val="001D56CD"/>
    <w:rsid w:val="001D595C"/>
    <w:rsid w:val="001D5D89"/>
    <w:rsid w:val="001D6010"/>
    <w:rsid w:val="001D61A7"/>
    <w:rsid w:val="001D6576"/>
    <w:rsid w:val="001D6594"/>
    <w:rsid w:val="001D67B2"/>
    <w:rsid w:val="001D6964"/>
    <w:rsid w:val="001D6A82"/>
    <w:rsid w:val="001D6E7F"/>
    <w:rsid w:val="001D703E"/>
    <w:rsid w:val="001D745C"/>
    <w:rsid w:val="001D751C"/>
    <w:rsid w:val="001D7959"/>
    <w:rsid w:val="001D7ABD"/>
    <w:rsid w:val="001D7E25"/>
    <w:rsid w:val="001D7E71"/>
    <w:rsid w:val="001E04E7"/>
    <w:rsid w:val="001E070A"/>
    <w:rsid w:val="001E0749"/>
    <w:rsid w:val="001E0EA1"/>
    <w:rsid w:val="001E1206"/>
    <w:rsid w:val="001E1434"/>
    <w:rsid w:val="001E16AD"/>
    <w:rsid w:val="001E184E"/>
    <w:rsid w:val="001E189A"/>
    <w:rsid w:val="001E18EB"/>
    <w:rsid w:val="001E198A"/>
    <w:rsid w:val="001E198E"/>
    <w:rsid w:val="001E19F6"/>
    <w:rsid w:val="001E1C90"/>
    <w:rsid w:val="001E1DF3"/>
    <w:rsid w:val="001E1E6F"/>
    <w:rsid w:val="001E1F04"/>
    <w:rsid w:val="001E2363"/>
    <w:rsid w:val="001E2418"/>
    <w:rsid w:val="001E2494"/>
    <w:rsid w:val="001E28C2"/>
    <w:rsid w:val="001E28E4"/>
    <w:rsid w:val="001E2AD0"/>
    <w:rsid w:val="001E2B8B"/>
    <w:rsid w:val="001E2DF5"/>
    <w:rsid w:val="001E2EE7"/>
    <w:rsid w:val="001E2EF5"/>
    <w:rsid w:val="001E30F5"/>
    <w:rsid w:val="001E31C2"/>
    <w:rsid w:val="001E33BF"/>
    <w:rsid w:val="001E3653"/>
    <w:rsid w:val="001E3BFF"/>
    <w:rsid w:val="001E3C11"/>
    <w:rsid w:val="001E3D49"/>
    <w:rsid w:val="001E4910"/>
    <w:rsid w:val="001E4BD7"/>
    <w:rsid w:val="001E4C4A"/>
    <w:rsid w:val="001E4E26"/>
    <w:rsid w:val="001E4E57"/>
    <w:rsid w:val="001E50EA"/>
    <w:rsid w:val="001E52E2"/>
    <w:rsid w:val="001E53FB"/>
    <w:rsid w:val="001E5550"/>
    <w:rsid w:val="001E5E82"/>
    <w:rsid w:val="001E611B"/>
    <w:rsid w:val="001E667F"/>
    <w:rsid w:val="001E6A3D"/>
    <w:rsid w:val="001E6C69"/>
    <w:rsid w:val="001E7AC8"/>
    <w:rsid w:val="001E7BE5"/>
    <w:rsid w:val="001F03F8"/>
    <w:rsid w:val="001F042B"/>
    <w:rsid w:val="001F06A8"/>
    <w:rsid w:val="001F0DBF"/>
    <w:rsid w:val="001F1144"/>
    <w:rsid w:val="001F1289"/>
    <w:rsid w:val="001F15C0"/>
    <w:rsid w:val="001F1BC9"/>
    <w:rsid w:val="001F1CAD"/>
    <w:rsid w:val="001F1D54"/>
    <w:rsid w:val="001F1E24"/>
    <w:rsid w:val="001F1ED9"/>
    <w:rsid w:val="001F2031"/>
    <w:rsid w:val="001F204E"/>
    <w:rsid w:val="001F206A"/>
    <w:rsid w:val="001F220F"/>
    <w:rsid w:val="001F22A2"/>
    <w:rsid w:val="001F24B3"/>
    <w:rsid w:val="001F253A"/>
    <w:rsid w:val="001F2793"/>
    <w:rsid w:val="001F2D8F"/>
    <w:rsid w:val="001F31ED"/>
    <w:rsid w:val="001F31F7"/>
    <w:rsid w:val="001F3478"/>
    <w:rsid w:val="001F355C"/>
    <w:rsid w:val="001F35D6"/>
    <w:rsid w:val="001F37A6"/>
    <w:rsid w:val="001F37F9"/>
    <w:rsid w:val="001F3F36"/>
    <w:rsid w:val="001F42FB"/>
    <w:rsid w:val="001F4323"/>
    <w:rsid w:val="001F450C"/>
    <w:rsid w:val="001F454A"/>
    <w:rsid w:val="001F45E3"/>
    <w:rsid w:val="001F4ADF"/>
    <w:rsid w:val="001F4CC4"/>
    <w:rsid w:val="001F5138"/>
    <w:rsid w:val="001F5285"/>
    <w:rsid w:val="001F5302"/>
    <w:rsid w:val="001F54B3"/>
    <w:rsid w:val="001F553A"/>
    <w:rsid w:val="001F57C1"/>
    <w:rsid w:val="001F59AB"/>
    <w:rsid w:val="001F5E33"/>
    <w:rsid w:val="001F5EC9"/>
    <w:rsid w:val="001F61B8"/>
    <w:rsid w:val="001F6205"/>
    <w:rsid w:val="001F6714"/>
    <w:rsid w:val="001F67E9"/>
    <w:rsid w:val="001F68BA"/>
    <w:rsid w:val="001F6A28"/>
    <w:rsid w:val="001F6FFE"/>
    <w:rsid w:val="001F786D"/>
    <w:rsid w:val="001F7B9A"/>
    <w:rsid w:val="001F7C1C"/>
    <w:rsid w:val="001F7C6E"/>
    <w:rsid w:val="00200221"/>
    <w:rsid w:val="0020023F"/>
    <w:rsid w:val="002005F3"/>
    <w:rsid w:val="002007AF"/>
    <w:rsid w:val="002007EF"/>
    <w:rsid w:val="00200B65"/>
    <w:rsid w:val="00200D2F"/>
    <w:rsid w:val="00200F76"/>
    <w:rsid w:val="00201126"/>
    <w:rsid w:val="002014AE"/>
    <w:rsid w:val="0020172B"/>
    <w:rsid w:val="002017D8"/>
    <w:rsid w:val="0020183C"/>
    <w:rsid w:val="00201E20"/>
    <w:rsid w:val="00201FB3"/>
    <w:rsid w:val="0020212D"/>
    <w:rsid w:val="002022D6"/>
    <w:rsid w:val="0020238D"/>
    <w:rsid w:val="00202B4C"/>
    <w:rsid w:val="00202D7D"/>
    <w:rsid w:val="00202E90"/>
    <w:rsid w:val="00202F79"/>
    <w:rsid w:val="00203803"/>
    <w:rsid w:val="00203878"/>
    <w:rsid w:val="0020390C"/>
    <w:rsid w:val="00203E1A"/>
    <w:rsid w:val="00203F59"/>
    <w:rsid w:val="00204048"/>
    <w:rsid w:val="0020477F"/>
    <w:rsid w:val="00204891"/>
    <w:rsid w:val="002049CE"/>
    <w:rsid w:val="00204C5A"/>
    <w:rsid w:val="00204EA5"/>
    <w:rsid w:val="002052B5"/>
    <w:rsid w:val="00205560"/>
    <w:rsid w:val="00205930"/>
    <w:rsid w:val="00205A86"/>
    <w:rsid w:val="00205CD3"/>
    <w:rsid w:val="00206167"/>
    <w:rsid w:val="0020619E"/>
    <w:rsid w:val="002061E3"/>
    <w:rsid w:val="002063BD"/>
    <w:rsid w:val="00206468"/>
    <w:rsid w:val="002064B8"/>
    <w:rsid w:val="0020659A"/>
    <w:rsid w:val="002065DE"/>
    <w:rsid w:val="002065FC"/>
    <w:rsid w:val="00206968"/>
    <w:rsid w:val="00206E79"/>
    <w:rsid w:val="00206F05"/>
    <w:rsid w:val="00207196"/>
    <w:rsid w:val="002074BB"/>
    <w:rsid w:val="002075A0"/>
    <w:rsid w:val="00207BFA"/>
    <w:rsid w:val="00207DE6"/>
    <w:rsid w:val="00207E48"/>
    <w:rsid w:val="002104C9"/>
    <w:rsid w:val="0021050D"/>
    <w:rsid w:val="00210A26"/>
    <w:rsid w:val="00210A57"/>
    <w:rsid w:val="00210CED"/>
    <w:rsid w:val="002110A1"/>
    <w:rsid w:val="00211172"/>
    <w:rsid w:val="00211181"/>
    <w:rsid w:val="00211335"/>
    <w:rsid w:val="00211528"/>
    <w:rsid w:val="0021154C"/>
    <w:rsid w:val="00211598"/>
    <w:rsid w:val="00211624"/>
    <w:rsid w:val="0021173E"/>
    <w:rsid w:val="00211BB2"/>
    <w:rsid w:val="00211E3C"/>
    <w:rsid w:val="00212224"/>
    <w:rsid w:val="00212482"/>
    <w:rsid w:val="002124CF"/>
    <w:rsid w:val="0021276C"/>
    <w:rsid w:val="00212990"/>
    <w:rsid w:val="00212B65"/>
    <w:rsid w:val="00212DCE"/>
    <w:rsid w:val="00213024"/>
    <w:rsid w:val="0021382A"/>
    <w:rsid w:val="00213C04"/>
    <w:rsid w:val="00214E09"/>
    <w:rsid w:val="00214E45"/>
    <w:rsid w:val="00215006"/>
    <w:rsid w:val="002157EA"/>
    <w:rsid w:val="00215A21"/>
    <w:rsid w:val="00215A51"/>
    <w:rsid w:val="00215B0F"/>
    <w:rsid w:val="00215BB3"/>
    <w:rsid w:val="00215BFF"/>
    <w:rsid w:val="00215D97"/>
    <w:rsid w:val="00215E3B"/>
    <w:rsid w:val="0021601C"/>
    <w:rsid w:val="00216250"/>
    <w:rsid w:val="002164F8"/>
    <w:rsid w:val="00216ACA"/>
    <w:rsid w:val="00216B41"/>
    <w:rsid w:val="0021718A"/>
    <w:rsid w:val="00217213"/>
    <w:rsid w:val="0021729A"/>
    <w:rsid w:val="00217ADB"/>
    <w:rsid w:val="00217B79"/>
    <w:rsid w:val="00217F71"/>
    <w:rsid w:val="00217FB9"/>
    <w:rsid w:val="0022042C"/>
    <w:rsid w:val="002204CF"/>
    <w:rsid w:val="002207D6"/>
    <w:rsid w:val="002208D3"/>
    <w:rsid w:val="00220BCD"/>
    <w:rsid w:val="00220C12"/>
    <w:rsid w:val="00220C55"/>
    <w:rsid w:val="00220CD5"/>
    <w:rsid w:val="00221128"/>
    <w:rsid w:val="002212B0"/>
    <w:rsid w:val="0022131A"/>
    <w:rsid w:val="00221476"/>
    <w:rsid w:val="00221ABF"/>
    <w:rsid w:val="00221E08"/>
    <w:rsid w:val="00221FFF"/>
    <w:rsid w:val="00222098"/>
    <w:rsid w:val="002220F1"/>
    <w:rsid w:val="00222102"/>
    <w:rsid w:val="00222162"/>
    <w:rsid w:val="00222A88"/>
    <w:rsid w:val="00222EC7"/>
    <w:rsid w:val="00222F8E"/>
    <w:rsid w:val="00223115"/>
    <w:rsid w:val="00223410"/>
    <w:rsid w:val="00223E14"/>
    <w:rsid w:val="00223FA9"/>
    <w:rsid w:val="00224176"/>
    <w:rsid w:val="002241D5"/>
    <w:rsid w:val="0022451E"/>
    <w:rsid w:val="0022472C"/>
    <w:rsid w:val="00224A04"/>
    <w:rsid w:val="00224B5F"/>
    <w:rsid w:val="00224B91"/>
    <w:rsid w:val="00224C05"/>
    <w:rsid w:val="00224C0A"/>
    <w:rsid w:val="00224C91"/>
    <w:rsid w:val="00224F38"/>
    <w:rsid w:val="00225209"/>
    <w:rsid w:val="0022535B"/>
    <w:rsid w:val="0022560F"/>
    <w:rsid w:val="00225834"/>
    <w:rsid w:val="00225A2D"/>
    <w:rsid w:val="00225B89"/>
    <w:rsid w:val="00225FF7"/>
    <w:rsid w:val="002263B6"/>
    <w:rsid w:val="00226745"/>
    <w:rsid w:val="00226E62"/>
    <w:rsid w:val="00227609"/>
    <w:rsid w:val="0022763C"/>
    <w:rsid w:val="002276F1"/>
    <w:rsid w:val="0022783E"/>
    <w:rsid w:val="002278F0"/>
    <w:rsid w:val="00227A9B"/>
    <w:rsid w:val="00227AE5"/>
    <w:rsid w:val="00227C71"/>
    <w:rsid w:val="00227DF2"/>
    <w:rsid w:val="00227EAF"/>
    <w:rsid w:val="002302E7"/>
    <w:rsid w:val="00230339"/>
    <w:rsid w:val="00230F4B"/>
    <w:rsid w:val="0023119F"/>
    <w:rsid w:val="00231394"/>
    <w:rsid w:val="002320BE"/>
    <w:rsid w:val="0023224B"/>
    <w:rsid w:val="002330F6"/>
    <w:rsid w:val="00233294"/>
    <w:rsid w:val="002333D9"/>
    <w:rsid w:val="00233430"/>
    <w:rsid w:val="00233507"/>
    <w:rsid w:val="00233517"/>
    <w:rsid w:val="002338F9"/>
    <w:rsid w:val="00233D2E"/>
    <w:rsid w:val="00233FCA"/>
    <w:rsid w:val="00234A58"/>
    <w:rsid w:val="00234DD2"/>
    <w:rsid w:val="00234EBB"/>
    <w:rsid w:val="00234F96"/>
    <w:rsid w:val="00235289"/>
    <w:rsid w:val="00236113"/>
    <w:rsid w:val="0023624F"/>
    <w:rsid w:val="00236C86"/>
    <w:rsid w:val="00236E8B"/>
    <w:rsid w:val="00236F0F"/>
    <w:rsid w:val="00236FAE"/>
    <w:rsid w:val="00236FD7"/>
    <w:rsid w:val="00236FDB"/>
    <w:rsid w:val="00237498"/>
    <w:rsid w:val="0023754B"/>
    <w:rsid w:val="0023791A"/>
    <w:rsid w:val="00237D69"/>
    <w:rsid w:val="00237EC2"/>
    <w:rsid w:val="00240584"/>
    <w:rsid w:val="0024077A"/>
    <w:rsid w:val="00240780"/>
    <w:rsid w:val="00240799"/>
    <w:rsid w:val="0024084D"/>
    <w:rsid w:val="00240AE7"/>
    <w:rsid w:val="00240E6F"/>
    <w:rsid w:val="00241014"/>
    <w:rsid w:val="00241143"/>
    <w:rsid w:val="00241163"/>
    <w:rsid w:val="002411C3"/>
    <w:rsid w:val="002411C6"/>
    <w:rsid w:val="002415C9"/>
    <w:rsid w:val="00241753"/>
    <w:rsid w:val="00241774"/>
    <w:rsid w:val="00241832"/>
    <w:rsid w:val="00241929"/>
    <w:rsid w:val="00241BC2"/>
    <w:rsid w:val="00241C51"/>
    <w:rsid w:val="00242189"/>
    <w:rsid w:val="00242461"/>
    <w:rsid w:val="00242772"/>
    <w:rsid w:val="002428ED"/>
    <w:rsid w:val="00242980"/>
    <w:rsid w:val="002429FD"/>
    <w:rsid w:val="00242C5F"/>
    <w:rsid w:val="00242F40"/>
    <w:rsid w:val="00243319"/>
    <w:rsid w:val="0024353A"/>
    <w:rsid w:val="00243920"/>
    <w:rsid w:val="00243C59"/>
    <w:rsid w:val="00243DDB"/>
    <w:rsid w:val="00244439"/>
    <w:rsid w:val="002445F7"/>
    <w:rsid w:val="00244800"/>
    <w:rsid w:val="0024493A"/>
    <w:rsid w:val="00244D30"/>
    <w:rsid w:val="00244D5C"/>
    <w:rsid w:val="00244E31"/>
    <w:rsid w:val="002453B7"/>
    <w:rsid w:val="0024549E"/>
    <w:rsid w:val="00245BE6"/>
    <w:rsid w:val="00246032"/>
    <w:rsid w:val="00246246"/>
    <w:rsid w:val="002463BF"/>
    <w:rsid w:val="0024646A"/>
    <w:rsid w:val="00246716"/>
    <w:rsid w:val="002475B1"/>
    <w:rsid w:val="002475E1"/>
    <w:rsid w:val="0024769B"/>
    <w:rsid w:val="00247CA2"/>
    <w:rsid w:val="0025003C"/>
    <w:rsid w:val="0025028C"/>
    <w:rsid w:val="002502CE"/>
    <w:rsid w:val="00250932"/>
    <w:rsid w:val="00250BCB"/>
    <w:rsid w:val="00250CCF"/>
    <w:rsid w:val="00250D89"/>
    <w:rsid w:val="00250E9B"/>
    <w:rsid w:val="002512B2"/>
    <w:rsid w:val="002512E0"/>
    <w:rsid w:val="0025178C"/>
    <w:rsid w:val="0025184B"/>
    <w:rsid w:val="00251B87"/>
    <w:rsid w:val="00251F38"/>
    <w:rsid w:val="002521C7"/>
    <w:rsid w:val="002522A6"/>
    <w:rsid w:val="00252892"/>
    <w:rsid w:val="00252ADF"/>
    <w:rsid w:val="00252F18"/>
    <w:rsid w:val="00253159"/>
    <w:rsid w:val="0025317D"/>
    <w:rsid w:val="002539A7"/>
    <w:rsid w:val="00253A13"/>
    <w:rsid w:val="00253A2E"/>
    <w:rsid w:val="00253CD3"/>
    <w:rsid w:val="00253DB1"/>
    <w:rsid w:val="00253F15"/>
    <w:rsid w:val="00254282"/>
    <w:rsid w:val="002547BA"/>
    <w:rsid w:val="00254E60"/>
    <w:rsid w:val="00254F87"/>
    <w:rsid w:val="002550AA"/>
    <w:rsid w:val="002554D1"/>
    <w:rsid w:val="0025575F"/>
    <w:rsid w:val="0025580B"/>
    <w:rsid w:val="00255C63"/>
    <w:rsid w:val="00256104"/>
    <w:rsid w:val="00256351"/>
    <w:rsid w:val="00256436"/>
    <w:rsid w:val="00256AC8"/>
    <w:rsid w:val="00256C21"/>
    <w:rsid w:val="00256D99"/>
    <w:rsid w:val="00257182"/>
    <w:rsid w:val="002575E7"/>
    <w:rsid w:val="00257851"/>
    <w:rsid w:val="002579C3"/>
    <w:rsid w:val="002579EF"/>
    <w:rsid w:val="00257D14"/>
    <w:rsid w:val="00257E0D"/>
    <w:rsid w:val="00257F4F"/>
    <w:rsid w:val="0026005F"/>
    <w:rsid w:val="00260592"/>
    <w:rsid w:val="0026066A"/>
    <w:rsid w:val="00260762"/>
    <w:rsid w:val="0026091D"/>
    <w:rsid w:val="0026096B"/>
    <w:rsid w:val="00260973"/>
    <w:rsid w:val="00260AC2"/>
    <w:rsid w:val="00260C05"/>
    <w:rsid w:val="00260C20"/>
    <w:rsid w:val="00260F70"/>
    <w:rsid w:val="00260FAD"/>
    <w:rsid w:val="00261100"/>
    <w:rsid w:val="002611A9"/>
    <w:rsid w:val="00261260"/>
    <w:rsid w:val="00261555"/>
    <w:rsid w:val="00261693"/>
    <w:rsid w:val="0026173A"/>
    <w:rsid w:val="00261B24"/>
    <w:rsid w:val="00261B53"/>
    <w:rsid w:val="00261D3F"/>
    <w:rsid w:val="002620F5"/>
    <w:rsid w:val="0026218C"/>
    <w:rsid w:val="00262207"/>
    <w:rsid w:val="002622ED"/>
    <w:rsid w:val="002625B3"/>
    <w:rsid w:val="00262805"/>
    <w:rsid w:val="00262958"/>
    <w:rsid w:val="00262BEB"/>
    <w:rsid w:val="002632DA"/>
    <w:rsid w:val="002633CE"/>
    <w:rsid w:val="00263C8B"/>
    <w:rsid w:val="00263E8D"/>
    <w:rsid w:val="00263FBC"/>
    <w:rsid w:val="002640E4"/>
    <w:rsid w:val="0026458C"/>
    <w:rsid w:val="00265354"/>
    <w:rsid w:val="002654A5"/>
    <w:rsid w:val="002654F0"/>
    <w:rsid w:val="00265514"/>
    <w:rsid w:val="0026553D"/>
    <w:rsid w:val="0026553F"/>
    <w:rsid w:val="00265C74"/>
    <w:rsid w:val="00265E13"/>
    <w:rsid w:val="0026612E"/>
    <w:rsid w:val="002666AA"/>
    <w:rsid w:val="0026673F"/>
    <w:rsid w:val="002667B0"/>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41"/>
    <w:rsid w:val="002712A0"/>
    <w:rsid w:val="0027161E"/>
    <w:rsid w:val="002717E3"/>
    <w:rsid w:val="00271BC3"/>
    <w:rsid w:val="00271CAC"/>
    <w:rsid w:val="00271E0E"/>
    <w:rsid w:val="00271ED1"/>
    <w:rsid w:val="002722D0"/>
    <w:rsid w:val="002725F6"/>
    <w:rsid w:val="002726B1"/>
    <w:rsid w:val="0027298D"/>
    <w:rsid w:val="002729C1"/>
    <w:rsid w:val="00272A27"/>
    <w:rsid w:val="00272E97"/>
    <w:rsid w:val="00272F81"/>
    <w:rsid w:val="00272F9A"/>
    <w:rsid w:val="002732BC"/>
    <w:rsid w:val="002736E1"/>
    <w:rsid w:val="00273F8E"/>
    <w:rsid w:val="00274004"/>
    <w:rsid w:val="002745BE"/>
    <w:rsid w:val="0027460C"/>
    <w:rsid w:val="00274D8E"/>
    <w:rsid w:val="0027508E"/>
    <w:rsid w:val="00275371"/>
    <w:rsid w:val="002754EA"/>
    <w:rsid w:val="0027586E"/>
    <w:rsid w:val="00275BE4"/>
    <w:rsid w:val="00276156"/>
    <w:rsid w:val="002765AE"/>
    <w:rsid w:val="002769B0"/>
    <w:rsid w:val="002769B2"/>
    <w:rsid w:val="00276F6F"/>
    <w:rsid w:val="00277540"/>
    <w:rsid w:val="0027786C"/>
    <w:rsid w:val="002779D2"/>
    <w:rsid w:val="00277A1F"/>
    <w:rsid w:val="00277F80"/>
    <w:rsid w:val="00280318"/>
    <w:rsid w:val="00280572"/>
    <w:rsid w:val="0028090D"/>
    <w:rsid w:val="00280DD1"/>
    <w:rsid w:val="0028115A"/>
    <w:rsid w:val="002813F9"/>
    <w:rsid w:val="00281535"/>
    <w:rsid w:val="00281C08"/>
    <w:rsid w:val="00281D91"/>
    <w:rsid w:val="00281E9E"/>
    <w:rsid w:val="00281F12"/>
    <w:rsid w:val="00281FB1"/>
    <w:rsid w:val="00282657"/>
    <w:rsid w:val="00282788"/>
    <w:rsid w:val="002829D8"/>
    <w:rsid w:val="0028350A"/>
    <w:rsid w:val="0028373D"/>
    <w:rsid w:val="00283AF1"/>
    <w:rsid w:val="00283C0A"/>
    <w:rsid w:val="00283CB2"/>
    <w:rsid w:val="00283CBE"/>
    <w:rsid w:val="00283F4D"/>
    <w:rsid w:val="002844FA"/>
    <w:rsid w:val="00284727"/>
    <w:rsid w:val="00285139"/>
    <w:rsid w:val="0028549E"/>
    <w:rsid w:val="002855CE"/>
    <w:rsid w:val="00285739"/>
    <w:rsid w:val="002857A9"/>
    <w:rsid w:val="00285B3F"/>
    <w:rsid w:val="00285CDD"/>
    <w:rsid w:val="002865F8"/>
    <w:rsid w:val="00286645"/>
    <w:rsid w:val="00286748"/>
    <w:rsid w:val="002868C4"/>
    <w:rsid w:val="002869D5"/>
    <w:rsid w:val="00286C04"/>
    <w:rsid w:val="00286CD6"/>
    <w:rsid w:val="00286E16"/>
    <w:rsid w:val="00286F17"/>
    <w:rsid w:val="002872AB"/>
    <w:rsid w:val="002875AF"/>
    <w:rsid w:val="00287C22"/>
    <w:rsid w:val="002902AA"/>
    <w:rsid w:val="0029034F"/>
    <w:rsid w:val="002904AC"/>
    <w:rsid w:val="00290752"/>
    <w:rsid w:val="00290D21"/>
    <w:rsid w:val="00290EE7"/>
    <w:rsid w:val="00290F86"/>
    <w:rsid w:val="002913FD"/>
    <w:rsid w:val="002916BC"/>
    <w:rsid w:val="002916E1"/>
    <w:rsid w:val="002916FE"/>
    <w:rsid w:val="002918FE"/>
    <w:rsid w:val="00291B18"/>
    <w:rsid w:val="00291BA9"/>
    <w:rsid w:val="00291C31"/>
    <w:rsid w:val="00291D3A"/>
    <w:rsid w:val="00291E75"/>
    <w:rsid w:val="00292767"/>
    <w:rsid w:val="00292C21"/>
    <w:rsid w:val="00292D15"/>
    <w:rsid w:val="00292D3C"/>
    <w:rsid w:val="002933B3"/>
    <w:rsid w:val="00293457"/>
    <w:rsid w:val="002939D9"/>
    <w:rsid w:val="002939E9"/>
    <w:rsid w:val="002939F1"/>
    <w:rsid w:val="00293B43"/>
    <w:rsid w:val="00293D34"/>
    <w:rsid w:val="00293DEC"/>
    <w:rsid w:val="00293E35"/>
    <w:rsid w:val="00293E94"/>
    <w:rsid w:val="00293F65"/>
    <w:rsid w:val="00294037"/>
    <w:rsid w:val="00294448"/>
    <w:rsid w:val="002944CF"/>
    <w:rsid w:val="002945D5"/>
    <w:rsid w:val="002947CB"/>
    <w:rsid w:val="00294C23"/>
    <w:rsid w:val="00294CC4"/>
    <w:rsid w:val="002950BC"/>
    <w:rsid w:val="002950E8"/>
    <w:rsid w:val="00295231"/>
    <w:rsid w:val="002953EC"/>
    <w:rsid w:val="002959FE"/>
    <w:rsid w:val="00295B8B"/>
    <w:rsid w:val="0029621E"/>
    <w:rsid w:val="00296346"/>
    <w:rsid w:val="002963B5"/>
    <w:rsid w:val="002966C7"/>
    <w:rsid w:val="00296867"/>
    <w:rsid w:val="00296E60"/>
    <w:rsid w:val="00297434"/>
    <w:rsid w:val="0029754A"/>
    <w:rsid w:val="002976AE"/>
    <w:rsid w:val="002977AD"/>
    <w:rsid w:val="002979FD"/>
    <w:rsid w:val="00297CBA"/>
    <w:rsid w:val="00297FEF"/>
    <w:rsid w:val="002A0261"/>
    <w:rsid w:val="002A02D7"/>
    <w:rsid w:val="002A055A"/>
    <w:rsid w:val="002A0B1B"/>
    <w:rsid w:val="002A0ECE"/>
    <w:rsid w:val="002A1436"/>
    <w:rsid w:val="002A154B"/>
    <w:rsid w:val="002A16DB"/>
    <w:rsid w:val="002A1DA3"/>
    <w:rsid w:val="002A1DEC"/>
    <w:rsid w:val="002A1F0C"/>
    <w:rsid w:val="002A2801"/>
    <w:rsid w:val="002A280B"/>
    <w:rsid w:val="002A2871"/>
    <w:rsid w:val="002A33BE"/>
    <w:rsid w:val="002A370A"/>
    <w:rsid w:val="002A3719"/>
    <w:rsid w:val="002A3842"/>
    <w:rsid w:val="002A3864"/>
    <w:rsid w:val="002A3AF0"/>
    <w:rsid w:val="002A3DB4"/>
    <w:rsid w:val="002A47A5"/>
    <w:rsid w:val="002A4A6E"/>
    <w:rsid w:val="002A4DBE"/>
    <w:rsid w:val="002A53DA"/>
    <w:rsid w:val="002A5A1D"/>
    <w:rsid w:val="002A5A25"/>
    <w:rsid w:val="002A5B83"/>
    <w:rsid w:val="002A5BA7"/>
    <w:rsid w:val="002A5EB4"/>
    <w:rsid w:val="002A6829"/>
    <w:rsid w:val="002A690E"/>
    <w:rsid w:val="002A6ED3"/>
    <w:rsid w:val="002A70CE"/>
    <w:rsid w:val="002A73AB"/>
    <w:rsid w:val="002A73F2"/>
    <w:rsid w:val="002A7511"/>
    <w:rsid w:val="002A7631"/>
    <w:rsid w:val="002A79B5"/>
    <w:rsid w:val="002A7AEA"/>
    <w:rsid w:val="002A7DB2"/>
    <w:rsid w:val="002B0254"/>
    <w:rsid w:val="002B0302"/>
    <w:rsid w:val="002B0B31"/>
    <w:rsid w:val="002B0D53"/>
    <w:rsid w:val="002B106D"/>
    <w:rsid w:val="002B109F"/>
    <w:rsid w:val="002B1189"/>
    <w:rsid w:val="002B147E"/>
    <w:rsid w:val="002B1556"/>
    <w:rsid w:val="002B1786"/>
    <w:rsid w:val="002B17FF"/>
    <w:rsid w:val="002B1DD3"/>
    <w:rsid w:val="002B1EB7"/>
    <w:rsid w:val="002B202A"/>
    <w:rsid w:val="002B24C1"/>
    <w:rsid w:val="002B298A"/>
    <w:rsid w:val="002B2A5E"/>
    <w:rsid w:val="002B2D7F"/>
    <w:rsid w:val="002B2E73"/>
    <w:rsid w:val="002B31E3"/>
    <w:rsid w:val="002B34EC"/>
    <w:rsid w:val="002B36C2"/>
    <w:rsid w:val="002B3A21"/>
    <w:rsid w:val="002B3A3F"/>
    <w:rsid w:val="002B3A69"/>
    <w:rsid w:val="002B3DA8"/>
    <w:rsid w:val="002B3E38"/>
    <w:rsid w:val="002B47AE"/>
    <w:rsid w:val="002B4B5E"/>
    <w:rsid w:val="002B4B72"/>
    <w:rsid w:val="002B4E2D"/>
    <w:rsid w:val="002B52EE"/>
    <w:rsid w:val="002B5EFA"/>
    <w:rsid w:val="002B5FE4"/>
    <w:rsid w:val="002B61F5"/>
    <w:rsid w:val="002B627B"/>
    <w:rsid w:val="002B634C"/>
    <w:rsid w:val="002B6875"/>
    <w:rsid w:val="002B6C46"/>
    <w:rsid w:val="002B6DAF"/>
    <w:rsid w:val="002B7213"/>
    <w:rsid w:val="002B73B5"/>
    <w:rsid w:val="002B77A0"/>
    <w:rsid w:val="002B7A37"/>
    <w:rsid w:val="002C0430"/>
    <w:rsid w:val="002C057A"/>
    <w:rsid w:val="002C0A5A"/>
    <w:rsid w:val="002C0B76"/>
    <w:rsid w:val="002C113E"/>
    <w:rsid w:val="002C1161"/>
    <w:rsid w:val="002C1185"/>
    <w:rsid w:val="002C1247"/>
    <w:rsid w:val="002C1714"/>
    <w:rsid w:val="002C17EF"/>
    <w:rsid w:val="002C182C"/>
    <w:rsid w:val="002C1894"/>
    <w:rsid w:val="002C1AFD"/>
    <w:rsid w:val="002C1D5B"/>
    <w:rsid w:val="002C1FC6"/>
    <w:rsid w:val="002C2355"/>
    <w:rsid w:val="002C2599"/>
    <w:rsid w:val="002C28FC"/>
    <w:rsid w:val="002C2B75"/>
    <w:rsid w:val="002C2E55"/>
    <w:rsid w:val="002C2EA4"/>
    <w:rsid w:val="002C3036"/>
    <w:rsid w:val="002C335F"/>
    <w:rsid w:val="002C34B4"/>
    <w:rsid w:val="002C3673"/>
    <w:rsid w:val="002C38B8"/>
    <w:rsid w:val="002C396E"/>
    <w:rsid w:val="002C3A93"/>
    <w:rsid w:val="002C3AB6"/>
    <w:rsid w:val="002C43EC"/>
    <w:rsid w:val="002C490E"/>
    <w:rsid w:val="002C4A11"/>
    <w:rsid w:val="002C4C79"/>
    <w:rsid w:val="002C4E2F"/>
    <w:rsid w:val="002C5171"/>
    <w:rsid w:val="002C51E6"/>
    <w:rsid w:val="002C528F"/>
    <w:rsid w:val="002C52A9"/>
    <w:rsid w:val="002C5539"/>
    <w:rsid w:val="002C5875"/>
    <w:rsid w:val="002C5A84"/>
    <w:rsid w:val="002C5D6E"/>
    <w:rsid w:val="002C5DDB"/>
    <w:rsid w:val="002C640E"/>
    <w:rsid w:val="002C648D"/>
    <w:rsid w:val="002C6563"/>
    <w:rsid w:val="002C6BA2"/>
    <w:rsid w:val="002C72D2"/>
    <w:rsid w:val="002C7905"/>
    <w:rsid w:val="002C7AC5"/>
    <w:rsid w:val="002C7D7B"/>
    <w:rsid w:val="002C7ED8"/>
    <w:rsid w:val="002C7FF1"/>
    <w:rsid w:val="002D0130"/>
    <w:rsid w:val="002D0155"/>
    <w:rsid w:val="002D01C1"/>
    <w:rsid w:val="002D0343"/>
    <w:rsid w:val="002D04D4"/>
    <w:rsid w:val="002D07EB"/>
    <w:rsid w:val="002D092B"/>
    <w:rsid w:val="002D0942"/>
    <w:rsid w:val="002D0B55"/>
    <w:rsid w:val="002D0CBD"/>
    <w:rsid w:val="002D0E37"/>
    <w:rsid w:val="002D0E61"/>
    <w:rsid w:val="002D0EB9"/>
    <w:rsid w:val="002D12BD"/>
    <w:rsid w:val="002D19BF"/>
    <w:rsid w:val="002D25EC"/>
    <w:rsid w:val="002D2B51"/>
    <w:rsid w:val="002D2BCF"/>
    <w:rsid w:val="002D2CEA"/>
    <w:rsid w:val="002D2DA6"/>
    <w:rsid w:val="002D3099"/>
    <w:rsid w:val="002D30C8"/>
    <w:rsid w:val="002D328B"/>
    <w:rsid w:val="002D32F2"/>
    <w:rsid w:val="002D32FF"/>
    <w:rsid w:val="002D330B"/>
    <w:rsid w:val="002D3404"/>
    <w:rsid w:val="002D3A5A"/>
    <w:rsid w:val="002D3B64"/>
    <w:rsid w:val="002D3DB8"/>
    <w:rsid w:val="002D3ECF"/>
    <w:rsid w:val="002D424D"/>
    <w:rsid w:val="002D4506"/>
    <w:rsid w:val="002D46BD"/>
    <w:rsid w:val="002D474B"/>
    <w:rsid w:val="002D48D6"/>
    <w:rsid w:val="002D49E1"/>
    <w:rsid w:val="002D4A3A"/>
    <w:rsid w:val="002D4AAC"/>
    <w:rsid w:val="002D4AE8"/>
    <w:rsid w:val="002D4E24"/>
    <w:rsid w:val="002D5195"/>
    <w:rsid w:val="002D5238"/>
    <w:rsid w:val="002D5420"/>
    <w:rsid w:val="002D5442"/>
    <w:rsid w:val="002D5563"/>
    <w:rsid w:val="002D57CA"/>
    <w:rsid w:val="002D5B6D"/>
    <w:rsid w:val="002D5DF6"/>
    <w:rsid w:val="002D6487"/>
    <w:rsid w:val="002D64BB"/>
    <w:rsid w:val="002D668E"/>
    <w:rsid w:val="002D66AA"/>
    <w:rsid w:val="002D66B1"/>
    <w:rsid w:val="002D68E7"/>
    <w:rsid w:val="002D693C"/>
    <w:rsid w:val="002D6CFF"/>
    <w:rsid w:val="002D6D0A"/>
    <w:rsid w:val="002D6F53"/>
    <w:rsid w:val="002D700F"/>
    <w:rsid w:val="002D7174"/>
    <w:rsid w:val="002D7321"/>
    <w:rsid w:val="002D7546"/>
    <w:rsid w:val="002D7701"/>
    <w:rsid w:val="002D77B1"/>
    <w:rsid w:val="002D7909"/>
    <w:rsid w:val="002D7B1A"/>
    <w:rsid w:val="002D7C3E"/>
    <w:rsid w:val="002E041F"/>
    <w:rsid w:val="002E0462"/>
    <w:rsid w:val="002E04DF"/>
    <w:rsid w:val="002E04E8"/>
    <w:rsid w:val="002E06E0"/>
    <w:rsid w:val="002E0751"/>
    <w:rsid w:val="002E0916"/>
    <w:rsid w:val="002E0B40"/>
    <w:rsid w:val="002E0B93"/>
    <w:rsid w:val="002E0E9E"/>
    <w:rsid w:val="002E1064"/>
    <w:rsid w:val="002E1094"/>
    <w:rsid w:val="002E17FE"/>
    <w:rsid w:val="002E18DE"/>
    <w:rsid w:val="002E1B65"/>
    <w:rsid w:val="002E1B74"/>
    <w:rsid w:val="002E1BF3"/>
    <w:rsid w:val="002E1F96"/>
    <w:rsid w:val="002E21D8"/>
    <w:rsid w:val="002E22A3"/>
    <w:rsid w:val="002E2BD9"/>
    <w:rsid w:val="002E3277"/>
    <w:rsid w:val="002E3B19"/>
    <w:rsid w:val="002E3DD6"/>
    <w:rsid w:val="002E3EF2"/>
    <w:rsid w:val="002E403F"/>
    <w:rsid w:val="002E4244"/>
    <w:rsid w:val="002E44F1"/>
    <w:rsid w:val="002E4636"/>
    <w:rsid w:val="002E4C3F"/>
    <w:rsid w:val="002E4CA3"/>
    <w:rsid w:val="002E4DC1"/>
    <w:rsid w:val="002E51F7"/>
    <w:rsid w:val="002E531E"/>
    <w:rsid w:val="002E54A2"/>
    <w:rsid w:val="002E559F"/>
    <w:rsid w:val="002E56F1"/>
    <w:rsid w:val="002E5844"/>
    <w:rsid w:val="002E5A4B"/>
    <w:rsid w:val="002E5B67"/>
    <w:rsid w:val="002E627B"/>
    <w:rsid w:val="002E659E"/>
    <w:rsid w:val="002E65F5"/>
    <w:rsid w:val="002E6902"/>
    <w:rsid w:val="002E69D7"/>
    <w:rsid w:val="002E6F8D"/>
    <w:rsid w:val="002E711C"/>
    <w:rsid w:val="002E7232"/>
    <w:rsid w:val="002E7832"/>
    <w:rsid w:val="002E7873"/>
    <w:rsid w:val="002E78C0"/>
    <w:rsid w:val="002E7BF1"/>
    <w:rsid w:val="002E7F12"/>
    <w:rsid w:val="002F0484"/>
    <w:rsid w:val="002F0A0E"/>
    <w:rsid w:val="002F0B06"/>
    <w:rsid w:val="002F0BF8"/>
    <w:rsid w:val="002F1004"/>
    <w:rsid w:val="002F11B8"/>
    <w:rsid w:val="002F11DF"/>
    <w:rsid w:val="002F164F"/>
    <w:rsid w:val="002F173B"/>
    <w:rsid w:val="002F1BF8"/>
    <w:rsid w:val="002F1DCD"/>
    <w:rsid w:val="002F1E5E"/>
    <w:rsid w:val="002F2112"/>
    <w:rsid w:val="002F21F8"/>
    <w:rsid w:val="002F2241"/>
    <w:rsid w:val="002F252C"/>
    <w:rsid w:val="002F2553"/>
    <w:rsid w:val="002F263F"/>
    <w:rsid w:val="002F2D04"/>
    <w:rsid w:val="002F2D7C"/>
    <w:rsid w:val="002F2E81"/>
    <w:rsid w:val="002F2F2B"/>
    <w:rsid w:val="002F30C7"/>
    <w:rsid w:val="002F3102"/>
    <w:rsid w:val="002F3148"/>
    <w:rsid w:val="002F32BA"/>
    <w:rsid w:val="002F348B"/>
    <w:rsid w:val="002F34C6"/>
    <w:rsid w:val="002F359D"/>
    <w:rsid w:val="002F35FF"/>
    <w:rsid w:val="002F3960"/>
    <w:rsid w:val="002F3BA7"/>
    <w:rsid w:val="002F4118"/>
    <w:rsid w:val="002F4221"/>
    <w:rsid w:val="002F492E"/>
    <w:rsid w:val="002F4AF2"/>
    <w:rsid w:val="002F4B15"/>
    <w:rsid w:val="002F4DFA"/>
    <w:rsid w:val="002F500C"/>
    <w:rsid w:val="002F5226"/>
    <w:rsid w:val="002F531E"/>
    <w:rsid w:val="002F53DC"/>
    <w:rsid w:val="002F55DE"/>
    <w:rsid w:val="002F561B"/>
    <w:rsid w:val="002F58A2"/>
    <w:rsid w:val="002F5A7E"/>
    <w:rsid w:val="002F61EA"/>
    <w:rsid w:val="002F666F"/>
    <w:rsid w:val="002F6BC4"/>
    <w:rsid w:val="002F6BCC"/>
    <w:rsid w:val="002F74ED"/>
    <w:rsid w:val="002F77A8"/>
    <w:rsid w:val="002F7AA3"/>
    <w:rsid w:val="002F7EF4"/>
    <w:rsid w:val="00300099"/>
    <w:rsid w:val="00300191"/>
    <w:rsid w:val="00300ADB"/>
    <w:rsid w:val="00300F33"/>
    <w:rsid w:val="00301297"/>
    <w:rsid w:val="003012EB"/>
    <w:rsid w:val="00301365"/>
    <w:rsid w:val="0030196D"/>
    <w:rsid w:val="00301C83"/>
    <w:rsid w:val="003028B9"/>
    <w:rsid w:val="00302E80"/>
    <w:rsid w:val="00302FF8"/>
    <w:rsid w:val="00303025"/>
    <w:rsid w:val="00303324"/>
    <w:rsid w:val="003039D7"/>
    <w:rsid w:val="0030408D"/>
    <w:rsid w:val="003040AD"/>
    <w:rsid w:val="003040B3"/>
    <w:rsid w:val="00304273"/>
    <w:rsid w:val="0030430A"/>
    <w:rsid w:val="0030437E"/>
    <w:rsid w:val="00304467"/>
    <w:rsid w:val="00304A8A"/>
    <w:rsid w:val="00304AC7"/>
    <w:rsid w:val="00304B75"/>
    <w:rsid w:val="00304D6F"/>
    <w:rsid w:val="00304F90"/>
    <w:rsid w:val="00304F9D"/>
    <w:rsid w:val="00305000"/>
    <w:rsid w:val="00306106"/>
    <w:rsid w:val="003061F1"/>
    <w:rsid w:val="00306C1A"/>
    <w:rsid w:val="00307089"/>
    <w:rsid w:val="0030756E"/>
    <w:rsid w:val="00307584"/>
    <w:rsid w:val="003075E3"/>
    <w:rsid w:val="003075F8"/>
    <w:rsid w:val="003076DD"/>
    <w:rsid w:val="003078AA"/>
    <w:rsid w:val="0030790D"/>
    <w:rsid w:val="00307C01"/>
    <w:rsid w:val="00307ED0"/>
    <w:rsid w:val="00310486"/>
    <w:rsid w:val="00310538"/>
    <w:rsid w:val="00310843"/>
    <w:rsid w:val="00310C99"/>
    <w:rsid w:val="00310DE4"/>
    <w:rsid w:val="00310EC1"/>
    <w:rsid w:val="00311180"/>
    <w:rsid w:val="0031144E"/>
    <w:rsid w:val="003115F0"/>
    <w:rsid w:val="003116B3"/>
    <w:rsid w:val="0031171E"/>
    <w:rsid w:val="00311821"/>
    <w:rsid w:val="003118A7"/>
    <w:rsid w:val="00311ABF"/>
    <w:rsid w:val="00311F91"/>
    <w:rsid w:val="003121BA"/>
    <w:rsid w:val="00312706"/>
    <w:rsid w:val="00312AEF"/>
    <w:rsid w:val="00312C47"/>
    <w:rsid w:val="00312ED2"/>
    <w:rsid w:val="00312F12"/>
    <w:rsid w:val="00312FAD"/>
    <w:rsid w:val="00313101"/>
    <w:rsid w:val="003131CB"/>
    <w:rsid w:val="0031358A"/>
    <w:rsid w:val="00313858"/>
    <w:rsid w:val="003138C1"/>
    <w:rsid w:val="00313963"/>
    <w:rsid w:val="00313AD4"/>
    <w:rsid w:val="00313C75"/>
    <w:rsid w:val="00313F93"/>
    <w:rsid w:val="00314059"/>
    <w:rsid w:val="00314441"/>
    <w:rsid w:val="00314499"/>
    <w:rsid w:val="00314773"/>
    <w:rsid w:val="003147BE"/>
    <w:rsid w:val="003148B6"/>
    <w:rsid w:val="00314A71"/>
    <w:rsid w:val="00314D10"/>
    <w:rsid w:val="00314D99"/>
    <w:rsid w:val="00314F18"/>
    <w:rsid w:val="00314FA7"/>
    <w:rsid w:val="00315366"/>
    <w:rsid w:val="003159B1"/>
    <w:rsid w:val="00315A54"/>
    <w:rsid w:val="00315B89"/>
    <w:rsid w:val="00315C50"/>
    <w:rsid w:val="00315ED3"/>
    <w:rsid w:val="0031624C"/>
    <w:rsid w:val="0031647A"/>
    <w:rsid w:val="00316512"/>
    <w:rsid w:val="00316558"/>
    <w:rsid w:val="003165DD"/>
    <w:rsid w:val="003168E8"/>
    <w:rsid w:val="00316AE6"/>
    <w:rsid w:val="003174CE"/>
    <w:rsid w:val="003177D2"/>
    <w:rsid w:val="003178CB"/>
    <w:rsid w:val="00317B3E"/>
    <w:rsid w:val="00317C1A"/>
    <w:rsid w:val="00320198"/>
    <w:rsid w:val="00320605"/>
    <w:rsid w:val="0032089A"/>
    <w:rsid w:val="003209F8"/>
    <w:rsid w:val="00320F62"/>
    <w:rsid w:val="00320FC1"/>
    <w:rsid w:val="003210B9"/>
    <w:rsid w:val="003212E1"/>
    <w:rsid w:val="00321368"/>
    <w:rsid w:val="0032253D"/>
    <w:rsid w:val="0032255F"/>
    <w:rsid w:val="00322E36"/>
    <w:rsid w:val="00322EBF"/>
    <w:rsid w:val="0032337D"/>
    <w:rsid w:val="003234AE"/>
    <w:rsid w:val="00323670"/>
    <w:rsid w:val="003236AA"/>
    <w:rsid w:val="003237F0"/>
    <w:rsid w:val="003239A2"/>
    <w:rsid w:val="00324140"/>
    <w:rsid w:val="00324686"/>
    <w:rsid w:val="00324754"/>
    <w:rsid w:val="003247C8"/>
    <w:rsid w:val="00325033"/>
    <w:rsid w:val="003252B5"/>
    <w:rsid w:val="003253F8"/>
    <w:rsid w:val="00325690"/>
    <w:rsid w:val="003257F3"/>
    <w:rsid w:val="003259D5"/>
    <w:rsid w:val="00325A6D"/>
    <w:rsid w:val="00325FE5"/>
    <w:rsid w:val="003263CA"/>
    <w:rsid w:val="00326646"/>
    <w:rsid w:val="003268CE"/>
    <w:rsid w:val="00326915"/>
    <w:rsid w:val="00326CB9"/>
    <w:rsid w:val="00326FFD"/>
    <w:rsid w:val="00327262"/>
    <w:rsid w:val="003272E6"/>
    <w:rsid w:val="00327647"/>
    <w:rsid w:val="0032773B"/>
    <w:rsid w:val="003278B1"/>
    <w:rsid w:val="00330279"/>
    <w:rsid w:val="00330322"/>
    <w:rsid w:val="00330503"/>
    <w:rsid w:val="003305F3"/>
    <w:rsid w:val="00330748"/>
    <w:rsid w:val="00330C75"/>
    <w:rsid w:val="00330F86"/>
    <w:rsid w:val="00330FFF"/>
    <w:rsid w:val="003313B5"/>
    <w:rsid w:val="003315CD"/>
    <w:rsid w:val="003319DB"/>
    <w:rsid w:val="00331A46"/>
    <w:rsid w:val="00331B07"/>
    <w:rsid w:val="00331C15"/>
    <w:rsid w:val="00331FDB"/>
    <w:rsid w:val="003324F1"/>
    <w:rsid w:val="00332C37"/>
    <w:rsid w:val="00333288"/>
    <w:rsid w:val="0033366F"/>
    <w:rsid w:val="00333975"/>
    <w:rsid w:val="003340ED"/>
    <w:rsid w:val="00334301"/>
    <w:rsid w:val="00334416"/>
    <w:rsid w:val="00334864"/>
    <w:rsid w:val="00334AF9"/>
    <w:rsid w:val="00334C98"/>
    <w:rsid w:val="00334E8A"/>
    <w:rsid w:val="0033517C"/>
    <w:rsid w:val="003354F7"/>
    <w:rsid w:val="00335659"/>
    <w:rsid w:val="00335CC6"/>
    <w:rsid w:val="00335D52"/>
    <w:rsid w:val="00336075"/>
    <w:rsid w:val="003361B8"/>
    <w:rsid w:val="00336740"/>
    <w:rsid w:val="003368DD"/>
    <w:rsid w:val="00336989"/>
    <w:rsid w:val="00336E46"/>
    <w:rsid w:val="00336F85"/>
    <w:rsid w:val="0033721F"/>
    <w:rsid w:val="0033729B"/>
    <w:rsid w:val="003374A7"/>
    <w:rsid w:val="00337502"/>
    <w:rsid w:val="00337776"/>
    <w:rsid w:val="00337E76"/>
    <w:rsid w:val="0034060E"/>
    <w:rsid w:val="00340641"/>
    <w:rsid w:val="0034085F"/>
    <w:rsid w:val="003409F2"/>
    <w:rsid w:val="003409FF"/>
    <w:rsid w:val="00340B99"/>
    <w:rsid w:val="00340F31"/>
    <w:rsid w:val="00340F9E"/>
    <w:rsid w:val="00340FB1"/>
    <w:rsid w:val="00341050"/>
    <w:rsid w:val="003413B8"/>
    <w:rsid w:val="003414B0"/>
    <w:rsid w:val="00341B1E"/>
    <w:rsid w:val="003421D4"/>
    <w:rsid w:val="003424E7"/>
    <w:rsid w:val="00342600"/>
    <w:rsid w:val="00342AA7"/>
    <w:rsid w:val="00342AC7"/>
    <w:rsid w:val="00342C6D"/>
    <w:rsid w:val="00342EB2"/>
    <w:rsid w:val="00343012"/>
    <w:rsid w:val="0034333A"/>
    <w:rsid w:val="00343479"/>
    <w:rsid w:val="00343505"/>
    <w:rsid w:val="003437F2"/>
    <w:rsid w:val="00343AAC"/>
    <w:rsid w:val="00343E81"/>
    <w:rsid w:val="00343F60"/>
    <w:rsid w:val="00344060"/>
    <w:rsid w:val="0034430B"/>
    <w:rsid w:val="0034459B"/>
    <w:rsid w:val="003448B8"/>
    <w:rsid w:val="003449D9"/>
    <w:rsid w:val="00344DF8"/>
    <w:rsid w:val="00345064"/>
    <w:rsid w:val="003450A7"/>
    <w:rsid w:val="00345155"/>
    <w:rsid w:val="003454A5"/>
    <w:rsid w:val="003456AB"/>
    <w:rsid w:val="003457C5"/>
    <w:rsid w:val="00345856"/>
    <w:rsid w:val="00346171"/>
    <w:rsid w:val="003467EA"/>
    <w:rsid w:val="00346918"/>
    <w:rsid w:val="0034693B"/>
    <w:rsid w:val="00346DAD"/>
    <w:rsid w:val="00346DB3"/>
    <w:rsid w:val="00346E17"/>
    <w:rsid w:val="00346E5E"/>
    <w:rsid w:val="003473D9"/>
    <w:rsid w:val="00347436"/>
    <w:rsid w:val="0034769D"/>
    <w:rsid w:val="003478A0"/>
    <w:rsid w:val="00347ABA"/>
    <w:rsid w:val="00347D72"/>
    <w:rsid w:val="00347E64"/>
    <w:rsid w:val="00347F1A"/>
    <w:rsid w:val="00347FAD"/>
    <w:rsid w:val="0035004C"/>
    <w:rsid w:val="00350F5A"/>
    <w:rsid w:val="0035116E"/>
    <w:rsid w:val="0035155C"/>
    <w:rsid w:val="00351BE0"/>
    <w:rsid w:val="0035208F"/>
    <w:rsid w:val="003521FE"/>
    <w:rsid w:val="00352437"/>
    <w:rsid w:val="003528D1"/>
    <w:rsid w:val="00352B35"/>
    <w:rsid w:val="00352BA6"/>
    <w:rsid w:val="00352BED"/>
    <w:rsid w:val="00352FCD"/>
    <w:rsid w:val="00353357"/>
    <w:rsid w:val="0035344F"/>
    <w:rsid w:val="00353539"/>
    <w:rsid w:val="0035384E"/>
    <w:rsid w:val="00353A94"/>
    <w:rsid w:val="00353C16"/>
    <w:rsid w:val="00353CEF"/>
    <w:rsid w:val="00353E37"/>
    <w:rsid w:val="00354303"/>
    <w:rsid w:val="00354598"/>
    <w:rsid w:val="00354938"/>
    <w:rsid w:val="00354A22"/>
    <w:rsid w:val="00354C42"/>
    <w:rsid w:val="00355293"/>
    <w:rsid w:val="00355703"/>
    <w:rsid w:val="003559F4"/>
    <w:rsid w:val="00355BF2"/>
    <w:rsid w:val="003560F7"/>
    <w:rsid w:val="00356118"/>
    <w:rsid w:val="00356569"/>
    <w:rsid w:val="00356752"/>
    <w:rsid w:val="00356765"/>
    <w:rsid w:val="00356853"/>
    <w:rsid w:val="0035687F"/>
    <w:rsid w:val="00356986"/>
    <w:rsid w:val="00356D4B"/>
    <w:rsid w:val="00356EB3"/>
    <w:rsid w:val="0035745D"/>
    <w:rsid w:val="00357708"/>
    <w:rsid w:val="00357FC2"/>
    <w:rsid w:val="0036020A"/>
    <w:rsid w:val="00360B1E"/>
    <w:rsid w:val="00360C58"/>
    <w:rsid w:val="00360D56"/>
    <w:rsid w:val="00360F3F"/>
    <w:rsid w:val="00361189"/>
    <w:rsid w:val="0036122C"/>
    <w:rsid w:val="003616AF"/>
    <w:rsid w:val="003618F3"/>
    <w:rsid w:val="0036196D"/>
    <w:rsid w:val="00361ADC"/>
    <w:rsid w:val="00361C55"/>
    <w:rsid w:val="00361E49"/>
    <w:rsid w:val="00361F4C"/>
    <w:rsid w:val="00362018"/>
    <w:rsid w:val="00362036"/>
    <w:rsid w:val="0036207B"/>
    <w:rsid w:val="0036215B"/>
    <w:rsid w:val="003621DE"/>
    <w:rsid w:val="00362202"/>
    <w:rsid w:val="003623A9"/>
    <w:rsid w:val="003625CF"/>
    <w:rsid w:val="00362842"/>
    <w:rsid w:val="003629A4"/>
    <w:rsid w:val="003634F7"/>
    <w:rsid w:val="00363797"/>
    <w:rsid w:val="00363903"/>
    <w:rsid w:val="00363D72"/>
    <w:rsid w:val="00363FC0"/>
    <w:rsid w:val="003641F6"/>
    <w:rsid w:val="00364408"/>
    <w:rsid w:val="0036455A"/>
    <w:rsid w:val="003646AF"/>
    <w:rsid w:val="00364751"/>
    <w:rsid w:val="0036494E"/>
    <w:rsid w:val="00364BED"/>
    <w:rsid w:val="00364CB4"/>
    <w:rsid w:val="00365668"/>
    <w:rsid w:val="0036571B"/>
    <w:rsid w:val="003657A6"/>
    <w:rsid w:val="00365836"/>
    <w:rsid w:val="00365947"/>
    <w:rsid w:val="00365FDC"/>
    <w:rsid w:val="00365FFD"/>
    <w:rsid w:val="003667C6"/>
    <w:rsid w:val="00366AE0"/>
    <w:rsid w:val="00366E32"/>
    <w:rsid w:val="00366F8B"/>
    <w:rsid w:val="003670F1"/>
    <w:rsid w:val="0036720A"/>
    <w:rsid w:val="0036731A"/>
    <w:rsid w:val="00367758"/>
    <w:rsid w:val="003700E8"/>
    <w:rsid w:val="00370390"/>
    <w:rsid w:val="0037065E"/>
    <w:rsid w:val="003709C2"/>
    <w:rsid w:val="00370AEA"/>
    <w:rsid w:val="00370B4F"/>
    <w:rsid w:val="00370CAE"/>
    <w:rsid w:val="003710EF"/>
    <w:rsid w:val="003712C1"/>
    <w:rsid w:val="00371463"/>
    <w:rsid w:val="0037184F"/>
    <w:rsid w:val="00371E34"/>
    <w:rsid w:val="00371FE4"/>
    <w:rsid w:val="00372494"/>
    <w:rsid w:val="00372650"/>
    <w:rsid w:val="0037277B"/>
    <w:rsid w:val="003727BE"/>
    <w:rsid w:val="003733AF"/>
    <w:rsid w:val="00373586"/>
    <w:rsid w:val="0037386D"/>
    <w:rsid w:val="003738A1"/>
    <w:rsid w:val="00373DE8"/>
    <w:rsid w:val="003744F4"/>
    <w:rsid w:val="0037470E"/>
    <w:rsid w:val="00374A1D"/>
    <w:rsid w:val="00374BF1"/>
    <w:rsid w:val="00374D0F"/>
    <w:rsid w:val="00374DBE"/>
    <w:rsid w:val="00374EA4"/>
    <w:rsid w:val="00374F1D"/>
    <w:rsid w:val="0037512F"/>
    <w:rsid w:val="003751A9"/>
    <w:rsid w:val="003751CB"/>
    <w:rsid w:val="00375816"/>
    <w:rsid w:val="003758B1"/>
    <w:rsid w:val="003758BC"/>
    <w:rsid w:val="00375AC3"/>
    <w:rsid w:val="00375D1D"/>
    <w:rsid w:val="00375D3D"/>
    <w:rsid w:val="00375DFF"/>
    <w:rsid w:val="00376141"/>
    <w:rsid w:val="00376872"/>
    <w:rsid w:val="0037695E"/>
    <w:rsid w:val="00376A93"/>
    <w:rsid w:val="00376AA2"/>
    <w:rsid w:val="0037715D"/>
    <w:rsid w:val="003772A0"/>
    <w:rsid w:val="003773E9"/>
    <w:rsid w:val="0037752F"/>
    <w:rsid w:val="0037788F"/>
    <w:rsid w:val="00377B4A"/>
    <w:rsid w:val="00377EC6"/>
    <w:rsid w:val="00377FAC"/>
    <w:rsid w:val="00380498"/>
    <w:rsid w:val="003809BA"/>
    <w:rsid w:val="00380CD7"/>
    <w:rsid w:val="0038104C"/>
    <w:rsid w:val="003814CD"/>
    <w:rsid w:val="0038163E"/>
    <w:rsid w:val="00381AE6"/>
    <w:rsid w:val="003820A8"/>
    <w:rsid w:val="00382234"/>
    <w:rsid w:val="00382483"/>
    <w:rsid w:val="003824DE"/>
    <w:rsid w:val="0038279E"/>
    <w:rsid w:val="00382A7C"/>
    <w:rsid w:val="00382B7A"/>
    <w:rsid w:val="00382B9D"/>
    <w:rsid w:val="0038304D"/>
    <w:rsid w:val="003830D3"/>
    <w:rsid w:val="00383221"/>
    <w:rsid w:val="003833A3"/>
    <w:rsid w:val="00383469"/>
    <w:rsid w:val="0038372E"/>
    <w:rsid w:val="00383BAF"/>
    <w:rsid w:val="00383BC4"/>
    <w:rsid w:val="00383D72"/>
    <w:rsid w:val="00383FAA"/>
    <w:rsid w:val="0038411F"/>
    <w:rsid w:val="003841A4"/>
    <w:rsid w:val="00384924"/>
    <w:rsid w:val="00384C8F"/>
    <w:rsid w:val="00384CAE"/>
    <w:rsid w:val="00384D58"/>
    <w:rsid w:val="003850AA"/>
    <w:rsid w:val="00385558"/>
    <w:rsid w:val="0038590D"/>
    <w:rsid w:val="00385D33"/>
    <w:rsid w:val="003861BD"/>
    <w:rsid w:val="0038622B"/>
    <w:rsid w:val="00386230"/>
    <w:rsid w:val="00386F86"/>
    <w:rsid w:val="003870B6"/>
    <w:rsid w:val="003872BC"/>
    <w:rsid w:val="0038734D"/>
    <w:rsid w:val="003875A9"/>
    <w:rsid w:val="0038771B"/>
    <w:rsid w:val="003877FF"/>
    <w:rsid w:val="003903DB"/>
    <w:rsid w:val="0039048F"/>
    <w:rsid w:val="00390740"/>
    <w:rsid w:val="00390E60"/>
    <w:rsid w:val="00391153"/>
    <w:rsid w:val="003911F9"/>
    <w:rsid w:val="00391564"/>
    <w:rsid w:val="003915C0"/>
    <w:rsid w:val="00391695"/>
    <w:rsid w:val="00391699"/>
    <w:rsid w:val="0039170A"/>
    <w:rsid w:val="003919C5"/>
    <w:rsid w:val="00391A2F"/>
    <w:rsid w:val="00391D00"/>
    <w:rsid w:val="00392658"/>
    <w:rsid w:val="0039288B"/>
    <w:rsid w:val="00392A62"/>
    <w:rsid w:val="00392BEF"/>
    <w:rsid w:val="00392C4A"/>
    <w:rsid w:val="00392FEF"/>
    <w:rsid w:val="00393224"/>
    <w:rsid w:val="00393278"/>
    <w:rsid w:val="00393321"/>
    <w:rsid w:val="003937B9"/>
    <w:rsid w:val="003937EB"/>
    <w:rsid w:val="00393897"/>
    <w:rsid w:val="00393A7F"/>
    <w:rsid w:val="00393AD9"/>
    <w:rsid w:val="00393BFE"/>
    <w:rsid w:val="00393DC7"/>
    <w:rsid w:val="00393E7E"/>
    <w:rsid w:val="00393FA6"/>
    <w:rsid w:val="00393FF3"/>
    <w:rsid w:val="00394118"/>
    <w:rsid w:val="0039439F"/>
    <w:rsid w:val="003943BC"/>
    <w:rsid w:val="003945F9"/>
    <w:rsid w:val="0039465E"/>
    <w:rsid w:val="003948F2"/>
    <w:rsid w:val="00394917"/>
    <w:rsid w:val="0039494B"/>
    <w:rsid w:val="00394A42"/>
    <w:rsid w:val="00394DA9"/>
    <w:rsid w:val="00394DE6"/>
    <w:rsid w:val="00394E7D"/>
    <w:rsid w:val="003951FF"/>
    <w:rsid w:val="0039523D"/>
    <w:rsid w:val="003961F3"/>
    <w:rsid w:val="00396246"/>
    <w:rsid w:val="0039680E"/>
    <w:rsid w:val="00396AF2"/>
    <w:rsid w:val="00396B4A"/>
    <w:rsid w:val="00396DFA"/>
    <w:rsid w:val="00397351"/>
    <w:rsid w:val="0039755D"/>
    <w:rsid w:val="003979BE"/>
    <w:rsid w:val="003A02E6"/>
    <w:rsid w:val="003A03A0"/>
    <w:rsid w:val="003A03E5"/>
    <w:rsid w:val="003A04A3"/>
    <w:rsid w:val="003A0510"/>
    <w:rsid w:val="003A051D"/>
    <w:rsid w:val="003A057E"/>
    <w:rsid w:val="003A0933"/>
    <w:rsid w:val="003A09B7"/>
    <w:rsid w:val="003A0CB8"/>
    <w:rsid w:val="003A0F00"/>
    <w:rsid w:val="003A17E0"/>
    <w:rsid w:val="003A180D"/>
    <w:rsid w:val="003A1896"/>
    <w:rsid w:val="003A1B9B"/>
    <w:rsid w:val="003A1F41"/>
    <w:rsid w:val="003A2F9D"/>
    <w:rsid w:val="003A331A"/>
    <w:rsid w:val="003A36ED"/>
    <w:rsid w:val="003A36EE"/>
    <w:rsid w:val="003A378F"/>
    <w:rsid w:val="003A37EA"/>
    <w:rsid w:val="003A3B14"/>
    <w:rsid w:val="003A3CBC"/>
    <w:rsid w:val="003A3E6E"/>
    <w:rsid w:val="003A416C"/>
    <w:rsid w:val="003A41CE"/>
    <w:rsid w:val="003A4483"/>
    <w:rsid w:val="003A4499"/>
    <w:rsid w:val="003A44BC"/>
    <w:rsid w:val="003A4A3E"/>
    <w:rsid w:val="003A4E5A"/>
    <w:rsid w:val="003A52F7"/>
    <w:rsid w:val="003A5436"/>
    <w:rsid w:val="003A5531"/>
    <w:rsid w:val="003A5AC1"/>
    <w:rsid w:val="003A5FCC"/>
    <w:rsid w:val="003A6503"/>
    <w:rsid w:val="003A65CE"/>
    <w:rsid w:val="003A66DD"/>
    <w:rsid w:val="003A6A68"/>
    <w:rsid w:val="003A6C58"/>
    <w:rsid w:val="003A7078"/>
    <w:rsid w:val="003A70EC"/>
    <w:rsid w:val="003A719F"/>
    <w:rsid w:val="003A740B"/>
    <w:rsid w:val="003A77AF"/>
    <w:rsid w:val="003A77DB"/>
    <w:rsid w:val="003B0425"/>
    <w:rsid w:val="003B05E4"/>
    <w:rsid w:val="003B0C0F"/>
    <w:rsid w:val="003B1A55"/>
    <w:rsid w:val="003B21D0"/>
    <w:rsid w:val="003B21D4"/>
    <w:rsid w:val="003B260B"/>
    <w:rsid w:val="003B26A3"/>
    <w:rsid w:val="003B26DA"/>
    <w:rsid w:val="003B2815"/>
    <w:rsid w:val="003B28F3"/>
    <w:rsid w:val="003B29B5"/>
    <w:rsid w:val="003B2CA6"/>
    <w:rsid w:val="003B2EDE"/>
    <w:rsid w:val="003B2F54"/>
    <w:rsid w:val="003B3388"/>
    <w:rsid w:val="003B370F"/>
    <w:rsid w:val="003B37B3"/>
    <w:rsid w:val="003B3974"/>
    <w:rsid w:val="003B3A19"/>
    <w:rsid w:val="003B40C5"/>
    <w:rsid w:val="003B45F4"/>
    <w:rsid w:val="003B4E78"/>
    <w:rsid w:val="003B50CE"/>
    <w:rsid w:val="003B5164"/>
    <w:rsid w:val="003B5284"/>
    <w:rsid w:val="003B542E"/>
    <w:rsid w:val="003B5533"/>
    <w:rsid w:val="003B5593"/>
    <w:rsid w:val="003B5836"/>
    <w:rsid w:val="003B585F"/>
    <w:rsid w:val="003B5E39"/>
    <w:rsid w:val="003B5E4B"/>
    <w:rsid w:val="003B6217"/>
    <w:rsid w:val="003B68F4"/>
    <w:rsid w:val="003B693C"/>
    <w:rsid w:val="003B6E7E"/>
    <w:rsid w:val="003B7054"/>
    <w:rsid w:val="003B708C"/>
    <w:rsid w:val="003B7289"/>
    <w:rsid w:val="003B737A"/>
    <w:rsid w:val="003B74CD"/>
    <w:rsid w:val="003B7657"/>
    <w:rsid w:val="003B7E6D"/>
    <w:rsid w:val="003C004A"/>
    <w:rsid w:val="003C004B"/>
    <w:rsid w:val="003C00D8"/>
    <w:rsid w:val="003C05C1"/>
    <w:rsid w:val="003C0D1B"/>
    <w:rsid w:val="003C0D92"/>
    <w:rsid w:val="003C0E53"/>
    <w:rsid w:val="003C0EBA"/>
    <w:rsid w:val="003C145C"/>
    <w:rsid w:val="003C16E5"/>
    <w:rsid w:val="003C1C12"/>
    <w:rsid w:val="003C20F1"/>
    <w:rsid w:val="003C22D8"/>
    <w:rsid w:val="003C25EB"/>
    <w:rsid w:val="003C26ED"/>
    <w:rsid w:val="003C2B20"/>
    <w:rsid w:val="003C2EAA"/>
    <w:rsid w:val="003C300D"/>
    <w:rsid w:val="003C32B9"/>
    <w:rsid w:val="003C3AB5"/>
    <w:rsid w:val="003C3D22"/>
    <w:rsid w:val="003C3F5D"/>
    <w:rsid w:val="003C4078"/>
    <w:rsid w:val="003C4227"/>
    <w:rsid w:val="003C4455"/>
    <w:rsid w:val="003C4755"/>
    <w:rsid w:val="003C48CE"/>
    <w:rsid w:val="003C49D4"/>
    <w:rsid w:val="003C4BB9"/>
    <w:rsid w:val="003C4FFE"/>
    <w:rsid w:val="003C50B7"/>
    <w:rsid w:val="003C52C7"/>
    <w:rsid w:val="003C52F5"/>
    <w:rsid w:val="003C569C"/>
    <w:rsid w:val="003C5722"/>
    <w:rsid w:val="003C5824"/>
    <w:rsid w:val="003C58B8"/>
    <w:rsid w:val="003C59A9"/>
    <w:rsid w:val="003C5D74"/>
    <w:rsid w:val="003C6034"/>
    <w:rsid w:val="003C6139"/>
    <w:rsid w:val="003C6251"/>
    <w:rsid w:val="003C6293"/>
    <w:rsid w:val="003C643E"/>
    <w:rsid w:val="003C6C08"/>
    <w:rsid w:val="003C70FD"/>
    <w:rsid w:val="003C7113"/>
    <w:rsid w:val="003C717D"/>
    <w:rsid w:val="003C734B"/>
    <w:rsid w:val="003C735E"/>
    <w:rsid w:val="003C7382"/>
    <w:rsid w:val="003C7397"/>
    <w:rsid w:val="003C7623"/>
    <w:rsid w:val="003C7A29"/>
    <w:rsid w:val="003C7E4C"/>
    <w:rsid w:val="003C7F4D"/>
    <w:rsid w:val="003D01A8"/>
    <w:rsid w:val="003D045F"/>
    <w:rsid w:val="003D0879"/>
    <w:rsid w:val="003D116D"/>
    <w:rsid w:val="003D1202"/>
    <w:rsid w:val="003D1ADD"/>
    <w:rsid w:val="003D1B73"/>
    <w:rsid w:val="003D1CC1"/>
    <w:rsid w:val="003D1F42"/>
    <w:rsid w:val="003D20F4"/>
    <w:rsid w:val="003D229A"/>
    <w:rsid w:val="003D245F"/>
    <w:rsid w:val="003D27B4"/>
    <w:rsid w:val="003D28B4"/>
    <w:rsid w:val="003D2A98"/>
    <w:rsid w:val="003D2C44"/>
    <w:rsid w:val="003D2D2D"/>
    <w:rsid w:val="003D2D2E"/>
    <w:rsid w:val="003D2DB6"/>
    <w:rsid w:val="003D2E98"/>
    <w:rsid w:val="003D328E"/>
    <w:rsid w:val="003D3538"/>
    <w:rsid w:val="003D35B2"/>
    <w:rsid w:val="003D3698"/>
    <w:rsid w:val="003D3786"/>
    <w:rsid w:val="003D3A43"/>
    <w:rsid w:val="003D3CD9"/>
    <w:rsid w:val="003D3D5B"/>
    <w:rsid w:val="003D4095"/>
    <w:rsid w:val="003D4652"/>
    <w:rsid w:val="003D47D2"/>
    <w:rsid w:val="003D4857"/>
    <w:rsid w:val="003D4B04"/>
    <w:rsid w:val="003D53B7"/>
    <w:rsid w:val="003D5508"/>
    <w:rsid w:val="003D599C"/>
    <w:rsid w:val="003D5AAD"/>
    <w:rsid w:val="003D5D66"/>
    <w:rsid w:val="003D60AC"/>
    <w:rsid w:val="003D68CD"/>
    <w:rsid w:val="003D6D3B"/>
    <w:rsid w:val="003D6E8F"/>
    <w:rsid w:val="003D6F95"/>
    <w:rsid w:val="003D763E"/>
    <w:rsid w:val="003D7DDA"/>
    <w:rsid w:val="003E013A"/>
    <w:rsid w:val="003E017F"/>
    <w:rsid w:val="003E03C0"/>
    <w:rsid w:val="003E08FF"/>
    <w:rsid w:val="003E0AA1"/>
    <w:rsid w:val="003E0B92"/>
    <w:rsid w:val="003E0D37"/>
    <w:rsid w:val="003E130A"/>
    <w:rsid w:val="003E13EB"/>
    <w:rsid w:val="003E15A7"/>
    <w:rsid w:val="003E15D3"/>
    <w:rsid w:val="003E16EF"/>
    <w:rsid w:val="003E1AB2"/>
    <w:rsid w:val="003E208B"/>
    <w:rsid w:val="003E2805"/>
    <w:rsid w:val="003E289B"/>
    <w:rsid w:val="003E3270"/>
    <w:rsid w:val="003E33AE"/>
    <w:rsid w:val="003E33FB"/>
    <w:rsid w:val="003E343C"/>
    <w:rsid w:val="003E363C"/>
    <w:rsid w:val="003E36C3"/>
    <w:rsid w:val="003E3724"/>
    <w:rsid w:val="003E3AED"/>
    <w:rsid w:val="003E3F74"/>
    <w:rsid w:val="003E40E7"/>
    <w:rsid w:val="003E4970"/>
    <w:rsid w:val="003E4981"/>
    <w:rsid w:val="003E4DCC"/>
    <w:rsid w:val="003E4DD1"/>
    <w:rsid w:val="003E5281"/>
    <w:rsid w:val="003E52D7"/>
    <w:rsid w:val="003E53C8"/>
    <w:rsid w:val="003E57A3"/>
    <w:rsid w:val="003E59F5"/>
    <w:rsid w:val="003E5A80"/>
    <w:rsid w:val="003E6107"/>
    <w:rsid w:val="003E63D6"/>
    <w:rsid w:val="003E64DF"/>
    <w:rsid w:val="003E6A4B"/>
    <w:rsid w:val="003E6B0E"/>
    <w:rsid w:val="003E6B32"/>
    <w:rsid w:val="003E6C4E"/>
    <w:rsid w:val="003E6D66"/>
    <w:rsid w:val="003E6DBD"/>
    <w:rsid w:val="003E6DDA"/>
    <w:rsid w:val="003E7012"/>
    <w:rsid w:val="003E7032"/>
    <w:rsid w:val="003E738D"/>
    <w:rsid w:val="003E75EA"/>
    <w:rsid w:val="003E78A7"/>
    <w:rsid w:val="003E7ADD"/>
    <w:rsid w:val="003E7EA6"/>
    <w:rsid w:val="003F01FE"/>
    <w:rsid w:val="003F0307"/>
    <w:rsid w:val="003F0421"/>
    <w:rsid w:val="003F0798"/>
    <w:rsid w:val="003F0A9B"/>
    <w:rsid w:val="003F0EC7"/>
    <w:rsid w:val="003F0FA2"/>
    <w:rsid w:val="003F104E"/>
    <w:rsid w:val="003F11FA"/>
    <w:rsid w:val="003F122E"/>
    <w:rsid w:val="003F129C"/>
    <w:rsid w:val="003F12C7"/>
    <w:rsid w:val="003F1357"/>
    <w:rsid w:val="003F1B23"/>
    <w:rsid w:val="003F1BED"/>
    <w:rsid w:val="003F1E4B"/>
    <w:rsid w:val="003F2439"/>
    <w:rsid w:val="003F28BA"/>
    <w:rsid w:val="003F34C7"/>
    <w:rsid w:val="003F38B9"/>
    <w:rsid w:val="003F3AAC"/>
    <w:rsid w:val="003F3BDB"/>
    <w:rsid w:val="003F3CDF"/>
    <w:rsid w:val="003F3D2D"/>
    <w:rsid w:val="003F416F"/>
    <w:rsid w:val="003F41B4"/>
    <w:rsid w:val="003F4625"/>
    <w:rsid w:val="003F4737"/>
    <w:rsid w:val="003F4B1E"/>
    <w:rsid w:val="003F515A"/>
    <w:rsid w:val="003F54A4"/>
    <w:rsid w:val="003F553F"/>
    <w:rsid w:val="003F5773"/>
    <w:rsid w:val="003F582A"/>
    <w:rsid w:val="003F597A"/>
    <w:rsid w:val="003F598F"/>
    <w:rsid w:val="003F59B7"/>
    <w:rsid w:val="003F5A9A"/>
    <w:rsid w:val="003F5C4C"/>
    <w:rsid w:val="003F5DC9"/>
    <w:rsid w:val="003F5ED4"/>
    <w:rsid w:val="003F6113"/>
    <w:rsid w:val="003F6165"/>
    <w:rsid w:val="003F634B"/>
    <w:rsid w:val="003F63E0"/>
    <w:rsid w:val="003F6473"/>
    <w:rsid w:val="003F64E0"/>
    <w:rsid w:val="003F696B"/>
    <w:rsid w:val="003F69CF"/>
    <w:rsid w:val="003F6B14"/>
    <w:rsid w:val="003F6B77"/>
    <w:rsid w:val="003F701B"/>
    <w:rsid w:val="003F73B4"/>
    <w:rsid w:val="003F7618"/>
    <w:rsid w:val="003F7840"/>
    <w:rsid w:val="003F79CE"/>
    <w:rsid w:val="003F7AC2"/>
    <w:rsid w:val="004001B3"/>
    <w:rsid w:val="00400C13"/>
    <w:rsid w:val="00400C75"/>
    <w:rsid w:val="0040112C"/>
    <w:rsid w:val="004018C7"/>
    <w:rsid w:val="00401D67"/>
    <w:rsid w:val="00401D6B"/>
    <w:rsid w:val="00401F1D"/>
    <w:rsid w:val="00401F68"/>
    <w:rsid w:val="00402065"/>
    <w:rsid w:val="004020F4"/>
    <w:rsid w:val="00402101"/>
    <w:rsid w:val="004024AF"/>
    <w:rsid w:val="004026B3"/>
    <w:rsid w:val="00402840"/>
    <w:rsid w:val="00402866"/>
    <w:rsid w:val="004028E1"/>
    <w:rsid w:val="004028E4"/>
    <w:rsid w:val="00402FBF"/>
    <w:rsid w:val="0040306A"/>
    <w:rsid w:val="004031C2"/>
    <w:rsid w:val="004038F3"/>
    <w:rsid w:val="00403994"/>
    <w:rsid w:val="00403B28"/>
    <w:rsid w:val="004040BF"/>
    <w:rsid w:val="00404533"/>
    <w:rsid w:val="00404AB8"/>
    <w:rsid w:val="00404D1C"/>
    <w:rsid w:val="00404FA0"/>
    <w:rsid w:val="004050F8"/>
    <w:rsid w:val="00405100"/>
    <w:rsid w:val="004051F6"/>
    <w:rsid w:val="004053DC"/>
    <w:rsid w:val="004057B0"/>
    <w:rsid w:val="00405A3C"/>
    <w:rsid w:val="00405CD0"/>
    <w:rsid w:val="00406552"/>
    <w:rsid w:val="00406799"/>
    <w:rsid w:val="004069D7"/>
    <w:rsid w:val="00406D0C"/>
    <w:rsid w:val="0040720C"/>
    <w:rsid w:val="004074F9"/>
    <w:rsid w:val="00407703"/>
    <w:rsid w:val="0040791A"/>
    <w:rsid w:val="00407B1C"/>
    <w:rsid w:val="00407C4C"/>
    <w:rsid w:val="004108CB"/>
    <w:rsid w:val="00410905"/>
    <w:rsid w:val="00410973"/>
    <w:rsid w:val="00410C03"/>
    <w:rsid w:val="00410C9E"/>
    <w:rsid w:val="004113D5"/>
    <w:rsid w:val="00411630"/>
    <w:rsid w:val="00411CBD"/>
    <w:rsid w:val="00411D8C"/>
    <w:rsid w:val="0041215F"/>
    <w:rsid w:val="00412865"/>
    <w:rsid w:val="00412CB3"/>
    <w:rsid w:val="00412E2A"/>
    <w:rsid w:val="00412E92"/>
    <w:rsid w:val="00412F52"/>
    <w:rsid w:val="004130CF"/>
    <w:rsid w:val="0041312D"/>
    <w:rsid w:val="00413E5D"/>
    <w:rsid w:val="00413F5F"/>
    <w:rsid w:val="0041421E"/>
    <w:rsid w:val="00414A9A"/>
    <w:rsid w:val="00414E32"/>
    <w:rsid w:val="00414E78"/>
    <w:rsid w:val="00414EC2"/>
    <w:rsid w:val="00415085"/>
    <w:rsid w:val="00415147"/>
    <w:rsid w:val="0041519A"/>
    <w:rsid w:val="004151AD"/>
    <w:rsid w:val="0041555B"/>
    <w:rsid w:val="004156CA"/>
    <w:rsid w:val="00415868"/>
    <w:rsid w:val="00415ADF"/>
    <w:rsid w:val="00415C77"/>
    <w:rsid w:val="00415C85"/>
    <w:rsid w:val="00415ECC"/>
    <w:rsid w:val="00416293"/>
    <w:rsid w:val="00416318"/>
    <w:rsid w:val="004164C2"/>
    <w:rsid w:val="0041668D"/>
    <w:rsid w:val="00416D0D"/>
    <w:rsid w:val="00416E20"/>
    <w:rsid w:val="0041702D"/>
    <w:rsid w:val="0041755D"/>
    <w:rsid w:val="00417A18"/>
    <w:rsid w:val="00417B93"/>
    <w:rsid w:val="00417D86"/>
    <w:rsid w:val="00417E1A"/>
    <w:rsid w:val="00417F1D"/>
    <w:rsid w:val="00417F46"/>
    <w:rsid w:val="0042001D"/>
    <w:rsid w:val="00420077"/>
    <w:rsid w:val="0042013A"/>
    <w:rsid w:val="00420374"/>
    <w:rsid w:val="00420474"/>
    <w:rsid w:val="00420482"/>
    <w:rsid w:val="004206AF"/>
    <w:rsid w:val="00420960"/>
    <w:rsid w:val="00420974"/>
    <w:rsid w:val="00420CD3"/>
    <w:rsid w:val="00420FC3"/>
    <w:rsid w:val="00421259"/>
    <w:rsid w:val="004212DD"/>
    <w:rsid w:val="0042170F"/>
    <w:rsid w:val="00421E5C"/>
    <w:rsid w:val="00421F33"/>
    <w:rsid w:val="00422080"/>
    <w:rsid w:val="00422165"/>
    <w:rsid w:val="00422246"/>
    <w:rsid w:val="00422864"/>
    <w:rsid w:val="00422F2C"/>
    <w:rsid w:val="004231D3"/>
    <w:rsid w:val="00423715"/>
    <w:rsid w:val="00423C4A"/>
    <w:rsid w:val="00423C62"/>
    <w:rsid w:val="00423C94"/>
    <w:rsid w:val="00423D01"/>
    <w:rsid w:val="00423EF4"/>
    <w:rsid w:val="004246A8"/>
    <w:rsid w:val="00424A9B"/>
    <w:rsid w:val="00424B92"/>
    <w:rsid w:val="00424F54"/>
    <w:rsid w:val="004252D4"/>
    <w:rsid w:val="00425598"/>
    <w:rsid w:val="00425692"/>
    <w:rsid w:val="004256A2"/>
    <w:rsid w:val="00425855"/>
    <w:rsid w:val="00425A2C"/>
    <w:rsid w:val="00426409"/>
    <w:rsid w:val="004265F3"/>
    <w:rsid w:val="0042697D"/>
    <w:rsid w:val="00426AF0"/>
    <w:rsid w:val="0042747A"/>
    <w:rsid w:val="004274EE"/>
    <w:rsid w:val="004275FA"/>
    <w:rsid w:val="00427ACB"/>
    <w:rsid w:val="00427CA3"/>
    <w:rsid w:val="00427D21"/>
    <w:rsid w:val="00427DC2"/>
    <w:rsid w:val="00430086"/>
    <w:rsid w:val="0043009A"/>
    <w:rsid w:val="004309B8"/>
    <w:rsid w:val="00430A91"/>
    <w:rsid w:val="00430AF2"/>
    <w:rsid w:val="00431051"/>
    <w:rsid w:val="004311A4"/>
    <w:rsid w:val="0043128E"/>
    <w:rsid w:val="004312F1"/>
    <w:rsid w:val="0043174B"/>
    <w:rsid w:val="004317A6"/>
    <w:rsid w:val="00431C90"/>
    <w:rsid w:val="00431D40"/>
    <w:rsid w:val="00432340"/>
    <w:rsid w:val="00432797"/>
    <w:rsid w:val="00432B5B"/>
    <w:rsid w:val="00432CF3"/>
    <w:rsid w:val="00432E28"/>
    <w:rsid w:val="0043318C"/>
    <w:rsid w:val="00433406"/>
    <w:rsid w:val="00433F00"/>
    <w:rsid w:val="00433FBF"/>
    <w:rsid w:val="00434133"/>
    <w:rsid w:val="00434171"/>
    <w:rsid w:val="0043436D"/>
    <w:rsid w:val="004343B4"/>
    <w:rsid w:val="0043441B"/>
    <w:rsid w:val="0043443F"/>
    <w:rsid w:val="004345EC"/>
    <w:rsid w:val="004349D2"/>
    <w:rsid w:val="00434AA6"/>
    <w:rsid w:val="00434DC7"/>
    <w:rsid w:val="00434E4E"/>
    <w:rsid w:val="0043525C"/>
    <w:rsid w:val="00435276"/>
    <w:rsid w:val="004352F1"/>
    <w:rsid w:val="00435648"/>
    <w:rsid w:val="00435ECD"/>
    <w:rsid w:val="00436074"/>
    <w:rsid w:val="004362AC"/>
    <w:rsid w:val="004362CF"/>
    <w:rsid w:val="004362D2"/>
    <w:rsid w:val="00436312"/>
    <w:rsid w:val="00436387"/>
    <w:rsid w:val="0043659A"/>
    <w:rsid w:val="004367FB"/>
    <w:rsid w:val="0043690A"/>
    <w:rsid w:val="00436E47"/>
    <w:rsid w:val="0043700C"/>
    <w:rsid w:val="004373A9"/>
    <w:rsid w:val="004374F0"/>
    <w:rsid w:val="00437A58"/>
    <w:rsid w:val="00437E73"/>
    <w:rsid w:val="004404CA"/>
    <w:rsid w:val="004405B2"/>
    <w:rsid w:val="00440687"/>
    <w:rsid w:val="00440796"/>
    <w:rsid w:val="00440A9E"/>
    <w:rsid w:val="00440B3B"/>
    <w:rsid w:val="00441529"/>
    <w:rsid w:val="00441532"/>
    <w:rsid w:val="004415F4"/>
    <w:rsid w:val="00441618"/>
    <w:rsid w:val="004419CC"/>
    <w:rsid w:val="00441A06"/>
    <w:rsid w:val="00441F8D"/>
    <w:rsid w:val="00441FDC"/>
    <w:rsid w:val="0044211F"/>
    <w:rsid w:val="004422E5"/>
    <w:rsid w:val="00442A86"/>
    <w:rsid w:val="00442D86"/>
    <w:rsid w:val="00442DC8"/>
    <w:rsid w:val="00442DE0"/>
    <w:rsid w:val="004433AF"/>
    <w:rsid w:val="00443E7A"/>
    <w:rsid w:val="00444030"/>
    <w:rsid w:val="004440F5"/>
    <w:rsid w:val="00444215"/>
    <w:rsid w:val="004447A1"/>
    <w:rsid w:val="004447C5"/>
    <w:rsid w:val="004447E0"/>
    <w:rsid w:val="00444A74"/>
    <w:rsid w:val="00444B0E"/>
    <w:rsid w:val="004451EF"/>
    <w:rsid w:val="00445482"/>
    <w:rsid w:val="00445D70"/>
    <w:rsid w:val="00445E42"/>
    <w:rsid w:val="0044619F"/>
    <w:rsid w:val="0044639A"/>
    <w:rsid w:val="004464AA"/>
    <w:rsid w:val="004465A2"/>
    <w:rsid w:val="004468AF"/>
    <w:rsid w:val="00446960"/>
    <w:rsid w:val="004472E2"/>
    <w:rsid w:val="0044735F"/>
    <w:rsid w:val="004473F1"/>
    <w:rsid w:val="004475AE"/>
    <w:rsid w:val="00447D60"/>
    <w:rsid w:val="00447E98"/>
    <w:rsid w:val="00450059"/>
    <w:rsid w:val="004500A5"/>
    <w:rsid w:val="00450107"/>
    <w:rsid w:val="0045053A"/>
    <w:rsid w:val="00450564"/>
    <w:rsid w:val="00450B1E"/>
    <w:rsid w:val="00450C7C"/>
    <w:rsid w:val="004510AB"/>
    <w:rsid w:val="00451236"/>
    <w:rsid w:val="0045129F"/>
    <w:rsid w:val="00451358"/>
    <w:rsid w:val="0045163B"/>
    <w:rsid w:val="00451721"/>
    <w:rsid w:val="004518AC"/>
    <w:rsid w:val="00452222"/>
    <w:rsid w:val="00452263"/>
    <w:rsid w:val="0045235C"/>
    <w:rsid w:val="004526AC"/>
    <w:rsid w:val="00452A52"/>
    <w:rsid w:val="00452D10"/>
    <w:rsid w:val="00452EDA"/>
    <w:rsid w:val="004530DF"/>
    <w:rsid w:val="0045317C"/>
    <w:rsid w:val="004532EB"/>
    <w:rsid w:val="0045332C"/>
    <w:rsid w:val="00453367"/>
    <w:rsid w:val="004533BD"/>
    <w:rsid w:val="004538F7"/>
    <w:rsid w:val="00453B8D"/>
    <w:rsid w:val="00453DEE"/>
    <w:rsid w:val="00453FE3"/>
    <w:rsid w:val="004540D1"/>
    <w:rsid w:val="004541DB"/>
    <w:rsid w:val="00454609"/>
    <w:rsid w:val="00454A32"/>
    <w:rsid w:val="00454BD7"/>
    <w:rsid w:val="00454C15"/>
    <w:rsid w:val="004553DB"/>
    <w:rsid w:val="00455709"/>
    <w:rsid w:val="004557C9"/>
    <w:rsid w:val="004558D4"/>
    <w:rsid w:val="00455DEF"/>
    <w:rsid w:val="00455E9B"/>
    <w:rsid w:val="0045633F"/>
    <w:rsid w:val="00456B87"/>
    <w:rsid w:val="00456E18"/>
    <w:rsid w:val="004570B2"/>
    <w:rsid w:val="004570DC"/>
    <w:rsid w:val="004571CC"/>
    <w:rsid w:val="004572F1"/>
    <w:rsid w:val="0045756F"/>
    <w:rsid w:val="00457719"/>
    <w:rsid w:val="00457863"/>
    <w:rsid w:val="00457EF3"/>
    <w:rsid w:val="004601A3"/>
    <w:rsid w:val="004602CE"/>
    <w:rsid w:val="0046032B"/>
    <w:rsid w:val="00460576"/>
    <w:rsid w:val="004605FC"/>
    <w:rsid w:val="00460820"/>
    <w:rsid w:val="00460E1D"/>
    <w:rsid w:val="00460EBF"/>
    <w:rsid w:val="00460F04"/>
    <w:rsid w:val="0046100E"/>
    <w:rsid w:val="004610DD"/>
    <w:rsid w:val="00461487"/>
    <w:rsid w:val="004614D0"/>
    <w:rsid w:val="00461A97"/>
    <w:rsid w:val="00461B69"/>
    <w:rsid w:val="00461CBB"/>
    <w:rsid w:val="00461E06"/>
    <w:rsid w:val="00461E2A"/>
    <w:rsid w:val="00461FFC"/>
    <w:rsid w:val="004621DD"/>
    <w:rsid w:val="00462384"/>
    <w:rsid w:val="00462488"/>
    <w:rsid w:val="00462521"/>
    <w:rsid w:val="0046275D"/>
    <w:rsid w:val="004627F2"/>
    <w:rsid w:val="0046281F"/>
    <w:rsid w:val="00462AF9"/>
    <w:rsid w:val="00462B8E"/>
    <w:rsid w:val="00462D56"/>
    <w:rsid w:val="00462FE6"/>
    <w:rsid w:val="00463197"/>
    <w:rsid w:val="004635B2"/>
    <w:rsid w:val="00463798"/>
    <w:rsid w:val="004637C7"/>
    <w:rsid w:val="00463AC1"/>
    <w:rsid w:val="00463AF4"/>
    <w:rsid w:val="00463BDE"/>
    <w:rsid w:val="00463F7D"/>
    <w:rsid w:val="00464272"/>
    <w:rsid w:val="004645A2"/>
    <w:rsid w:val="00464ADA"/>
    <w:rsid w:val="00464BE4"/>
    <w:rsid w:val="00464C19"/>
    <w:rsid w:val="00464E0B"/>
    <w:rsid w:val="00465418"/>
    <w:rsid w:val="004654B3"/>
    <w:rsid w:val="004655D8"/>
    <w:rsid w:val="0046567F"/>
    <w:rsid w:val="00465CDD"/>
    <w:rsid w:val="0046602E"/>
    <w:rsid w:val="00466586"/>
    <w:rsid w:val="00466A3F"/>
    <w:rsid w:val="00466CE7"/>
    <w:rsid w:val="00467360"/>
    <w:rsid w:val="00467A92"/>
    <w:rsid w:val="00467BDF"/>
    <w:rsid w:val="0047003C"/>
    <w:rsid w:val="0047015F"/>
    <w:rsid w:val="00470186"/>
    <w:rsid w:val="004702DD"/>
    <w:rsid w:val="004703AD"/>
    <w:rsid w:val="00470DA0"/>
    <w:rsid w:val="00470E31"/>
    <w:rsid w:val="00471074"/>
    <w:rsid w:val="0047107F"/>
    <w:rsid w:val="004714D2"/>
    <w:rsid w:val="00471808"/>
    <w:rsid w:val="00471F4A"/>
    <w:rsid w:val="0047203B"/>
    <w:rsid w:val="00472062"/>
    <w:rsid w:val="004720F9"/>
    <w:rsid w:val="004722B7"/>
    <w:rsid w:val="004722BD"/>
    <w:rsid w:val="0047249F"/>
    <w:rsid w:val="004725FF"/>
    <w:rsid w:val="00472898"/>
    <w:rsid w:val="00472A0F"/>
    <w:rsid w:val="00472B7B"/>
    <w:rsid w:val="00472C21"/>
    <w:rsid w:val="00473535"/>
    <w:rsid w:val="004738A4"/>
    <w:rsid w:val="00473939"/>
    <w:rsid w:val="00473A62"/>
    <w:rsid w:val="00473B55"/>
    <w:rsid w:val="00473C2D"/>
    <w:rsid w:val="00473CE2"/>
    <w:rsid w:val="004741E8"/>
    <w:rsid w:val="004742F5"/>
    <w:rsid w:val="0047439D"/>
    <w:rsid w:val="004743BE"/>
    <w:rsid w:val="00474467"/>
    <w:rsid w:val="004745BB"/>
    <w:rsid w:val="00474A1B"/>
    <w:rsid w:val="004751B7"/>
    <w:rsid w:val="004751D2"/>
    <w:rsid w:val="004751DE"/>
    <w:rsid w:val="00475227"/>
    <w:rsid w:val="0047557F"/>
    <w:rsid w:val="00475818"/>
    <w:rsid w:val="00475A8A"/>
    <w:rsid w:val="00475B04"/>
    <w:rsid w:val="00475F27"/>
    <w:rsid w:val="00476290"/>
    <w:rsid w:val="00476862"/>
    <w:rsid w:val="00476B17"/>
    <w:rsid w:val="00476B62"/>
    <w:rsid w:val="00476BF0"/>
    <w:rsid w:val="00476C33"/>
    <w:rsid w:val="00476D71"/>
    <w:rsid w:val="00476E1A"/>
    <w:rsid w:val="00476FA5"/>
    <w:rsid w:val="00476FFC"/>
    <w:rsid w:val="004770CC"/>
    <w:rsid w:val="0047716D"/>
    <w:rsid w:val="0047762B"/>
    <w:rsid w:val="004776F8"/>
    <w:rsid w:val="00477A67"/>
    <w:rsid w:val="004805A9"/>
    <w:rsid w:val="00480730"/>
    <w:rsid w:val="00480734"/>
    <w:rsid w:val="004807D0"/>
    <w:rsid w:val="00480868"/>
    <w:rsid w:val="0048135C"/>
    <w:rsid w:val="004814C4"/>
    <w:rsid w:val="004814E1"/>
    <w:rsid w:val="004815C6"/>
    <w:rsid w:val="0048169A"/>
    <w:rsid w:val="0048177A"/>
    <w:rsid w:val="00481A66"/>
    <w:rsid w:val="00481AF6"/>
    <w:rsid w:val="00482020"/>
    <w:rsid w:val="00482333"/>
    <w:rsid w:val="004829A7"/>
    <w:rsid w:val="00482BAE"/>
    <w:rsid w:val="0048312D"/>
    <w:rsid w:val="004831AE"/>
    <w:rsid w:val="00483287"/>
    <w:rsid w:val="004847C9"/>
    <w:rsid w:val="004847E2"/>
    <w:rsid w:val="004847FD"/>
    <w:rsid w:val="00484AB1"/>
    <w:rsid w:val="00485147"/>
    <w:rsid w:val="004854D1"/>
    <w:rsid w:val="00485915"/>
    <w:rsid w:val="00485ACB"/>
    <w:rsid w:val="00485B97"/>
    <w:rsid w:val="00485EEA"/>
    <w:rsid w:val="004863D9"/>
    <w:rsid w:val="00486469"/>
    <w:rsid w:val="00486866"/>
    <w:rsid w:val="004869B6"/>
    <w:rsid w:val="00486B46"/>
    <w:rsid w:val="00486DDE"/>
    <w:rsid w:val="00486DE6"/>
    <w:rsid w:val="00486DFF"/>
    <w:rsid w:val="0048725C"/>
    <w:rsid w:val="00487484"/>
    <w:rsid w:val="004875B3"/>
    <w:rsid w:val="004875B4"/>
    <w:rsid w:val="00487762"/>
    <w:rsid w:val="004877AA"/>
    <w:rsid w:val="00487892"/>
    <w:rsid w:val="004878BF"/>
    <w:rsid w:val="00487A2F"/>
    <w:rsid w:val="00487C66"/>
    <w:rsid w:val="004901B3"/>
    <w:rsid w:val="004901EF"/>
    <w:rsid w:val="00490377"/>
    <w:rsid w:val="0049054B"/>
    <w:rsid w:val="00490EC8"/>
    <w:rsid w:val="0049183F"/>
    <w:rsid w:val="00491955"/>
    <w:rsid w:val="00491B8D"/>
    <w:rsid w:val="00491BF7"/>
    <w:rsid w:val="00491EAB"/>
    <w:rsid w:val="00491FF0"/>
    <w:rsid w:val="00492E8C"/>
    <w:rsid w:val="00493C0C"/>
    <w:rsid w:val="00493D7B"/>
    <w:rsid w:val="00494000"/>
    <w:rsid w:val="004940BA"/>
    <w:rsid w:val="00494179"/>
    <w:rsid w:val="0049436E"/>
    <w:rsid w:val="0049455B"/>
    <w:rsid w:val="00494859"/>
    <w:rsid w:val="004948B8"/>
    <w:rsid w:val="00494BB1"/>
    <w:rsid w:val="00494FDF"/>
    <w:rsid w:val="00495365"/>
    <w:rsid w:val="00495374"/>
    <w:rsid w:val="004953EA"/>
    <w:rsid w:val="004954B3"/>
    <w:rsid w:val="00495B5B"/>
    <w:rsid w:val="00495C7D"/>
    <w:rsid w:val="004960E2"/>
    <w:rsid w:val="004961F9"/>
    <w:rsid w:val="004969E0"/>
    <w:rsid w:val="00496A66"/>
    <w:rsid w:val="00496FAF"/>
    <w:rsid w:val="00496FEC"/>
    <w:rsid w:val="00497056"/>
    <w:rsid w:val="00497139"/>
    <w:rsid w:val="004A0E59"/>
    <w:rsid w:val="004A108C"/>
    <w:rsid w:val="004A114A"/>
    <w:rsid w:val="004A126E"/>
    <w:rsid w:val="004A1CF0"/>
    <w:rsid w:val="004A1F49"/>
    <w:rsid w:val="004A2019"/>
    <w:rsid w:val="004A2113"/>
    <w:rsid w:val="004A222C"/>
    <w:rsid w:val="004A2281"/>
    <w:rsid w:val="004A2290"/>
    <w:rsid w:val="004A23F2"/>
    <w:rsid w:val="004A25B4"/>
    <w:rsid w:val="004A3051"/>
    <w:rsid w:val="004A31D1"/>
    <w:rsid w:val="004A349D"/>
    <w:rsid w:val="004A34FA"/>
    <w:rsid w:val="004A35C7"/>
    <w:rsid w:val="004A36B9"/>
    <w:rsid w:val="004A37E0"/>
    <w:rsid w:val="004A3B61"/>
    <w:rsid w:val="004A3F21"/>
    <w:rsid w:val="004A4124"/>
    <w:rsid w:val="004A413E"/>
    <w:rsid w:val="004A4301"/>
    <w:rsid w:val="004A47CB"/>
    <w:rsid w:val="004A5396"/>
    <w:rsid w:val="004A58DB"/>
    <w:rsid w:val="004A5925"/>
    <w:rsid w:val="004A5D34"/>
    <w:rsid w:val="004A5E69"/>
    <w:rsid w:val="004A6419"/>
    <w:rsid w:val="004A7291"/>
    <w:rsid w:val="004A74F0"/>
    <w:rsid w:val="004A7504"/>
    <w:rsid w:val="004A758E"/>
    <w:rsid w:val="004A7712"/>
    <w:rsid w:val="004A7F0E"/>
    <w:rsid w:val="004A7F26"/>
    <w:rsid w:val="004B0024"/>
    <w:rsid w:val="004B007A"/>
    <w:rsid w:val="004B01E0"/>
    <w:rsid w:val="004B02EC"/>
    <w:rsid w:val="004B0511"/>
    <w:rsid w:val="004B05A4"/>
    <w:rsid w:val="004B0AC0"/>
    <w:rsid w:val="004B0BD6"/>
    <w:rsid w:val="004B0C7A"/>
    <w:rsid w:val="004B1AC0"/>
    <w:rsid w:val="004B1D4A"/>
    <w:rsid w:val="004B1F61"/>
    <w:rsid w:val="004B21C7"/>
    <w:rsid w:val="004B21C8"/>
    <w:rsid w:val="004B256B"/>
    <w:rsid w:val="004B28BD"/>
    <w:rsid w:val="004B2DE3"/>
    <w:rsid w:val="004B2FB6"/>
    <w:rsid w:val="004B308A"/>
    <w:rsid w:val="004B30B7"/>
    <w:rsid w:val="004B321E"/>
    <w:rsid w:val="004B3B14"/>
    <w:rsid w:val="004B3B2F"/>
    <w:rsid w:val="004B3BDC"/>
    <w:rsid w:val="004B407F"/>
    <w:rsid w:val="004B449D"/>
    <w:rsid w:val="004B45B3"/>
    <w:rsid w:val="004B4835"/>
    <w:rsid w:val="004B4D61"/>
    <w:rsid w:val="004B4E92"/>
    <w:rsid w:val="004B501B"/>
    <w:rsid w:val="004B5181"/>
    <w:rsid w:val="004B5680"/>
    <w:rsid w:val="004B5AA5"/>
    <w:rsid w:val="004B5DC7"/>
    <w:rsid w:val="004B5E31"/>
    <w:rsid w:val="004B618A"/>
    <w:rsid w:val="004B64CF"/>
    <w:rsid w:val="004B6845"/>
    <w:rsid w:val="004B696A"/>
    <w:rsid w:val="004B6BB2"/>
    <w:rsid w:val="004B74D9"/>
    <w:rsid w:val="004B798C"/>
    <w:rsid w:val="004B7C48"/>
    <w:rsid w:val="004B7E06"/>
    <w:rsid w:val="004B7EC8"/>
    <w:rsid w:val="004C00E8"/>
    <w:rsid w:val="004C0102"/>
    <w:rsid w:val="004C0320"/>
    <w:rsid w:val="004C039A"/>
    <w:rsid w:val="004C0623"/>
    <w:rsid w:val="004C0726"/>
    <w:rsid w:val="004C08F7"/>
    <w:rsid w:val="004C095E"/>
    <w:rsid w:val="004C0E46"/>
    <w:rsid w:val="004C11AA"/>
    <w:rsid w:val="004C12D0"/>
    <w:rsid w:val="004C178B"/>
    <w:rsid w:val="004C1827"/>
    <w:rsid w:val="004C1FC0"/>
    <w:rsid w:val="004C277D"/>
    <w:rsid w:val="004C2891"/>
    <w:rsid w:val="004C2B00"/>
    <w:rsid w:val="004C2C9E"/>
    <w:rsid w:val="004C2DB8"/>
    <w:rsid w:val="004C3188"/>
    <w:rsid w:val="004C3277"/>
    <w:rsid w:val="004C32B6"/>
    <w:rsid w:val="004C3421"/>
    <w:rsid w:val="004C34A6"/>
    <w:rsid w:val="004C359B"/>
    <w:rsid w:val="004C36CD"/>
    <w:rsid w:val="004C40C6"/>
    <w:rsid w:val="004C42B4"/>
    <w:rsid w:val="004C4AF3"/>
    <w:rsid w:val="004C4D9C"/>
    <w:rsid w:val="004C4DA9"/>
    <w:rsid w:val="004C4E35"/>
    <w:rsid w:val="004C4E76"/>
    <w:rsid w:val="004C5148"/>
    <w:rsid w:val="004C5196"/>
    <w:rsid w:val="004C51CD"/>
    <w:rsid w:val="004C52FB"/>
    <w:rsid w:val="004C55B4"/>
    <w:rsid w:val="004C56C6"/>
    <w:rsid w:val="004C56D5"/>
    <w:rsid w:val="004C5B8F"/>
    <w:rsid w:val="004C5BAD"/>
    <w:rsid w:val="004C5C46"/>
    <w:rsid w:val="004C5ED8"/>
    <w:rsid w:val="004C66DD"/>
    <w:rsid w:val="004C6B80"/>
    <w:rsid w:val="004C6C71"/>
    <w:rsid w:val="004C71B8"/>
    <w:rsid w:val="004C758F"/>
    <w:rsid w:val="004C7A55"/>
    <w:rsid w:val="004D0146"/>
    <w:rsid w:val="004D02CA"/>
    <w:rsid w:val="004D050C"/>
    <w:rsid w:val="004D088D"/>
    <w:rsid w:val="004D0994"/>
    <w:rsid w:val="004D09E5"/>
    <w:rsid w:val="004D0CBC"/>
    <w:rsid w:val="004D0F49"/>
    <w:rsid w:val="004D10B6"/>
    <w:rsid w:val="004D1187"/>
    <w:rsid w:val="004D11CC"/>
    <w:rsid w:val="004D171E"/>
    <w:rsid w:val="004D180F"/>
    <w:rsid w:val="004D18E6"/>
    <w:rsid w:val="004D1BF9"/>
    <w:rsid w:val="004D1D23"/>
    <w:rsid w:val="004D24DF"/>
    <w:rsid w:val="004D2954"/>
    <w:rsid w:val="004D2E5A"/>
    <w:rsid w:val="004D3135"/>
    <w:rsid w:val="004D3557"/>
    <w:rsid w:val="004D37F8"/>
    <w:rsid w:val="004D3867"/>
    <w:rsid w:val="004D38A0"/>
    <w:rsid w:val="004D3A65"/>
    <w:rsid w:val="004D3BEC"/>
    <w:rsid w:val="004D3C5C"/>
    <w:rsid w:val="004D3DE5"/>
    <w:rsid w:val="004D3EB5"/>
    <w:rsid w:val="004D431E"/>
    <w:rsid w:val="004D467D"/>
    <w:rsid w:val="004D4973"/>
    <w:rsid w:val="004D4C6F"/>
    <w:rsid w:val="004D5447"/>
    <w:rsid w:val="004D5589"/>
    <w:rsid w:val="004D57BC"/>
    <w:rsid w:val="004D5A45"/>
    <w:rsid w:val="004D5BC3"/>
    <w:rsid w:val="004D60AB"/>
    <w:rsid w:val="004D68D2"/>
    <w:rsid w:val="004D6992"/>
    <w:rsid w:val="004D6A47"/>
    <w:rsid w:val="004D6CBA"/>
    <w:rsid w:val="004D6F0D"/>
    <w:rsid w:val="004D72DA"/>
    <w:rsid w:val="004D7394"/>
    <w:rsid w:val="004D77A8"/>
    <w:rsid w:val="004D7850"/>
    <w:rsid w:val="004E0046"/>
    <w:rsid w:val="004E0272"/>
    <w:rsid w:val="004E02C0"/>
    <w:rsid w:val="004E08F3"/>
    <w:rsid w:val="004E0982"/>
    <w:rsid w:val="004E114E"/>
    <w:rsid w:val="004E1710"/>
    <w:rsid w:val="004E1AE8"/>
    <w:rsid w:val="004E1E97"/>
    <w:rsid w:val="004E1F00"/>
    <w:rsid w:val="004E1F29"/>
    <w:rsid w:val="004E2166"/>
    <w:rsid w:val="004E21B8"/>
    <w:rsid w:val="004E2347"/>
    <w:rsid w:val="004E2465"/>
    <w:rsid w:val="004E2527"/>
    <w:rsid w:val="004E25DB"/>
    <w:rsid w:val="004E2842"/>
    <w:rsid w:val="004E2CB0"/>
    <w:rsid w:val="004E2DFF"/>
    <w:rsid w:val="004E2F65"/>
    <w:rsid w:val="004E32B4"/>
    <w:rsid w:val="004E350C"/>
    <w:rsid w:val="004E36F4"/>
    <w:rsid w:val="004E3A2F"/>
    <w:rsid w:val="004E3F6A"/>
    <w:rsid w:val="004E41BE"/>
    <w:rsid w:val="004E4575"/>
    <w:rsid w:val="004E4859"/>
    <w:rsid w:val="004E4B98"/>
    <w:rsid w:val="004E4C7B"/>
    <w:rsid w:val="004E4C9A"/>
    <w:rsid w:val="004E51C6"/>
    <w:rsid w:val="004E54AB"/>
    <w:rsid w:val="004E58DF"/>
    <w:rsid w:val="004E5972"/>
    <w:rsid w:val="004E5B0F"/>
    <w:rsid w:val="004E5C0D"/>
    <w:rsid w:val="004E60E1"/>
    <w:rsid w:val="004E63FB"/>
    <w:rsid w:val="004E65FB"/>
    <w:rsid w:val="004E677C"/>
    <w:rsid w:val="004E67FB"/>
    <w:rsid w:val="004E6F0E"/>
    <w:rsid w:val="004E6F22"/>
    <w:rsid w:val="004E751A"/>
    <w:rsid w:val="004E76B3"/>
    <w:rsid w:val="004E76E8"/>
    <w:rsid w:val="004E77DA"/>
    <w:rsid w:val="004E7BD9"/>
    <w:rsid w:val="004E7D65"/>
    <w:rsid w:val="004E7D84"/>
    <w:rsid w:val="004E7EE8"/>
    <w:rsid w:val="004E7EF7"/>
    <w:rsid w:val="004F025C"/>
    <w:rsid w:val="004F04E4"/>
    <w:rsid w:val="004F059C"/>
    <w:rsid w:val="004F0636"/>
    <w:rsid w:val="004F06FD"/>
    <w:rsid w:val="004F075A"/>
    <w:rsid w:val="004F08B0"/>
    <w:rsid w:val="004F0A1E"/>
    <w:rsid w:val="004F0AC9"/>
    <w:rsid w:val="004F0EC2"/>
    <w:rsid w:val="004F11A6"/>
    <w:rsid w:val="004F11CF"/>
    <w:rsid w:val="004F11D0"/>
    <w:rsid w:val="004F1275"/>
    <w:rsid w:val="004F14C4"/>
    <w:rsid w:val="004F1A0D"/>
    <w:rsid w:val="004F1C4E"/>
    <w:rsid w:val="004F219D"/>
    <w:rsid w:val="004F2426"/>
    <w:rsid w:val="004F26C2"/>
    <w:rsid w:val="004F26D8"/>
    <w:rsid w:val="004F2790"/>
    <w:rsid w:val="004F310B"/>
    <w:rsid w:val="004F335F"/>
    <w:rsid w:val="004F33FD"/>
    <w:rsid w:val="004F3E3D"/>
    <w:rsid w:val="004F4288"/>
    <w:rsid w:val="004F45CC"/>
    <w:rsid w:val="004F47CE"/>
    <w:rsid w:val="004F48A4"/>
    <w:rsid w:val="004F4A0C"/>
    <w:rsid w:val="004F4A28"/>
    <w:rsid w:val="004F4C32"/>
    <w:rsid w:val="004F4C4E"/>
    <w:rsid w:val="004F4C97"/>
    <w:rsid w:val="004F52C6"/>
    <w:rsid w:val="004F57E4"/>
    <w:rsid w:val="004F5929"/>
    <w:rsid w:val="004F5993"/>
    <w:rsid w:val="004F5D9A"/>
    <w:rsid w:val="004F5DBB"/>
    <w:rsid w:val="004F5EA1"/>
    <w:rsid w:val="004F6798"/>
    <w:rsid w:val="004F67C5"/>
    <w:rsid w:val="004F69E9"/>
    <w:rsid w:val="004F738D"/>
    <w:rsid w:val="004F7593"/>
    <w:rsid w:val="004F7711"/>
    <w:rsid w:val="004F77AA"/>
    <w:rsid w:val="004F77C8"/>
    <w:rsid w:val="004F7948"/>
    <w:rsid w:val="004F79E8"/>
    <w:rsid w:val="004F7E25"/>
    <w:rsid w:val="0050005B"/>
    <w:rsid w:val="00500121"/>
    <w:rsid w:val="00500309"/>
    <w:rsid w:val="00500564"/>
    <w:rsid w:val="00500B19"/>
    <w:rsid w:val="00500E30"/>
    <w:rsid w:val="00500E42"/>
    <w:rsid w:val="0050139C"/>
    <w:rsid w:val="005017A5"/>
    <w:rsid w:val="005019A6"/>
    <w:rsid w:val="00501CCA"/>
    <w:rsid w:val="00501E61"/>
    <w:rsid w:val="00502073"/>
    <w:rsid w:val="005021F4"/>
    <w:rsid w:val="0050238F"/>
    <w:rsid w:val="00502671"/>
    <w:rsid w:val="005027B4"/>
    <w:rsid w:val="00502D9C"/>
    <w:rsid w:val="00502E92"/>
    <w:rsid w:val="005035CC"/>
    <w:rsid w:val="00503E38"/>
    <w:rsid w:val="00503E44"/>
    <w:rsid w:val="00503F7C"/>
    <w:rsid w:val="00504012"/>
    <w:rsid w:val="0050449C"/>
    <w:rsid w:val="005044F0"/>
    <w:rsid w:val="005047F2"/>
    <w:rsid w:val="00504AC0"/>
    <w:rsid w:val="00504C4C"/>
    <w:rsid w:val="00504CED"/>
    <w:rsid w:val="00504EAD"/>
    <w:rsid w:val="00505C6E"/>
    <w:rsid w:val="00505C96"/>
    <w:rsid w:val="0050625E"/>
    <w:rsid w:val="00506694"/>
    <w:rsid w:val="0050686C"/>
    <w:rsid w:val="00507074"/>
    <w:rsid w:val="00507148"/>
    <w:rsid w:val="00507411"/>
    <w:rsid w:val="00507439"/>
    <w:rsid w:val="005077A6"/>
    <w:rsid w:val="00507D7C"/>
    <w:rsid w:val="005103E5"/>
    <w:rsid w:val="00510729"/>
    <w:rsid w:val="00510860"/>
    <w:rsid w:val="00510A10"/>
    <w:rsid w:val="00510CF5"/>
    <w:rsid w:val="00511603"/>
    <w:rsid w:val="00511692"/>
    <w:rsid w:val="005116D4"/>
    <w:rsid w:val="0051178D"/>
    <w:rsid w:val="0051189F"/>
    <w:rsid w:val="00511A95"/>
    <w:rsid w:val="00511DF7"/>
    <w:rsid w:val="00512281"/>
    <w:rsid w:val="00512670"/>
    <w:rsid w:val="005126FA"/>
    <w:rsid w:val="00512750"/>
    <w:rsid w:val="00512940"/>
    <w:rsid w:val="005129D2"/>
    <w:rsid w:val="00512B0B"/>
    <w:rsid w:val="0051337F"/>
    <w:rsid w:val="005136C4"/>
    <w:rsid w:val="00513AF0"/>
    <w:rsid w:val="00513C6D"/>
    <w:rsid w:val="0051402B"/>
    <w:rsid w:val="0051422C"/>
    <w:rsid w:val="0051442D"/>
    <w:rsid w:val="00514454"/>
    <w:rsid w:val="00514C6C"/>
    <w:rsid w:val="00514D12"/>
    <w:rsid w:val="005152CF"/>
    <w:rsid w:val="005157BC"/>
    <w:rsid w:val="00515B9F"/>
    <w:rsid w:val="00515C84"/>
    <w:rsid w:val="00515CD3"/>
    <w:rsid w:val="00515F9B"/>
    <w:rsid w:val="005163F5"/>
    <w:rsid w:val="00516991"/>
    <w:rsid w:val="00516A7F"/>
    <w:rsid w:val="00516AAC"/>
    <w:rsid w:val="00516B59"/>
    <w:rsid w:val="00516D46"/>
    <w:rsid w:val="00516D7C"/>
    <w:rsid w:val="005172F3"/>
    <w:rsid w:val="0051731B"/>
    <w:rsid w:val="00517363"/>
    <w:rsid w:val="0051765A"/>
    <w:rsid w:val="00517915"/>
    <w:rsid w:val="00517A6F"/>
    <w:rsid w:val="005200F0"/>
    <w:rsid w:val="00520411"/>
    <w:rsid w:val="00520682"/>
    <w:rsid w:val="00520969"/>
    <w:rsid w:val="00520FB1"/>
    <w:rsid w:val="00521212"/>
    <w:rsid w:val="00521525"/>
    <w:rsid w:val="0052155D"/>
    <w:rsid w:val="005215E5"/>
    <w:rsid w:val="005217A0"/>
    <w:rsid w:val="0052184B"/>
    <w:rsid w:val="005219FE"/>
    <w:rsid w:val="00521A84"/>
    <w:rsid w:val="00521C94"/>
    <w:rsid w:val="00521ED1"/>
    <w:rsid w:val="00521FC8"/>
    <w:rsid w:val="00522017"/>
    <w:rsid w:val="00522471"/>
    <w:rsid w:val="005227C0"/>
    <w:rsid w:val="00522835"/>
    <w:rsid w:val="00522F1B"/>
    <w:rsid w:val="005232B5"/>
    <w:rsid w:val="00523537"/>
    <w:rsid w:val="0052365D"/>
    <w:rsid w:val="00523A53"/>
    <w:rsid w:val="005245D7"/>
    <w:rsid w:val="00524771"/>
    <w:rsid w:val="005247E0"/>
    <w:rsid w:val="005249D7"/>
    <w:rsid w:val="00524B2C"/>
    <w:rsid w:val="00524BE4"/>
    <w:rsid w:val="0052505D"/>
    <w:rsid w:val="00525564"/>
    <w:rsid w:val="00525A37"/>
    <w:rsid w:val="00525B0F"/>
    <w:rsid w:val="00525C6B"/>
    <w:rsid w:val="00525F4E"/>
    <w:rsid w:val="00526066"/>
    <w:rsid w:val="00526070"/>
    <w:rsid w:val="005263AF"/>
    <w:rsid w:val="00526CB1"/>
    <w:rsid w:val="00526DED"/>
    <w:rsid w:val="00526F01"/>
    <w:rsid w:val="00527108"/>
    <w:rsid w:val="005273C6"/>
    <w:rsid w:val="00527CBF"/>
    <w:rsid w:val="0053158D"/>
    <w:rsid w:val="0053164A"/>
    <w:rsid w:val="00531A3D"/>
    <w:rsid w:val="00531B16"/>
    <w:rsid w:val="00531B80"/>
    <w:rsid w:val="00531E8E"/>
    <w:rsid w:val="0053214A"/>
    <w:rsid w:val="005325C1"/>
    <w:rsid w:val="00532A82"/>
    <w:rsid w:val="00532ABF"/>
    <w:rsid w:val="00532B91"/>
    <w:rsid w:val="005334CE"/>
    <w:rsid w:val="0053372A"/>
    <w:rsid w:val="00533BC6"/>
    <w:rsid w:val="00533C2F"/>
    <w:rsid w:val="00533DD7"/>
    <w:rsid w:val="0053459C"/>
    <w:rsid w:val="005345A6"/>
    <w:rsid w:val="00534E05"/>
    <w:rsid w:val="00534E41"/>
    <w:rsid w:val="00535263"/>
    <w:rsid w:val="00535755"/>
    <w:rsid w:val="00535A75"/>
    <w:rsid w:val="00535C31"/>
    <w:rsid w:val="005368AE"/>
    <w:rsid w:val="00536936"/>
    <w:rsid w:val="005369AA"/>
    <w:rsid w:val="00536B85"/>
    <w:rsid w:val="00536D08"/>
    <w:rsid w:val="00536DA4"/>
    <w:rsid w:val="00536E1E"/>
    <w:rsid w:val="00536E5F"/>
    <w:rsid w:val="00536F08"/>
    <w:rsid w:val="005376F2"/>
    <w:rsid w:val="005377DA"/>
    <w:rsid w:val="0053783A"/>
    <w:rsid w:val="00537D8A"/>
    <w:rsid w:val="00540093"/>
    <w:rsid w:val="00540152"/>
    <w:rsid w:val="00540359"/>
    <w:rsid w:val="0054036C"/>
    <w:rsid w:val="00540414"/>
    <w:rsid w:val="00540527"/>
    <w:rsid w:val="00540732"/>
    <w:rsid w:val="00540771"/>
    <w:rsid w:val="00540C40"/>
    <w:rsid w:val="00540E51"/>
    <w:rsid w:val="005410DD"/>
    <w:rsid w:val="005411F3"/>
    <w:rsid w:val="00541369"/>
    <w:rsid w:val="00541C99"/>
    <w:rsid w:val="00541EBF"/>
    <w:rsid w:val="00542217"/>
    <w:rsid w:val="005422E9"/>
    <w:rsid w:val="0054232F"/>
    <w:rsid w:val="00542470"/>
    <w:rsid w:val="00542672"/>
    <w:rsid w:val="0054280C"/>
    <w:rsid w:val="00542CC3"/>
    <w:rsid w:val="00543151"/>
    <w:rsid w:val="0054330C"/>
    <w:rsid w:val="0054331D"/>
    <w:rsid w:val="00543351"/>
    <w:rsid w:val="00543594"/>
    <w:rsid w:val="00543671"/>
    <w:rsid w:val="00543AFF"/>
    <w:rsid w:val="00543EEE"/>
    <w:rsid w:val="00544096"/>
    <w:rsid w:val="0054446E"/>
    <w:rsid w:val="0054466A"/>
    <w:rsid w:val="005446C3"/>
    <w:rsid w:val="00544754"/>
    <w:rsid w:val="00544C8E"/>
    <w:rsid w:val="00544E3B"/>
    <w:rsid w:val="00545393"/>
    <w:rsid w:val="00545452"/>
    <w:rsid w:val="0054553D"/>
    <w:rsid w:val="0054568B"/>
    <w:rsid w:val="005458C4"/>
    <w:rsid w:val="00545A9B"/>
    <w:rsid w:val="00545B81"/>
    <w:rsid w:val="00545CF0"/>
    <w:rsid w:val="00545DBE"/>
    <w:rsid w:val="00545EEE"/>
    <w:rsid w:val="00546114"/>
    <w:rsid w:val="005464BF"/>
    <w:rsid w:val="00546815"/>
    <w:rsid w:val="00546A87"/>
    <w:rsid w:val="00546C7A"/>
    <w:rsid w:val="00546D03"/>
    <w:rsid w:val="00547219"/>
    <w:rsid w:val="005473A8"/>
    <w:rsid w:val="00547585"/>
    <w:rsid w:val="00547F15"/>
    <w:rsid w:val="00550170"/>
    <w:rsid w:val="005504C1"/>
    <w:rsid w:val="00550641"/>
    <w:rsid w:val="00550825"/>
    <w:rsid w:val="00550890"/>
    <w:rsid w:val="0055093D"/>
    <w:rsid w:val="005509F2"/>
    <w:rsid w:val="00551208"/>
    <w:rsid w:val="00551403"/>
    <w:rsid w:val="0055140E"/>
    <w:rsid w:val="00551662"/>
    <w:rsid w:val="00551A75"/>
    <w:rsid w:val="00552075"/>
    <w:rsid w:val="005520D3"/>
    <w:rsid w:val="00552464"/>
    <w:rsid w:val="00552918"/>
    <w:rsid w:val="00552FC2"/>
    <w:rsid w:val="0055358C"/>
    <w:rsid w:val="00553998"/>
    <w:rsid w:val="00553BC5"/>
    <w:rsid w:val="00553C34"/>
    <w:rsid w:val="00554105"/>
    <w:rsid w:val="00554247"/>
    <w:rsid w:val="00554548"/>
    <w:rsid w:val="00554901"/>
    <w:rsid w:val="005549CB"/>
    <w:rsid w:val="00554BE5"/>
    <w:rsid w:val="00554CD2"/>
    <w:rsid w:val="00554D13"/>
    <w:rsid w:val="00554F15"/>
    <w:rsid w:val="005553C2"/>
    <w:rsid w:val="005553D7"/>
    <w:rsid w:val="00555E7C"/>
    <w:rsid w:val="00555F47"/>
    <w:rsid w:val="00555F73"/>
    <w:rsid w:val="0055613E"/>
    <w:rsid w:val="00556201"/>
    <w:rsid w:val="005562BC"/>
    <w:rsid w:val="005567DA"/>
    <w:rsid w:val="00556A2E"/>
    <w:rsid w:val="00556AE6"/>
    <w:rsid w:val="005576D8"/>
    <w:rsid w:val="00557C1A"/>
    <w:rsid w:val="00557C62"/>
    <w:rsid w:val="00557ED6"/>
    <w:rsid w:val="00557FB9"/>
    <w:rsid w:val="005601E5"/>
    <w:rsid w:val="00560D63"/>
    <w:rsid w:val="005615D2"/>
    <w:rsid w:val="00561D0C"/>
    <w:rsid w:val="00561FE5"/>
    <w:rsid w:val="00562034"/>
    <w:rsid w:val="00562136"/>
    <w:rsid w:val="00562153"/>
    <w:rsid w:val="0056275D"/>
    <w:rsid w:val="00562943"/>
    <w:rsid w:val="00562A58"/>
    <w:rsid w:val="00562C06"/>
    <w:rsid w:val="00562C51"/>
    <w:rsid w:val="00562C53"/>
    <w:rsid w:val="00562E9C"/>
    <w:rsid w:val="00562ED4"/>
    <w:rsid w:val="00562F49"/>
    <w:rsid w:val="00562FBF"/>
    <w:rsid w:val="005634A3"/>
    <w:rsid w:val="005634E9"/>
    <w:rsid w:val="00563C20"/>
    <w:rsid w:val="00563DC0"/>
    <w:rsid w:val="005640C6"/>
    <w:rsid w:val="0056411A"/>
    <w:rsid w:val="005641E2"/>
    <w:rsid w:val="00564849"/>
    <w:rsid w:val="005648C3"/>
    <w:rsid w:val="00564973"/>
    <w:rsid w:val="00564C9D"/>
    <w:rsid w:val="00564D84"/>
    <w:rsid w:val="005653E5"/>
    <w:rsid w:val="0056561B"/>
    <w:rsid w:val="00565632"/>
    <w:rsid w:val="0056585C"/>
    <w:rsid w:val="005658F2"/>
    <w:rsid w:val="00565C71"/>
    <w:rsid w:val="00565C94"/>
    <w:rsid w:val="00565E99"/>
    <w:rsid w:val="00565EE4"/>
    <w:rsid w:val="005664F3"/>
    <w:rsid w:val="00566529"/>
    <w:rsid w:val="0056654B"/>
    <w:rsid w:val="00566C52"/>
    <w:rsid w:val="00566CC1"/>
    <w:rsid w:val="00566F17"/>
    <w:rsid w:val="005670C7"/>
    <w:rsid w:val="00567322"/>
    <w:rsid w:val="005677AA"/>
    <w:rsid w:val="00567AC1"/>
    <w:rsid w:val="00567C2E"/>
    <w:rsid w:val="0057065A"/>
    <w:rsid w:val="00570880"/>
    <w:rsid w:val="00570BBC"/>
    <w:rsid w:val="00570D70"/>
    <w:rsid w:val="00571B46"/>
    <w:rsid w:val="00571FF4"/>
    <w:rsid w:val="00572AA3"/>
    <w:rsid w:val="00573520"/>
    <w:rsid w:val="00573B0D"/>
    <w:rsid w:val="005748E6"/>
    <w:rsid w:val="005749DC"/>
    <w:rsid w:val="00574B56"/>
    <w:rsid w:val="00575983"/>
    <w:rsid w:val="0057598F"/>
    <w:rsid w:val="00575B80"/>
    <w:rsid w:val="00575EB9"/>
    <w:rsid w:val="00575F18"/>
    <w:rsid w:val="005763C0"/>
    <w:rsid w:val="00576532"/>
    <w:rsid w:val="00576902"/>
    <w:rsid w:val="00576E6C"/>
    <w:rsid w:val="00577133"/>
    <w:rsid w:val="00577395"/>
    <w:rsid w:val="00577774"/>
    <w:rsid w:val="005777B5"/>
    <w:rsid w:val="00577A6A"/>
    <w:rsid w:val="00577C54"/>
    <w:rsid w:val="00577D71"/>
    <w:rsid w:val="00580367"/>
    <w:rsid w:val="0058052A"/>
    <w:rsid w:val="00580770"/>
    <w:rsid w:val="00580A01"/>
    <w:rsid w:val="00580BB8"/>
    <w:rsid w:val="00580D9D"/>
    <w:rsid w:val="00581042"/>
    <w:rsid w:val="00581569"/>
    <w:rsid w:val="0058173F"/>
    <w:rsid w:val="00581B07"/>
    <w:rsid w:val="00581BC8"/>
    <w:rsid w:val="00581F42"/>
    <w:rsid w:val="00582047"/>
    <w:rsid w:val="005821A7"/>
    <w:rsid w:val="00582609"/>
    <w:rsid w:val="00582A1D"/>
    <w:rsid w:val="00582A8D"/>
    <w:rsid w:val="00582E0E"/>
    <w:rsid w:val="005833AB"/>
    <w:rsid w:val="005836E2"/>
    <w:rsid w:val="00583732"/>
    <w:rsid w:val="005837E2"/>
    <w:rsid w:val="005837EF"/>
    <w:rsid w:val="00583961"/>
    <w:rsid w:val="00583EBD"/>
    <w:rsid w:val="00584182"/>
    <w:rsid w:val="00584473"/>
    <w:rsid w:val="00584CB8"/>
    <w:rsid w:val="00584D71"/>
    <w:rsid w:val="00584F99"/>
    <w:rsid w:val="00584FA9"/>
    <w:rsid w:val="005851C6"/>
    <w:rsid w:val="0058538C"/>
    <w:rsid w:val="005856EC"/>
    <w:rsid w:val="00585B38"/>
    <w:rsid w:val="00586111"/>
    <w:rsid w:val="0058641F"/>
    <w:rsid w:val="00586741"/>
    <w:rsid w:val="005867F1"/>
    <w:rsid w:val="00586D14"/>
    <w:rsid w:val="00586D51"/>
    <w:rsid w:val="00587721"/>
    <w:rsid w:val="005877E9"/>
    <w:rsid w:val="0058780F"/>
    <w:rsid w:val="00587931"/>
    <w:rsid w:val="00587B48"/>
    <w:rsid w:val="00587D67"/>
    <w:rsid w:val="00587D6F"/>
    <w:rsid w:val="00587E01"/>
    <w:rsid w:val="005900DD"/>
    <w:rsid w:val="005905ED"/>
    <w:rsid w:val="00590B21"/>
    <w:rsid w:val="00590D95"/>
    <w:rsid w:val="00591142"/>
    <w:rsid w:val="005914B8"/>
    <w:rsid w:val="0059152C"/>
    <w:rsid w:val="00591786"/>
    <w:rsid w:val="00591801"/>
    <w:rsid w:val="005922E3"/>
    <w:rsid w:val="00592319"/>
    <w:rsid w:val="00592558"/>
    <w:rsid w:val="0059299C"/>
    <w:rsid w:val="00592AD8"/>
    <w:rsid w:val="00592DD6"/>
    <w:rsid w:val="00592FFC"/>
    <w:rsid w:val="00593089"/>
    <w:rsid w:val="00593DF3"/>
    <w:rsid w:val="0059422C"/>
    <w:rsid w:val="00594503"/>
    <w:rsid w:val="0059472A"/>
    <w:rsid w:val="005948A3"/>
    <w:rsid w:val="005952A6"/>
    <w:rsid w:val="00595400"/>
    <w:rsid w:val="00595719"/>
    <w:rsid w:val="00595755"/>
    <w:rsid w:val="00595C6E"/>
    <w:rsid w:val="00595F5F"/>
    <w:rsid w:val="00596138"/>
    <w:rsid w:val="00596596"/>
    <w:rsid w:val="005965C9"/>
    <w:rsid w:val="005966B7"/>
    <w:rsid w:val="00596BF5"/>
    <w:rsid w:val="00596E04"/>
    <w:rsid w:val="00596F58"/>
    <w:rsid w:val="00597020"/>
    <w:rsid w:val="00597043"/>
    <w:rsid w:val="005974EC"/>
    <w:rsid w:val="0059751F"/>
    <w:rsid w:val="005976E2"/>
    <w:rsid w:val="00597AE1"/>
    <w:rsid w:val="00597B1E"/>
    <w:rsid w:val="00597E19"/>
    <w:rsid w:val="005A0561"/>
    <w:rsid w:val="005A0D54"/>
    <w:rsid w:val="005A115A"/>
    <w:rsid w:val="005A14D8"/>
    <w:rsid w:val="005A1622"/>
    <w:rsid w:val="005A20BC"/>
    <w:rsid w:val="005A213F"/>
    <w:rsid w:val="005A22DB"/>
    <w:rsid w:val="005A2466"/>
    <w:rsid w:val="005A26EC"/>
    <w:rsid w:val="005A2B52"/>
    <w:rsid w:val="005A2BDA"/>
    <w:rsid w:val="005A2E0F"/>
    <w:rsid w:val="005A2ED3"/>
    <w:rsid w:val="005A2FA2"/>
    <w:rsid w:val="005A30ED"/>
    <w:rsid w:val="005A32DA"/>
    <w:rsid w:val="005A366A"/>
    <w:rsid w:val="005A36BC"/>
    <w:rsid w:val="005A394F"/>
    <w:rsid w:val="005A3A47"/>
    <w:rsid w:val="005A3B02"/>
    <w:rsid w:val="005A3B03"/>
    <w:rsid w:val="005A3DFE"/>
    <w:rsid w:val="005A3E00"/>
    <w:rsid w:val="005A4440"/>
    <w:rsid w:val="005A4640"/>
    <w:rsid w:val="005A4775"/>
    <w:rsid w:val="005A4CD8"/>
    <w:rsid w:val="005A4EA8"/>
    <w:rsid w:val="005A4FB1"/>
    <w:rsid w:val="005A4FF9"/>
    <w:rsid w:val="005A57C4"/>
    <w:rsid w:val="005A590A"/>
    <w:rsid w:val="005A5CB6"/>
    <w:rsid w:val="005A5D16"/>
    <w:rsid w:val="005A5D41"/>
    <w:rsid w:val="005A6402"/>
    <w:rsid w:val="005A6A09"/>
    <w:rsid w:val="005A6B6F"/>
    <w:rsid w:val="005A6C13"/>
    <w:rsid w:val="005A6D07"/>
    <w:rsid w:val="005A702D"/>
    <w:rsid w:val="005A7143"/>
    <w:rsid w:val="005A7294"/>
    <w:rsid w:val="005A72D8"/>
    <w:rsid w:val="005A7323"/>
    <w:rsid w:val="005A764C"/>
    <w:rsid w:val="005A77E4"/>
    <w:rsid w:val="005A79D9"/>
    <w:rsid w:val="005B086B"/>
    <w:rsid w:val="005B0DEC"/>
    <w:rsid w:val="005B0EBA"/>
    <w:rsid w:val="005B0F1B"/>
    <w:rsid w:val="005B11FF"/>
    <w:rsid w:val="005B1330"/>
    <w:rsid w:val="005B1DA4"/>
    <w:rsid w:val="005B1E8C"/>
    <w:rsid w:val="005B221A"/>
    <w:rsid w:val="005B24E2"/>
    <w:rsid w:val="005B24EE"/>
    <w:rsid w:val="005B2722"/>
    <w:rsid w:val="005B2B73"/>
    <w:rsid w:val="005B2DA7"/>
    <w:rsid w:val="005B2E23"/>
    <w:rsid w:val="005B3178"/>
    <w:rsid w:val="005B31E6"/>
    <w:rsid w:val="005B327A"/>
    <w:rsid w:val="005B3377"/>
    <w:rsid w:val="005B34CE"/>
    <w:rsid w:val="005B3635"/>
    <w:rsid w:val="005B37B4"/>
    <w:rsid w:val="005B38B0"/>
    <w:rsid w:val="005B3E03"/>
    <w:rsid w:val="005B3F95"/>
    <w:rsid w:val="005B4284"/>
    <w:rsid w:val="005B4445"/>
    <w:rsid w:val="005B44AF"/>
    <w:rsid w:val="005B44BD"/>
    <w:rsid w:val="005B4803"/>
    <w:rsid w:val="005B4B1D"/>
    <w:rsid w:val="005B4CA3"/>
    <w:rsid w:val="005B4D01"/>
    <w:rsid w:val="005B4DB6"/>
    <w:rsid w:val="005B4F0F"/>
    <w:rsid w:val="005B50E7"/>
    <w:rsid w:val="005B51F8"/>
    <w:rsid w:val="005B52F7"/>
    <w:rsid w:val="005B53F2"/>
    <w:rsid w:val="005B551D"/>
    <w:rsid w:val="005B5711"/>
    <w:rsid w:val="005B5753"/>
    <w:rsid w:val="005B59F4"/>
    <w:rsid w:val="005B5B46"/>
    <w:rsid w:val="005B6254"/>
    <w:rsid w:val="005B6320"/>
    <w:rsid w:val="005B64BD"/>
    <w:rsid w:val="005B67ED"/>
    <w:rsid w:val="005B6B1D"/>
    <w:rsid w:val="005B6F57"/>
    <w:rsid w:val="005B719E"/>
    <w:rsid w:val="005B79F8"/>
    <w:rsid w:val="005B7A9A"/>
    <w:rsid w:val="005C0054"/>
    <w:rsid w:val="005C00EB"/>
    <w:rsid w:val="005C02E0"/>
    <w:rsid w:val="005C03F8"/>
    <w:rsid w:val="005C045B"/>
    <w:rsid w:val="005C0474"/>
    <w:rsid w:val="005C04F0"/>
    <w:rsid w:val="005C060A"/>
    <w:rsid w:val="005C0830"/>
    <w:rsid w:val="005C1263"/>
    <w:rsid w:val="005C1672"/>
    <w:rsid w:val="005C1678"/>
    <w:rsid w:val="005C170A"/>
    <w:rsid w:val="005C18DD"/>
    <w:rsid w:val="005C1CD3"/>
    <w:rsid w:val="005C20F8"/>
    <w:rsid w:val="005C2141"/>
    <w:rsid w:val="005C2C4D"/>
    <w:rsid w:val="005C2EB6"/>
    <w:rsid w:val="005C2F43"/>
    <w:rsid w:val="005C30DC"/>
    <w:rsid w:val="005C3509"/>
    <w:rsid w:val="005C384A"/>
    <w:rsid w:val="005C3B8E"/>
    <w:rsid w:val="005C3C81"/>
    <w:rsid w:val="005C3DD8"/>
    <w:rsid w:val="005C404C"/>
    <w:rsid w:val="005C41EC"/>
    <w:rsid w:val="005C4BF6"/>
    <w:rsid w:val="005C510B"/>
    <w:rsid w:val="005C5131"/>
    <w:rsid w:val="005C538D"/>
    <w:rsid w:val="005C54EF"/>
    <w:rsid w:val="005C55C5"/>
    <w:rsid w:val="005C5642"/>
    <w:rsid w:val="005C56DC"/>
    <w:rsid w:val="005C56E7"/>
    <w:rsid w:val="005C5884"/>
    <w:rsid w:val="005C5A1A"/>
    <w:rsid w:val="005C5AE3"/>
    <w:rsid w:val="005C62B0"/>
    <w:rsid w:val="005C65C5"/>
    <w:rsid w:val="005C66B3"/>
    <w:rsid w:val="005C67A4"/>
    <w:rsid w:val="005C69AE"/>
    <w:rsid w:val="005C71D4"/>
    <w:rsid w:val="005C7407"/>
    <w:rsid w:val="005C749C"/>
    <w:rsid w:val="005C75BA"/>
    <w:rsid w:val="005C7CE0"/>
    <w:rsid w:val="005D0068"/>
    <w:rsid w:val="005D00EC"/>
    <w:rsid w:val="005D0127"/>
    <w:rsid w:val="005D0275"/>
    <w:rsid w:val="005D0DE7"/>
    <w:rsid w:val="005D0E4D"/>
    <w:rsid w:val="005D0E5C"/>
    <w:rsid w:val="005D0F3A"/>
    <w:rsid w:val="005D0FED"/>
    <w:rsid w:val="005D1207"/>
    <w:rsid w:val="005D1967"/>
    <w:rsid w:val="005D1C35"/>
    <w:rsid w:val="005D1D2A"/>
    <w:rsid w:val="005D1DAC"/>
    <w:rsid w:val="005D275B"/>
    <w:rsid w:val="005D275E"/>
    <w:rsid w:val="005D28A8"/>
    <w:rsid w:val="005D28D5"/>
    <w:rsid w:val="005D2AC3"/>
    <w:rsid w:val="005D2EE2"/>
    <w:rsid w:val="005D3B2B"/>
    <w:rsid w:val="005D3E26"/>
    <w:rsid w:val="005D3F88"/>
    <w:rsid w:val="005D444D"/>
    <w:rsid w:val="005D4ECC"/>
    <w:rsid w:val="005D515D"/>
    <w:rsid w:val="005D51A2"/>
    <w:rsid w:val="005D5693"/>
    <w:rsid w:val="005D58CD"/>
    <w:rsid w:val="005D58E5"/>
    <w:rsid w:val="005D5F58"/>
    <w:rsid w:val="005D6142"/>
    <w:rsid w:val="005D62F2"/>
    <w:rsid w:val="005D635D"/>
    <w:rsid w:val="005D65AC"/>
    <w:rsid w:val="005D6616"/>
    <w:rsid w:val="005D6794"/>
    <w:rsid w:val="005D6AA4"/>
    <w:rsid w:val="005D6E72"/>
    <w:rsid w:val="005D70E7"/>
    <w:rsid w:val="005D725C"/>
    <w:rsid w:val="005D75E5"/>
    <w:rsid w:val="005D787D"/>
    <w:rsid w:val="005D7BBA"/>
    <w:rsid w:val="005D7E0A"/>
    <w:rsid w:val="005D7F9E"/>
    <w:rsid w:val="005E0076"/>
    <w:rsid w:val="005E00C3"/>
    <w:rsid w:val="005E01F1"/>
    <w:rsid w:val="005E0523"/>
    <w:rsid w:val="005E147F"/>
    <w:rsid w:val="005E16DF"/>
    <w:rsid w:val="005E1D1D"/>
    <w:rsid w:val="005E207D"/>
    <w:rsid w:val="005E2121"/>
    <w:rsid w:val="005E2272"/>
    <w:rsid w:val="005E2454"/>
    <w:rsid w:val="005E25AB"/>
    <w:rsid w:val="005E2673"/>
    <w:rsid w:val="005E2C53"/>
    <w:rsid w:val="005E2CE8"/>
    <w:rsid w:val="005E2F56"/>
    <w:rsid w:val="005E2F98"/>
    <w:rsid w:val="005E3386"/>
    <w:rsid w:val="005E34BA"/>
    <w:rsid w:val="005E3644"/>
    <w:rsid w:val="005E38C4"/>
    <w:rsid w:val="005E3B2C"/>
    <w:rsid w:val="005E3EAB"/>
    <w:rsid w:val="005E3FE2"/>
    <w:rsid w:val="005E3FFF"/>
    <w:rsid w:val="005E427A"/>
    <w:rsid w:val="005E454A"/>
    <w:rsid w:val="005E52B0"/>
    <w:rsid w:val="005E52DD"/>
    <w:rsid w:val="005E5739"/>
    <w:rsid w:val="005E57E1"/>
    <w:rsid w:val="005E60F9"/>
    <w:rsid w:val="005E6171"/>
    <w:rsid w:val="005E6364"/>
    <w:rsid w:val="005E6AB9"/>
    <w:rsid w:val="005E6B88"/>
    <w:rsid w:val="005E6DEC"/>
    <w:rsid w:val="005E6FA6"/>
    <w:rsid w:val="005E72CE"/>
    <w:rsid w:val="005E7300"/>
    <w:rsid w:val="005E7316"/>
    <w:rsid w:val="005E752F"/>
    <w:rsid w:val="005E793E"/>
    <w:rsid w:val="005E7994"/>
    <w:rsid w:val="005E7AFC"/>
    <w:rsid w:val="005E7F8C"/>
    <w:rsid w:val="005F00BA"/>
    <w:rsid w:val="005F0268"/>
    <w:rsid w:val="005F04F0"/>
    <w:rsid w:val="005F0565"/>
    <w:rsid w:val="005F05E7"/>
    <w:rsid w:val="005F0D5D"/>
    <w:rsid w:val="005F0E67"/>
    <w:rsid w:val="005F1180"/>
    <w:rsid w:val="005F1B72"/>
    <w:rsid w:val="005F1EAB"/>
    <w:rsid w:val="005F20B2"/>
    <w:rsid w:val="005F2195"/>
    <w:rsid w:val="005F2449"/>
    <w:rsid w:val="005F29B9"/>
    <w:rsid w:val="005F2ADC"/>
    <w:rsid w:val="005F2CDC"/>
    <w:rsid w:val="005F2EEB"/>
    <w:rsid w:val="005F30CF"/>
    <w:rsid w:val="005F3764"/>
    <w:rsid w:val="005F3774"/>
    <w:rsid w:val="005F3C0E"/>
    <w:rsid w:val="005F4242"/>
    <w:rsid w:val="005F4245"/>
    <w:rsid w:val="005F4353"/>
    <w:rsid w:val="005F4682"/>
    <w:rsid w:val="005F487C"/>
    <w:rsid w:val="005F48C6"/>
    <w:rsid w:val="005F49E1"/>
    <w:rsid w:val="005F4D46"/>
    <w:rsid w:val="005F4D79"/>
    <w:rsid w:val="005F502B"/>
    <w:rsid w:val="005F50F9"/>
    <w:rsid w:val="005F513E"/>
    <w:rsid w:val="005F513F"/>
    <w:rsid w:val="005F5461"/>
    <w:rsid w:val="005F5B40"/>
    <w:rsid w:val="005F5CAF"/>
    <w:rsid w:val="005F5DE1"/>
    <w:rsid w:val="005F5EEF"/>
    <w:rsid w:val="005F62B3"/>
    <w:rsid w:val="005F6518"/>
    <w:rsid w:val="005F691B"/>
    <w:rsid w:val="005F6969"/>
    <w:rsid w:val="005F6A6D"/>
    <w:rsid w:val="005F6BC5"/>
    <w:rsid w:val="005F6C6A"/>
    <w:rsid w:val="005F7054"/>
    <w:rsid w:val="005F70DE"/>
    <w:rsid w:val="005F727F"/>
    <w:rsid w:val="006005F9"/>
    <w:rsid w:val="006009AB"/>
    <w:rsid w:val="00600B08"/>
    <w:rsid w:val="00600B62"/>
    <w:rsid w:val="00600C34"/>
    <w:rsid w:val="00600DA9"/>
    <w:rsid w:val="006011BB"/>
    <w:rsid w:val="006011E6"/>
    <w:rsid w:val="0060157B"/>
    <w:rsid w:val="006018FA"/>
    <w:rsid w:val="00601997"/>
    <w:rsid w:val="006019B0"/>
    <w:rsid w:val="00601A94"/>
    <w:rsid w:val="006023AF"/>
    <w:rsid w:val="0060257C"/>
    <w:rsid w:val="00602605"/>
    <w:rsid w:val="006027F3"/>
    <w:rsid w:val="00602919"/>
    <w:rsid w:val="006029DE"/>
    <w:rsid w:val="006029E2"/>
    <w:rsid w:val="00602FBD"/>
    <w:rsid w:val="00603000"/>
    <w:rsid w:val="00603051"/>
    <w:rsid w:val="0060311C"/>
    <w:rsid w:val="00603289"/>
    <w:rsid w:val="006036CA"/>
    <w:rsid w:val="00603766"/>
    <w:rsid w:val="00603902"/>
    <w:rsid w:val="00603C48"/>
    <w:rsid w:val="00603CBF"/>
    <w:rsid w:val="00603D12"/>
    <w:rsid w:val="00603D5A"/>
    <w:rsid w:val="00603D62"/>
    <w:rsid w:val="00603EA9"/>
    <w:rsid w:val="00603F88"/>
    <w:rsid w:val="00604083"/>
    <w:rsid w:val="0060418C"/>
    <w:rsid w:val="0060432B"/>
    <w:rsid w:val="00604403"/>
    <w:rsid w:val="00604485"/>
    <w:rsid w:val="00604536"/>
    <w:rsid w:val="006046C5"/>
    <w:rsid w:val="006047B3"/>
    <w:rsid w:val="0060496E"/>
    <w:rsid w:val="00604AFE"/>
    <w:rsid w:val="00604E58"/>
    <w:rsid w:val="0060500F"/>
    <w:rsid w:val="0060509D"/>
    <w:rsid w:val="00605116"/>
    <w:rsid w:val="0060516A"/>
    <w:rsid w:val="0060529D"/>
    <w:rsid w:val="00605337"/>
    <w:rsid w:val="00605A8C"/>
    <w:rsid w:val="00605AAC"/>
    <w:rsid w:val="00605D82"/>
    <w:rsid w:val="00605EAE"/>
    <w:rsid w:val="00605FE9"/>
    <w:rsid w:val="006060E9"/>
    <w:rsid w:val="00606243"/>
    <w:rsid w:val="0060657C"/>
    <w:rsid w:val="006069C2"/>
    <w:rsid w:val="00606B12"/>
    <w:rsid w:val="00606DBA"/>
    <w:rsid w:val="00607142"/>
    <w:rsid w:val="00607FB4"/>
    <w:rsid w:val="006104D8"/>
    <w:rsid w:val="00610A4A"/>
    <w:rsid w:val="00610CB8"/>
    <w:rsid w:val="00610D67"/>
    <w:rsid w:val="00611181"/>
    <w:rsid w:val="00611493"/>
    <w:rsid w:val="00611BEA"/>
    <w:rsid w:val="00611DF7"/>
    <w:rsid w:val="00612311"/>
    <w:rsid w:val="006126A3"/>
    <w:rsid w:val="00612EB2"/>
    <w:rsid w:val="00613002"/>
    <w:rsid w:val="00613119"/>
    <w:rsid w:val="006132B2"/>
    <w:rsid w:val="00613573"/>
    <w:rsid w:val="0061387E"/>
    <w:rsid w:val="00613C34"/>
    <w:rsid w:val="00613DA6"/>
    <w:rsid w:val="0061403C"/>
    <w:rsid w:val="006141E0"/>
    <w:rsid w:val="00614349"/>
    <w:rsid w:val="00614390"/>
    <w:rsid w:val="00614795"/>
    <w:rsid w:val="006148BF"/>
    <w:rsid w:val="00614C83"/>
    <w:rsid w:val="00614FA2"/>
    <w:rsid w:val="006151C2"/>
    <w:rsid w:val="00615369"/>
    <w:rsid w:val="006154CB"/>
    <w:rsid w:val="006154DF"/>
    <w:rsid w:val="0061556A"/>
    <w:rsid w:val="00615C38"/>
    <w:rsid w:val="0061619E"/>
    <w:rsid w:val="00616514"/>
    <w:rsid w:val="00616824"/>
    <w:rsid w:val="00616EA0"/>
    <w:rsid w:val="00616EF3"/>
    <w:rsid w:val="0061737D"/>
    <w:rsid w:val="00617507"/>
    <w:rsid w:val="00617EE1"/>
    <w:rsid w:val="00617F28"/>
    <w:rsid w:val="00620577"/>
    <w:rsid w:val="006205D4"/>
    <w:rsid w:val="00620888"/>
    <w:rsid w:val="00620C25"/>
    <w:rsid w:val="00620DD9"/>
    <w:rsid w:val="00621F95"/>
    <w:rsid w:val="00621FD4"/>
    <w:rsid w:val="0062208D"/>
    <w:rsid w:val="0062268B"/>
    <w:rsid w:val="00622835"/>
    <w:rsid w:val="0062288A"/>
    <w:rsid w:val="00622DAC"/>
    <w:rsid w:val="00622DB4"/>
    <w:rsid w:val="00622EFC"/>
    <w:rsid w:val="006231CA"/>
    <w:rsid w:val="0062384B"/>
    <w:rsid w:val="00623BB5"/>
    <w:rsid w:val="00623EE9"/>
    <w:rsid w:val="0062423C"/>
    <w:rsid w:val="006242CD"/>
    <w:rsid w:val="006243E9"/>
    <w:rsid w:val="006245DC"/>
    <w:rsid w:val="00624C9D"/>
    <w:rsid w:val="00625017"/>
    <w:rsid w:val="006250D6"/>
    <w:rsid w:val="00625291"/>
    <w:rsid w:val="00625434"/>
    <w:rsid w:val="00625562"/>
    <w:rsid w:val="006258EF"/>
    <w:rsid w:val="00625B40"/>
    <w:rsid w:val="00625F29"/>
    <w:rsid w:val="00625F5C"/>
    <w:rsid w:val="006261D2"/>
    <w:rsid w:val="00626252"/>
    <w:rsid w:val="00626425"/>
    <w:rsid w:val="00626591"/>
    <w:rsid w:val="00626AB0"/>
    <w:rsid w:val="00626AFF"/>
    <w:rsid w:val="00626D1C"/>
    <w:rsid w:val="00627048"/>
    <w:rsid w:val="00627264"/>
    <w:rsid w:val="006276BB"/>
    <w:rsid w:val="00627878"/>
    <w:rsid w:val="006300C8"/>
    <w:rsid w:val="00630209"/>
    <w:rsid w:val="0063023C"/>
    <w:rsid w:val="006302D5"/>
    <w:rsid w:val="0063048D"/>
    <w:rsid w:val="00630639"/>
    <w:rsid w:val="00630963"/>
    <w:rsid w:val="00630A2E"/>
    <w:rsid w:val="00630F67"/>
    <w:rsid w:val="00630FA9"/>
    <w:rsid w:val="0063111E"/>
    <w:rsid w:val="0063133D"/>
    <w:rsid w:val="006313E1"/>
    <w:rsid w:val="006314A0"/>
    <w:rsid w:val="0063183A"/>
    <w:rsid w:val="00631880"/>
    <w:rsid w:val="00632085"/>
    <w:rsid w:val="0063224F"/>
    <w:rsid w:val="00632256"/>
    <w:rsid w:val="0063298A"/>
    <w:rsid w:val="00632DF3"/>
    <w:rsid w:val="00632E53"/>
    <w:rsid w:val="00633090"/>
    <w:rsid w:val="00633A77"/>
    <w:rsid w:val="00633B10"/>
    <w:rsid w:val="00633CF6"/>
    <w:rsid w:val="006340F2"/>
    <w:rsid w:val="006341E5"/>
    <w:rsid w:val="006348B1"/>
    <w:rsid w:val="00634911"/>
    <w:rsid w:val="00634FB8"/>
    <w:rsid w:val="006359A5"/>
    <w:rsid w:val="00635A49"/>
    <w:rsid w:val="006360C6"/>
    <w:rsid w:val="00636959"/>
    <w:rsid w:val="00636C54"/>
    <w:rsid w:val="00636DAE"/>
    <w:rsid w:val="0063738D"/>
    <w:rsid w:val="006374AD"/>
    <w:rsid w:val="00637933"/>
    <w:rsid w:val="00637D86"/>
    <w:rsid w:val="00637D97"/>
    <w:rsid w:val="0064002B"/>
    <w:rsid w:val="006400B7"/>
    <w:rsid w:val="00640191"/>
    <w:rsid w:val="0064034E"/>
    <w:rsid w:val="00640A7C"/>
    <w:rsid w:val="00640C6E"/>
    <w:rsid w:val="00640DCF"/>
    <w:rsid w:val="00640F18"/>
    <w:rsid w:val="00641321"/>
    <w:rsid w:val="00641627"/>
    <w:rsid w:val="00641992"/>
    <w:rsid w:val="00641ABE"/>
    <w:rsid w:val="00641BC4"/>
    <w:rsid w:val="00641D0E"/>
    <w:rsid w:val="0064202E"/>
    <w:rsid w:val="006420ED"/>
    <w:rsid w:val="00642236"/>
    <w:rsid w:val="00642AB3"/>
    <w:rsid w:val="00642C97"/>
    <w:rsid w:val="00642CB6"/>
    <w:rsid w:val="00642EF1"/>
    <w:rsid w:val="00643029"/>
    <w:rsid w:val="00643462"/>
    <w:rsid w:val="00643D28"/>
    <w:rsid w:val="00643EE2"/>
    <w:rsid w:val="00643F6A"/>
    <w:rsid w:val="006442FE"/>
    <w:rsid w:val="0064482B"/>
    <w:rsid w:val="00644860"/>
    <w:rsid w:val="00644A62"/>
    <w:rsid w:val="00644ECD"/>
    <w:rsid w:val="00644F20"/>
    <w:rsid w:val="00645171"/>
    <w:rsid w:val="00645238"/>
    <w:rsid w:val="00645332"/>
    <w:rsid w:val="00645392"/>
    <w:rsid w:val="0064575F"/>
    <w:rsid w:val="00645AF6"/>
    <w:rsid w:val="00645F69"/>
    <w:rsid w:val="006462F4"/>
    <w:rsid w:val="006463C2"/>
    <w:rsid w:val="006464AE"/>
    <w:rsid w:val="00646506"/>
    <w:rsid w:val="00646641"/>
    <w:rsid w:val="00646847"/>
    <w:rsid w:val="006468A1"/>
    <w:rsid w:val="00646915"/>
    <w:rsid w:val="00646919"/>
    <w:rsid w:val="00646FBF"/>
    <w:rsid w:val="0064774B"/>
    <w:rsid w:val="00647784"/>
    <w:rsid w:val="00647A0E"/>
    <w:rsid w:val="00650038"/>
    <w:rsid w:val="006502F6"/>
    <w:rsid w:val="006503CD"/>
    <w:rsid w:val="00650521"/>
    <w:rsid w:val="00650C1D"/>
    <w:rsid w:val="00650CCC"/>
    <w:rsid w:val="00650D34"/>
    <w:rsid w:val="00650D53"/>
    <w:rsid w:val="006510FD"/>
    <w:rsid w:val="006513AA"/>
    <w:rsid w:val="00651BAB"/>
    <w:rsid w:val="00652263"/>
    <w:rsid w:val="006523EB"/>
    <w:rsid w:val="006527C2"/>
    <w:rsid w:val="006529F2"/>
    <w:rsid w:val="00652B68"/>
    <w:rsid w:val="00654079"/>
    <w:rsid w:val="006540CC"/>
    <w:rsid w:val="006541A1"/>
    <w:rsid w:val="006541D7"/>
    <w:rsid w:val="0065455F"/>
    <w:rsid w:val="006546E9"/>
    <w:rsid w:val="00654D5F"/>
    <w:rsid w:val="006550C5"/>
    <w:rsid w:val="006550E4"/>
    <w:rsid w:val="00655339"/>
    <w:rsid w:val="0065533A"/>
    <w:rsid w:val="00655546"/>
    <w:rsid w:val="0065596C"/>
    <w:rsid w:val="00655A78"/>
    <w:rsid w:val="0065633E"/>
    <w:rsid w:val="00656A9F"/>
    <w:rsid w:val="00656AF8"/>
    <w:rsid w:val="00657135"/>
    <w:rsid w:val="00657522"/>
    <w:rsid w:val="0065765A"/>
    <w:rsid w:val="006579C3"/>
    <w:rsid w:val="00657C12"/>
    <w:rsid w:val="006601A5"/>
    <w:rsid w:val="0066039E"/>
    <w:rsid w:val="006603C1"/>
    <w:rsid w:val="00660467"/>
    <w:rsid w:val="006604E0"/>
    <w:rsid w:val="00660534"/>
    <w:rsid w:val="00660575"/>
    <w:rsid w:val="00660AE1"/>
    <w:rsid w:val="00660F7A"/>
    <w:rsid w:val="00661205"/>
    <w:rsid w:val="0066144F"/>
    <w:rsid w:val="006614C6"/>
    <w:rsid w:val="0066151B"/>
    <w:rsid w:val="00661557"/>
    <w:rsid w:val="006616C0"/>
    <w:rsid w:val="00661706"/>
    <w:rsid w:val="006618E5"/>
    <w:rsid w:val="00661929"/>
    <w:rsid w:val="00661A5B"/>
    <w:rsid w:val="00661F78"/>
    <w:rsid w:val="006622CA"/>
    <w:rsid w:val="006626F1"/>
    <w:rsid w:val="00662BB9"/>
    <w:rsid w:val="00662CDA"/>
    <w:rsid w:val="00662EFC"/>
    <w:rsid w:val="006630F2"/>
    <w:rsid w:val="006632A0"/>
    <w:rsid w:val="006632BA"/>
    <w:rsid w:val="00663326"/>
    <w:rsid w:val="00663494"/>
    <w:rsid w:val="006635A5"/>
    <w:rsid w:val="00663CE1"/>
    <w:rsid w:val="00663DBF"/>
    <w:rsid w:val="00664114"/>
    <w:rsid w:val="006643E0"/>
    <w:rsid w:val="00664957"/>
    <w:rsid w:val="00664DBC"/>
    <w:rsid w:val="00664DC9"/>
    <w:rsid w:val="0066539D"/>
    <w:rsid w:val="006654D5"/>
    <w:rsid w:val="0066593F"/>
    <w:rsid w:val="00666085"/>
    <w:rsid w:val="00666222"/>
    <w:rsid w:val="00666351"/>
    <w:rsid w:val="00666486"/>
    <w:rsid w:val="00666642"/>
    <w:rsid w:val="006667B2"/>
    <w:rsid w:val="0066687A"/>
    <w:rsid w:val="00666C36"/>
    <w:rsid w:val="00666E2A"/>
    <w:rsid w:val="00666E61"/>
    <w:rsid w:val="00666F0E"/>
    <w:rsid w:val="00667175"/>
    <w:rsid w:val="00667DDE"/>
    <w:rsid w:val="00667E26"/>
    <w:rsid w:val="00667FFE"/>
    <w:rsid w:val="006704F7"/>
    <w:rsid w:val="006707F3"/>
    <w:rsid w:val="00670A4F"/>
    <w:rsid w:val="00670F61"/>
    <w:rsid w:val="00671078"/>
    <w:rsid w:val="0067128D"/>
    <w:rsid w:val="006713DC"/>
    <w:rsid w:val="006717CE"/>
    <w:rsid w:val="00672015"/>
    <w:rsid w:val="006727AB"/>
    <w:rsid w:val="006728BD"/>
    <w:rsid w:val="0067290B"/>
    <w:rsid w:val="00672971"/>
    <w:rsid w:val="00672A4F"/>
    <w:rsid w:val="00672B5F"/>
    <w:rsid w:val="00672CFB"/>
    <w:rsid w:val="00672D55"/>
    <w:rsid w:val="006731F5"/>
    <w:rsid w:val="0067347B"/>
    <w:rsid w:val="00673781"/>
    <w:rsid w:val="0067381A"/>
    <w:rsid w:val="00673AD8"/>
    <w:rsid w:val="00673CC3"/>
    <w:rsid w:val="00673D3E"/>
    <w:rsid w:val="00673FF2"/>
    <w:rsid w:val="00674023"/>
    <w:rsid w:val="006741B2"/>
    <w:rsid w:val="00674367"/>
    <w:rsid w:val="006745E1"/>
    <w:rsid w:val="00674C1C"/>
    <w:rsid w:val="00674E1E"/>
    <w:rsid w:val="00674EC5"/>
    <w:rsid w:val="00674EC7"/>
    <w:rsid w:val="00674FCE"/>
    <w:rsid w:val="0067509E"/>
    <w:rsid w:val="00675333"/>
    <w:rsid w:val="0067550D"/>
    <w:rsid w:val="0067624C"/>
    <w:rsid w:val="006766ED"/>
    <w:rsid w:val="006767F1"/>
    <w:rsid w:val="00676B80"/>
    <w:rsid w:val="00676DF0"/>
    <w:rsid w:val="00676E1A"/>
    <w:rsid w:val="00676EC6"/>
    <w:rsid w:val="0067701F"/>
    <w:rsid w:val="006771A4"/>
    <w:rsid w:val="006773A9"/>
    <w:rsid w:val="0067741A"/>
    <w:rsid w:val="00677C2F"/>
    <w:rsid w:val="00680449"/>
    <w:rsid w:val="006805BA"/>
    <w:rsid w:val="00680754"/>
    <w:rsid w:val="00680AE7"/>
    <w:rsid w:val="00680CBD"/>
    <w:rsid w:val="00680CC7"/>
    <w:rsid w:val="00680E30"/>
    <w:rsid w:val="0068112E"/>
    <w:rsid w:val="0068148B"/>
    <w:rsid w:val="006817DB"/>
    <w:rsid w:val="00681D7F"/>
    <w:rsid w:val="0068225C"/>
    <w:rsid w:val="006822AD"/>
    <w:rsid w:val="006824C1"/>
    <w:rsid w:val="006825A4"/>
    <w:rsid w:val="006826C9"/>
    <w:rsid w:val="006829C9"/>
    <w:rsid w:val="00682C94"/>
    <w:rsid w:val="00683057"/>
    <w:rsid w:val="0068345A"/>
    <w:rsid w:val="0068366E"/>
    <w:rsid w:val="0068372F"/>
    <w:rsid w:val="00683897"/>
    <w:rsid w:val="00683A14"/>
    <w:rsid w:val="00683A9F"/>
    <w:rsid w:val="00683FD2"/>
    <w:rsid w:val="006843B5"/>
    <w:rsid w:val="006845DB"/>
    <w:rsid w:val="00684829"/>
    <w:rsid w:val="0068487E"/>
    <w:rsid w:val="006848D6"/>
    <w:rsid w:val="00684B8D"/>
    <w:rsid w:val="00684C89"/>
    <w:rsid w:val="00684CEB"/>
    <w:rsid w:val="006850DB"/>
    <w:rsid w:val="006851FA"/>
    <w:rsid w:val="006853E2"/>
    <w:rsid w:val="006856AA"/>
    <w:rsid w:val="0068586D"/>
    <w:rsid w:val="00685A77"/>
    <w:rsid w:val="00685B44"/>
    <w:rsid w:val="00685CF9"/>
    <w:rsid w:val="00685FAF"/>
    <w:rsid w:val="00686C66"/>
    <w:rsid w:val="00686DC6"/>
    <w:rsid w:val="0068739B"/>
    <w:rsid w:val="006874A9"/>
    <w:rsid w:val="006874E3"/>
    <w:rsid w:val="00687569"/>
    <w:rsid w:val="00687935"/>
    <w:rsid w:val="00687A80"/>
    <w:rsid w:val="00687EFB"/>
    <w:rsid w:val="00690155"/>
    <w:rsid w:val="00690424"/>
    <w:rsid w:val="006906A8"/>
    <w:rsid w:val="00690884"/>
    <w:rsid w:val="00690AE4"/>
    <w:rsid w:val="00690BD1"/>
    <w:rsid w:val="00690D8E"/>
    <w:rsid w:val="00690DE7"/>
    <w:rsid w:val="00690E5A"/>
    <w:rsid w:val="006910C6"/>
    <w:rsid w:val="006911BB"/>
    <w:rsid w:val="006912F9"/>
    <w:rsid w:val="006914AC"/>
    <w:rsid w:val="00691603"/>
    <w:rsid w:val="00691882"/>
    <w:rsid w:val="006918A7"/>
    <w:rsid w:val="00691911"/>
    <w:rsid w:val="00691D94"/>
    <w:rsid w:val="00691FAD"/>
    <w:rsid w:val="00691FEF"/>
    <w:rsid w:val="00692C98"/>
    <w:rsid w:val="00692D80"/>
    <w:rsid w:val="00692E4B"/>
    <w:rsid w:val="0069331C"/>
    <w:rsid w:val="00693547"/>
    <w:rsid w:val="0069364F"/>
    <w:rsid w:val="0069387E"/>
    <w:rsid w:val="006938E0"/>
    <w:rsid w:val="006939AB"/>
    <w:rsid w:val="00693A98"/>
    <w:rsid w:val="00693D2E"/>
    <w:rsid w:val="0069415E"/>
    <w:rsid w:val="00694197"/>
    <w:rsid w:val="006941BE"/>
    <w:rsid w:val="006948BF"/>
    <w:rsid w:val="00694CDC"/>
    <w:rsid w:val="00694FAC"/>
    <w:rsid w:val="0069507B"/>
    <w:rsid w:val="006952A8"/>
    <w:rsid w:val="00695313"/>
    <w:rsid w:val="00695314"/>
    <w:rsid w:val="00696306"/>
    <w:rsid w:val="00696917"/>
    <w:rsid w:val="00696A00"/>
    <w:rsid w:val="00696DB9"/>
    <w:rsid w:val="006970C9"/>
    <w:rsid w:val="006970F8"/>
    <w:rsid w:val="00697B76"/>
    <w:rsid w:val="00697F93"/>
    <w:rsid w:val="006A039F"/>
    <w:rsid w:val="006A0E17"/>
    <w:rsid w:val="006A0FCB"/>
    <w:rsid w:val="006A1637"/>
    <w:rsid w:val="006A16AD"/>
    <w:rsid w:val="006A1872"/>
    <w:rsid w:val="006A1C37"/>
    <w:rsid w:val="006A1C57"/>
    <w:rsid w:val="006A1DAC"/>
    <w:rsid w:val="006A1F4F"/>
    <w:rsid w:val="006A1FA1"/>
    <w:rsid w:val="006A2102"/>
    <w:rsid w:val="006A2129"/>
    <w:rsid w:val="006A22D9"/>
    <w:rsid w:val="006A256E"/>
    <w:rsid w:val="006A2797"/>
    <w:rsid w:val="006A2AEA"/>
    <w:rsid w:val="006A2C0E"/>
    <w:rsid w:val="006A2C91"/>
    <w:rsid w:val="006A2E09"/>
    <w:rsid w:val="006A2E22"/>
    <w:rsid w:val="006A3A5F"/>
    <w:rsid w:val="006A3AF3"/>
    <w:rsid w:val="006A3C75"/>
    <w:rsid w:val="006A3FE8"/>
    <w:rsid w:val="006A46DE"/>
    <w:rsid w:val="006A4A2D"/>
    <w:rsid w:val="006A4DB9"/>
    <w:rsid w:val="006A4E53"/>
    <w:rsid w:val="006A4EF8"/>
    <w:rsid w:val="006A4F6F"/>
    <w:rsid w:val="006A5668"/>
    <w:rsid w:val="006A582A"/>
    <w:rsid w:val="006A5B55"/>
    <w:rsid w:val="006A5C29"/>
    <w:rsid w:val="006A5DE9"/>
    <w:rsid w:val="006A6086"/>
    <w:rsid w:val="006A6478"/>
    <w:rsid w:val="006A6592"/>
    <w:rsid w:val="006A66D4"/>
    <w:rsid w:val="006A673F"/>
    <w:rsid w:val="006A7557"/>
    <w:rsid w:val="006A7681"/>
    <w:rsid w:val="006A797E"/>
    <w:rsid w:val="006A7A1D"/>
    <w:rsid w:val="006B0043"/>
    <w:rsid w:val="006B06C8"/>
    <w:rsid w:val="006B0771"/>
    <w:rsid w:val="006B07AD"/>
    <w:rsid w:val="006B1000"/>
    <w:rsid w:val="006B1102"/>
    <w:rsid w:val="006B1515"/>
    <w:rsid w:val="006B160A"/>
    <w:rsid w:val="006B18AC"/>
    <w:rsid w:val="006B1B71"/>
    <w:rsid w:val="006B1D5F"/>
    <w:rsid w:val="006B1EC1"/>
    <w:rsid w:val="006B2044"/>
    <w:rsid w:val="006B2155"/>
    <w:rsid w:val="006B22D9"/>
    <w:rsid w:val="006B2F79"/>
    <w:rsid w:val="006B3206"/>
    <w:rsid w:val="006B333C"/>
    <w:rsid w:val="006B3721"/>
    <w:rsid w:val="006B3B44"/>
    <w:rsid w:val="006B3F62"/>
    <w:rsid w:val="006B48BE"/>
    <w:rsid w:val="006B4CD4"/>
    <w:rsid w:val="006B4F7F"/>
    <w:rsid w:val="006B51E3"/>
    <w:rsid w:val="006B52CC"/>
    <w:rsid w:val="006B5304"/>
    <w:rsid w:val="006B5618"/>
    <w:rsid w:val="006B56A2"/>
    <w:rsid w:val="006B58F0"/>
    <w:rsid w:val="006B5A54"/>
    <w:rsid w:val="006B5BCF"/>
    <w:rsid w:val="006B5D8D"/>
    <w:rsid w:val="006B5EDF"/>
    <w:rsid w:val="006B5FB6"/>
    <w:rsid w:val="006B6191"/>
    <w:rsid w:val="006B62E5"/>
    <w:rsid w:val="006B6A37"/>
    <w:rsid w:val="006B6B7C"/>
    <w:rsid w:val="006B6BAE"/>
    <w:rsid w:val="006B6C5A"/>
    <w:rsid w:val="006B799B"/>
    <w:rsid w:val="006B7A80"/>
    <w:rsid w:val="006C032F"/>
    <w:rsid w:val="006C0786"/>
    <w:rsid w:val="006C0920"/>
    <w:rsid w:val="006C0B60"/>
    <w:rsid w:val="006C0D93"/>
    <w:rsid w:val="006C0DD8"/>
    <w:rsid w:val="006C0F0A"/>
    <w:rsid w:val="006C10DF"/>
    <w:rsid w:val="006C13AA"/>
    <w:rsid w:val="006C15AB"/>
    <w:rsid w:val="006C15CF"/>
    <w:rsid w:val="006C15D3"/>
    <w:rsid w:val="006C1631"/>
    <w:rsid w:val="006C1AB1"/>
    <w:rsid w:val="006C1ED5"/>
    <w:rsid w:val="006C20EE"/>
    <w:rsid w:val="006C23E4"/>
    <w:rsid w:val="006C267A"/>
    <w:rsid w:val="006C2C5B"/>
    <w:rsid w:val="006C2D2C"/>
    <w:rsid w:val="006C3469"/>
    <w:rsid w:val="006C394C"/>
    <w:rsid w:val="006C3BC8"/>
    <w:rsid w:val="006C3C66"/>
    <w:rsid w:val="006C3CA7"/>
    <w:rsid w:val="006C3D68"/>
    <w:rsid w:val="006C3DC1"/>
    <w:rsid w:val="006C4097"/>
    <w:rsid w:val="006C43FF"/>
    <w:rsid w:val="006C44BB"/>
    <w:rsid w:val="006C455F"/>
    <w:rsid w:val="006C47B8"/>
    <w:rsid w:val="006C4B41"/>
    <w:rsid w:val="006C4E39"/>
    <w:rsid w:val="006C4F18"/>
    <w:rsid w:val="006C508C"/>
    <w:rsid w:val="006C5D06"/>
    <w:rsid w:val="006C5D37"/>
    <w:rsid w:val="006C60D8"/>
    <w:rsid w:val="006C6473"/>
    <w:rsid w:val="006C64CC"/>
    <w:rsid w:val="006C670D"/>
    <w:rsid w:val="006C6D58"/>
    <w:rsid w:val="006C6FFD"/>
    <w:rsid w:val="006C731D"/>
    <w:rsid w:val="006C7900"/>
    <w:rsid w:val="006C7E5C"/>
    <w:rsid w:val="006D04C1"/>
    <w:rsid w:val="006D04D2"/>
    <w:rsid w:val="006D057E"/>
    <w:rsid w:val="006D0F87"/>
    <w:rsid w:val="006D11F7"/>
    <w:rsid w:val="006D1799"/>
    <w:rsid w:val="006D1AA5"/>
    <w:rsid w:val="006D1EBF"/>
    <w:rsid w:val="006D1F97"/>
    <w:rsid w:val="006D21FC"/>
    <w:rsid w:val="006D2450"/>
    <w:rsid w:val="006D2566"/>
    <w:rsid w:val="006D2824"/>
    <w:rsid w:val="006D2BEB"/>
    <w:rsid w:val="006D2C01"/>
    <w:rsid w:val="006D2FD6"/>
    <w:rsid w:val="006D33BA"/>
    <w:rsid w:val="006D3621"/>
    <w:rsid w:val="006D3F3B"/>
    <w:rsid w:val="006D473C"/>
    <w:rsid w:val="006D482F"/>
    <w:rsid w:val="006D4E64"/>
    <w:rsid w:val="006D5C41"/>
    <w:rsid w:val="006D5C75"/>
    <w:rsid w:val="006D6063"/>
    <w:rsid w:val="006D607F"/>
    <w:rsid w:val="006D6165"/>
    <w:rsid w:val="006D63AF"/>
    <w:rsid w:val="006D6892"/>
    <w:rsid w:val="006D6AF3"/>
    <w:rsid w:val="006D6D3B"/>
    <w:rsid w:val="006D6D3C"/>
    <w:rsid w:val="006D6F6A"/>
    <w:rsid w:val="006D7084"/>
    <w:rsid w:val="006D70B7"/>
    <w:rsid w:val="006D7356"/>
    <w:rsid w:val="006D73AF"/>
    <w:rsid w:val="006D7413"/>
    <w:rsid w:val="006D76C7"/>
    <w:rsid w:val="006D7B95"/>
    <w:rsid w:val="006D7D5A"/>
    <w:rsid w:val="006D7F45"/>
    <w:rsid w:val="006E0444"/>
    <w:rsid w:val="006E0794"/>
    <w:rsid w:val="006E0798"/>
    <w:rsid w:val="006E0A2F"/>
    <w:rsid w:val="006E1147"/>
    <w:rsid w:val="006E11E7"/>
    <w:rsid w:val="006E1439"/>
    <w:rsid w:val="006E15FC"/>
    <w:rsid w:val="006E1673"/>
    <w:rsid w:val="006E1736"/>
    <w:rsid w:val="006E175B"/>
    <w:rsid w:val="006E18C7"/>
    <w:rsid w:val="006E1B0B"/>
    <w:rsid w:val="006E21F4"/>
    <w:rsid w:val="006E2671"/>
    <w:rsid w:val="006E2DAC"/>
    <w:rsid w:val="006E3197"/>
    <w:rsid w:val="006E3241"/>
    <w:rsid w:val="006E342A"/>
    <w:rsid w:val="006E44A3"/>
    <w:rsid w:val="006E452D"/>
    <w:rsid w:val="006E458F"/>
    <w:rsid w:val="006E48F0"/>
    <w:rsid w:val="006E4A3F"/>
    <w:rsid w:val="006E4B25"/>
    <w:rsid w:val="006E4BE8"/>
    <w:rsid w:val="006E4EED"/>
    <w:rsid w:val="006E5442"/>
    <w:rsid w:val="006E547E"/>
    <w:rsid w:val="006E5629"/>
    <w:rsid w:val="006E58D3"/>
    <w:rsid w:val="006E61E8"/>
    <w:rsid w:val="006E6C7B"/>
    <w:rsid w:val="006E6CE3"/>
    <w:rsid w:val="006E746E"/>
    <w:rsid w:val="006E7A4C"/>
    <w:rsid w:val="006E7C9E"/>
    <w:rsid w:val="006E7CAE"/>
    <w:rsid w:val="006E7D36"/>
    <w:rsid w:val="006E7D5D"/>
    <w:rsid w:val="006E7D76"/>
    <w:rsid w:val="006E7EB0"/>
    <w:rsid w:val="006F015A"/>
    <w:rsid w:val="006F0298"/>
    <w:rsid w:val="006F04D3"/>
    <w:rsid w:val="006F05AC"/>
    <w:rsid w:val="006F090E"/>
    <w:rsid w:val="006F09A4"/>
    <w:rsid w:val="006F0F84"/>
    <w:rsid w:val="006F118B"/>
    <w:rsid w:val="006F14C5"/>
    <w:rsid w:val="006F157B"/>
    <w:rsid w:val="006F15D4"/>
    <w:rsid w:val="006F1622"/>
    <w:rsid w:val="006F1A26"/>
    <w:rsid w:val="006F1B79"/>
    <w:rsid w:val="006F1C63"/>
    <w:rsid w:val="006F1FE2"/>
    <w:rsid w:val="006F2656"/>
    <w:rsid w:val="006F2ABF"/>
    <w:rsid w:val="006F2C30"/>
    <w:rsid w:val="006F344C"/>
    <w:rsid w:val="006F34DE"/>
    <w:rsid w:val="006F3583"/>
    <w:rsid w:val="006F36A5"/>
    <w:rsid w:val="006F39B1"/>
    <w:rsid w:val="006F3ED9"/>
    <w:rsid w:val="006F4044"/>
    <w:rsid w:val="006F4259"/>
    <w:rsid w:val="006F47AA"/>
    <w:rsid w:val="006F4A0A"/>
    <w:rsid w:val="006F4E97"/>
    <w:rsid w:val="006F4FED"/>
    <w:rsid w:val="006F504C"/>
    <w:rsid w:val="006F52F4"/>
    <w:rsid w:val="006F53DB"/>
    <w:rsid w:val="006F5A3D"/>
    <w:rsid w:val="006F5B04"/>
    <w:rsid w:val="006F5B59"/>
    <w:rsid w:val="006F62D4"/>
    <w:rsid w:val="006F660C"/>
    <w:rsid w:val="006F680A"/>
    <w:rsid w:val="006F6B14"/>
    <w:rsid w:val="006F6C3F"/>
    <w:rsid w:val="006F6EE0"/>
    <w:rsid w:val="006F6FFA"/>
    <w:rsid w:val="006F7286"/>
    <w:rsid w:val="006F739F"/>
    <w:rsid w:val="006F7966"/>
    <w:rsid w:val="006F7CAE"/>
    <w:rsid w:val="006F7E27"/>
    <w:rsid w:val="006F7FB1"/>
    <w:rsid w:val="0070030B"/>
    <w:rsid w:val="007003CE"/>
    <w:rsid w:val="00700819"/>
    <w:rsid w:val="007008E7"/>
    <w:rsid w:val="00700946"/>
    <w:rsid w:val="007009E0"/>
    <w:rsid w:val="00700AD5"/>
    <w:rsid w:val="00700F5D"/>
    <w:rsid w:val="0070149C"/>
    <w:rsid w:val="00701B71"/>
    <w:rsid w:val="00701E06"/>
    <w:rsid w:val="00701F84"/>
    <w:rsid w:val="00702049"/>
    <w:rsid w:val="00702249"/>
    <w:rsid w:val="00702348"/>
    <w:rsid w:val="007024C0"/>
    <w:rsid w:val="007027C5"/>
    <w:rsid w:val="007030DA"/>
    <w:rsid w:val="0070376E"/>
    <w:rsid w:val="0070386F"/>
    <w:rsid w:val="007038A6"/>
    <w:rsid w:val="00703FC3"/>
    <w:rsid w:val="00704098"/>
    <w:rsid w:val="00704521"/>
    <w:rsid w:val="007046C7"/>
    <w:rsid w:val="00704739"/>
    <w:rsid w:val="00704DCA"/>
    <w:rsid w:val="007059A6"/>
    <w:rsid w:val="00705CCA"/>
    <w:rsid w:val="00705D17"/>
    <w:rsid w:val="007066A9"/>
    <w:rsid w:val="007068AA"/>
    <w:rsid w:val="007068FE"/>
    <w:rsid w:val="007069DC"/>
    <w:rsid w:val="00706E8D"/>
    <w:rsid w:val="00706FDC"/>
    <w:rsid w:val="007070C2"/>
    <w:rsid w:val="007075F4"/>
    <w:rsid w:val="0070780D"/>
    <w:rsid w:val="00707B6B"/>
    <w:rsid w:val="00707B75"/>
    <w:rsid w:val="00707DB1"/>
    <w:rsid w:val="00707F55"/>
    <w:rsid w:val="007100EC"/>
    <w:rsid w:val="007103F4"/>
    <w:rsid w:val="0071052C"/>
    <w:rsid w:val="00710618"/>
    <w:rsid w:val="00710646"/>
    <w:rsid w:val="00710785"/>
    <w:rsid w:val="0071081C"/>
    <w:rsid w:val="0071092D"/>
    <w:rsid w:val="00710A3D"/>
    <w:rsid w:val="00710C19"/>
    <w:rsid w:val="00710C9E"/>
    <w:rsid w:val="00710D66"/>
    <w:rsid w:val="00710F62"/>
    <w:rsid w:val="0071123E"/>
    <w:rsid w:val="007114DA"/>
    <w:rsid w:val="007115B0"/>
    <w:rsid w:val="007122D3"/>
    <w:rsid w:val="007123DB"/>
    <w:rsid w:val="007124B0"/>
    <w:rsid w:val="00712509"/>
    <w:rsid w:val="0071269C"/>
    <w:rsid w:val="0071286E"/>
    <w:rsid w:val="00712969"/>
    <w:rsid w:val="00712A7A"/>
    <w:rsid w:val="00712C03"/>
    <w:rsid w:val="00712D62"/>
    <w:rsid w:val="00712E0A"/>
    <w:rsid w:val="0071312A"/>
    <w:rsid w:val="00713239"/>
    <w:rsid w:val="00713344"/>
    <w:rsid w:val="00713746"/>
    <w:rsid w:val="0071379A"/>
    <w:rsid w:val="0071387F"/>
    <w:rsid w:val="007139FE"/>
    <w:rsid w:val="00714098"/>
    <w:rsid w:val="0071441E"/>
    <w:rsid w:val="00714AD3"/>
    <w:rsid w:val="00714C78"/>
    <w:rsid w:val="007150A3"/>
    <w:rsid w:val="007150CC"/>
    <w:rsid w:val="0071512D"/>
    <w:rsid w:val="007151D6"/>
    <w:rsid w:val="00715506"/>
    <w:rsid w:val="0071565D"/>
    <w:rsid w:val="0071570E"/>
    <w:rsid w:val="00715C7D"/>
    <w:rsid w:val="00715D39"/>
    <w:rsid w:val="00715D6B"/>
    <w:rsid w:val="00715F1C"/>
    <w:rsid w:val="00716052"/>
    <w:rsid w:val="007162E8"/>
    <w:rsid w:val="0071645E"/>
    <w:rsid w:val="0071682D"/>
    <w:rsid w:val="00716C1C"/>
    <w:rsid w:val="00716F8C"/>
    <w:rsid w:val="00717701"/>
    <w:rsid w:val="00717933"/>
    <w:rsid w:val="00717DDE"/>
    <w:rsid w:val="00717E9F"/>
    <w:rsid w:val="00717F80"/>
    <w:rsid w:val="00720286"/>
    <w:rsid w:val="007203A8"/>
    <w:rsid w:val="00720524"/>
    <w:rsid w:val="00720584"/>
    <w:rsid w:val="0072087A"/>
    <w:rsid w:val="00720B26"/>
    <w:rsid w:val="00720B70"/>
    <w:rsid w:val="00720B97"/>
    <w:rsid w:val="00720DC9"/>
    <w:rsid w:val="00720FB2"/>
    <w:rsid w:val="00720FE9"/>
    <w:rsid w:val="007210E0"/>
    <w:rsid w:val="007216B9"/>
    <w:rsid w:val="00721B05"/>
    <w:rsid w:val="00721FAA"/>
    <w:rsid w:val="00721FF6"/>
    <w:rsid w:val="00722254"/>
    <w:rsid w:val="007224A8"/>
    <w:rsid w:val="00722546"/>
    <w:rsid w:val="0072265F"/>
    <w:rsid w:val="00722957"/>
    <w:rsid w:val="007229F8"/>
    <w:rsid w:val="00722BC8"/>
    <w:rsid w:val="00722C98"/>
    <w:rsid w:val="00722DE0"/>
    <w:rsid w:val="007230CD"/>
    <w:rsid w:val="0072319E"/>
    <w:rsid w:val="0072320A"/>
    <w:rsid w:val="007233CF"/>
    <w:rsid w:val="00723A71"/>
    <w:rsid w:val="00723E6B"/>
    <w:rsid w:val="00723FDA"/>
    <w:rsid w:val="007243C3"/>
    <w:rsid w:val="00724527"/>
    <w:rsid w:val="00724586"/>
    <w:rsid w:val="0072472C"/>
    <w:rsid w:val="00724890"/>
    <w:rsid w:val="00724A2A"/>
    <w:rsid w:val="00724E38"/>
    <w:rsid w:val="007250F7"/>
    <w:rsid w:val="00725234"/>
    <w:rsid w:val="007258CC"/>
    <w:rsid w:val="00725972"/>
    <w:rsid w:val="00725A38"/>
    <w:rsid w:val="00725B30"/>
    <w:rsid w:val="00725DBA"/>
    <w:rsid w:val="0072673A"/>
    <w:rsid w:val="00726978"/>
    <w:rsid w:val="00726BA2"/>
    <w:rsid w:val="00726BEB"/>
    <w:rsid w:val="00726CE0"/>
    <w:rsid w:val="00726E27"/>
    <w:rsid w:val="007270CA"/>
    <w:rsid w:val="00727219"/>
    <w:rsid w:val="00727221"/>
    <w:rsid w:val="0072746F"/>
    <w:rsid w:val="00727764"/>
    <w:rsid w:val="007277FA"/>
    <w:rsid w:val="0072789E"/>
    <w:rsid w:val="00727A67"/>
    <w:rsid w:val="00727AA4"/>
    <w:rsid w:val="00727AD9"/>
    <w:rsid w:val="00727D0F"/>
    <w:rsid w:val="00730118"/>
    <w:rsid w:val="007308D3"/>
    <w:rsid w:val="00730935"/>
    <w:rsid w:val="00730B43"/>
    <w:rsid w:val="00730BA4"/>
    <w:rsid w:val="00730DBD"/>
    <w:rsid w:val="0073106A"/>
    <w:rsid w:val="007313A2"/>
    <w:rsid w:val="0073145D"/>
    <w:rsid w:val="0073181F"/>
    <w:rsid w:val="007319D9"/>
    <w:rsid w:val="00731B2D"/>
    <w:rsid w:val="00732649"/>
    <w:rsid w:val="0073268F"/>
    <w:rsid w:val="00732733"/>
    <w:rsid w:val="00732866"/>
    <w:rsid w:val="00732A35"/>
    <w:rsid w:val="00732B56"/>
    <w:rsid w:val="007330E5"/>
    <w:rsid w:val="0073331F"/>
    <w:rsid w:val="00733445"/>
    <w:rsid w:val="0073350B"/>
    <w:rsid w:val="0073359A"/>
    <w:rsid w:val="00733A8A"/>
    <w:rsid w:val="00733C7E"/>
    <w:rsid w:val="0073408D"/>
    <w:rsid w:val="00734DB7"/>
    <w:rsid w:val="00734F21"/>
    <w:rsid w:val="00734F2A"/>
    <w:rsid w:val="0073536D"/>
    <w:rsid w:val="00735374"/>
    <w:rsid w:val="00735697"/>
    <w:rsid w:val="00735868"/>
    <w:rsid w:val="00735999"/>
    <w:rsid w:val="00735B7A"/>
    <w:rsid w:val="00735B85"/>
    <w:rsid w:val="00735F24"/>
    <w:rsid w:val="007363C7"/>
    <w:rsid w:val="00736B59"/>
    <w:rsid w:val="00736B90"/>
    <w:rsid w:val="00736DC1"/>
    <w:rsid w:val="00737090"/>
    <w:rsid w:val="0073719E"/>
    <w:rsid w:val="007371E6"/>
    <w:rsid w:val="007372F7"/>
    <w:rsid w:val="00737396"/>
    <w:rsid w:val="00737B30"/>
    <w:rsid w:val="0074014C"/>
    <w:rsid w:val="0074036E"/>
    <w:rsid w:val="00740B53"/>
    <w:rsid w:val="00740BC2"/>
    <w:rsid w:val="00740F43"/>
    <w:rsid w:val="0074100C"/>
    <w:rsid w:val="0074102C"/>
    <w:rsid w:val="0074103C"/>
    <w:rsid w:val="0074195C"/>
    <w:rsid w:val="00741C33"/>
    <w:rsid w:val="00741F7D"/>
    <w:rsid w:val="0074246B"/>
    <w:rsid w:val="00742586"/>
    <w:rsid w:val="0074375B"/>
    <w:rsid w:val="0074393A"/>
    <w:rsid w:val="00743C93"/>
    <w:rsid w:val="007442A5"/>
    <w:rsid w:val="00744306"/>
    <w:rsid w:val="0074434A"/>
    <w:rsid w:val="0074454F"/>
    <w:rsid w:val="00744B6C"/>
    <w:rsid w:val="00744D85"/>
    <w:rsid w:val="00744E17"/>
    <w:rsid w:val="0074518C"/>
    <w:rsid w:val="007456C3"/>
    <w:rsid w:val="007459D9"/>
    <w:rsid w:val="00745A5A"/>
    <w:rsid w:val="00745E47"/>
    <w:rsid w:val="0074609E"/>
    <w:rsid w:val="00746125"/>
    <w:rsid w:val="007469E6"/>
    <w:rsid w:val="00746D84"/>
    <w:rsid w:val="007471BF"/>
    <w:rsid w:val="00747276"/>
    <w:rsid w:val="0074749A"/>
    <w:rsid w:val="0074773B"/>
    <w:rsid w:val="00747775"/>
    <w:rsid w:val="007477B4"/>
    <w:rsid w:val="007479A4"/>
    <w:rsid w:val="007502BB"/>
    <w:rsid w:val="007502DE"/>
    <w:rsid w:val="007502F8"/>
    <w:rsid w:val="0075045F"/>
    <w:rsid w:val="0075085D"/>
    <w:rsid w:val="00750960"/>
    <w:rsid w:val="00750973"/>
    <w:rsid w:val="00750C5D"/>
    <w:rsid w:val="00750F26"/>
    <w:rsid w:val="007512FD"/>
    <w:rsid w:val="007519ED"/>
    <w:rsid w:val="00751E7F"/>
    <w:rsid w:val="0075213C"/>
    <w:rsid w:val="007521AA"/>
    <w:rsid w:val="007521FB"/>
    <w:rsid w:val="0075290B"/>
    <w:rsid w:val="00752A1A"/>
    <w:rsid w:val="00753254"/>
    <w:rsid w:val="00753462"/>
    <w:rsid w:val="00753A4B"/>
    <w:rsid w:val="00753D1A"/>
    <w:rsid w:val="00753F4A"/>
    <w:rsid w:val="00754027"/>
    <w:rsid w:val="00754424"/>
    <w:rsid w:val="00754C31"/>
    <w:rsid w:val="00754FB7"/>
    <w:rsid w:val="0075513A"/>
    <w:rsid w:val="007551CD"/>
    <w:rsid w:val="00755756"/>
    <w:rsid w:val="00755A2C"/>
    <w:rsid w:val="00756267"/>
    <w:rsid w:val="00756717"/>
    <w:rsid w:val="00756780"/>
    <w:rsid w:val="00756975"/>
    <w:rsid w:val="00756A2D"/>
    <w:rsid w:val="00756B33"/>
    <w:rsid w:val="00756B5D"/>
    <w:rsid w:val="00756C21"/>
    <w:rsid w:val="00756CC1"/>
    <w:rsid w:val="00756F96"/>
    <w:rsid w:val="007577EB"/>
    <w:rsid w:val="007579D1"/>
    <w:rsid w:val="00760244"/>
    <w:rsid w:val="00760955"/>
    <w:rsid w:val="00760A48"/>
    <w:rsid w:val="00760DEC"/>
    <w:rsid w:val="00761612"/>
    <w:rsid w:val="007619E3"/>
    <w:rsid w:val="00761DE2"/>
    <w:rsid w:val="00761E50"/>
    <w:rsid w:val="00761FA2"/>
    <w:rsid w:val="007620FA"/>
    <w:rsid w:val="00762262"/>
    <w:rsid w:val="007627EB"/>
    <w:rsid w:val="00762987"/>
    <w:rsid w:val="00762990"/>
    <w:rsid w:val="00762995"/>
    <w:rsid w:val="00763189"/>
    <w:rsid w:val="007631C8"/>
    <w:rsid w:val="00763237"/>
    <w:rsid w:val="00763337"/>
    <w:rsid w:val="00763580"/>
    <w:rsid w:val="0076362F"/>
    <w:rsid w:val="00763A74"/>
    <w:rsid w:val="00763F5E"/>
    <w:rsid w:val="00763FBE"/>
    <w:rsid w:val="007640EA"/>
    <w:rsid w:val="007642F7"/>
    <w:rsid w:val="00764485"/>
    <w:rsid w:val="007644C3"/>
    <w:rsid w:val="007644E8"/>
    <w:rsid w:val="007647A8"/>
    <w:rsid w:val="00764870"/>
    <w:rsid w:val="00764937"/>
    <w:rsid w:val="00764AE9"/>
    <w:rsid w:val="00764C1D"/>
    <w:rsid w:val="00764E31"/>
    <w:rsid w:val="00765279"/>
    <w:rsid w:val="00765302"/>
    <w:rsid w:val="007653E4"/>
    <w:rsid w:val="00765610"/>
    <w:rsid w:val="00765909"/>
    <w:rsid w:val="0076592A"/>
    <w:rsid w:val="00765A13"/>
    <w:rsid w:val="00765D24"/>
    <w:rsid w:val="00766117"/>
    <w:rsid w:val="007661B1"/>
    <w:rsid w:val="007669B1"/>
    <w:rsid w:val="00766F23"/>
    <w:rsid w:val="007676D6"/>
    <w:rsid w:val="00767AE0"/>
    <w:rsid w:val="00767BE6"/>
    <w:rsid w:val="00767F21"/>
    <w:rsid w:val="00767FD0"/>
    <w:rsid w:val="007701DA"/>
    <w:rsid w:val="007705A4"/>
    <w:rsid w:val="007706CF"/>
    <w:rsid w:val="007708F2"/>
    <w:rsid w:val="0077096A"/>
    <w:rsid w:val="00770D1D"/>
    <w:rsid w:val="00770DD0"/>
    <w:rsid w:val="00770E18"/>
    <w:rsid w:val="00770E4A"/>
    <w:rsid w:val="00770E73"/>
    <w:rsid w:val="007714B5"/>
    <w:rsid w:val="00771938"/>
    <w:rsid w:val="00771974"/>
    <w:rsid w:val="00771A3A"/>
    <w:rsid w:val="00771EE6"/>
    <w:rsid w:val="007721E4"/>
    <w:rsid w:val="007724DA"/>
    <w:rsid w:val="0077256C"/>
    <w:rsid w:val="0077285D"/>
    <w:rsid w:val="00772C76"/>
    <w:rsid w:val="00772CDA"/>
    <w:rsid w:val="00772E5F"/>
    <w:rsid w:val="00773555"/>
    <w:rsid w:val="00773680"/>
    <w:rsid w:val="00773914"/>
    <w:rsid w:val="00773965"/>
    <w:rsid w:val="0077398B"/>
    <w:rsid w:val="00773A14"/>
    <w:rsid w:val="00773F31"/>
    <w:rsid w:val="0077407A"/>
    <w:rsid w:val="007740E7"/>
    <w:rsid w:val="00774208"/>
    <w:rsid w:val="0077428A"/>
    <w:rsid w:val="007742F4"/>
    <w:rsid w:val="00774879"/>
    <w:rsid w:val="00774A68"/>
    <w:rsid w:val="00774C23"/>
    <w:rsid w:val="00774D1A"/>
    <w:rsid w:val="00774D52"/>
    <w:rsid w:val="00774DDA"/>
    <w:rsid w:val="007753A8"/>
    <w:rsid w:val="007755DC"/>
    <w:rsid w:val="00775626"/>
    <w:rsid w:val="00775830"/>
    <w:rsid w:val="007759CE"/>
    <w:rsid w:val="00775C8D"/>
    <w:rsid w:val="00775CE3"/>
    <w:rsid w:val="007761EA"/>
    <w:rsid w:val="00776327"/>
    <w:rsid w:val="00776785"/>
    <w:rsid w:val="0077690E"/>
    <w:rsid w:val="00776F31"/>
    <w:rsid w:val="00777247"/>
    <w:rsid w:val="007774AF"/>
    <w:rsid w:val="0077771B"/>
    <w:rsid w:val="00777831"/>
    <w:rsid w:val="00780394"/>
    <w:rsid w:val="007804E2"/>
    <w:rsid w:val="007805C4"/>
    <w:rsid w:val="0078094E"/>
    <w:rsid w:val="00780A71"/>
    <w:rsid w:val="00780BBA"/>
    <w:rsid w:val="00780CBF"/>
    <w:rsid w:val="00780E1B"/>
    <w:rsid w:val="00780F95"/>
    <w:rsid w:val="0078186D"/>
    <w:rsid w:val="00781CF4"/>
    <w:rsid w:val="00781DE5"/>
    <w:rsid w:val="00781FA9"/>
    <w:rsid w:val="00782346"/>
    <w:rsid w:val="0078284B"/>
    <w:rsid w:val="007829F5"/>
    <w:rsid w:val="00782AF8"/>
    <w:rsid w:val="007830B4"/>
    <w:rsid w:val="00783274"/>
    <w:rsid w:val="0078359C"/>
    <w:rsid w:val="0078361F"/>
    <w:rsid w:val="00783C22"/>
    <w:rsid w:val="00783D35"/>
    <w:rsid w:val="00783F14"/>
    <w:rsid w:val="00783FAE"/>
    <w:rsid w:val="00784427"/>
    <w:rsid w:val="0078446D"/>
    <w:rsid w:val="0078543C"/>
    <w:rsid w:val="0078543D"/>
    <w:rsid w:val="00785786"/>
    <w:rsid w:val="007858D7"/>
    <w:rsid w:val="00785980"/>
    <w:rsid w:val="00785F52"/>
    <w:rsid w:val="00786003"/>
    <w:rsid w:val="00786448"/>
    <w:rsid w:val="00786C04"/>
    <w:rsid w:val="00786CAD"/>
    <w:rsid w:val="00786E04"/>
    <w:rsid w:val="0078716F"/>
    <w:rsid w:val="007872B3"/>
    <w:rsid w:val="007875BB"/>
    <w:rsid w:val="00787A7B"/>
    <w:rsid w:val="00787AB3"/>
    <w:rsid w:val="00787DED"/>
    <w:rsid w:val="00790265"/>
    <w:rsid w:val="007902EA"/>
    <w:rsid w:val="007907E5"/>
    <w:rsid w:val="00790B18"/>
    <w:rsid w:val="00790B2C"/>
    <w:rsid w:val="00790CF1"/>
    <w:rsid w:val="00790D24"/>
    <w:rsid w:val="0079122F"/>
    <w:rsid w:val="007912EB"/>
    <w:rsid w:val="0079147F"/>
    <w:rsid w:val="00791565"/>
    <w:rsid w:val="007915A2"/>
    <w:rsid w:val="007915C3"/>
    <w:rsid w:val="00791626"/>
    <w:rsid w:val="00791690"/>
    <w:rsid w:val="007919F3"/>
    <w:rsid w:val="00791BF1"/>
    <w:rsid w:val="00791F84"/>
    <w:rsid w:val="00792081"/>
    <w:rsid w:val="00792138"/>
    <w:rsid w:val="00792199"/>
    <w:rsid w:val="00792634"/>
    <w:rsid w:val="00792764"/>
    <w:rsid w:val="007927BB"/>
    <w:rsid w:val="00792A82"/>
    <w:rsid w:val="00792ACB"/>
    <w:rsid w:val="00792BC8"/>
    <w:rsid w:val="00792C06"/>
    <w:rsid w:val="007936A6"/>
    <w:rsid w:val="007939C4"/>
    <w:rsid w:val="00793A2D"/>
    <w:rsid w:val="00793AAA"/>
    <w:rsid w:val="00793C83"/>
    <w:rsid w:val="00793DA8"/>
    <w:rsid w:val="00793F15"/>
    <w:rsid w:val="00794207"/>
    <w:rsid w:val="00794262"/>
    <w:rsid w:val="007942B3"/>
    <w:rsid w:val="0079464A"/>
    <w:rsid w:val="007949D7"/>
    <w:rsid w:val="007956D1"/>
    <w:rsid w:val="00795866"/>
    <w:rsid w:val="00795EAC"/>
    <w:rsid w:val="007960C2"/>
    <w:rsid w:val="00796103"/>
    <w:rsid w:val="007965D0"/>
    <w:rsid w:val="00796610"/>
    <w:rsid w:val="00796831"/>
    <w:rsid w:val="00796861"/>
    <w:rsid w:val="00797066"/>
    <w:rsid w:val="007974FE"/>
    <w:rsid w:val="00797A03"/>
    <w:rsid w:val="00797C5A"/>
    <w:rsid w:val="00797DAE"/>
    <w:rsid w:val="007A03E2"/>
    <w:rsid w:val="007A05C5"/>
    <w:rsid w:val="007A0E18"/>
    <w:rsid w:val="007A0E78"/>
    <w:rsid w:val="007A0F00"/>
    <w:rsid w:val="007A0F1F"/>
    <w:rsid w:val="007A10DD"/>
    <w:rsid w:val="007A1596"/>
    <w:rsid w:val="007A182A"/>
    <w:rsid w:val="007A1933"/>
    <w:rsid w:val="007A1C74"/>
    <w:rsid w:val="007A1E3E"/>
    <w:rsid w:val="007A2942"/>
    <w:rsid w:val="007A299C"/>
    <w:rsid w:val="007A3067"/>
    <w:rsid w:val="007A307F"/>
    <w:rsid w:val="007A38D9"/>
    <w:rsid w:val="007A3A8E"/>
    <w:rsid w:val="007A3B7B"/>
    <w:rsid w:val="007A4313"/>
    <w:rsid w:val="007A4334"/>
    <w:rsid w:val="007A43D2"/>
    <w:rsid w:val="007A4689"/>
    <w:rsid w:val="007A480B"/>
    <w:rsid w:val="007A518B"/>
    <w:rsid w:val="007A53C6"/>
    <w:rsid w:val="007A56AC"/>
    <w:rsid w:val="007A579C"/>
    <w:rsid w:val="007A585D"/>
    <w:rsid w:val="007A58A0"/>
    <w:rsid w:val="007A59C1"/>
    <w:rsid w:val="007A5D21"/>
    <w:rsid w:val="007A60EF"/>
    <w:rsid w:val="007A62E1"/>
    <w:rsid w:val="007A64AC"/>
    <w:rsid w:val="007A695B"/>
    <w:rsid w:val="007A6ABB"/>
    <w:rsid w:val="007A6B1F"/>
    <w:rsid w:val="007A6B3B"/>
    <w:rsid w:val="007A6B41"/>
    <w:rsid w:val="007A6B72"/>
    <w:rsid w:val="007A6BCB"/>
    <w:rsid w:val="007A6C32"/>
    <w:rsid w:val="007A7021"/>
    <w:rsid w:val="007A72BF"/>
    <w:rsid w:val="007A7A49"/>
    <w:rsid w:val="007A7E36"/>
    <w:rsid w:val="007A7E98"/>
    <w:rsid w:val="007B011E"/>
    <w:rsid w:val="007B0409"/>
    <w:rsid w:val="007B0B41"/>
    <w:rsid w:val="007B0DA7"/>
    <w:rsid w:val="007B0E2B"/>
    <w:rsid w:val="007B0F6A"/>
    <w:rsid w:val="007B0F77"/>
    <w:rsid w:val="007B1146"/>
    <w:rsid w:val="007B1177"/>
    <w:rsid w:val="007B120A"/>
    <w:rsid w:val="007B14A7"/>
    <w:rsid w:val="007B15D8"/>
    <w:rsid w:val="007B1624"/>
    <w:rsid w:val="007B16EA"/>
    <w:rsid w:val="007B1738"/>
    <w:rsid w:val="007B18C1"/>
    <w:rsid w:val="007B19E8"/>
    <w:rsid w:val="007B1DEB"/>
    <w:rsid w:val="007B26E7"/>
    <w:rsid w:val="007B277E"/>
    <w:rsid w:val="007B27BC"/>
    <w:rsid w:val="007B2804"/>
    <w:rsid w:val="007B285B"/>
    <w:rsid w:val="007B29AB"/>
    <w:rsid w:val="007B2B04"/>
    <w:rsid w:val="007B2B10"/>
    <w:rsid w:val="007B2B79"/>
    <w:rsid w:val="007B2EA7"/>
    <w:rsid w:val="007B2FBA"/>
    <w:rsid w:val="007B331A"/>
    <w:rsid w:val="007B389E"/>
    <w:rsid w:val="007B3F3D"/>
    <w:rsid w:val="007B419A"/>
    <w:rsid w:val="007B41E0"/>
    <w:rsid w:val="007B470C"/>
    <w:rsid w:val="007B4EF2"/>
    <w:rsid w:val="007B523D"/>
    <w:rsid w:val="007B5752"/>
    <w:rsid w:val="007B5A90"/>
    <w:rsid w:val="007B5AE0"/>
    <w:rsid w:val="007B5BB8"/>
    <w:rsid w:val="007B61A0"/>
    <w:rsid w:val="007B6487"/>
    <w:rsid w:val="007B669A"/>
    <w:rsid w:val="007B66D4"/>
    <w:rsid w:val="007B682E"/>
    <w:rsid w:val="007B685B"/>
    <w:rsid w:val="007B6904"/>
    <w:rsid w:val="007B6A36"/>
    <w:rsid w:val="007B6CE1"/>
    <w:rsid w:val="007B6EF5"/>
    <w:rsid w:val="007B6F77"/>
    <w:rsid w:val="007B70C3"/>
    <w:rsid w:val="007B74EC"/>
    <w:rsid w:val="007B757A"/>
    <w:rsid w:val="007B7967"/>
    <w:rsid w:val="007B7B90"/>
    <w:rsid w:val="007B7FD5"/>
    <w:rsid w:val="007C0205"/>
    <w:rsid w:val="007C0265"/>
    <w:rsid w:val="007C04F1"/>
    <w:rsid w:val="007C05E5"/>
    <w:rsid w:val="007C0A67"/>
    <w:rsid w:val="007C0B7F"/>
    <w:rsid w:val="007C144E"/>
    <w:rsid w:val="007C1499"/>
    <w:rsid w:val="007C1615"/>
    <w:rsid w:val="007C1628"/>
    <w:rsid w:val="007C1D25"/>
    <w:rsid w:val="007C1F4A"/>
    <w:rsid w:val="007C1FD8"/>
    <w:rsid w:val="007C2034"/>
    <w:rsid w:val="007C20A3"/>
    <w:rsid w:val="007C213F"/>
    <w:rsid w:val="007C25D9"/>
    <w:rsid w:val="007C2979"/>
    <w:rsid w:val="007C29D5"/>
    <w:rsid w:val="007C2D56"/>
    <w:rsid w:val="007C2E47"/>
    <w:rsid w:val="007C3938"/>
    <w:rsid w:val="007C3B8B"/>
    <w:rsid w:val="007C3C1D"/>
    <w:rsid w:val="007C4072"/>
    <w:rsid w:val="007C4203"/>
    <w:rsid w:val="007C4599"/>
    <w:rsid w:val="007C4C23"/>
    <w:rsid w:val="007C4C9E"/>
    <w:rsid w:val="007C4F3F"/>
    <w:rsid w:val="007C4F4D"/>
    <w:rsid w:val="007C5251"/>
    <w:rsid w:val="007C58F8"/>
    <w:rsid w:val="007C59C5"/>
    <w:rsid w:val="007C6407"/>
    <w:rsid w:val="007C64F1"/>
    <w:rsid w:val="007C695B"/>
    <w:rsid w:val="007C6C77"/>
    <w:rsid w:val="007C6C92"/>
    <w:rsid w:val="007C6F69"/>
    <w:rsid w:val="007C6FB1"/>
    <w:rsid w:val="007C702D"/>
    <w:rsid w:val="007C7051"/>
    <w:rsid w:val="007C70DB"/>
    <w:rsid w:val="007C74F7"/>
    <w:rsid w:val="007C756B"/>
    <w:rsid w:val="007C76BD"/>
    <w:rsid w:val="007C7CC5"/>
    <w:rsid w:val="007C7D07"/>
    <w:rsid w:val="007C7D6C"/>
    <w:rsid w:val="007D007E"/>
    <w:rsid w:val="007D0161"/>
    <w:rsid w:val="007D03BC"/>
    <w:rsid w:val="007D08F3"/>
    <w:rsid w:val="007D0B17"/>
    <w:rsid w:val="007D0B1C"/>
    <w:rsid w:val="007D0C49"/>
    <w:rsid w:val="007D0D6C"/>
    <w:rsid w:val="007D0D7A"/>
    <w:rsid w:val="007D0FEF"/>
    <w:rsid w:val="007D1276"/>
    <w:rsid w:val="007D14F1"/>
    <w:rsid w:val="007D1540"/>
    <w:rsid w:val="007D166D"/>
    <w:rsid w:val="007D17E8"/>
    <w:rsid w:val="007D1E37"/>
    <w:rsid w:val="007D20E6"/>
    <w:rsid w:val="007D24EC"/>
    <w:rsid w:val="007D275C"/>
    <w:rsid w:val="007D2E82"/>
    <w:rsid w:val="007D3585"/>
    <w:rsid w:val="007D35DD"/>
    <w:rsid w:val="007D39E1"/>
    <w:rsid w:val="007D3D31"/>
    <w:rsid w:val="007D3DFD"/>
    <w:rsid w:val="007D4109"/>
    <w:rsid w:val="007D4110"/>
    <w:rsid w:val="007D4121"/>
    <w:rsid w:val="007D41C6"/>
    <w:rsid w:val="007D453E"/>
    <w:rsid w:val="007D46AA"/>
    <w:rsid w:val="007D4C12"/>
    <w:rsid w:val="007D4D86"/>
    <w:rsid w:val="007D4EFD"/>
    <w:rsid w:val="007D500B"/>
    <w:rsid w:val="007D5083"/>
    <w:rsid w:val="007D513C"/>
    <w:rsid w:val="007D537E"/>
    <w:rsid w:val="007D53EF"/>
    <w:rsid w:val="007D5435"/>
    <w:rsid w:val="007D5643"/>
    <w:rsid w:val="007D586C"/>
    <w:rsid w:val="007D5A10"/>
    <w:rsid w:val="007D5A70"/>
    <w:rsid w:val="007D5B17"/>
    <w:rsid w:val="007D5B4F"/>
    <w:rsid w:val="007D632B"/>
    <w:rsid w:val="007D6671"/>
    <w:rsid w:val="007D688B"/>
    <w:rsid w:val="007D69A4"/>
    <w:rsid w:val="007D7212"/>
    <w:rsid w:val="007D7427"/>
    <w:rsid w:val="007D748A"/>
    <w:rsid w:val="007D7579"/>
    <w:rsid w:val="007D7D16"/>
    <w:rsid w:val="007D7EB6"/>
    <w:rsid w:val="007E0075"/>
    <w:rsid w:val="007E0127"/>
    <w:rsid w:val="007E0196"/>
    <w:rsid w:val="007E02DD"/>
    <w:rsid w:val="007E0821"/>
    <w:rsid w:val="007E088F"/>
    <w:rsid w:val="007E0B17"/>
    <w:rsid w:val="007E0B1E"/>
    <w:rsid w:val="007E145F"/>
    <w:rsid w:val="007E1748"/>
    <w:rsid w:val="007E17D3"/>
    <w:rsid w:val="007E1940"/>
    <w:rsid w:val="007E194B"/>
    <w:rsid w:val="007E1A0E"/>
    <w:rsid w:val="007E1FDB"/>
    <w:rsid w:val="007E1FF0"/>
    <w:rsid w:val="007E2103"/>
    <w:rsid w:val="007E216C"/>
    <w:rsid w:val="007E2288"/>
    <w:rsid w:val="007E22D2"/>
    <w:rsid w:val="007E2325"/>
    <w:rsid w:val="007E246E"/>
    <w:rsid w:val="007E288D"/>
    <w:rsid w:val="007E2954"/>
    <w:rsid w:val="007E2A13"/>
    <w:rsid w:val="007E2FB8"/>
    <w:rsid w:val="007E3077"/>
    <w:rsid w:val="007E324A"/>
    <w:rsid w:val="007E33C2"/>
    <w:rsid w:val="007E3550"/>
    <w:rsid w:val="007E35AC"/>
    <w:rsid w:val="007E37BA"/>
    <w:rsid w:val="007E386F"/>
    <w:rsid w:val="007E3944"/>
    <w:rsid w:val="007E3D54"/>
    <w:rsid w:val="007E442C"/>
    <w:rsid w:val="007E45BF"/>
    <w:rsid w:val="007E471E"/>
    <w:rsid w:val="007E4AFD"/>
    <w:rsid w:val="007E4DC0"/>
    <w:rsid w:val="007E4F11"/>
    <w:rsid w:val="007E51BD"/>
    <w:rsid w:val="007E51F1"/>
    <w:rsid w:val="007E57F5"/>
    <w:rsid w:val="007E5B8B"/>
    <w:rsid w:val="007E5BB4"/>
    <w:rsid w:val="007E5D19"/>
    <w:rsid w:val="007E5DE9"/>
    <w:rsid w:val="007E5E54"/>
    <w:rsid w:val="007E629C"/>
    <w:rsid w:val="007E6AA8"/>
    <w:rsid w:val="007E6F97"/>
    <w:rsid w:val="007E722B"/>
    <w:rsid w:val="007E7360"/>
    <w:rsid w:val="007E75A2"/>
    <w:rsid w:val="007F024E"/>
    <w:rsid w:val="007F0264"/>
    <w:rsid w:val="007F08CA"/>
    <w:rsid w:val="007F093B"/>
    <w:rsid w:val="007F0950"/>
    <w:rsid w:val="007F0B69"/>
    <w:rsid w:val="007F1004"/>
    <w:rsid w:val="007F108C"/>
    <w:rsid w:val="007F126F"/>
    <w:rsid w:val="007F1455"/>
    <w:rsid w:val="007F1571"/>
    <w:rsid w:val="007F177D"/>
    <w:rsid w:val="007F1B27"/>
    <w:rsid w:val="007F2062"/>
    <w:rsid w:val="007F235E"/>
    <w:rsid w:val="007F23B8"/>
    <w:rsid w:val="007F2416"/>
    <w:rsid w:val="007F254B"/>
    <w:rsid w:val="007F2C80"/>
    <w:rsid w:val="007F2E20"/>
    <w:rsid w:val="007F2F0D"/>
    <w:rsid w:val="007F353B"/>
    <w:rsid w:val="007F3B2B"/>
    <w:rsid w:val="007F402D"/>
    <w:rsid w:val="007F43AA"/>
    <w:rsid w:val="007F4833"/>
    <w:rsid w:val="007F4A08"/>
    <w:rsid w:val="007F4AA2"/>
    <w:rsid w:val="007F4AB4"/>
    <w:rsid w:val="007F4AB8"/>
    <w:rsid w:val="007F4ADD"/>
    <w:rsid w:val="007F4EAE"/>
    <w:rsid w:val="007F4F29"/>
    <w:rsid w:val="007F5114"/>
    <w:rsid w:val="007F524E"/>
    <w:rsid w:val="007F5306"/>
    <w:rsid w:val="007F5541"/>
    <w:rsid w:val="007F5822"/>
    <w:rsid w:val="007F59F1"/>
    <w:rsid w:val="007F5B4D"/>
    <w:rsid w:val="007F5B88"/>
    <w:rsid w:val="007F5FC6"/>
    <w:rsid w:val="007F6127"/>
    <w:rsid w:val="007F62B2"/>
    <w:rsid w:val="007F6722"/>
    <w:rsid w:val="007F6BD3"/>
    <w:rsid w:val="007F6C57"/>
    <w:rsid w:val="007F738D"/>
    <w:rsid w:val="007F751F"/>
    <w:rsid w:val="007F7814"/>
    <w:rsid w:val="007F7AAB"/>
    <w:rsid w:val="007F7DB8"/>
    <w:rsid w:val="007F7E9F"/>
    <w:rsid w:val="007F7F81"/>
    <w:rsid w:val="007F7FC3"/>
    <w:rsid w:val="00800067"/>
    <w:rsid w:val="0080019D"/>
    <w:rsid w:val="008002DE"/>
    <w:rsid w:val="008009F6"/>
    <w:rsid w:val="00800B51"/>
    <w:rsid w:val="00800C52"/>
    <w:rsid w:val="0080141C"/>
    <w:rsid w:val="008016E8"/>
    <w:rsid w:val="00801819"/>
    <w:rsid w:val="00801854"/>
    <w:rsid w:val="00801A00"/>
    <w:rsid w:val="00801C3D"/>
    <w:rsid w:val="00801C7D"/>
    <w:rsid w:val="0080207C"/>
    <w:rsid w:val="008020F7"/>
    <w:rsid w:val="008020FE"/>
    <w:rsid w:val="008032B3"/>
    <w:rsid w:val="0080348A"/>
    <w:rsid w:val="008034F4"/>
    <w:rsid w:val="0080352B"/>
    <w:rsid w:val="0080379F"/>
    <w:rsid w:val="008039B9"/>
    <w:rsid w:val="00803B5F"/>
    <w:rsid w:val="00803DB2"/>
    <w:rsid w:val="00803E4C"/>
    <w:rsid w:val="00803F51"/>
    <w:rsid w:val="008042E1"/>
    <w:rsid w:val="0080432E"/>
    <w:rsid w:val="00804346"/>
    <w:rsid w:val="008044CE"/>
    <w:rsid w:val="00804A94"/>
    <w:rsid w:val="00804BBF"/>
    <w:rsid w:val="00804C07"/>
    <w:rsid w:val="00804FA1"/>
    <w:rsid w:val="00804FFD"/>
    <w:rsid w:val="008050A2"/>
    <w:rsid w:val="008055AA"/>
    <w:rsid w:val="00805779"/>
    <w:rsid w:val="00805A4D"/>
    <w:rsid w:val="00805B9A"/>
    <w:rsid w:val="00805D9F"/>
    <w:rsid w:val="0080620A"/>
    <w:rsid w:val="00806231"/>
    <w:rsid w:val="0080632C"/>
    <w:rsid w:val="008065C8"/>
    <w:rsid w:val="008066A9"/>
    <w:rsid w:val="00806760"/>
    <w:rsid w:val="0080682C"/>
    <w:rsid w:val="00806E4A"/>
    <w:rsid w:val="008071B2"/>
    <w:rsid w:val="008075E6"/>
    <w:rsid w:val="0080764D"/>
    <w:rsid w:val="0080786F"/>
    <w:rsid w:val="008078F3"/>
    <w:rsid w:val="00807F60"/>
    <w:rsid w:val="0081059B"/>
    <w:rsid w:val="00810721"/>
    <w:rsid w:val="00810768"/>
    <w:rsid w:val="00810885"/>
    <w:rsid w:val="008110A4"/>
    <w:rsid w:val="008110D8"/>
    <w:rsid w:val="00811370"/>
    <w:rsid w:val="00811397"/>
    <w:rsid w:val="00811398"/>
    <w:rsid w:val="0081149F"/>
    <w:rsid w:val="008114C9"/>
    <w:rsid w:val="0081175D"/>
    <w:rsid w:val="0081179B"/>
    <w:rsid w:val="008117EF"/>
    <w:rsid w:val="00811A84"/>
    <w:rsid w:val="00811B6E"/>
    <w:rsid w:val="00811EF5"/>
    <w:rsid w:val="00811F4C"/>
    <w:rsid w:val="008120CB"/>
    <w:rsid w:val="0081225A"/>
    <w:rsid w:val="00812731"/>
    <w:rsid w:val="008127E5"/>
    <w:rsid w:val="00812BF6"/>
    <w:rsid w:val="00812CCF"/>
    <w:rsid w:val="00812EEF"/>
    <w:rsid w:val="0081306F"/>
    <w:rsid w:val="0081328B"/>
    <w:rsid w:val="0081342A"/>
    <w:rsid w:val="0081396C"/>
    <w:rsid w:val="00813C87"/>
    <w:rsid w:val="00814164"/>
    <w:rsid w:val="008145E7"/>
    <w:rsid w:val="0081461E"/>
    <w:rsid w:val="008146CB"/>
    <w:rsid w:val="00814CE1"/>
    <w:rsid w:val="00814E62"/>
    <w:rsid w:val="00815126"/>
    <w:rsid w:val="00815520"/>
    <w:rsid w:val="0081581D"/>
    <w:rsid w:val="00815EF6"/>
    <w:rsid w:val="0081645A"/>
    <w:rsid w:val="0081670D"/>
    <w:rsid w:val="00816A5C"/>
    <w:rsid w:val="00816F58"/>
    <w:rsid w:val="00817AF5"/>
    <w:rsid w:val="00817C59"/>
    <w:rsid w:val="00820615"/>
    <w:rsid w:val="00820674"/>
    <w:rsid w:val="008206C9"/>
    <w:rsid w:val="0082088B"/>
    <w:rsid w:val="00820903"/>
    <w:rsid w:val="0082098F"/>
    <w:rsid w:val="008209E6"/>
    <w:rsid w:val="008209E9"/>
    <w:rsid w:val="00820D2D"/>
    <w:rsid w:val="00820DFF"/>
    <w:rsid w:val="00820F58"/>
    <w:rsid w:val="008212A1"/>
    <w:rsid w:val="008213DF"/>
    <w:rsid w:val="00821674"/>
    <w:rsid w:val="0082181A"/>
    <w:rsid w:val="00821ECF"/>
    <w:rsid w:val="008225A6"/>
    <w:rsid w:val="0082313C"/>
    <w:rsid w:val="008239A7"/>
    <w:rsid w:val="008239F5"/>
    <w:rsid w:val="00823B46"/>
    <w:rsid w:val="00823B6E"/>
    <w:rsid w:val="00823BEE"/>
    <w:rsid w:val="00823C1F"/>
    <w:rsid w:val="00823D41"/>
    <w:rsid w:val="00823EF2"/>
    <w:rsid w:val="0082435F"/>
    <w:rsid w:val="008244D1"/>
    <w:rsid w:val="0082477D"/>
    <w:rsid w:val="0082495B"/>
    <w:rsid w:val="0082499E"/>
    <w:rsid w:val="00824B8A"/>
    <w:rsid w:val="00824EC7"/>
    <w:rsid w:val="008252F9"/>
    <w:rsid w:val="00825498"/>
    <w:rsid w:val="00825514"/>
    <w:rsid w:val="0082567B"/>
    <w:rsid w:val="008257BE"/>
    <w:rsid w:val="00825C7B"/>
    <w:rsid w:val="00825D72"/>
    <w:rsid w:val="00826590"/>
    <w:rsid w:val="00826B57"/>
    <w:rsid w:val="00826C10"/>
    <w:rsid w:val="00826FF6"/>
    <w:rsid w:val="00827057"/>
    <w:rsid w:val="00827615"/>
    <w:rsid w:val="008276BC"/>
    <w:rsid w:val="0082773F"/>
    <w:rsid w:val="00827A12"/>
    <w:rsid w:val="00827AA5"/>
    <w:rsid w:val="00827FED"/>
    <w:rsid w:val="008306D7"/>
    <w:rsid w:val="008307F7"/>
    <w:rsid w:val="00830B0A"/>
    <w:rsid w:val="00831137"/>
    <w:rsid w:val="0083115A"/>
    <w:rsid w:val="008314CE"/>
    <w:rsid w:val="00831D45"/>
    <w:rsid w:val="00831E21"/>
    <w:rsid w:val="00832421"/>
    <w:rsid w:val="0083246D"/>
    <w:rsid w:val="00832489"/>
    <w:rsid w:val="00832605"/>
    <w:rsid w:val="00832697"/>
    <w:rsid w:val="008329D7"/>
    <w:rsid w:val="008329FD"/>
    <w:rsid w:val="00832B58"/>
    <w:rsid w:val="00832B6C"/>
    <w:rsid w:val="00832E89"/>
    <w:rsid w:val="0083334E"/>
    <w:rsid w:val="00833AE6"/>
    <w:rsid w:val="00833C04"/>
    <w:rsid w:val="00833EFE"/>
    <w:rsid w:val="008343ED"/>
    <w:rsid w:val="00834472"/>
    <w:rsid w:val="00834726"/>
    <w:rsid w:val="008348F5"/>
    <w:rsid w:val="00834CAE"/>
    <w:rsid w:val="00834EEF"/>
    <w:rsid w:val="00834FDC"/>
    <w:rsid w:val="00834FEF"/>
    <w:rsid w:val="00835168"/>
    <w:rsid w:val="00835217"/>
    <w:rsid w:val="008352D3"/>
    <w:rsid w:val="00835575"/>
    <w:rsid w:val="008359F8"/>
    <w:rsid w:val="00835C40"/>
    <w:rsid w:val="00835D25"/>
    <w:rsid w:val="00836611"/>
    <w:rsid w:val="008367E9"/>
    <w:rsid w:val="00836BB1"/>
    <w:rsid w:val="00836CC3"/>
    <w:rsid w:val="00836E77"/>
    <w:rsid w:val="0083705F"/>
    <w:rsid w:val="00837350"/>
    <w:rsid w:val="008375E9"/>
    <w:rsid w:val="00837AAE"/>
    <w:rsid w:val="00837F88"/>
    <w:rsid w:val="008403B0"/>
    <w:rsid w:val="00840606"/>
    <w:rsid w:val="00840764"/>
    <w:rsid w:val="008408BD"/>
    <w:rsid w:val="00840A42"/>
    <w:rsid w:val="00840B16"/>
    <w:rsid w:val="008412F5"/>
    <w:rsid w:val="00841389"/>
    <w:rsid w:val="0084159F"/>
    <w:rsid w:val="008416FE"/>
    <w:rsid w:val="00841C6C"/>
    <w:rsid w:val="008420F3"/>
    <w:rsid w:val="00842132"/>
    <w:rsid w:val="00842695"/>
    <w:rsid w:val="008426AE"/>
    <w:rsid w:val="00842AC2"/>
    <w:rsid w:val="00842AFF"/>
    <w:rsid w:val="00842C22"/>
    <w:rsid w:val="00842CC2"/>
    <w:rsid w:val="00843355"/>
    <w:rsid w:val="00843552"/>
    <w:rsid w:val="008435A0"/>
    <w:rsid w:val="008436A3"/>
    <w:rsid w:val="00843C64"/>
    <w:rsid w:val="00843CA5"/>
    <w:rsid w:val="00843D06"/>
    <w:rsid w:val="00843E77"/>
    <w:rsid w:val="00843EAE"/>
    <w:rsid w:val="00843FBB"/>
    <w:rsid w:val="00844049"/>
    <w:rsid w:val="0084413E"/>
    <w:rsid w:val="00844225"/>
    <w:rsid w:val="008443A4"/>
    <w:rsid w:val="00844742"/>
    <w:rsid w:val="008448F1"/>
    <w:rsid w:val="00844916"/>
    <w:rsid w:val="00844C6A"/>
    <w:rsid w:val="00844D96"/>
    <w:rsid w:val="00845002"/>
    <w:rsid w:val="00845003"/>
    <w:rsid w:val="0084544C"/>
    <w:rsid w:val="00845926"/>
    <w:rsid w:val="008459F3"/>
    <w:rsid w:val="00845AAB"/>
    <w:rsid w:val="0084607C"/>
    <w:rsid w:val="00846304"/>
    <w:rsid w:val="00846588"/>
    <w:rsid w:val="0084679E"/>
    <w:rsid w:val="008467A6"/>
    <w:rsid w:val="00846DFE"/>
    <w:rsid w:val="008470FE"/>
    <w:rsid w:val="008471A8"/>
    <w:rsid w:val="00847498"/>
    <w:rsid w:val="008477C4"/>
    <w:rsid w:val="00847828"/>
    <w:rsid w:val="00847B97"/>
    <w:rsid w:val="00847C7F"/>
    <w:rsid w:val="00847CC6"/>
    <w:rsid w:val="00847CD0"/>
    <w:rsid w:val="00847FB9"/>
    <w:rsid w:val="008502F7"/>
    <w:rsid w:val="00850309"/>
    <w:rsid w:val="00850BFA"/>
    <w:rsid w:val="00850C2C"/>
    <w:rsid w:val="00850ECA"/>
    <w:rsid w:val="00850F00"/>
    <w:rsid w:val="00850FD7"/>
    <w:rsid w:val="00851357"/>
    <w:rsid w:val="0085149F"/>
    <w:rsid w:val="0085157E"/>
    <w:rsid w:val="00851658"/>
    <w:rsid w:val="00851DD7"/>
    <w:rsid w:val="00851DDF"/>
    <w:rsid w:val="00851FAA"/>
    <w:rsid w:val="00852451"/>
    <w:rsid w:val="0085283F"/>
    <w:rsid w:val="008528C3"/>
    <w:rsid w:val="008529A3"/>
    <w:rsid w:val="00852BDA"/>
    <w:rsid w:val="00852C7F"/>
    <w:rsid w:val="00852FB5"/>
    <w:rsid w:val="00853121"/>
    <w:rsid w:val="008532C3"/>
    <w:rsid w:val="00853341"/>
    <w:rsid w:val="00853350"/>
    <w:rsid w:val="00853375"/>
    <w:rsid w:val="00853407"/>
    <w:rsid w:val="00853454"/>
    <w:rsid w:val="00853546"/>
    <w:rsid w:val="00853A50"/>
    <w:rsid w:val="00854197"/>
    <w:rsid w:val="00854264"/>
    <w:rsid w:val="00854340"/>
    <w:rsid w:val="00854512"/>
    <w:rsid w:val="008549B3"/>
    <w:rsid w:val="00855003"/>
    <w:rsid w:val="008556CA"/>
    <w:rsid w:val="008558F5"/>
    <w:rsid w:val="00855D53"/>
    <w:rsid w:val="00856088"/>
    <w:rsid w:val="008561C6"/>
    <w:rsid w:val="00856328"/>
    <w:rsid w:val="008566C1"/>
    <w:rsid w:val="00856718"/>
    <w:rsid w:val="008568BA"/>
    <w:rsid w:val="00856AD5"/>
    <w:rsid w:val="00856CBE"/>
    <w:rsid w:val="00856CE3"/>
    <w:rsid w:val="00856DF5"/>
    <w:rsid w:val="00857098"/>
    <w:rsid w:val="008574CE"/>
    <w:rsid w:val="00857538"/>
    <w:rsid w:val="0085759C"/>
    <w:rsid w:val="008575B4"/>
    <w:rsid w:val="00857AF1"/>
    <w:rsid w:val="00857BDC"/>
    <w:rsid w:val="00857DAA"/>
    <w:rsid w:val="00857F7B"/>
    <w:rsid w:val="0086013F"/>
    <w:rsid w:val="00860259"/>
    <w:rsid w:val="0086037D"/>
    <w:rsid w:val="00860972"/>
    <w:rsid w:val="00860A1A"/>
    <w:rsid w:val="00860ED4"/>
    <w:rsid w:val="00860EEA"/>
    <w:rsid w:val="00860F70"/>
    <w:rsid w:val="00861081"/>
    <w:rsid w:val="0086114E"/>
    <w:rsid w:val="008611D7"/>
    <w:rsid w:val="008611EB"/>
    <w:rsid w:val="008613AD"/>
    <w:rsid w:val="00861526"/>
    <w:rsid w:val="0086198A"/>
    <w:rsid w:val="0086199B"/>
    <w:rsid w:val="00861BA2"/>
    <w:rsid w:val="00861CA0"/>
    <w:rsid w:val="00861D6E"/>
    <w:rsid w:val="00862000"/>
    <w:rsid w:val="008628C2"/>
    <w:rsid w:val="00863024"/>
    <w:rsid w:val="00863151"/>
    <w:rsid w:val="008631C6"/>
    <w:rsid w:val="008634F8"/>
    <w:rsid w:val="00863B14"/>
    <w:rsid w:val="00863CE9"/>
    <w:rsid w:val="00864011"/>
    <w:rsid w:val="008642EA"/>
    <w:rsid w:val="008645BE"/>
    <w:rsid w:val="008647AA"/>
    <w:rsid w:val="00864B20"/>
    <w:rsid w:val="00864D53"/>
    <w:rsid w:val="008651C3"/>
    <w:rsid w:val="008651CF"/>
    <w:rsid w:val="00865230"/>
    <w:rsid w:val="008652C6"/>
    <w:rsid w:val="00865369"/>
    <w:rsid w:val="008655BA"/>
    <w:rsid w:val="008658EC"/>
    <w:rsid w:val="00865AFB"/>
    <w:rsid w:val="00865C89"/>
    <w:rsid w:val="00865DFD"/>
    <w:rsid w:val="00865F03"/>
    <w:rsid w:val="008662DB"/>
    <w:rsid w:val="00866310"/>
    <w:rsid w:val="0086686D"/>
    <w:rsid w:val="0086696F"/>
    <w:rsid w:val="008669D7"/>
    <w:rsid w:val="00866E97"/>
    <w:rsid w:val="00866F6C"/>
    <w:rsid w:val="0086703F"/>
    <w:rsid w:val="0086784F"/>
    <w:rsid w:val="00867B0D"/>
    <w:rsid w:val="00867C20"/>
    <w:rsid w:val="00870187"/>
    <w:rsid w:val="00870413"/>
    <w:rsid w:val="00871081"/>
    <w:rsid w:val="008712D1"/>
    <w:rsid w:val="0087187B"/>
    <w:rsid w:val="00871AF8"/>
    <w:rsid w:val="00871B7C"/>
    <w:rsid w:val="00871D99"/>
    <w:rsid w:val="00872058"/>
    <w:rsid w:val="008725AA"/>
    <w:rsid w:val="00872695"/>
    <w:rsid w:val="008726D9"/>
    <w:rsid w:val="008729D1"/>
    <w:rsid w:val="00873463"/>
    <w:rsid w:val="00873490"/>
    <w:rsid w:val="008735A8"/>
    <w:rsid w:val="00873710"/>
    <w:rsid w:val="008739C0"/>
    <w:rsid w:val="00873F3A"/>
    <w:rsid w:val="00874553"/>
    <w:rsid w:val="0087476A"/>
    <w:rsid w:val="008747F9"/>
    <w:rsid w:val="00874A4B"/>
    <w:rsid w:val="00874C95"/>
    <w:rsid w:val="00874DB9"/>
    <w:rsid w:val="00875512"/>
    <w:rsid w:val="00875761"/>
    <w:rsid w:val="00875928"/>
    <w:rsid w:val="00875929"/>
    <w:rsid w:val="0087623E"/>
    <w:rsid w:val="008766D3"/>
    <w:rsid w:val="0087689D"/>
    <w:rsid w:val="008769E0"/>
    <w:rsid w:val="00876E26"/>
    <w:rsid w:val="0087711E"/>
    <w:rsid w:val="008772D1"/>
    <w:rsid w:val="00877777"/>
    <w:rsid w:val="008778FB"/>
    <w:rsid w:val="00877D86"/>
    <w:rsid w:val="00877DDB"/>
    <w:rsid w:val="00877E41"/>
    <w:rsid w:val="0088058B"/>
    <w:rsid w:val="00880816"/>
    <w:rsid w:val="0088081A"/>
    <w:rsid w:val="00880A9F"/>
    <w:rsid w:val="00880DBB"/>
    <w:rsid w:val="00881449"/>
    <w:rsid w:val="00881987"/>
    <w:rsid w:val="00881CC3"/>
    <w:rsid w:val="00882741"/>
    <w:rsid w:val="0088290B"/>
    <w:rsid w:val="00882991"/>
    <w:rsid w:val="00882E3E"/>
    <w:rsid w:val="0088323C"/>
    <w:rsid w:val="00883463"/>
    <w:rsid w:val="00883D44"/>
    <w:rsid w:val="00883E21"/>
    <w:rsid w:val="00883E7B"/>
    <w:rsid w:val="00883E8C"/>
    <w:rsid w:val="00884284"/>
    <w:rsid w:val="008844C8"/>
    <w:rsid w:val="00884B66"/>
    <w:rsid w:val="00884D5E"/>
    <w:rsid w:val="0088500E"/>
    <w:rsid w:val="008850BD"/>
    <w:rsid w:val="008851C3"/>
    <w:rsid w:val="0088529D"/>
    <w:rsid w:val="0088573B"/>
    <w:rsid w:val="0088589B"/>
    <w:rsid w:val="00885CA5"/>
    <w:rsid w:val="00885CE1"/>
    <w:rsid w:val="00886006"/>
    <w:rsid w:val="008861E2"/>
    <w:rsid w:val="008867BF"/>
    <w:rsid w:val="00886BB4"/>
    <w:rsid w:val="00886EB8"/>
    <w:rsid w:val="00886ECA"/>
    <w:rsid w:val="00887065"/>
    <w:rsid w:val="00887264"/>
    <w:rsid w:val="0088736B"/>
    <w:rsid w:val="00887595"/>
    <w:rsid w:val="008876A1"/>
    <w:rsid w:val="00887B99"/>
    <w:rsid w:val="00887C09"/>
    <w:rsid w:val="008900CE"/>
    <w:rsid w:val="008905B7"/>
    <w:rsid w:val="0089086B"/>
    <w:rsid w:val="0089098E"/>
    <w:rsid w:val="00890D57"/>
    <w:rsid w:val="00890FFF"/>
    <w:rsid w:val="008911C9"/>
    <w:rsid w:val="008913D6"/>
    <w:rsid w:val="008915DB"/>
    <w:rsid w:val="00891932"/>
    <w:rsid w:val="00891E62"/>
    <w:rsid w:val="00891EBF"/>
    <w:rsid w:val="00892048"/>
    <w:rsid w:val="0089265A"/>
    <w:rsid w:val="00892661"/>
    <w:rsid w:val="00892E85"/>
    <w:rsid w:val="0089308D"/>
    <w:rsid w:val="008930BA"/>
    <w:rsid w:val="00893143"/>
    <w:rsid w:val="008931D2"/>
    <w:rsid w:val="008932C6"/>
    <w:rsid w:val="00893495"/>
    <w:rsid w:val="00893C9A"/>
    <w:rsid w:val="00893CB5"/>
    <w:rsid w:val="00893F46"/>
    <w:rsid w:val="008943C4"/>
    <w:rsid w:val="0089468F"/>
    <w:rsid w:val="008948C8"/>
    <w:rsid w:val="008949A3"/>
    <w:rsid w:val="00894F22"/>
    <w:rsid w:val="008951D4"/>
    <w:rsid w:val="00895421"/>
    <w:rsid w:val="008954E0"/>
    <w:rsid w:val="008955EC"/>
    <w:rsid w:val="00895729"/>
    <w:rsid w:val="0089581A"/>
    <w:rsid w:val="00895D55"/>
    <w:rsid w:val="008961B2"/>
    <w:rsid w:val="00896BF2"/>
    <w:rsid w:val="00896D33"/>
    <w:rsid w:val="00897020"/>
    <w:rsid w:val="008970CA"/>
    <w:rsid w:val="00897323"/>
    <w:rsid w:val="008975BE"/>
    <w:rsid w:val="00897784"/>
    <w:rsid w:val="00897966"/>
    <w:rsid w:val="00897D01"/>
    <w:rsid w:val="00897D73"/>
    <w:rsid w:val="00897D92"/>
    <w:rsid w:val="008A002D"/>
    <w:rsid w:val="008A0371"/>
    <w:rsid w:val="008A06B7"/>
    <w:rsid w:val="008A07DD"/>
    <w:rsid w:val="008A0985"/>
    <w:rsid w:val="008A0A74"/>
    <w:rsid w:val="008A0F15"/>
    <w:rsid w:val="008A0FBE"/>
    <w:rsid w:val="008A1129"/>
    <w:rsid w:val="008A12A5"/>
    <w:rsid w:val="008A19C2"/>
    <w:rsid w:val="008A1B8C"/>
    <w:rsid w:val="008A1F89"/>
    <w:rsid w:val="008A2224"/>
    <w:rsid w:val="008A2577"/>
    <w:rsid w:val="008A26A1"/>
    <w:rsid w:val="008A285F"/>
    <w:rsid w:val="008A2BEE"/>
    <w:rsid w:val="008A354A"/>
    <w:rsid w:val="008A3559"/>
    <w:rsid w:val="008A37B9"/>
    <w:rsid w:val="008A39AF"/>
    <w:rsid w:val="008A3D20"/>
    <w:rsid w:val="008A3EE8"/>
    <w:rsid w:val="008A3EFF"/>
    <w:rsid w:val="008A408A"/>
    <w:rsid w:val="008A4A2C"/>
    <w:rsid w:val="008A4A3E"/>
    <w:rsid w:val="008A4CEB"/>
    <w:rsid w:val="008A4D2A"/>
    <w:rsid w:val="008A529A"/>
    <w:rsid w:val="008A54DE"/>
    <w:rsid w:val="008A54EF"/>
    <w:rsid w:val="008A5569"/>
    <w:rsid w:val="008A55F9"/>
    <w:rsid w:val="008A609C"/>
    <w:rsid w:val="008A62D2"/>
    <w:rsid w:val="008A692C"/>
    <w:rsid w:val="008A69DA"/>
    <w:rsid w:val="008A69F0"/>
    <w:rsid w:val="008A758D"/>
    <w:rsid w:val="008A77D7"/>
    <w:rsid w:val="008A7CB5"/>
    <w:rsid w:val="008B0042"/>
    <w:rsid w:val="008B00B9"/>
    <w:rsid w:val="008B0803"/>
    <w:rsid w:val="008B0936"/>
    <w:rsid w:val="008B0A0E"/>
    <w:rsid w:val="008B0AE4"/>
    <w:rsid w:val="008B1353"/>
    <w:rsid w:val="008B159E"/>
    <w:rsid w:val="008B1997"/>
    <w:rsid w:val="008B2101"/>
    <w:rsid w:val="008B234F"/>
    <w:rsid w:val="008B25D7"/>
    <w:rsid w:val="008B27D0"/>
    <w:rsid w:val="008B2977"/>
    <w:rsid w:val="008B2D6B"/>
    <w:rsid w:val="008B2FF4"/>
    <w:rsid w:val="008B3424"/>
    <w:rsid w:val="008B34E5"/>
    <w:rsid w:val="008B35CD"/>
    <w:rsid w:val="008B37AD"/>
    <w:rsid w:val="008B3AFB"/>
    <w:rsid w:val="008B3B58"/>
    <w:rsid w:val="008B3D1D"/>
    <w:rsid w:val="008B3E48"/>
    <w:rsid w:val="008B3E7F"/>
    <w:rsid w:val="008B4029"/>
    <w:rsid w:val="008B4153"/>
    <w:rsid w:val="008B44C1"/>
    <w:rsid w:val="008B4CE3"/>
    <w:rsid w:val="008B4F4B"/>
    <w:rsid w:val="008B5345"/>
    <w:rsid w:val="008B53A4"/>
    <w:rsid w:val="008B5BD9"/>
    <w:rsid w:val="008B5D6C"/>
    <w:rsid w:val="008B5EF0"/>
    <w:rsid w:val="008B6007"/>
    <w:rsid w:val="008B61B9"/>
    <w:rsid w:val="008B6385"/>
    <w:rsid w:val="008B63CB"/>
    <w:rsid w:val="008B69ED"/>
    <w:rsid w:val="008B7010"/>
    <w:rsid w:val="008B713C"/>
    <w:rsid w:val="008B714B"/>
    <w:rsid w:val="008B7305"/>
    <w:rsid w:val="008B760B"/>
    <w:rsid w:val="008B79E5"/>
    <w:rsid w:val="008B7B25"/>
    <w:rsid w:val="008B7DC0"/>
    <w:rsid w:val="008B7FC5"/>
    <w:rsid w:val="008C0054"/>
    <w:rsid w:val="008C00E5"/>
    <w:rsid w:val="008C0191"/>
    <w:rsid w:val="008C05F3"/>
    <w:rsid w:val="008C08E3"/>
    <w:rsid w:val="008C0E04"/>
    <w:rsid w:val="008C0F30"/>
    <w:rsid w:val="008C110B"/>
    <w:rsid w:val="008C12CC"/>
    <w:rsid w:val="008C12F4"/>
    <w:rsid w:val="008C13B9"/>
    <w:rsid w:val="008C1443"/>
    <w:rsid w:val="008C1576"/>
    <w:rsid w:val="008C174C"/>
    <w:rsid w:val="008C191C"/>
    <w:rsid w:val="008C1A71"/>
    <w:rsid w:val="008C1BF3"/>
    <w:rsid w:val="008C1DCC"/>
    <w:rsid w:val="008C1EB3"/>
    <w:rsid w:val="008C1F77"/>
    <w:rsid w:val="008C2008"/>
    <w:rsid w:val="008C22EB"/>
    <w:rsid w:val="008C2ADE"/>
    <w:rsid w:val="008C2AF5"/>
    <w:rsid w:val="008C2D2E"/>
    <w:rsid w:val="008C34A5"/>
    <w:rsid w:val="008C3547"/>
    <w:rsid w:val="008C36D2"/>
    <w:rsid w:val="008C3765"/>
    <w:rsid w:val="008C3E24"/>
    <w:rsid w:val="008C4210"/>
    <w:rsid w:val="008C4507"/>
    <w:rsid w:val="008C45CA"/>
    <w:rsid w:val="008C4637"/>
    <w:rsid w:val="008C4A07"/>
    <w:rsid w:val="008C4A7A"/>
    <w:rsid w:val="008C5285"/>
    <w:rsid w:val="008C55DA"/>
    <w:rsid w:val="008C5850"/>
    <w:rsid w:val="008C5870"/>
    <w:rsid w:val="008C5944"/>
    <w:rsid w:val="008C5A99"/>
    <w:rsid w:val="008C5DDF"/>
    <w:rsid w:val="008C6032"/>
    <w:rsid w:val="008C6053"/>
    <w:rsid w:val="008C60D4"/>
    <w:rsid w:val="008C6361"/>
    <w:rsid w:val="008C67F0"/>
    <w:rsid w:val="008C6A08"/>
    <w:rsid w:val="008C6B3B"/>
    <w:rsid w:val="008C6C53"/>
    <w:rsid w:val="008C6E5B"/>
    <w:rsid w:val="008C6E9A"/>
    <w:rsid w:val="008C714F"/>
    <w:rsid w:val="008C756C"/>
    <w:rsid w:val="008C78FE"/>
    <w:rsid w:val="008C7B78"/>
    <w:rsid w:val="008C7D93"/>
    <w:rsid w:val="008C7E74"/>
    <w:rsid w:val="008C7F7B"/>
    <w:rsid w:val="008D03EE"/>
    <w:rsid w:val="008D0522"/>
    <w:rsid w:val="008D052B"/>
    <w:rsid w:val="008D07E9"/>
    <w:rsid w:val="008D0820"/>
    <w:rsid w:val="008D08FE"/>
    <w:rsid w:val="008D0A6B"/>
    <w:rsid w:val="008D0D33"/>
    <w:rsid w:val="008D1290"/>
    <w:rsid w:val="008D136C"/>
    <w:rsid w:val="008D14CA"/>
    <w:rsid w:val="008D1542"/>
    <w:rsid w:val="008D1546"/>
    <w:rsid w:val="008D174E"/>
    <w:rsid w:val="008D18C2"/>
    <w:rsid w:val="008D1A1B"/>
    <w:rsid w:val="008D1AF4"/>
    <w:rsid w:val="008D1C34"/>
    <w:rsid w:val="008D22E4"/>
    <w:rsid w:val="008D2513"/>
    <w:rsid w:val="008D2B52"/>
    <w:rsid w:val="008D2BEA"/>
    <w:rsid w:val="008D2F3F"/>
    <w:rsid w:val="008D35CD"/>
    <w:rsid w:val="008D3715"/>
    <w:rsid w:val="008D3889"/>
    <w:rsid w:val="008D3D84"/>
    <w:rsid w:val="008D3DA4"/>
    <w:rsid w:val="008D4243"/>
    <w:rsid w:val="008D4449"/>
    <w:rsid w:val="008D474A"/>
    <w:rsid w:val="008D48C2"/>
    <w:rsid w:val="008D4FA1"/>
    <w:rsid w:val="008D5067"/>
    <w:rsid w:val="008D517D"/>
    <w:rsid w:val="008D565F"/>
    <w:rsid w:val="008D5D92"/>
    <w:rsid w:val="008D5EF0"/>
    <w:rsid w:val="008D6182"/>
    <w:rsid w:val="008D66C5"/>
    <w:rsid w:val="008D6C5D"/>
    <w:rsid w:val="008D79B8"/>
    <w:rsid w:val="008D7ABB"/>
    <w:rsid w:val="008D7B7E"/>
    <w:rsid w:val="008E01CA"/>
    <w:rsid w:val="008E05D4"/>
    <w:rsid w:val="008E0DC3"/>
    <w:rsid w:val="008E0F6F"/>
    <w:rsid w:val="008E0F85"/>
    <w:rsid w:val="008E1050"/>
    <w:rsid w:val="008E1A9C"/>
    <w:rsid w:val="008E1AD2"/>
    <w:rsid w:val="008E1B16"/>
    <w:rsid w:val="008E1BD8"/>
    <w:rsid w:val="008E1C8C"/>
    <w:rsid w:val="008E1E9A"/>
    <w:rsid w:val="008E1F32"/>
    <w:rsid w:val="008E1FA4"/>
    <w:rsid w:val="008E21F0"/>
    <w:rsid w:val="008E2AE2"/>
    <w:rsid w:val="008E2B75"/>
    <w:rsid w:val="008E2C4D"/>
    <w:rsid w:val="008E33B7"/>
    <w:rsid w:val="008E3660"/>
    <w:rsid w:val="008E366C"/>
    <w:rsid w:val="008E3799"/>
    <w:rsid w:val="008E3B90"/>
    <w:rsid w:val="008E3F7A"/>
    <w:rsid w:val="008E3FAC"/>
    <w:rsid w:val="008E441E"/>
    <w:rsid w:val="008E47B0"/>
    <w:rsid w:val="008E4892"/>
    <w:rsid w:val="008E4B31"/>
    <w:rsid w:val="008E532F"/>
    <w:rsid w:val="008E6071"/>
    <w:rsid w:val="008E6073"/>
    <w:rsid w:val="008E640E"/>
    <w:rsid w:val="008E69E7"/>
    <w:rsid w:val="008E6ACE"/>
    <w:rsid w:val="008E6CBF"/>
    <w:rsid w:val="008E6DFE"/>
    <w:rsid w:val="008E70EC"/>
    <w:rsid w:val="008E71A3"/>
    <w:rsid w:val="008E71F7"/>
    <w:rsid w:val="008E761B"/>
    <w:rsid w:val="008E7E40"/>
    <w:rsid w:val="008F00B8"/>
    <w:rsid w:val="008F00E7"/>
    <w:rsid w:val="008F05B9"/>
    <w:rsid w:val="008F064C"/>
    <w:rsid w:val="008F07C1"/>
    <w:rsid w:val="008F0BC2"/>
    <w:rsid w:val="008F10E0"/>
    <w:rsid w:val="008F1138"/>
    <w:rsid w:val="008F11B9"/>
    <w:rsid w:val="008F1356"/>
    <w:rsid w:val="008F13CE"/>
    <w:rsid w:val="008F1453"/>
    <w:rsid w:val="008F15C3"/>
    <w:rsid w:val="008F1D2D"/>
    <w:rsid w:val="008F25CF"/>
    <w:rsid w:val="008F2788"/>
    <w:rsid w:val="008F27ED"/>
    <w:rsid w:val="008F2CB5"/>
    <w:rsid w:val="008F3157"/>
    <w:rsid w:val="008F326C"/>
    <w:rsid w:val="008F3481"/>
    <w:rsid w:val="008F37D4"/>
    <w:rsid w:val="008F380F"/>
    <w:rsid w:val="008F3BA4"/>
    <w:rsid w:val="008F3EC3"/>
    <w:rsid w:val="008F4145"/>
    <w:rsid w:val="008F43BC"/>
    <w:rsid w:val="008F4430"/>
    <w:rsid w:val="008F4EF3"/>
    <w:rsid w:val="008F4FC6"/>
    <w:rsid w:val="008F5227"/>
    <w:rsid w:val="008F5304"/>
    <w:rsid w:val="008F558B"/>
    <w:rsid w:val="008F559F"/>
    <w:rsid w:val="008F5D34"/>
    <w:rsid w:val="008F5E74"/>
    <w:rsid w:val="008F617F"/>
    <w:rsid w:val="008F6219"/>
    <w:rsid w:val="008F650C"/>
    <w:rsid w:val="008F6C80"/>
    <w:rsid w:val="008F6D16"/>
    <w:rsid w:val="008F707A"/>
    <w:rsid w:val="008F7220"/>
    <w:rsid w:val="008F73FD"/>
    <w:rsid w:val="008F7542"/>
    <w:rsid w:val="008F785A"/>
    <w:rsid w:val="008F7903"/>
    <w:rsid w:val="008F7A94"/>
    <w:rsid w:val="008F7AA5"/>
    <w:rsid w:val="008F7D90"/>
    <w:rsid w:val="008F7E8E"/>
    <w:rsid w:val="00900031"/>
    <w:rsid w:val="00900332"/>
    <w:rsid w:val="009005D5"/>
    <w:rsid w:val="0090068A"/>
    <w:rsid w:val="0090075F"/>
    <w:rsid w:val="009007BF"/>
    <w:rsid w:val="00900B98"/>
    <w:rsid w:val="009011A4"/>
    <w:rsid w:val="00901285"/>
    <w:rsid w:val="00901387"/>
    <w:rsid w:val="009014D9"/>
    <w:rsid w:val="00901641"/>
    <w:rsid w:val="00901A25"/>
    <w:rsid w:val="0090221B"/>
    <w:rsid w:val="0090233D"/>
    <w:rsid w:val="009025C2"/>
    <w:rsid w:val="00902798"/>
    <w:rsid w:val="009028AE"/>
    <w:rsid w:val="009029FF"/>
    <w:rsid w:val="00902A1A"/>
    <w:rsid w:val="00902AB4"/>
    <w:rsid w:val="00902B22"/>
    <w:rsid w:val="00902FF3"/>
    <w:rsid w:val="0090314B"/>
    <w:rsid w:val="009033EC"/>
    <w:rsid w:val="0090406A"/>
    <w:rsid w:val="00904075"/>
    <w:rsid w:val="00904197"/>
    <w:rsid w:val="00904209"/>
    <w:rsid w:val="009043D0"/>
    <w:rsid w:val="009044ED"/>
    <w:rsid w:val="00904748"/>
    <w:rsid w:val="009048E1"/>
    <w:rsid w:val="00904D7A"/>
    <w:rsid w:val="00904F2C"/>
    <w:rsid w:val="00904F46"/>
    <w:rsid w:val="00905091"/>
    <w:rsid w:val="009050B8"/>
    <w:rsid w:val="00905155"/>
    <w:rsid w:val="00905FFE"/>
    <w:rsid w:val="009063BE"/>
    <w:rsid w:val="0090641B"/>
    <w:rsid w:val="009068E6"/>
    <w:rsid w:val="0090696D"/>
    <w:rsid w:val="00906C18"/>
    <w:rsid w:val="00906D6E"/>
    <w:rsid w:val="00907228"/>
    <w:rsid w:val="00907460"/>
    <w:rsid w:val="00907785"/>
    <w:rsid w:val="0090784F"/>
    <w:rsid w:val="00907B52"/>
    <w:rsid w:val="00907E69"/>
    <w:rsid w:val="00910235"/>
    <w:rsid w:val="0091027E"/>
    <w:rsid w:val="009102AE"/>
    <w:rsid w:val="00910337"/>
    <w:rsid w:val="009104E9"/>
    <w:rsid w:val="009109B5"/>
    <w:rsid w:val="00910B28"/>
    <w:rsid w:val="00910DEE"/>
    <w:rsid w:val="0091135D"/>
    <w:rsid w:val="00911A00"/>
    <w:rsid w:val="009122DA"/>
    <w:rsid w:val="009123B1"/>
    <w:rsid w:val="009123B8"/>
    <w:rsid w:val="00912958"/>
    <w:rsid w:val="00912BF1"/>
    <w:rsid w:val="00912EA7"/>
    <w:rsid w:val="00912F0C"/>
    <w:rsid w:val="00912FFD"/>
    <w:rsid w:val="0091333F"/>
    <w:rsid w:val="009133F6"/>
    <w:rsid w:val="009138B0"/>
    <w:rsid w:val="00913BBC"/>
    <w:rsid w:val="00913C03"/>
    <w:rsid w:val="00913C66"/>
    <w:rsid w:val="0091414E"/>
    <w:rsid w:val="0091423C"/>
    <w:rsid w:val="009144A8"/>
    <w:rsid w:val="00914772"/>
    <w:rsid w:val="009147F8"/>
    <w:rsid w:val="00914CCD"/>
    <w:rsid w:val="00914D64"/>
    <w:rsid w:val="009157E8"/>
    <w:rsid w:val="009162BC"/>
    <w:rsid w:val="009164E2"/>
    <w:rsid w:val="0091650E"/>
    <w:rsid w:val="00916596"/>
    <w:rsid w:val="009166EE"/>
    <w:rsid w:val="00916E4F"/>
    <w:rsid w:val="009170AF"/>
    <w:rsid w:val="009171D3"/>
    <w:rsid w:val="0091725C"/>
    <w:rsid w:val="009175F2"/>
    <w:rsid w:val="00917891"/>
    <w:rsid w:val="009178A9"/>
    <w:rsid w:val="00917A63"/>
    <w:rsid w:val="00917BB5"/>
    <w:rsid w:val="00917EB3"/>
    <w:rsid w:val="00917F06"/>
    <w:rsid w:val="00917F5B"/>
    <w:rsid w:val="009201A1"/>
    <w:rsid w:val="009206A2"/>
    <w:rsid w:val="00920BFE"/>
    <w:rsid w:val="00920D7F"/>
    <w:rsid w:val="00920DCC"/>
    <w:rsid w:val="00920EA3"/>
    <w:rsid w:val="0092106F"/>
    <w:rsid w:val="00921090"/>
    <w:rsid w:val="009211FD"/>
    <w:rsid w:val="009216F7"/>
    <w:rsid w:val="00921A10"/>
    <w:rsid w:val="00921BF5"/>
    <w:rsid w:val="00921E94"/>
    <w:rsid w:val="00922194"/>
    <w:rsid w:val="00922B3C"/>
    <w:rsid w:val="00923744"/>
    <w:rsid w:val="00924004"/>
    <w:rsid w:val="00924068"/>
    <w:rsid w:val="00924389"/>
    <w:rsid w:val="009243F7"/>
    <w:rsid w:val="00924509"/>
    <w:rsid w:val="00924731"/>
    <w:rsid w:val="00924882"/>
    <w:rsid w:val="009248BE"/>
    <w:rsid w:val="00924C73"/>
    <w:rsid w:val="00924D73"/>
    <w:rsid w:val="00925056"/>
    <w:rsid w:val="0092509E"/>
    <w:rsid w:val="00925302"/>
    <w:rsid w:val="0092543D"/>
    <w:rsid w:val="00925690"/>
    <w:rsid w:val="009257A8"/>
    <w:rsid w:val="009257EF"/>
    <w:rsid w:val="00925A45"/>
    <w:rsid w:val="00925C65"/>
    <w:rsid w:val="00925CA6"/>
    <w:rsid w:val="009260F5"/>
    <w:rsid w:val="009261DE"/>
    <w:rsid w:val="009263C6"/>
    <w:rsid w:val="00926711"/>
    <w:rsid w:val="00926900"/>
    <w:rsid w:val="00926D2A"/>
    <w:rsid w:val="00926F02"/>
    <w:rsid w:val="00926FAD"/>
    <w:rsid w:val="00927066"/>
    <w:rsid w:val="00927464"/>
    <w:rsid w:val="0092757F"/>
    <w:rsid w:val="00927622"/>
    <w:rsid w:val="00927E10"/>
    <w:rsid w:val="00927E81"/>
    <w:rsid w:val="00930267"/>
    <w:rsid w:val="0093031D"/>
    <w:rsid w:val="00930407"/>
    <w:rsid w:val="009304FC"/>
    <w:rsid w:val="00930527"/>
    <w:rsid w:val="0093085A"/>
    <w:rsid w:val="00930ABE"/>
    <w:rsid w:val="00930AD7"/>
    <w:rsid w:val="00930B32"/>
    <w:rsid w:val="00930C3E"/>
    <w:rsid w:val="00930FBC"/>
    <w:rsid w:val="00930FE2"/>
    <w:rsid w:val="00931139"/>
    <w:rsid w:val="0093164A"/>
    <w:rsid w:val="0093178D"/>
    <w:rsid w:val="009319D1"/>
    <w:rsid w:val="00931E39"/>
    <w:rsid w:val="00932183"/>
    <w:rsid w:val="00932199"/>
    <w:rsid w:val="00932B44"/>
    <w:rsid w:val="00932B73"/>
    <w:rsid w:val="00932BA2"/>
    <w:rsid w:val="00932D27"/>
    <w:rsid w:val="00932D4C"/>
    <w:rsid w:val="00932FC7"/>
    <w:rsid w:val="00933090"/>
    <w:rsid w:val="00933139"/>
    <w:rsid w:val="009338F1"/>
    <w:rsid w:val="00933F02"/>
    <w:rsid w:val="00933F9D"/>
    <w:rsid w:val="00934688"/>
    <w:rsid w:val="009349CE"/>
    <w:rsid w:val="00934C7D"/>
    <w:rsid w:val="009350A8"/>
    <w:rsid w:val="009351CF"/>
    <w:rsid w:val="009354E2"/>
    <w:rsid w:val="009354E4"/>
    <w:rsid w:val="009355E5"/>
    <w:rsid w:val="00935C55"/>
    <w:rsid w:val="00935DEF"/>
    <w:rsid w:val="009363AC"/>
    <w:rsid w:val="0093649C"/>
    <w:rsid w:val="0093656F"/>
    <w:rsid w:val="00937599"/>
    <w:rsid w:val="0093783B"/>
    <w:rsid w:val="0093794E"/>
    <w:rsid w:val="00937AD7"/>
    <w:rsid w:val="0094006F"/>
    <w:rsid w:val="0094054F"/>
    <w:rsid w:val="00940914"/>
    <w:rsid w:val="00940DAA"/>
    <w:rsid w:val="00940F67"/>
    <w:rsid w:val="00941180"/>
    <w:rsid w:val="00941239"/>
    <w:rsid w:val="009413BB"/>
    <w:rsid w:val="009416C3"/>
    <w:rsid w:val="009417D0"/>
    <w:rsid w:val="00941A2D"/>
    <w:rsid w:val="00941B58"/>
    <w:rsid w:val="00941B82"/>
    <w:rsid w:val="00941C21"/>
    <w:rsid w:val="00941C2C"/>
    <w:rsid w:val="00941EA2"/>
    <w:rsid w:val="0094225C"/>
    <w:rsid w:val="009423C0"/>
    <w:rsid w:val="00942506"/>
    <w:rsid w:val="00942666"/>
    <w:rsid w:val="00942704"/>
    <w:rsid w:val="00942A7C"/>
    <w:rsid w:val="00943387"/>
    <w:rsid w:val="00943779"/>
    <w:rsid w:val="00943D14"/>
    <w:rsid w:val="00943D68"/>
    <w:rsid w:val="0094406F"/>
    <w:rsid w:val="00944112"/>
    <w:rsid w:val="00944198"/>
    <w:rsid w:val="009443CC"/>
    <w:rsid w:val="0094461A"/>
    <w:rsid w:val="0094475F"/>
    <w:rsid w:val="009447E7"/>
    <w:rsid w:val="009448A8"/>
    <w:rsid w:val="00944ED0"/>
    <w:rsid w:val="00944FBB"/>
    <w:rsid w:val="00944FF6"/>
    <w:rsid w:val="00945B02"/>
    <w:rsid w:val="00945CCC"/>
    <w:rsid w:val="00945EE5"/>
    <w:rsid w:val="00945F6E"/>
    <w:rsid w:val="00945F95"/>
    <w:rsid w:val="00946351"/>
    <w:rsid w:val="00946438"/>
    <w:rsid w:val="00946443"/>
    <w:rsid w:val="009464E3"/>
    <w:rsid w:val="009466A8"/>
    <w:rsid w:val="00946A8B"/>
    <w:rsid w:val="00946B07"/>
    <w:rsid w:val="00946B77"/>
    <w:rsid w:val="00946BE7"/>
    <w:rsid w:val="00946DCF"/>
    <w:rsid w:val="00946E11"/>
    <w:rsid w:val="00947918"/>
    <w:rsid w:val="009479D6"/>
    <w:rsid w:val="00950132"/>
    <w:rsid w:val="009508B9"/>
    <w:rsid w:val="009508D6"/>
    <w:rsid w:val="00950B27"/>
    <w:rsid w:val="00950C9C"/>
    <w:rsid w:val="00951009"/>
    <w:rsid w:val="00951034"/>
    <w:rsid w:val="009516DA"/>
    <w:rsid w:val="00951B62"/>
    <w:rsid w:val="00951BBE"/>
    <w:rsid w:val="00951D70"/>
    <w:rsid w:val="009524EC"/>
    <w:rsid w:val="009526BA"/>
    <w:rsid w:val="00952733"/>
    <w:rsid w:val="00952BC6"/>
    <w:rsid w:val="00952C60"/>
    <w:rsid w:val="00952C97"/>
    <w:rsid w:val="009530FE"/>
    <w:rsid w:val="009531D2"/>
    <w:rsid w:val="00953258"/>
    <w:rsid w:val="00953267"/>
    <w:rsid w:val="00953312"/>
    <w:rsid w:val="00953B2C"/>
    <w:rsid w:val="00953CE0"/>
    <w:rsid w:val="009541A4"/>
    <w:rsid w:val="00954BD4"/>
    <w:rsid w:val="00954E0F"/>
    <w:rsid w:val="00954FE1"/>
    <w:rsid w:val="009552ED"/>
    <w:rsid w:val="0095539F"/>
    <w:rsid w:val="00955AA5"/>
    <w:rsid w:val="00955F39"/>
    <w:rsid w:val="00955F4A"/>
    <w:rsid w:val="0095622A"/>
    <w:rsid w:val="00956580"/>
    <w:rsid w:val="00956684"/>
    <w:rsid w:val="0095678C"/>
    <w:rsid w:val="00956946"/>
    <w:rsid w:val="00956A3F"/>
    <w:rsid w:val="00956F56"/>
    <w:rsid w:val="00957069"/>
    <w:rsid w:val="00957726"/>
    <w:rsid w:val="00957A18"/>
    <w:rsid w:val="00957A35"/>
    <w:rsid w:val="00957BDE"/>
    <w:rsid w:val="00957D13"/>
    <w:rsid w:val="00957F60"/>
    <w:rsid w:val="00960057"/>
    <w:rsid w:val="00960168"/>
    <w:rsid w:val="009607A7"/>
    <w:rsid w:val="009608BF"/>
    <w:rsid w:val="00960EF1"/>
    <w:rsid w:val="009610AB"/>
    <w:rsid w:val="009610F7"/>
    <w:rsid w:val="009613EC"/>
    <w:rsid w:val="00961451"/>
    <w:rsid w:val="009617F3"/>
    <w:rsid w:val="0096183C"/>
    <w:rsid w:val="00961907"/>
    <w:rsid w:val="00961A3C"/>
    <w:rsid w:val="00961B84"/>
    <w:rsid w:val="00961B8E"/>
    <w:rsid w:val="00961DAC"/>
    <w:rsid w:val="00961F88"/>
    <w:rsid w:val="00962062"/>
    <w:rsid w:val="00962210"/>
    <w:rsid w:val="0096227B"/>
    <w:rsid w:val="009623A1"/>
    <w:rsid w:val="0096243F"/>
    <w:rsid w:val="00962507"/>
    <w:rsid w:val="009626A5"/>
    <w:rsid w:val="00962798"/>
    <w:rsid w:val="00962B6D"/>
    <w:rsid w:val="00962E7F"/>
    <w:rsid w:val="00962FF4"/>
    <w:rsid w:val="00963305"/>
    <w:rsid w:val="0096351F"/>
    <w:rsid w:val="00963603"/>
    <w:rsid w:val="009639E1"/>
    <w:rsid w:val="00963BF3"/>
    <w:rsid w:val="00963D59"/>
    <w:rsid w:val="0096403E"/>
    <w:rsid w:val="00964547"/>
    <w:rsid w:val="00964923"/>
    <w:rsid w:val="00964926"/>
    <w:rsid w:val="0096492D"/>
    <w:rsid w:val="00964D52"/>
    <w:rsid w:val="00964E44"/>
    <w:rsid w:val="00964F63"/>
    <w:rsid w:val="00965004"/>
    <w:rsid w:val="00965744"/>
    <w:rsid w:val="009657D6"/>
    <w:rsid w:val="0096580D"/>
    <w:rsid w:val="00965838"/>
    <w:rsid w:val="009658A6"/>
    <w:rsid w:val="00965910"/>
    <w:rsid w:val="009659D4"/>
    <w:rsid w:val="00965CF1"/>
    <w:rsid w:val="00965EA3"/>
    <w:rsid w:val="00965F8E"/>
    <w:rsid w:val="009660DA"/>
    <w:rsid w:val="00966303"/>
    <w:rsid w:val="00966820"/>
    <w:rsid w:val="00966A83"/>
    <w:rsid w:val="00966D68"/>
    <w:rsid w:val="00966DD4"/>
    <w:rsid w:val="009672DE"/>
    <w:rsid w:val="0096760B"/>
    <w:rsid w:val="0096767B"/>
    <w:rsid w:val="00967780"/>
    <w:rsid w:val="00967950"/>
    <w:rsid w:val="00967E20"/>
    <w:rsid w:val="009701DB"/>
    <w:rsid w:val="009702F7"/>
    <w:rsid w:val="00970452"/>
    <w:rsid w:val="00970579"/>
    <w:rsid w:val="00970606"/>
    <w:rsid w:val="00970843"/>
    <w:rsid w:val="00970981"/>
    <w:rsid w:val="00971276"/>
    <w:rsid w:val="009715AF"/>
    <w:rsid w:val="00971708"/>
    <w:rsid w:val="00971A7A"/>
    <w:rsid w:val="00971B23"/>
    <w:rsid w:val="00972144"/>
    <w:rsid w:val="009723AA"/>
    <w:rsid w:val="009724EB"/>
    <w:rsid w:val="009726E4"/>
    <w:rsid w:val="00972849"/>
    <w:rsid w:val="0097299D"/>
    <w:rsid w:val="00972C69"/>
    <w:rsid w:val="0097304E"/>
    <w:rsid w:val="009732D1"/>
    <w:rsid w:val="00973835"/>
    <w:rsid w:val="00973B1B"/>
    <w:rsid w:val="00973D5C"/>
    <w:rsid w:val="00974234"/>
    <w:rsid w:val="009745DC"/>
    <w:rsid w:val="009745FD"/>
    <w:rsid w:val="0097472E"/>
    <w:rsid w:val="009747A0"/>
    <w:rsid w:val="0097498B"/>
    <w:rsid w:val="009749E2"/>
    <w:rsid w:val="00974C17"/>
    <w:rsid w:val="00974ECF"/>
    <w:rsid w:val="009750F3"/>
    <w:rsid w:val="0097513B"/>
    <w:rsid w:val="0097541D"/>
    <w:rsid w:val="00975565"/>
    <w:rsid w:val="0097558F"/>
    <w:rsid w:val="00975624"/>
    <w:rsid w:val="00975C45"/>
    <w:rsid w:val="0097630F"/>
    <w:rsid w:val="0097633F"/>
    <w:rsid w:val="0097649B"/>
    <w:rsid w:val="0097674B"/>
    <w:rsid w:val="009768DE"/>
    <w:rsid w:val="00976C23"/>
    <w:rsid w:val="00976FB3"/>
    <w:rsid w:val="0097713D"/>
    <w:rsid w:val="009771A9"/>
    <w:rsid w:val="009771D8"/>
    <w:rsid w:val="00977375"/>
    <w:rsid w:val="00977564"/>
    <w:rsid w:val="00977584"/>
    <w:rsid w:val="00977AA3"/>
    <w:rsid w:val="00977BC4"/>
    <w:rsid w:val="00977E93"/>
    <w:rsid w:val="009806E8"/>
    <w:rsid w:val="00980956"/>
    <w:rsid w:val="00980D74"/>
    <w:rsid w:val="00980F4F"/>
    <w:rsid w:val="00981098"/>
    <w:rsid w:val="00981332"/>
    <w:rsid w:val="00981429"/>
    <w:rsid w:val="00981450"/>
    <w:rsid w:val="0098153B"/>
    <w:rsid w:val="0098159D"/>
    <w:rsid w:val="00981624"/>
    <w:rsid w:val="00981C9A"/>
    <w:rsid w:val="00981E9C"/>
    <w:rsid w:val="00981F1A"/>
    <w:rsid w:val="00981F47"/>
    <w:rsid w:val="00981F73"/>
    <w:rsid w:val="0098204A"/>
    <w:rsid w:val="0098279A"/>
    <w:rsid w:val="009828FD"/>
    <w:rsid w:val="00982A73"/>
    <w:rsid w:val="00982C5A"/>
    <w:rsid w:val="00983288"/>
    <w:rsid w:val="00983476"/>
    <w:rsid w:val="00983629"/>
    <w:rsid w:val="00983857"/>
    <w:rsid w:val="00983B52"/>
    <w:rsid w:val="00983F89"/>
    <w:rsid w:val="009843CB"/>
    <w:rsid w:val="00984AF7"/>
    <w:rsid w:val="00984E6D"/>
    <w:rsid w:val="00985C68"/>
    <w:rsid w:val="009861BF"/>
    <w:rsid w:val="0098620F"/>
    <w:rsid w:val="00986674"/>
    <w:rsid w:val="009866A8"/>
    <w:rsid w:val="009866AB"/>
    <w:rsid w:val="00986A81"/>
    <w:rsid w:val="00986F98"/>
    <w:rsid w:val="00987049"/>
    <w:rsid w:val="0098736A"/>
    <w:rsid w:val="009873F7"/>
    <w:rsid w:val="00987711"/>
    <w:rsid w:val="00987726"/>
    <w:rsid w:val="00987838"/>
    <w:rsid w:val="00987AF5"/>
    <w:rsid w:val="00987F3B"/>
    <w:rsid w:val="0099023C"/>
    <w:rsid w:val="00990304"/>
    <w:rsid w:val="009904CD"/>
    <w:rsid w:val="00990853"/>
    <w:rsid w:val="009908F2"/>
    <w:rsid w:val="00990DB1"/>
    <w:rsid w:val="00990DC2"/>
    <w:rsid w:val="00990E80"/>
    <w:rsid w:val="009910DB"/>
    <w:rsid w:val="0099152F"/>
    <w:rsid w:val="00991649"/>
    <w:rsid w:val="00991753"/>
    <w:rsid w:val="00991C30"/>
    <w:rsid w:val="00991E92"/>
    <w:rsid w:val="00991ED2"/>
    <w:rsid w:val="00991F92"/>
    <w:rsid w:val="0099210E"/>
    <w:rsid w:val="00992CA8"/>
    <w:rsid w:val="00992D6D"/>
    <w:rsid w:val="00992FC1"/>
    <w:rsid w:val="00993741"/>
    <w:rsid w:val="009939D2"/>
    <w:rsid w:val="00993A19"/>
    <w:rsid w:val="009941E9"/>
    <w:rsid w:val="009943DE"/>
    <w:rsid w:val="0099449A"/>
    <w:rsid w:val="00994C36"/>
    <w:rsid w:val="00994D24"/>
    <w:rsid w:val="00994E8D"/>
    <w:rsid w:val="0099514F"/>
    <w:rsid w:val="0099565E"/>
    <w:rsid w:val="00995667"/>
    <w:rsid w:val="00995D25"/>
    <w:rsid w:val="00995DDC"/>
    <w:rsid w:val="00995F9A"/>
    <w:rsid w:val="00996077"/>
    <w:rsid w:val="00996A04"/>
    <w:rsid w:val="00996AAD"/>
    <w:rsid w:val="009972F0"/>
    <w:rsid w:val="009975A9"/>
    <w:rsid w:val="00997CBB"/>
    <w:rsid w:val="009A0274"/>
    <w:rsid w:val="009A054C"/>
    <w:rsid w:val="009A057E"/>
    <w:rsid w:val="009A084C"/>
    <w:rsid w:val="009A09AF"/>
    <w:rsid w:val="009A0AB1"/>
    <w:rsid w:val="009A0C35"/>
    <w:rsid w:val="009A0C5E"/>
    <w:rsid w:val="009A1905"/>
    <w:rsid w:val="009A2702"/>
    <w:rsid w:val="009A27B6"/>
    <w:rsid w:val="009A27DB"/>
    <w:rsid w:val="009A2954"/>
    <w:rsid w:val="009A2A21"/>
    <w:rsid w:val="009A2B0E"/>
    <w:rsid w:val="009A2B9D"/>
    <w:rsid w:val="009A2EAE"/>
    <w:rsid w:val="009A3036"/>
    <w:rsid w:val="009A30FC"/>
    <w:rsid w:val="009A34F1"/>
    <w:rsid w:val="009A35CA"/>
    <w:rsid w:val="009A37D9"/>
    <w:rsid w:val="009A3A72"/>
    <w:rsid w:val="009A3A94"/>
    <w:rsid w:val="009A3EA2"/>
    <w:rsid w:val="009A4017"/>
    <w:rsid w:val="009A462E"/>
    <w:rsid w:val="009A4A0D"/>
    <w:rsid w:val="009A4CA7"/>
    <w:rsid w:val="009A4EA2"/>
    <w:rsid w:val="009A4F95"/>
    <w:rsid w:val="009A543B"/>
    <w:rsid w:val="009A5A89"/>
    <w:rsid w:val="009A5B49"/>
    <w:rsid w:val="009A5B81"/>
    <w:rsid w:val="009A5D0B"/>
    <w:rsid w:val="009A60C0"/>
    <w:rsid w:val="009A66C1"/>
    <w:rsid w:val="009A66DF"/>
    <w:rsid w:val="009A6A61"/>
    <w:rsid w:val="009A70A9"/>
    <w:rsid w:val="009A710A"/>
    <w:rsid w:val="009A713B"/>
    <w:rsid w:val="009A73FC"/>
    <w:rsid w:val="009A760A"/>
    <w:rsid w:val="009A7891"/>
    <w:rsid w:val="009A7955"/>
    <w:rsid w:val="009A79FB"/>
    <w:rsid w:val="009A7F31"/>
    <w:rsid w:val="009B0105"/>
    <w:rsid w:val="009B0266"/>
    <w:rsid w:val="009B04B5"/>
    <w:rsid w:val="009B0516"/>
    <w:rsid w:val="009B05C8"/>
    <w:rsid w:val="009B1199"/>
    <w:rsid w:val="009B1857"/>
    <w:rsid w:val="009B1C88"/>
    <w:rsid w:val="009B1CE2"/>
    <w:rsid w:val="009B1E6C"/>
    <w:rsid w:val="009B1EA0"/>
    <w:rsid w:val="009B2BD4"/>
    <w:rsid w:val="009B3691"/>
    <w:rsid w:val="009B36DC"/>
    <w:rsid w:val="009B3852"/>
    <w:rsid w:val="009B389C"/>
    <w:rsid w:val="009B3996"/>
    <w:rsid w:val="009B39A6"/>
    <w:rsid w:val="009B3AB1"/>
    <w:rsid w:val="009B3AD3"/>
    <w:rsid w:val="009B3B4D"/>
    <w:rsid w:val="009B3B5E"/>
    <w:rsid w:val="009B41AE"/>
    <w:rsid w:val="009B47A3"/>
    <w:rsid w:val="009B4846"/>
    <w:rsid w:val="009B4ED3"/>
    <w:rsid w:val="009B4F01"/>
    <w:rsid w:val="009B4FAB"/>
    <w:rsid w:val="009B4FD5"/>
    <w:rsid w:val="009B50DD"/>
    <w:rsid w:val="009B52DE"/>
    <w:rsid w:val="009B568B"/>
    <w:rsid w:val="009B58FF"/>
    <w:rsid w:val="009B5A0F"/>
    <w:rsid w:val="009B5F56"/>
    <w:rsid w:val="009B5FA6"/>
    <w:rsid w:val="009B5FF1"/>
    <w:rsid w:val="009B6AA9"/>
    <w:rsid w:val="009B6B02"/>
    <w:rsid w:val="009B6B99"/>
    <w:rsid w:val="009B6FA0"/>
    <w:rsid w:val="009B70C9"/>
    <w:rsid w:val="009B70EC"/>
    <w:rsid w:val="009B7782"/>
    <w:rsid w:val="009B77DF"/>
    <w:rsid w:val="009B781D"/>
    <w:rsid w:val="009B794B"/>
    <w:rsid w:val="009B7A13"/>
    <w:rsid w:val="009B7E09"/>
    <w:rsid w:val="009C03F0"/>
    <w:rsid w:val="009C0531"/>
    <w:rsid w:val="009C0632"/>
    <w:rsid w:val="009C0796"/>
    <w:rsid w:val="009C0953"/>
    <w:rsid w:val="009C0B9C"/>
    <w:rsid w:val="009C0C52"/>
    <w:rsid w:val="009C0E6F"/>
    <w:rsid w:val="009C1381"/>
    <w:rsid w:val="009C1476"/>
    <w:rsid w:val="009C1842"/>
    <w:rsid w:val="009C1E25"/>
    <w:rsid w:val="009C2346"/>
    <w:rsid w:val="009C26B5"/>
    <w:rsid w:val="009C3027"/>
    <w:rsid w:val="009C382D"/>
    <w:rsid w:val="009C39C0"/>
    <w:rsid w:val="009C3A59"/>
    <w:rsid w:val="009C3EB0"/>
    <w:rsid w:val="009C4B13"/>
    <w:rsid w:val="009C4D7D"/>
    <w:rsid w:val="009C500A"/>
    <w:rsid w:val="009C510D"/>
    <w:rsid w:val="009C5123"/>
    <w:rsid w:val="009C523F"/>
    <w:rsid w:val="009C532E"/>
    <w:rsid w:val="009C54A2"/>
    <w:rsid w:val="009C5731"/>
    <w:rsid w:val="009C580D"/>
    <w:rsid w:val="009C599E"/>
    <w:rsid w:val="009C5A52"/>
    <w:rsid w:val="009C5C9B"/>
    <w:rsid w:val="009C5DF1"/>
    <w:rsid w:val="009C62CF"/>
    <w:rsid w:val="009C649B"/>
    <w:rsid w:val="009C6564"/>
    <w:rsid w:val="009C6818"/>
    <w:rsid w:val="009C6CC0"/>
    <w:rsid w:val="009C79C0"/>
    <w:rsid w:val="009C7AC3"/>
    <w:rsid w:val="009C7DEB"/>
    <w:rsid w:val="009C7F36"/>
    <w:rsid w:val="009D02D9"/>
    <w:rsid w:val="009D0537"/>
    <w:rsid w:val="009D05AE"/>
    <w:rsid w:val="009D06D7"/>
    <w:rsid w:val="009D082A"/>
    <w:rsid w:val="009D0B35"/>
    <w:rsid w:val="009D0F7C"/>
    <w:rsid w:val="009D13C5"/>
    <w:rsid w:val="009D16A3"/>
    <w:rsid w:val="009D1714"/>
    <w:rsid w:val="009D179A"/>
    <w:rsid w:val="009D1906"/>
    <w:rsid w:val="009D1A79"/>
    <w:rsid w:val="009D1AB6"/>
    <w:rsid w:val="009D1B82"/>
    <w:rsid w:val="009D1DED"/>
    <w:rsid w:val="009D1FAA"/>
    <w:rsid w:val="009D20E3"/>
    <w:rsid w:val="009D2125"/>
    <w:rsid w:val="009D216B"/>
    <w:rsid w:val="009D2359"/>
    <w:rsid w:val="009D25B2"/>
    <w:rsid w:val="009D2A15"/>
    <w:rsid w:val="009D2DC0"/>
    <w:rsid w:val="009D324A"/>
    <w:rsid w:val="009D32B3"/>
    <w:rsid w:val="009D34A0"/>
    <w:rsid w:val="009D3549"/>
    <w:rsid w:val="009D36BD"/>
    <w:rsid w:val="009D36F9"/>
    <w:rsid w:val="009D3B1C"/>
    <w:rsid w:val="009D41AE"/>
    <w:rsid w:val="009D423F"/>
    <w:rsid w:val="009D46FA"/>
    <w:rsid w:val="009D491C"/>
    <w:rsid w:val="009D4A15"/>
    <w:rsid w:val="009D4C59"/>
    <w:rsid w:val="009D5501"/>
    <w:rsid w:val="009D5765"/>
    <w:rsid w:val="009D5C3B"/>
    <w:rsid w:val="009D6235"/>
    <w:rsid w:val="009D63D0"/>
    <w:rsid w:val="009D646D"/>
    <w:rsid w:val="009D6FE6"/>
    <w:rsid w:val="009D7028"/>
    <w:rsid w:val="009D729F"/>
    <w:rsid w:val="009D742C"/>
    <w:rsid w:val="009D7520"/>
    <w:rsid w:val="009E027D"/>
    <w:rsid w:val="009E03EF"/>
    <w:rsid w:val="009E0554"/>
    <w:rsid w:val="009E085B"/>
    <w:rsid w:val="009E0A78"/>
    <w:rsid w:val="009E0D9F"/>
    <w:rsid w:val="009E0DD9"/>
    <w:rsid w:val="009E1027"/>
    <w:rsid w:val="009E11A7"/>
    <w:rsid w:val="009E11D1"/>
    <w:rsid w:val="009E1331"/>
    <w:rsid w:val="009E1360"/>
    <w:rsid w:val="009E1374"/>
    <w:rsid w:val="009E17E4"/>
    <w:rsid w:val="009E1A37"/>
    <w:rsid w:val="009E2714"/>
    <w:rsid w:val="009E28A3"/>
    <w:rsid w:val="009E2C1C"/>
    <w:rsid w:val="009E2D57"/>
    <w:rsid w:val="009E3250"/>
    <w:rsid w:val="009E3423"/>
    <w:rsid w:val="009E3441"/>
    <w:rsid w:val="009E34EC"/>
    <w:rsid w:val="009E35B0"/>
    <w:rsid w:val="009E3712"/>
    <w:rsid w:val="009E3A00"/>
    <w:rsid w:val="009E4260"/>
    <w:rsid w:val="009E4557"/>
    <w:rsid w:val="009E468A"/>
    <w:rsid w:val="009E48B4"/>
    <w:rsid w:val="009E48CB"/>
    <w:rsid w:val="009E5278"/>
    <w:rsid w:val="009E571B"/>
    <w:rsid w:val="009E57B8"/>
    <w:rsid w:val="009E5823"/>
    <w:rsid w:val="009E6081"/>
    <w:rsid w:val="009E61C8"/>
    <w:rsid w:val="009E62B7"/>
    <w:rsid w:val="009E6489"/>
    <w:rsid w:val="009E648B"/>
    <w:rsid w:val="009E6828"/>
    <w:rsid w:val="009E6925"/>
    <w:rsid w:val="009E6A64"/>
    <w:rsid w:val="009E6A70"/>
    <w:rsid w:val="009E6B0E"/>
    <w:rsid w:val="009E6DFE"/>
    <w:rsid w:val="009E6E61"/>
    <w:rsid w:val="009E70B2"/>
    <w:rsid w:val="009E7127"/>
    <w:rsid w:val="009E7131"/>
    <w:rsid w:val="009E728A"/>
    <w:rsid w:val="009E794F"/>
    <w:rsid w:val="009E7AF6"/>
    <w:rsid w:val="009F02D0"/>
    <w:rsid w:val="009F0711"/>
    <w:rsid w:val="009F0922"/>
    <w:rsid w:val="009F0E1F"/>
    <w:rsid w:val="009F11A0"/>
    <w:rsid w:val="009F1347"/>
    <w:rsid w:val="009F1610"/>
    <w:rsid w:val="009F1938"/>
    <w:rsid w:val="009F19C7"/>
    <w:rsid w:val="009F1AB6"/>
    <w:rsid w:val="009F1BB0"/>
    <w:rsid w:val="009F1E48"/>
    <w:rsid w:val="009F1F59"/>
    <w:rsid w:val="009F213A"/>
    <w:rsid w:val="009F21B4"/>
    <w:rsid w:val="009F2562"/>
    <w:rsid w:val="009F2732"/>
    <w:rsid w:val="009F27C5"/>
    <w:rsid w:val="009F28D0"/>
    <w:rsid w:val="009F2B92"/>
    <w:rsid w:val="009F3183"/>
    <w:rsid w:val="009F34BC"/>
    <w:rsid w:val="009F3619"/>
    <w:rsid w:val="009F372B"/>
    <w:rsid w:val="009F3A1E"/>
    <w:rsid w:val="009F4329"/>
    <w:rsid w:val="009F4B20"/>
    <w:rsid w:val="009F4E6B"/>
    <w:rsid w:val="009F513D"/>
    <w:rsid w:val="009F5177"/>
    <w:rsid w:val="009F5A98"/>
    <w:rsid w:val="009F5CB8"/>
    <w:rsid w:val="009F60A8"/>
    <w:rsid w:val="009F6355"/>
    <w:rsid w:val="009F65D3"/>
    <w:rsid w:val="009F6FF5"/>
    <w:rsid w:val="009F71C1"/>
    <w:rsid w:val="009F7342"/>
    <w:rsid w:val="009F74E8"/>
    <w:rsid w:val="009F7617"/>
    <w:rsid w:val="009F784A"/>
    <w:rsid w:val="009F7BF3"/>
    <w:rsid w:val="009F7C45"/>
    <w:rsid w:val="009F7DE1"/>
    <w:rsid w:val="009F7DEE"/>
    <w:rsid w:val="009F7E08"/>
    <w:rsid w:val="00A000BF"/>
    <w:rsid w:val="00A0198F"/>
    <w:rsid w:val="00A01BA9"/>
    <w:rsid w:val="00A01D7F"/>
    <w:rsid w:val="00A020C0"/>
    <w:rsid w:val="00A020DB"/>
    <w:rsid w:val="00A0212C"/>
    <w:rsid w:val="00A0237E"/>
    <w:rsid w:val="00A024EC"/>
    <w:rsid w:val="00A02616"/>
    <w:rsid w:val="00A02855"/>
    <w:rsid w:val="00A029B8"/>
    <w:rsid w:val="00A02F47"/>
    <w:rsid w:val="00A03359"/>
    <w:rsid w:val="00A033FF"/>
    <w:rsid w:val="00A03714"/>
    <w:rsid w:val="00A037A9"/>
    <w:rsid w:val="00A038D2"/>
    <w:rsid w:val="00A03F94"/>
    <w:rsid w:val="00A0416B"/>
    <w:rsid w:val="00A041AB"/>
    <w:rsid w:val="00A0432E"/>
    <w:rsid w:val="00A04762"/>
    <w:rsid w:val="00A04869"/>
    <w:rsid w:val="00A04F3C"/>
    <w:rsid w:val="00A05002"/>
    <w:rsid w:val="00A051CF"/>
    <w:rsid w:val="00A05434"/>
    <w:rsid w:val="00A05568"/>
    <w:rsid w:val="00A0569F"/>
    <w:rsid w:val="00A05C64"/>
    <w:rsid w:val="00A05FF7"/>
    <w:rsid w:val="00A06007"/>
    <w:rsid w:val="00A064C0"/>
    <w:rsid w:val="00A06699"/>
    <w:rsid w:val="00A066C3"/>
    <w:rsid w:val="00A067CC"/>
    <w:rsid w:val="00A06A30"/>
    <w:rsid w:val="00A06C12"/>
    <w:rsid w:val="00A06DF5"/>
    <w:rsid w:val="00A06E9E"/>
    <w:rsid w:val="00A0710C"/>
    <w:rsid w:val="00A07129"/>
    <w:rsid w:val="00A073E8"/>
    <w:rsid w:val="00A0767F"/>
    <w:rsid w:val="00A07767"/>
    <w:rsid w:val="00A07B69"/>
    <w:rsid w:val="00A07C66"/>
    <w:rsid w:val="00A07FD8"/>
    <w:rsid w:val="00A10447"/>
    <w:rsid w:val="00A104AC"/>
    <w:rsid w:val="00A10542"/>
    <w:rsid w:val="00A10611"/>
    <w:rsid w:val="00A107EA"/>
    <w:rsid w:val="00A11048"/>
    <w:rsid w:val="00A110CB"/>
    <w:rsid w:val="00A115AA"/>
    <w:rsid w:val="00A116BF"/>
    <w:rsid w:val="00A118C6"/>
    <w:rsid w:val="00A11926"/>
    <w:rsid w:val="00A11BDC"/>
    <w:rsid w:val="00A11BE9"/>
    <w:rsid w:val="00A11E52"/>
    <w:rsid w:val="00A11E98"/>
    <w:rsid w:val="00A11F4D"/>
    <w:rsid w:val="00A127A9"/>
    <w:rsid w:val="00A1291D"/>
    <w:rsid w:val="00A12B07"/>
    <w:rsid w:val="00A12B25"/>
    <w:rsid w:val="00A12CE3"/>
    <w:rsid w:val="00A13278"/>
    <w:rsid w:val="00A139BF"/>
    <w:rsid w:val="00A13D70"/>
    <w:rsid w:val="00A14201"/>
    <w:rsid w:val="00A1438B"/>
    <w:rsid w:val="00A145EE"/>
    <w:rsid w:val="00A146AE"/>
    <w:rsid w:val="00A14A01"/>
    <w:rsid w:val="00A15169"/>
    <w:rsid w:val="00A1526E"/>
    <w:rsid w:val="00A15422"/>
    <w:rsid w:val="00A15581"/>
    <w:rsid w:val="00A15B21"/>
    <w:rsid w:val="00A16154"/>
    <w:rsid w:val="00A16379"/>
    <w:rsid w:val="00A164B7"/>
    <w:rsid w:val="00A166B3"/>
    <w:rsid w:val="00A16819"/>
    <w:rsid w:val="00A168B3"/>
    <w:rsid w:val="00A16BCB"/>
    <w:rsid w:val="00A1730D"/>
    <w:rsid w:val="00A1768F"/>
    <w:rsid w:val="00A176C7"/>
    <w:rsid w:val="00A17816"/>
    <w:rsid w:val="00A20066"/>
    <w:rsid w:val="00A20244"/>
    <w:rsid w:val="00A2053B"/>
    <w:rsid w:val="00A2066E"/>
    <w:rsid w:val="00A20AB5"/>
    <w:rsid w:val="00A20C33"/>
    <w:rsid w:val="00A2100A"/>
    <w:rsid w:val="00A210D7"/>
    <w:rsid w:val="00A219CD"/>
    <w:rsid w:val="00A21BC2"/>
    <w:rsid w:val="00A21CFD"/>
    <w:rsid w:val="00A21E4C"/>
    <w:rsid w:val="00A220BB"/>
    <w:rsid w:val="00A220FF"/>
    <w:rsid w:val="00A22122"/>
    <w:rsid w:val="00A2224F"/>
    <w:rsid w:val="00A225FC"/>
    <w:rsid w:val="00A22994"/>
    <w:rsid w:val="00A22B02"/>
    <w:rsid w:val="00A22B9A"/>
    <w:rsid w:val="00A22C0F"/>
    <w:rsid w:val="00A22D62"/>
    <w:rsid w:val="00A22FCD"/>
    <w:rsid w:val="00A23236"/>
    <w:rsid w:val="00A233B8"/>
    <w:rsid w:val="00A2372C"/>
    <w:rsid w:val="00A23C22"/>
    <w:rsid w:val="00A23C55"/>
    <w:rsid w:val="00A23CA6"/>
    <w:rsid w:val="00A23CB9"/>
    <w:rsid w:val="00A240AF"/>
    <w:rsid w:val="00A24205"/>
    <w:rsid w:val="00A24273"/>
    <w:rsid w:val="00A2435A"/>
    <w:rsid w:val="00A24648"/>
    <w:rsid w:val="00A24950"/>
    <w:rsid w:val="00A249B8"/>
    <w:rsid w:val="00A24AB4"/>
    <w:rsid w:val="00A24AFE"/>
    <w:rsid w:val="00A24B81"/>
    <w:rsid w:val="00A25466"/>
    <w:rsid w:val="00A25486"/>
    <w:rsid w:val="00A25A22"/>
    <w:rsid w:val="00A25C68"/>
    <w:rsid w:val="00A260B2"/>
    <w:rsid w:val="00A26171"/>
    <w:rsid w:val="00A2646F"/>
    <w:rsid w:val="00A265AD"/>
    <w:rsid w:val="00A26684"/>
    <w:rsid w:val="00A26ADA"/>
    <w:rsid w:val="00A27076"/>
    <w:rsid w:val="00A27218"/>
    <w:rsid w:val="00A27264"/>
    <w:rsid w:val="00A27398"/>
    <w:rsid w:val="00A27637"/>
    <w:rsid w:val="00A27809"/>
    <w:rsid w:val="00A27930"/>
    <w:rsid w:val="00A27AFD"/>
    <w:rsid w:val="00A27E80"/>
    <w:rsid w:val="00A30244"/>
    <w:rsid w:val="00A303EF"/>
    <w:rsid w:val="00A30456"/>
    <w:rsid w:val="00A30D98"/>
    <w:rsid w:val="00A3156D"/>
    <w:rsid w:val="00A316AF"/>
    <w:rsid w:val="00A318F8"/>
    <w:rsid w:val="00A31B3F"/>
    <w:rsid w:val="00A31F8C"/>
    <w:rsid w:val="00A32620"/>
    <w:rsid w:val="00A32625"/>
    <w:rsid w:val="00A3264A"/>
    <w:rsid w:val="00A32BA9"/>
    <w:rsid w:val="00A33B4B"/>
    <w:rsid w:val="00A34540"/>
    <w:rsid w:val="00A34717"/>
    <w:rsid w:val="00A349F7"/>
    <w:rsid w:val="00A34E36"/>
    <w:rsid w:val="00A34E79"/>
    <w:rsid w:val="00A35515"/>
    <w:rsid w:val="00A35C92"/>
    <w:rsid w:val="00A35DA0"/>
    <w:rsid w:val="00A35FBA"/>
    <w:rsid w:val="00A360DB"/>
    <w:rsid w:val="00A366C0"/>
    <w:rsid w:val="00A367A8"/>
    <w:rsid w:val="00A36A9F"/>
    <w:rsid w:val="00A36ED0"/>
    <w:rsid w:val="00A36EDA"/>
    <w:rsid w:val="00A37108"/>
    <w:rsid w:val="00A37125"/>
    <w:rsid w:val="00A3735E"/>
    <w:rsid w:val="00A37AD4"/>
    <w:rsid w:val="00A37C31"/>
    <w:rsid w:val="00A403B1"/>
    <w:rsid w:val="00A40650"/>
    <w:rsid w:val="00A406EB"/>
    <w:rsid w:val="00A4087F"/>
    <w:rsid w:val="00A40BEB"/>
    <w:rsid w:val="00A4100A"/>
    <w:rsid w:val="00A4136F"/>
    <w:rsid w:val="00A414DE"/>
    <w:rsid w:val="00A417A3"/>
    <w:rsid w:val="00A4194C"/>
    <w:rsid w:val="00A419D1"/>
    <w:rsid w:val="00A41F77"/>
    <w:rsid w:val="00A4228D"/>
    <w:rsid w:val="00A42322"/>
    <w:rsid w:val="00A4258D"/>
    <w:rsid w:val="00A42700"/>
    <w:rsid w:val="00A42745"/>
    <w:rsid w:val="00A4286A"/>
    <w:rsid w:val="00A42A55"/>
    <w:rsid w:val="00A42C7D"/>
    <w:rsid w:val="00A43043"/>
    <w:rsid w:val="00A43452"/>
    <w:rsid w:val="00A4364E"/>
    <w:rsid w:val="00A4374B"/>
    <w:rsid w:val="00A438D5"/>
    <w:rsid w:val="00A43C6A"/>
    <w:rsid w:val="00A44090"/>
    <w:rsid w:val="00A44125"/>
    <w:rsid w:val="00A44909"/>
    <w:rsid w:val="00A44FB1"/>
    <w:rsid w:val="00A45248"/>
    <w:rsid w:val="00A4540B"/>
    <w:rsid w:val="00A45A40"/>
    <w:rsid w:val="00A45A44"/>
    <w:rsid w:val="00A45A71"/>
    <w:rsid w:val="00A45F4A"/>
    <w:rsid w:val="00A46082"/>
    <w:rsid w:val="00A4630F"/>
    <w:rsid w:val="00A464EA"/>
    <w:rsid w:val="00A465AF"/>
    <w:rsid w:val="00A4675E"/>
    <w:rsid w:val="00A46C4B"/>
    <w:rsid w:val="00A46C71"/>
    <w:rsid w:val="00A46D03"/>
    <w:rsid w:val="00A46D09"/>
    <w:rsid w:val="00A4707E"/>
    <w:rsid w:val="00A4770A"/>
    <w:rsid w:val="00A47E0E"/>
    <w:rsid w:val="00A500EA"/>
    <w:rsid w:val="00A5032F"/>
    <w:rsid w:val="00A5072D"/>
    <w:rsid w:val="00A50BFC"/>
    <w:rsid w:val="00A50C40"/>
    <w:rsid w:val="00A50E52"/>
    <w:rsid w:val="00A512C3"/>
    <w:rsid w:val="00A51488"/>
    <w:rsid w:val="00A514FC"/>
    <w:rsid w:val="00A51549"/>
    <w:rsid w:val="00A51751"/>
    <w:rsid w:val="00A5175D"/>
    <w:rsid w:val="00A51E33"/>
    <w:rsid w:val="00A5215F"/>
    <w:rsid w:val="00A5216B"/>
    <w:rsid w:val="00A52214"/>
    <w:rsid w:val="00A525A2"/>
    <w:rsid w:val="00A52772"/>
    <w:rsid w:val="00A52BE8"/>
    <w:rsid w:val="00A52D20"/>
    <w:rsid w:val="00A52E09"/>
    <w:rsid w:val="00A52E25"/>
    <w:rsid w:val="00A52EE9"/>
    <w:rsid w:val="00A53330"/>
    <w:rsid w:val="00A535AF"/>
    <w:rsid w:val="00A53657"/>
    <w:rsid w:val="00A53A6C"/>
    <w:rsid w:val="00A53CF7"/>
    <w:rsid w:val="00A53D47"/>
    <w:rsid w:val="00A53DF3"/>
    <w:rsid w:val="00A54031"/>
    <w:rsid w:val="00A541E8"/>
    <w:rsid w:val="00A541FB"/>
    <w:rsid w:val="00A544D6"/>
    <w:rsid w:val="00A5488B"/>
    <w:rsid w:val="00A54BD7"/>
    <w:rsid w:val="00A54DAF"/>
    <w:rsid w:val="00A55021"/>
    <w:rsid w:val="00A551D7"/>
    <w:rsid w:val="00A55A8A"/>
    <w:rsid w:val="00A55FA7"/>
    <w:rsid w:val="00A562A2"/>
    <w:rsid w:val="00A56361"/>
    <w:rsid w:val="00A56389"/>
    <w:rsid w:val="00A5642C"/>
    <w:rsid w:val="00A5642F"/>
    <w:rsid w:val="00A5646E"/>
    <w:rsid w:val="00A56A2E"/>
    <w:rsid w:val="00A56A9C"/>
    <w:rsid w:val="00A57021"/>
    <w:rsid w:val="00A5728C"/>
    <w:rsid w:val="00A572CD"/>
    <w:rsid w:val="00A57553"/>
    <w:rsid w:val="00A57692"/>
    <w:rsid w:val="00A57B8B"/>
    <w:rsid w:val="00A57ECF"/>
    <w:rsid w:val="00A60B88"/>
    <w:rsid w:val="00A60E4F"/>
    <w:rsid w:val="00A61545"/>
    <w:rsid w:val="00A61657"/>
    <w:rsid w:val="00A617BC"/>
    <w:rsid w:val="00A61875"/>
    <w:rsid w:val="00A61B56"/>
    <w:rsid w:val="00A61D5B"/>
    <w:rsid w:val="00A61F09"/>
    <w:rsid w:val="00A62301"/>
    <w:rsid w:val="00A6231C"/>
    <w:rsid w:val="00A6246E"/>
    <w:rsid w:val="00A625BB"/>
    <w:rsid w:val="00A62C27"/>
    <w:rsid w:val="00A62D04"/>
    <w:rsid w:val="00A62EF5"/>
    <w:rsid w:val="00A62F48"/>
    <w:rsid w:val="00A63018"/>
    <w:rsid w:val="00A635BA"/>
    <w:rsid w:val="00A63661"/>
    <w:rsid w:val="00A6375A"/>
    <w:rsid w:val="00A63ED2"/>
    <w:rsid w:val="00A63F82"/>
    <w:rsid w:val="00A64022"/>
    <w:rsid w:val="00A64155"/>
    <w:rsid w:val="00A64196"/>
    <w:rsid w:val="00A642AC"/>
    <w:rsid w:val="00A6441C"/>
    <w:rsid w:val="00A6442E"/>
    <w:rsid w:val="00A648B3"/>
    <w:rsid w:val="00A649C6"/>
    <w:rsid w:val="00A64DDC"/>
    <w:rsid w:val="00A651A5"/>
    <w:rsid w:val="00A6524D"/>
    <w:rsid w:val="00A65602"/>
    <w:rsid w:val="00A656F9"/>
    <w:rsid w:val="00A6582A"/>
    <w:rsid w:val="00A658AE"/>
    <w:rsid w:val="00A65EB4"/>
    <w:rsid w:val="00A65EC7"/>
    <w:rsid w:val="00A66173"/>
    <w:rsid w:val="00A6620A"/>
    <w:rsid w:val="00A66213"/>
    <w:rsid w:val="00A6637F"/>
    <w:rsid w:val="00A666B7"/>
    <w:rsid w:val="00A66862"/>
    <w:rsid w:val="00A66871"/>
    <w:rsid w:val="00A66E19"/>
    <w:rsid w:val="00A66F5E"/>
    <w:rsid w:val="00A66F90"/>
    <w:rsid w:val="00A67261"/>
    <w:rsid w:val="00A67311"/>
    <w:rsid w:val="00A67354"/>
    <w:rsid w:val="00A674A6"/>
    <w:rsid w:val="00A677CF"/>
    <w:rsid w:val="00A678E6"/>
    <w:rsid w:val="00A679A9"/>
    <w:rsid w:val="00A679C7"/>
    <w:rsid w:val="00A7030F"/>
    <w:rsid w:val="00A7112D"/>
    <w:rsid w:val="00A71888"/>
    <w:rsid w:val="00A7191E"/>
    <w:rsid w:val="00A71A44"/>
    <w:rsid w:val="00A71AA4"/>
    <w:rsid w:val="00A71DA2"/>
    <w:rsid w:val="00A71EB7"/>
    <w:rsid w:val="00A71F67"/>
    <w:rsid w:val="00A722CE"/>
    <w:rsid w:val="00A72420"/>
    <w:rsid w:val="00A7271C"/>
    <w:rsid w:val="00A728C2"/>
    <w:rsid w:val="00A72ADE"/>
    <w:rsid w:val="00A72C8B"/>
    <w:rsid w:val="00A72D9B"/>
    <w:rsid w:val="00A73063"/>
    <w:rsid w:val="00A73105"/>
    <w:rsid w:val="00A7310C"/>
    <w:rsid w:val="00A73778"/>
    <w:rsid w:val="00A73885"/>
    <w:rsid w:val="00A73A55"/>
    <w:rsid w:val="00A73D58"/>
    <w:rsid w:val="00A74011"/>
    <w:rsid w:val="00A74136"/>
    <w:rsid w:val="00A74295"/>
    <w:rsid w:val="00A748E3"/>
    <w:rsid w:val="00A74A8E"/>
    <w:rsid w:val="00A74CC6"/>
    <w:rsid w:val="00A7510E"/>
    <w:rsid w:val="00A759BF"/>
    <w:rsid w:val="00A75AED"/>
    <w:rsid w:val="00A75BCA"/>
    <w:rsid w:val="00A75C0A"/>
    <w:rsid w:val="00A76068"/>
    <w:rsid w:val="00A76096"/>
    <w:rsid w:val="00A76134"/>
    <w:rsid w:val="00A76284"/>
    <w:rsid w:val="00A76324"/>
    <w:rsid w:val="00A763CF"/>
    <w:rsid w:val="00A764F2"/>
    <w:rsid w:val="00A7662F"/>
    <w:rsid w:val="00A76CD9"/>
    <w:rsid w:val="00A76E43"/>
    <w:rsid w:val="00A770A3"/>
    <w:rsid w:val="00A77319"/>
    <w:rsid w:val="00A77812"/>
    <w:rsid w:val="00A804FC"/>
    <w:rsid w:val="00A80506"/>
    <w:rsid w:val="00A808E0"/>
    <w:rsid w:val="00A80E12"/>
    <w:rsid w:val="00A80F4B"/>
    <w:rsid w:val="00A81442"/>
    <w:rsid w:val="00A814C2"/>
    <w:rsid w:val="00A81B8C"/>
    <w:rsid w:val="00A81B99"/>
    <w:rsid w:val="00A81C49"/>
    <w:rsid w:val="00A8234A"/>
    <w:rsid w:val="00A823C7"/>
    <w:rsid w:val="00A82827"/>
    <w:rsid w:val="00A832FE"/>
    <w:rsid w:val="00A8339D"/>
    <w:rsid w:val="00A838C5"/>
    <w:rsid w:val="00A83CBB"/>
    <w:rsid w:val="00A83D3B"/>
    <w:rsid w:val="00A84038"/>
    <w:rsid w:val="00A84411"/>
    <w:rsid w:val="00A8468C"/>
    <w:rsid w:val="00A8494C"/>
    <w:rsid w:val="00A85381"/>
    <w:rsid w:val="00A854C5"/>
    <w:rsid w:val="00A85E3F"/>
    <w:rsid w:val="00A86138"/>
    <w:rsid w:val="00A8671D"/>
    <w:rsid w:val="00A867B8"/>
    <w:rsid w:val="00A8690D"/>
    <w:rsid w:val="00A869E5"/>
    <w:rsid w:val="00A86B1C"/>
    <w:rsid w:val="00A86B92"/>
    <w:rsid w:val="00A86DC5"/>
    <w:rsid w:val="00A86E97"/>
    <w:rsid w:val="00A871BB"/>
    <w:rsid w:val="00A873C6"/>
    <w:rsid w:val="00A87673"/>
    <w:rsid w:val="00A87A4D"/>
    <w:rsid w:val="00A87D19"/>
    <w:rsid w:val="00A87E3D"/>
    <w:rsid w:val="00A87ECA"/>
    <w:rsid w:val="00A9018D"/>
    <w:rsid w:val="00A90304"/>
    <w:rsid w:val="00A9052F"/>
    <w:rsid w:val="00A90614"/>
    <w:rsid w:val="00A90967"/>
    <w:rsid w:val="00A90B1C"/>
    <w:rsid w:val="00A90EF8"/>
    <w:rsid w:val="00A91055"/>
    <w:rsid w:val="00A911D1"/>
    <w:rsid w:val="00A9176A"/>
    <w:rsid w:val="00A9182A"/>
    <w:rsid w:val="00A91BF1"/>
    <w:rsid w:val="00A91C3F"/>
    <w:rsid w:val="00A91F03"/>
    <w:rsid w:val="00A9210A"/>
    <w:rsid w:val="00A92757"/>
    <w:rsid w:val="00A928FF"/>
    <w:rsid w:val="00A92F10"/>
    <w:rsid w:val="00A92FD1"/>
    <w:rsid w:val="00A93289"/>
    <w:rsid w:val="00A93834"/>
    <w:rsid w:val="00A93B0E"/>
    <w:rsid w:val="00A93D33"/>
    <w:rsid w:val="00A93DA4"/>
    <w:rsid w:val="00A9497C"/>
    <w:rsid w:val="00A95358"/>
    <w:rsid w:val="00A95A23"/>
    <w:rsid w:val="00A95A62"/>
    <w:rsid w:val="00A95B61"/>
    <w:rsid w:val="00A95F61"/>
    <w:rsid w:val="00A9662E"/>
    <w:rsid w:val="00A9664B"/>
    <w:rsid w:val="00A966DB"/>
    <w:rsid w:val="00A9670B"/>
    <w:rsid w:val="00A969F4"/>
    <w:rsid w:val="00A96B0A"/>
    <w:rsid w:val="00A96B8E"/>
    <w:rsid w:val="00A96BEA"/>
    <w:rsid w:val="00A96D59"/>
    <w:rsid w:val="00A97044"/>
    <w:rsid w:val="00A97058"/>
    <w:rsid w:val="00A970D7"/>
    <w:rsid w:val="00A97175"/>
    <w:rsid w:val="00A97317"/>
    <w:rsid w:val="00A9741C"/>
    <w:rsid w:val="00A97489"/>
    <w:rsid w:val="00A97608"/>
    <w:rsid w:val="00A976BC"/>
    <w:rsid w:val="00A97A8D"/>
    <w:rsid w:val="00A97AD6"/>
    <w:rsid w:val="00A97B2E"/>
    <w:rsid w:val="00A97FB5"/>
    <w:rsid w:val="00AA01A1"/>
    <w:rsid w:val="00AA02FC"/>
    <w:rsid w:val="00AA05B8"/>
    <w:rsid w:val="00AA0AE4"/>
    <w:rsid w:val="00AA0C0C"/>
    <w:rsid w:val="00AA0C97"/>
    <w:rsid w:val="00AA1831"/>
    <w:rsid w:val="00AA18D4"/>
    <w:rsid w:val="00AA19A4"/>
    <w:rsid w:val="00AA1F7C"/>
    <w:rsid w:val="00AA2426"/>
    <w:rsid w:val="00AA28AB"/>
    <w:rsid w:val="00AA3239"/>
    <w:rsid w:val="00AA341C"/>
    <w:rsid w:val="00AA3480"/>
    <w:rsid w:val="00AA356A"/>
    <w:rsid w:val="00AA363D"/>
    <w:rsid w:val="00AA377E"/>
    <w:rsid w:val="00AA3B23"/>
    <w:rsid w:val="00AA3B7F"/>
    <w:rsid w:val="00AA3C91"/>
    <w:rsid w:val="00AA3E32"/>
    <w:rsid w:val="00AA3E37"/>
    <w:rsid w:val="00AA3F73"/>
    <w:rsid w:val="00AA416A"/>
    <w:rsid w:val="00AA4407"/>
    <w:rsid w:val="00AA455C"/>
    <w:rsid w:val="00AA472F"/>
    <w:rsid w:val="00AA4818"/>
    <w:rsid w:val="00AA492B"/>
    <w:rsid w:val="00AA4FFE"/>
    <w:rsid w:val="00AA535D"/>
    <w:rsid w:val="00AA5A5D"/>
    <w:rsid w:val="00AA5AEC"/>
    <w:rsid w:val="00AA5CDB"/>
    <w:rsid w:val="00AA5E79"/>
    <w:rsid w:val="00AA6124"/>
    <w:rsid w:val="00AA63F3"/>
    <w:rsid w:val="00AA6F42"/>
    <w:rsid w:val="00AA74AF"/>
    <w:rsid w:val="00AA75ED"/>
    <w:rsid w:val="00AA7722"/>
    <w:rsid w:val="00AA7C02"/>
    <w:rsid w:val="00AB03CC"/>
    <w:rsid w:val="00AB06A4"/>
    <w:rsid w:val="00AB06CB"/>
    <w:rsid w:val="00AB0A3C"/>
    <w:rsid w:val="00AB0E3A"/>
    <w:rsid w:val="00AB100C"/>
    <w:rsid w:val="00AB1A9A"/>
    <w:rsid w:val="00AB1CF3"/>
    <w:rsid w:val="00AB234F"/>
    <w:rsid w:val="00AB262F"/>
    <w:rsid w:val="00AB27AF"/>
    <w:rsid w:val="00AB2C6C"/>
    <w:rsid w:val="00AB4220"/>
    <w:rsid w:val="00AB42E3"/>
    <w:rsid w:val="00AB4461"/>
    <w:rsid w:val="00AB447D"/>
    <w:rsid w:val="00AB4723"/>
    <w:rsid w:val="00AB489B"/>
    <w:rsid w:val="00AB4C34"/>
    <w:rsid w:val="00AB4E3B"/>
    <w:rsid w:val="00AB4F66"/>
    <w:rsid w:val="00AB5286"/>
    <w:rsid w:val="00AB5766"/>
    <w:rsid w:val="00AB5E23"/>
    <w:rsid w:val="00AB657D"/>
    <w:rsid w:val="00AB675F"/>
    <w:rsid w:val="00AB68FC"/>
    <w:rsid w:val="00AB6D18"/>
    <w:rsid w:val="00AB6E67"/>
    <w:rsid w:val="00AB742E"/>
    <w:rsid w:val="00AB749E"/>
    <w:rsid w:val="00AB750F"/>
    <w:rsid w:val="00AB7518"/>
    <w:rsid w:val="00AB7525"/>
    <w:rsid w:val="00AB76EF"/>
    <w:rsid w:val="00AB7847"/>
    <w:rsid w:val="00AB7883"/>
    <w:rsid w:val="00AB7AE2"/>
    <w:rsid w:val="00AB7D61"/>
    <w:rsid w:val="00AB7EB0"/>
    <w:rsid w:val="00AC038C"/>
    <w:rsid w:val="00AC066E"/>
    <w:rsid w:val="00AC0748"/>
    <w:rsid w:val="00AC077F"/>
    <w:rsid w:val="00AC0899"/>
    <w:rsid w:val="00AC0AB6"/>
    <w:rsid w:val="00AC0CCC"/>
    <w:rsid w:val="00AC0D8E"/>
    <w:rsid w:val="00AC0F2A"/>
    <w:rsid w:val="00AC10B6"/>
    <w:rsid w:val="00AC1348"/>
    <w:rsid w:val="00AC1505"/>
    <w:rsid w:val="00AC16A5"/>
    <w:rsid w:val="00AC1821"/>
    <w:rsid w:val="00AC1923"/>
    <w:rsid w:val="00AC1BF0"/>
    <w:rsid w:val="00AC1C5D"/>
    <w:rsid w:val="00AC1FD5"/>
    <w:rsid w:val="00AC219B"/>
    <w:rsid w:val="00AC23E5"/>
    <w:rsid w:val="00AC35B1"/>
    <w:rsid w:val="00AC3D4D"/>
    <w:rsid w:val="00AC42B1"/>
    <w:rsid w:val="00AC44BA"/>
    <w:rsid w:val="00AC4B90"/>
    <w:rsid w:val="00AC4BFD"/>
    <w:rsid w:val="00AC4C64"/>
    <w:rsid w:val="00AC5062"/>
    <w:rsid w:val="00AC50C4"/>
    <w:rsid w:val="00AC5176"/>
    <w:rsid w:val="00AC51AD"/>
    <w:rsid w:val="00AC5390"/>
    <w:rsid w:val="00AC553F"/>
    <w:rsid w:val="00AC55D3"/>
    <w:rsid w:val="00AC56BD"/>
    <w:rsid w:val="00AC59FC"/>
    <w:rsid w:val="00AC5B60"/>
    <w:rsid w:val="00AC5C83"/>
    <w:rsid w:val="00AC6425"/>
    <w:rsid w:val="00AC64EA"/>
    <w:rsid w:val="00AC66DD"/>
    <w:rsid w:val="00AC6740"/>
    <w:rsid w:val="00AC6870"/>
    <w:rsid w:val="00AC6DF7"/>
    <w:rsid w:val="00AC730B"/>
    <w:rsid w:val="00AC73B3"/>
    <w:rsid w:val="00AC7573"/>
    <w:rsid w:val="00AC7A2E"/>
    <w:rsid w:val="00AC7A5D"/>
    <w:rsid w:val="00AC7B00"/>
    <w:rsid w:val="00AC7CC6"/>
    <w:rsid w:val="00AC7D31"/>
    <w:rsid w:val="00AD06D9"/>
    <w:rsid w:val="00AD0832"/>
    <w:rsid w:val="00AD0971"/>
    <w:rsid w:val="00AD0AA0"/>
    <w:rsid w:val="00AD0B02"/>
    <w:rsid w:val="00AD0F00"/>
    <w:rsid w:val="00AD0FC2"/>
    <w:rsid w:val="00AD12D5"/>
    <w:rsid w:val="00AD141D"/>
    <w:rsid w:val="00AD14BF"/>
    <w:rsid w:val="00AD1507"/>
    <w:rsid w:val="00AD1571"/>
    <w:rsid w:val="00AD1651"/>
    <w:rsid w:val="00AD18A2"/>
    <w:rsid w:val="00AD23D1"/>
    <w:rsid w:val="00AD2529"/>
    <w:rsid w:val="00AD3416"/>
    <w:rsid w:val="00AD3508"/>
    <w:rsid w:val="00AD350A"/>
    <w:rsid w:val="00AD3575"/>
    <w:rsid w:val="00AD3615"/>
    <w:rsid w:val="00AD372C"/>
    <w:rsid w:val="00AD37AA"/>
    <w:rsid w:val="00AD382E"/>
    <w:rsid w:val="00AD38C8"/>
    <w:rsid w:val="00AD3E65"/>
    <w:rsid w:val="00AD4033"/>
    <w:rsid w:val="00AD447D"/>
    <w:rsid w:val="00AD449F"/>
    <w:rsid w:val="00AD4988"/>
    <w:rsid w:val="00AD49F6"/>
    <w:rsid w:val="00AD564C"/>
    <w:rsid w:val="00AD590B"/>
    <w:rsid w:val="00AD6100"/>
    <w:rsid w:val="00AD62BC"/>
    <w:rsid w:val="00AD639D"/>
    <w:rsid w:val="00AD6489"/>
    <w:rsid w:val="00AD665F"/>
    <w:rsid w:val="00AD66D6"/>
    <w:rsid w:val="00AD699F"/>
    <w:rsid w:val="00AD6E5E"/>
    <w:rsid w:val="00AD7102"/>
    <w:rsid w:val="00AD723B"/>
    <w:rsid w:val="00AD72C3"/>
    <w:rsid w:val="00AD74AC"/>
    <w:rsid w:val="00AE0522"/>
    <w:rsid w:val="00AE0559"/>
    <w:rsid w:val="00AE0690"/>
    <w:rsid w:val="00AE06E5"/>
    <w:rsid w:val="00AE06F2"/>
    <w:rsid w:val="00AE0A21"/>
    <w:rsid w:val="00AE0F1E"/>
    <w:rsid w:val="00AE1114"/>
    <w:rsid w:val="00AE11B1"/>
    <w:rsid w:val="00AE1938"/>
    <w:rsid w:val="00AE19F8"/>
    <w:rsid w:val="00AE1A19"/>
    <w:rsid w:val="00AE206C"/>
    <w:rsid w:val="00AE2084"/>
    <w:rsid w:val="00AE2342"/>
    <w:rsid w:val="00AE23D1"/>
    <w:rsid w:val="00AE2438"/>
    <w:rsid w:val="00AE272B"/>
    <w:rsid w:val="00AE277A"/>
    <w:rsid w:val="00AE2940"/>
    <w:rsid w:val="00AE2B5E"/>
    <w:rsid w:val="00AE2BFE"/>
    <w:rsid w:val="00AE2C18"/>
    <w:rsid w:val="00AE3027"/>
    <w:rsid w:val="00AE30FD"/>
    <w:rsid w:val="00AE342D"/>
    <w:rsid w:val="00AE36C9"/>
    <w:rsid w:val="00AE376F"/>
    <w:rsid w:val="00AE3920"/>
    <w:rsid w:val="00AE3A29"/>
    <w:rsid w:val="00AE3B28"/>
    <w:rsid w:val="00AE3CF5"/>
    <w:rsid w:val="00AE3DC7"/>
    <w:rsid w:val="00AE4481"/>
    <w:rsid w:val="00AE46B7"/>
    <w:rsid w:val="00AE46DB"/>
    <w:rsid w:val="00AE482D"/>
    <w:rsid w:val="00AE4943"/>
    <w:rsid w:val="00AE49E3"/>
    <w:rsid w:val="00AE4C35"/>
    <w:rsid w:val="00AE4C7E"/>
    <w:rsid w:val="00AE4FE9"/>
    <w:rsid w:val="00AE522C"/>
    <w:rsid w:val="00AE57A4"/>
    <w:rsid w:val="00AE5B89"/>
    <w:rsid w:val="00AE5B90"/>
    <w:rsid w:val="00AE5C33"/>
    <w:rsid w:val="00AE5D06"/>
    <w:rsid w:val="00AE5E88"/>
    <w:rsid w:val="00AE5FF6"/>
    <w:rsid w:val="00AE60E7"/>
    <w:rsid w:val="00AE6106"/>
    <w:rsid w:val="00AE6495"/>
    <w:rsid w:val="00AE66EF"/>
    <w:rsid w:val="00AE6B4B"/>
    <w:rsid w:val="00AE7598"/>
    <w:rsid w:val="00AE76B2"/>
    <w:rsid w:val="00AE7B6A"/>
    <w:rsid w:val="00AF039C"/>
    <w:rsid w:val="00AF0506"/>
    <w:rsid w:val="00AF06EB"/>
    <w:rsid w:val="00AF0D75"/>
    <w:rsid w:val="00AF0E46"/>
    <w:rsid w:val="00AF0FCD"/>
    <w:rsid w:val="00AF0FD1"/>
    <w:rsid w:val="00AF14EE"/>
    <w:rsid w:val="00AF1A12"/>
    <w:rsid w:val="00AF1D1D"/>
    <w:rsid w:val="00AF2162"/>
    <w:rsid w:val="00AF250C"/>
    <w:rsid w:val="00AF25F4"/>
    <w:rsid w:val="00AF2745"/>
    <w:rsid w:val="00AF2767"/>
    <w:rsid w:val="00AF276C"/>
    <w:rsid w:val="00AF284C"/>
    <w:rsid w:val="00AF2DF3"/>
    <w:rsid w:val="00AF2E49"/>
    <w:rsid w:val="00AF3093"/>
    <w:rsid w:val="00AF30DE"/>
    <w:rsid w:val="00AF3174"/>
    <w:rsid w:val="00AF3795"/>
    <w:rsid w:val="00AF39FB"/>
    <w:rsid w:val="00AF3C92"/>
    <w:rsid w:val="00AF3E27"/>
    <w:rsid w:val="00AF3E9A"/>
    <w:rsid w:val="00AF4228"/>
    <w:rsid w:val="00AF4440"/>
    <w:rsid w:val="00AF5138"/>
    <w:rsid w:val="00AF5617"/>
    <w:rsid w:val="00AF5922"/>
    <w:rsid w:val="00AF59E6"/>
    <w:rsid w:val="00AF5B8A"/>
    <w:rsid w:val="00AF5F74"/>
    <w:rsid w:val="00AF61EE"/>
    <w:rsid w:val="00AF6416"/>
    <w:rsid w:val="00AF6F6E"/>
    <w:rsid w:val="00AF6FF8"/>
    <w:rsid w:val="00AF7124"/>
    <w:rsid w:val="00AF7139"/>
    <w:rsid w:val="00AF787C"/>
    <w:rsid w:val="00AF7DAA"/>
    <w:rsid w:val="00AF7DC9"/>
    <w:rsid w:val="00B00B65"/>
    <w:rsid w:val="00B00F78"/>
    <w:rsid w:val="00B013D1"/>
    <w:rsid w:val="00B0145C"/>
    <w:rsid w:val="00B0183E"/>
    <w:rsid w:val="00B0189D"/>
    <w:rsid w:val="00B0190F"/>
    <w:rsid w:val="00B01A7E"/>
    <w:rsid w:val="00B01D70"/>
    <w:rsid w:val="00B02369"/>
    <w:rsid w:val="00B023AA"/>
    <w:rsid w:val="00B024CC"/>
    <w:rsid w:val="00B027CC"/>
    <w:rsid w:val="00B027F5"/>
    <w:rsid w:val="00B02D00"/>
    <w:rsid w:val="00B02E2F"/>
    <w:rsid w:val="00B03552"/>
    <w:rsid w:val="00B0373F"/>
    <w:rsid w:val="00B0376E"/>
    <w:rsid w:val="00B0378D"/>
    <w:rsid w:val="00B037F3"/>
    <w:rsid w:val="00B03904"/>
    <w:rsid w:val="00B03DE9"/>
    <w:rsid w:val="00B04260"/>
    <w:rsid w:val="00B042D4"/>
    <w:rsid w:val="00B042F0"/>
    <w:rsid w:val="00B0434F"/>
    <w:rsid w:val="00B04766"/>
    <w:rsid w:val="00B04782"/>
    <w:rsid w:val="00B04A45"/>
    <w:rsid w:val="00B04E9B"/>
    <w:rsid w:val="00B05059"/>
    <w:rsid w:val="00B05230"/>
    <w:rsid w:val="00B052FE"/>
    <w:rsid w:val="00B05484"/>
    <w:rsid w:val="00B05881"/>
    <w:rsid w:val="00B05EF0"/>
    <w:rsid w:val="00B063B0"/>
    <w:rsid w:val="00B064C1"/>
    <w:rsid w:val="00B06548"/>
    <w:rsid w:val="00B0687C"/>
    <w:rsid w:val="00B06BB7"/>
    <w:rsid w:val="00B06F84"/>
    <w:rsid w:val="00B07207"/>
    <w:rsid w:val="00B0761E"/>
    <w:rsid w:val="00B07699"/>
    <w:rsid w:val="00B0774D"/>
    <w:rsid w:val="00B07756"/>
    <w:rsid w:val="00B07915"/>
    <w:rsid w:val="00B10091"/>
    <w:rsid w:val="00B10162"/>
    <w:rsid w:val="00B106B5"/>
    <w:rsid w:val="00B10B40"/>
    <w:rsid w:val="00B10E78"/>
    <w:rsid w:val="00B1131F"/>
    <w:rsid w:val="00B114E1"/>
    <w:rsid w:val="00B116B0"/>
    <w:rsid w:val="00B11B4D"/>
    <w:rsid w:val="00B12121"/>
    <w:rsid w:val="00B12671"/>
    <w:rsid w:val="00B12B4A"/>
    <w:rsid w:val="00B12BBB"/>
    <w:rsid w:val="00B1301A"/>
    <w:rsid w:val="00B141D0"/>
    <w:rsid w:val="00B1456C"/>
    <w:rsid w:val="00B146F0"/>
    <w:rsid w:val="00B14A09"/>
    <w:rsid w:val="00B14D00"/>
    <w:rsid w:val="00B14D1A"/>
    <w:rsid w:val="00B14DBB"/>
    <w:rsid w:val="00B15105"/>
    <w:rsid w:val="00B15625"/>
    <w:rsid w:val="00B15970"/>
    <w:rsid w:val="00B15D19"/>
    <w:rsid w:val="00B15F75"/>
    <w:rsid w:val="00B1633B"/>
    <w:rsid w:val="00B1646C"/>
    <w:rsid w:val="00B1668A"/>
    <w:rsid w:val="00B166A4"/>
    <w:rsid w:val="00B1678B"/>
    <w:rsid w:val="00B16A85"/>
    <w:rsid w:val="00B16AEA"/>
    <w:rsid w:val="00B16BD3"/>
    <w:rsid w:val="00B17315"/>
    <w:rsid w:val="00B17422"/>
    <w:rsid w:val="00B17636"/>
    <w:rsid w:val="00B176B0"/>
    <w:rsid w:val="00B17716"/>
    <w:rsid w:val="00B178D4"/>
    <w:rsid w:val="00B17DAF"/>
    <w:rsid w:val="00B17EAA"/>
    <w:rsid w:val="00B202FF"/>
    <w:rsid w:val="00B203F5"/>
    <w:rsid w:val="00B207A9"/>
    <w:rsid w:val="00B20B1C"/>
    <w:rsid w:val="00B20C72"/>
    <w:rsid w:val="00B2111D"/>
    <w:rsid w:val="00B2122D"/>
    <w:rsid w:val="00B21AB7"/>
    <w:rsid w:val="00B21CEB"/>
    <w:rsid w:val="00B21FF5"/>
    <w:rsid w:val="00B22237"/>
    <w:rsid w:val="00B2235E"/>
    <w:rsid w:val="00B227C5"/>
    <w:rsid w:val="00B22839"/>
    <w:rsid w:val="00B22BCF"/>
    <w:rsid w:val="00B22C2E"/>
    <w:rsid w:val="00B2333A"/>
    <w:rsid w:val="00B234EA"/>
    <w:rsid w:val="00B23540"/>
    <w:rsid w:val="00B2388B"/>
    <w:rsid w:val="00B238E6"/>
    <w:rsid w:val="00B23B30"/>
    <w:rsid w:val="00B23B4C"/>
    <w:rsid w:val="00B23CAF"/>
    <w:rsid w:val="00B23D62"/>
    <w:rsid w:val="00B23E69"/>
    <w:rsid w:val="00B24063"/>
    <w:rsid w:val="00B241AB"/>
    <w:rsid w:val="00B243B3"/>
    <w:rsid w:val="00B2492E"/>
    <w:rsid w:val="00B24D25"/>
    <w:rsid w:val="00B24D4B"/>
    <w:rsid w:val="00B25016"/>
    <w:rsid w:val="00B25105"/>
    <w:rsid w:val="00B25227"/>
    <w:rsid w:val="00B255EA"/>
    <w:rsid w:val="00B259B9"/>
    <w:rsid w:val="00B261AF"/>
    <w:rsid w:val="00B26971"/>
    <w:rsid w:val="00B26A7B"/>
    <w:rsid w:val="00B26B65"/>
    <w:rsid w:val="00B26B98"/>
    <w:rsid w:val="00B26BC7"/>
    <w:rsid w:val="00B26C10"/>
    <w:rsid w:val="00B26C63"/>
    <w:rsid w:val="00B26FBE"/>
    <w:rsid w:val="00B275F8"/>
    <w:rsid w:val="00B277BB"/>
    <w:rsid w:val="00B27882"/>
    <w:rsid w:val="00B27BA4"/>
    <w:rsid w:val="00B27F76"/>
    <w:rsid w:val="00B300F6"/>
    <w:rsid w:val="00B3020B"/>
    <w:rsid w:val="00B30356"/>
    <w:rsid w:val="00B305BD"/>
    <w:rsid w:val="00B306E0"/>
    <w:rsid w:val="00B3084E"/>
    <w:rsid w:val="00B30916"/>
    <w:rsid w:val="00B30CB7"/>
    <w:rsid w:val="00B30D46"/>
    <w:rsid w:val="00B31063"/>
    <w:rsid w:val="00B31082"/>
    <w:rsid w:val="00B31402"/>
    <w:rsid w:val="00B31623"/>
    <w:rsid w:val="00B318AE"/>
    <w:rsid w:val="00B31B3B"/>
    <w:rsid w:val="00B320E3"/>
    <w:rsid w:val="00B32477"/>
    <w:rsid w:val="00B32F54"/>
    <w:rsid w:val="00B3319E"/>
    <w:rsid w:val="00B333A0"/>
    <w:rsid w:val="00B33910"/>
    <w:rsid w:val="00B33B90"/>
    <w:rsid w:val="00B33D33"/>
    <w:rsid w:val="00B33FC1"/>
    <w:rsid w:val="00B34017"/>
    <w:rsid w:val="00B34068"/>
    <w:rsid w:val="00B34121"/>
    <w:rsid w:val="00B3423E"/>
    <w:rsid w:val="00B34506"/>
    <w:rsid w:val="00B345AA"/>
    <w:rsid w:val="00B347E0"/>
    <w:rsid w:val="00B3484B"/>
    <w:rsid w:val="00B34C38"/>
    <w:rsid w:val="00B34D37"/>
    <w:rsid w:val="00B34DD4"/>
    <w:rsid w:val="00B34F70"/>
    <w:rsid w:val="00B356BC"/>
    <w:rsid w:val="00B35836"/>
    <w:rsid w:val="00B3585A"/>
    <w:rsid w:val="00B35CB5"/>
    <w:rsid w:val="00B3608D"/>
    <w:rsid w:val="00B360B4"/>
    <w:rsid w:val="00B36428"/>
    <w:rsid w:val="00B36554"/>
    <w:rsid w:val="00B367AC"/>
    <w:rsid w:val="00B367ED"/>
    <w:rsid w:val="00B36EC8"/>
    <w:rsid w:val="00B3704D"/>
    <w:rsid w:val="00B37398"/>
    <w:rsid w:val="00B377ED"/>
    <w:rsid w:val="00B37B70"/>
    <w:rsid w:val="00B37BBA"/>
    <w:rsid w:val="00B37D39"/>
    <w:rsid w:val="00B37F68"/>
    <w:rsid w:val="00B37FF5"/>
    <w:rsid w:val="00B400A3"/>
    <w:rsid w:val="00B4024B"/>
    <w:rsid w:val="00B403C6"/>
    <w:rsid w:val="00B40671"/>
    <w:rsid w:val="00B407B7"/>
    <w:rsid w:val="00B40B3F"/>
    <w:rsid w:val="00B40CF9"/>
    <w:rsid w:val="00B41174"/>
    <w:rsid w:val="00B4123C"/>
    <w:rsid w:val="00B41500"/>
    <w:rsid w:val="00B41501"/>
    <w:rsid w:val="00B418DC"/>
    <w:rsid w:val="00B41A12"/>
    <w:rsid w:val="00B41C9A"/>
    <w:rsid w:val="00B41F92"/>
    <w:rsid w:val="00B4229C"/>
    <w:rsid w:val="00B428CB"/>
    <w:rsid w:val="00B4338A"/>
    <w:rsid w:val="00B438D1"/>
    <w:rsid w:val="00B439FA"/>
    <w:rsid w:val="00B43C20"/>
    <w:rsid w:val="00B4425F"/>
    <w:rsid w:val="00B442E7"/>
    <w:rsid w:val="00B44365"/>
    <w:rsid w:val="00B443A8"/>
    <w:rsid w:val="00B4461C"/>
    <w:rsid w:val="00B446AB"/>
    <w:rsid w:val="00B44BDB"/>
    <w:rsid w:val="00B44F1C"/>
    <w:rsid w:val="00B45161"/>
    <w:rsid w:val="00B45AD6"/>
    <w:rsid w:val="00B45BB9"/>
    <w:rsid w:val="00B45CEB"/>
    <w:rsid w:val="00B45D00"/>
    <w:rsid w:val="00B45FE9"/>
    <w:rsid w:val="00B46286"/>
    <w:rsid w:val="00B462A6"/>
    <w:rsid w:val="00B465BF"/>
    <w:rsid w:val="00B4689B"/>
    <w:rsid w:val="00B46BF4"/>
    <w:rsid w:val="00B471B3"/>
    <w:rsid w:val="00B47602"/>
    <w:rsid w:val="00B477F7"/>
    <w:rsid w:val="00B4782C"/>
    <w:rsid w:val="00B478CC"/>
    <w:rsid w:val="00B47904"/>
    <w:rsid w:val="00B479D6"/>
    <w:rsid w:val="00B47BD9"/>
    <w:rsid w:val="00B47C2A"/>
    <w:rsid w:val="00B5017A"/>
    <w:rsid w:val="00B504D5"/>
    <w:rsid w:val="00B5051B"/>
    <w:rsid w:val="00B50BB7"/>
    <w:rsid w:val="00B50E3E"/>
    <w:rsid w:val="00B5137B"/>
    <w:rsid w:val="00B513C4"/>
    <w:rsid w:val="00B5160E"/>
    <w:rsid w:val="00B5170C"/>
    <w:rsid w:val="00B5184C"/>
    <w:rsid w:val="00B51DB2"/>
    <w:rsid w:val="00B523B0"/>
    <w:rsid w:val="00B528D8"/>
    <w:rsid w:val="00B52F4D"/>
    <w:rsid w:val="00B530BB"/>
    <w:rsid w:val="00B530BC"/>
    <w:rsid w:val="00B53778"/>
    <w:rsid w:val="00B53841"/>
    <w:rsid w:val="00B53CA0"/>
    <w:rsid w:val="00B53FD1"/>
    <w:rsid w:val="00B542C3"/>
    <w:rsid w:val="00B543D8"/>
    <w:rsid w:val="00B5457F"/>
    <w:rsid w:val="00B54726"/>
    <w:rsid w:val="00B549BF"/>
    <w:rsid w:val="00B54BBB"/>
    <w:rsid w:val="00B54EBC"/>
    <w:rsid w:val="00B55469"/>
    <w:rsid w:val="00B55974"/>
    <w:rsid w:val="00B55E49"/>
    <w:rsid w:val="00B55E75"/>
    <w:rsid w:val="00B55FD6"/>
    <w:rsid w:val="00B5646F"/>
    <w:rsid w:val="00B56DCD"/>
    <w:rsid w:val="00B5716A"/>
    <w:rsid w:val="00B57263"/>
    <w:rsid w:val="00B57276"/>
    <w:rsid w:val="00B5729F"/>
    <w:rsid w:val="00B574DE"/>
    <w:rsid w:val="00B57684"/>
    <w:rsid w:val="00B576F1"/>
    <w:rsid w:val="00B57761"/>
    <w:rsid w:val="00B57898"/>
    <w:rsid w:val="00B57E1A"/>
    <w:rsid w:val="00B57FBC"/>
    <w:rsid w:val="00B600EA"/>
    <w:rsid w:val="00B601BC"/>
    <w:rsid w:val="00B601F1"/>
    <w:rsid w:val="00B6075C"/>
    <w:rsid w:val="00B60A87"/>
    <w:rsid w:val="00B60D9C"/>
    <w:rsid w:val="00B60DA3"/>
    <w:rsid w:val="00B60F36"/>
    <w:rsid w:val="00B60FB1"/>
    <w:rsid w:val="00B61321"/>
    <w:rsid w:val="00B61385"/>
    <w:rsid w:val="00B620D8"/>
    <w:rsid w:val="00B622A7"/>
    <w:rsid w:val="00B62320"/>
    <w:rsid w:val="00B62B75"/>
    <w:rsid w:val="00B62E5F"/>
    <w:rsid w:val="00B63291"/>
    <w:rsid w:val="00B63358"/>
    <w:rsid w:val="00B636DA"/>
    <w:rsid w:val="00B636E5"/>
    <w:rsid w:val="00B6399E"/>
    <w:rsid w:val="00B63A8F"/>
    <w:rsid w:val="00B63C28"/>
    <w:rsid w:val="00B63FC7"/>
    <w:rsid w:val="00B63FCF"/>
    <w:rsid w:val="00B6420C"/>
    <w:rsid w:val="00B642F5"/>
    <w:rsid w:val="00B64B30"/>
    <w:rsid w:val="00B650F3"/>
    <w:rsid w:val="00B6580D"/>
    <w:rsid w:val="00B65AE6"/>
    <w:rsid w:val="00B65BC6"/>
    <w:rsid w:val="00B65BC8"/>
    <w:rsid w:val="00B663CA"/>
    <w:rsid w:val="00B66C68"/>
    <w:rsid w:val="00B66E0B"/>
    <w:rsid w:val="00B66F11"/>
    <w:rsid w:val="00B66FB3"/>
    <w:rsid w:val="00B671E1"/>
    <w:rsid w:val="00B675F4"/>
    <w:rsid w:val="00B67600"/>
    <w:rsid w:val="00B677A1"/>
    <w:rsid w:val="00B678D3"/>
    <w:rsid w:val="00B67D0F"/>
    <w:rsid w:val="00B7031C"/>
    <w:rsid w:val="00B7064B"/>
    <w:rsid w:val="00B70982"/>
    <w:rsid w:val="00B70EA3"/>
    <w:rsid w:val="00B7106E"/>
    <w:rsid w:val="00B7126E"/>
    <w:rsid w:val="00B7127E"/>
    <w:rsid w:val="00B714B9"/>
    <w:rsid w:val="00B719D5"/>
    <w:rsid w:val="00B71B52"/>
    <w:rsid w:val="00B71FB4"/>
    <w:rsid w:val="00B726FC"/>
    <w:rsid w:val="00B7286C"/>
    <w:rsid w:val="00B72CF7"/>
    <w:rsid w:val="00B73031"/>
    <w:rsid w:val="00B73130"/>
    <w:rsid w:val="00B7338C"/>
    <w:rsid w:val="00B73527"/>
    <w:rsid w:val="00B73856"/>
    <w:rsid w:val="00B7399C"/>
    <w:rsid w:val="00B7426E"/>
    <w:rsid w:val="00B744EB"/>
    <w:rsid w:val="00B746EE"/>
    <w:rsid w:val="00B74ACB"/>
    <w:rsid w:val="00B74CFA"/>
    <w:rsid w:val="00B751C8"/>
    <w:rsid w:val="00B75232"/>
    <w:rsid w:val="00B7550D"/>
    <w:rsid w:val="00B758A4"/>
    <w:rsid w:val="00B759E5"/>
    <w:rsid w:val="00B75AB5"/>
    <w:rsid w:val="00B75CDA"/>
    <w:rsid w:val="00B75CF2"/>
    <w:rsid w:val="00B75E64"/>
    <w:rsid w:val="00B76880"/>
    <w:rsid w:val="00B76C16"/>
    <w:rsid w:val="00B77613"/>
    <w:rsid w:val="00B7770C"/>
    <w:rsid w:val="00B777BD"/>
    <w:rsid w:val="00B77991"/>
    <w:rsid w:val="00B77D61"/>
    <w:rsid w:val="00B77DD3"/>
    <w:rsid w:val="00B77E32"/>
    <w:rsid w:val="00B77ECE"/>
    <w:rsid w:val="00B77F1E"/>
    <w:rsid w:val="00B8053A"/>
    <w:rsid w:val="00B805C6"/>
    <w:rsid w:val="00B80646"/>
    <w:rsid w:val="00B80ABF"/>
    <w:rsid w:val="00B80E09"/>
    <w:rsid w:val="00B80ECB"/>
    <w:rsid w:val="00B80F7F"/>
    <w:rsid w:val="00B81242"/>
    <w:rsid w:val="00B81267"/>
    <w:rsid w:val="00B812C8"/>
    <w:rsid w:val="00B814E7"/>
    <w:rsid w:val="00B815CA"/>
    <w:rsid w:val="00B817EC"/>
    <w:rsid w:val="00B81865"/>
    <w:rsid w:val="00B818AE"/>
    <w:rsid w:val="00B81A9F"/>
    <w:rsid w:val="00B81AAD"/>
    <w:rsid w:val="00B81BD8"/>
    <w:rsid w:val="00B81EA0"/>
    <w:rsid w:val="00B821AA"/>
    <w:rsid w:val="00B822C9"/>
    <w:rsid w:val="00B8296C"/>
    <w:rsid w:val="00B82A5F"/>
    <w:rsid w:val="00B82E14"/>
    <w:rsid w:val="00B82F93"/>
    <w:rsid w:val="00B830ED"/>
    <w:rsid w:val="00B8351B"/>
    <w:rsid w:val="00B83884"/>
    <w:rsid w:val="00B83949"/>
    <w:rsid w:val="00B83CBA"/>
    <w:rsid w:val="00B83DFD"/>
    <w:rsid w:val="00B83E39"/>
    <w:rsid w:val="00B83E3C"/>
    <w:rsid w:val="00B841FC"/>
    <w:rsid w:val="00B843B5"/>
    <w:rsid w:val="00B84895"/>
    <w:rsid w:val="00B849B3"/>
    <w:rsid w:val="00B84BBC"/>
    <w:rsid w:val="00B84C69"/>
    <w:rsid w:val="00B84F47"/>
    <w:rsid w:val="00B85000"/>
    <w:rsid w:val="00B85062"/>
    <w:rsid w:val="00B850F2"/>
    <w:rsid w:val="00B8519D"/>
    <w:rsid w:val="00B85210"/>
    <w:rsid w:val="00B85345"/>
    <w:rsid w:val="00B854EB"/>
    <w:rsid w:val="00B857AB"/>
    <w:rsid w:val="00B8589D"/>
    <w:rsid w:val="00B858C8"/>
    <w:rsid w:val="00B85EED"/>
    <w:rsid w:val="00B86B50"/>
    <w:rsid w:val="00B879A8"/>
    <w:rsid w:val="00B87E0B"/>
    <w:rsid w:val="00B90214"/>
    <w:rsid w:val="00B904CD"/>
    <w:rsid w:val="00B90839"/>
    <w:rsid w:val="00B90A16"/>
    <w:rsid w:val="00B90C86"/>
    <w:rsid w:val="00B90F73"/>
    <w:rsid w:val="00B913AE"/>
    <w:rsid w:val="00B91559"/>
    <w:rsid w:val="00B91726"/>
    <w:rsid w:val="00B919A9"/>
    <w:rsid w:val="00B91E12"/>
    <w:rsid w:val="00B920E9"/>
    <w:rsid w:val="00B924B4"/>
    <w:rsid w:val="00B92716"/>
    <w:rsid w:val="00B9281E"/>
    <w:rsid w:val="00B92977"/>
    <w:rsid w:val="00B92A69"/>
    <w:rsid w:val="00B92B4D"/>
    <w:rsid w:val="00B92B9D"/>
    <w:rsid w:val="00B92CA0"/>
    <w:rsid w:val="00B92D0A"/>
    <w:rsid w:val="00B92DCC"/>
    <w:rsid w:val="00B92ED8"/>
    <w:rsid w:val="00B93873"/>
    <w:rsid w:val="00B93CC0"/>
    <w:rsid w:val="00B9406C"/>
    <w:rsid w:val="00B948C7"/>
    <w:rsid w:val="00B94936"/>
    <w:rsid w:val="00B94D59"/>
    <w:rsid w:val="00B94E03"/>
    <w:rsid w:val="00B95211"/>
    <w:rsid w:val="00B9544E"/>
    <w:rsid w:val="00B95521"/>
    <w:rsid w:val="00B959E2"/>
    <w:rsid w:val="00B962B8"/>
    <w:rsid w:val="00B9678F"/>
    <w:rsid w:val="00B96B2C"/>
    <w:rsid w:val="00B96F74"/>
    <w:rsid w:val="00B97725"/>
    <w:rsid w:val="00B978BC"/>
    <w:rsid w:val="00B979E7"/>
    <w:rsid w:val="00B97DC7"/>
    <w:rsid w:val="00B97F8E"/>
    <w:rsid w:val="00BA029D"/>
    <w:rsid w:val="00BA0371"/>
    <w:rsid w:val="00BA0462"/>
    <w:rsid w:val="00BA0B5F"/>
    <w:rsid w:val="00BA0C0F"/>
    <w:rsid w:val="00BA100B"/>
    <w:rsid w:val="00BA145D"/>
    <w:rsid w:val="00BA1C0D"/>
    <w:rsid w:val="00BA1C88"/>
    <w:rsid w:val="00BA1D73"/>
    <w:rsid w:val="00BA1D8B"/>
    <w:rsid w:val="00BA1F0B"/>
    <w:rsid w:val="00BA1F92"/>
    <w:rsid w:val="00BA1FE4"/>
    <w:rsid w:val="00BA216B"/>
    <w:rsid w:val="00BA21ED"/>
    <w:rsid w:val="00BA2570"/>
    <w:rsid w:val="00BA293C"/>
    <w:rsid w:val="00BA293F"/>
    <w:rsid w:val="00BA2A0E"/>
    <w:rsid w:val="00BA2AA5"/>
    <w:rsid w:val="00BA3956"/>
    <w:rsid w:val="00BA3C5F"/>
    <w:rsid w:val="00BA420E"/>
    <w:rsid w:val="00BA42AB"/>
    <w:rsid w:val="00BA435D"/>
    <w:rsid w:val="00BA43A2"/>
    <w:rsid w:val="00BA445E"/>
    <w:rsid w:val="00BA4460"/>
    <w:rsid w:val="00BA4655"/>
    <w:rsid w:val="00BA4F89"/>
    <w:rsid w:val="00BA53E6"/>
    <w:rsid w:val="00BA572F"/>
    <w:rsid w:val="00BA5BFD"/>
    <w:rsid w:val="00BA5F86"/>
    <w:rsid w:val="00BA60E5"/>
    <w:rsid w:val="00BA639E"/>
    <w:rsid w:val="00BA656D"/>
    <w:rsid w:val="00BA65A8"/>
    <w:rsid w:val="00BA7909"/>
    <w:rsid w:val="00BA7C26"/>
    <w:rsid w:val="00BA7D29"/>
    <w:rsid w:val="00BB006E"/>
    <w:rsid w:val="00BB0276"/>
    <w:rsid w:val="00BB02A7"/>
    <w:rsid w:val="00BB04D1"/>
    <w:rsid w:val="00BB0636"/>
    <w:rsid w:val="00BB0674"/>
    <w:rsid w:val="00BB072F"/>
    <w:rsid w:val="00BB0753"/>
    <w:rsid w:val="00BB089F"/>
    <w:rsid w:val="00BB0B0C"/>
    <w:rsid w:val="00BB0B3C"/>
    <w:rsid w:val="00BB1421"/>
    <w:rsid w:val="00BB15BE"/>
    <w:rsid w:val="00BB1D1F"/>
    <w:rsid w:val="00BB1EB2"/>
    <w:rsid w:val="00BB1ED4"/>
    <w:rsid w:val="00BB20EB"/>
    <w:rsid w:val="00BB27D1"/>
    <w:rsid w:val="00BB2822"/>
    <w:rsid w:val="00BB29FF"/>
    <w:rsid w:val="00BB2C83"/>
    <w:rsid w:val="00BB2DB8"/>
    <w:rsid w:val="00BB33DA"/>
    <w:rsid w:val="00BB33F3"/>
    <w:rsid w:val="00BB34D2"/>
    <w:rsid w:val="00BB3566"/>
    <w:rsid w:val="00BB36CF"/>
    <w:rsid w:val="00BB39EC"/>
    <w:rsid w:val="00BB3A17"/>
    <w:rsid w:val="00BB3B07"/>
    <w:rsid w:val="00BB3DEE"/>
    <w:rsid w:val="00BB3F91"/>
    <w:rsid w:val="00BB3FE5"/>
    <w:rsid w:val="00BB404A"/>
    <w:rsid w:val="00BB4096"/>
    <w:rsid w:val="00BB4913"/>
    <w:rsid w:val="00BB4919"/>
    <w:rsid w:val="00BB4C54"/>
    <w:rsid w:val="00BB4E53"/>
    <w:rsid w:val="00BB535F"/>
    <w:rsid w:val="00BB5403"/>
    <w:rsid w:val="00BB5849"/>
    <w:rsid w:val="00BB5B66"/>
    <w:rsid w:val="00BB5C54"/>
    <w:rsid w:val="00BB5D38"/>
    <w:rsid w:val="00BB5EF8"/>
    <w:rsid w:val="00BB6019"/>
    <w:rsid w:val="00BB60A8"/>
    <w:rsid w:val="00BB65D4"/>
    <w:rsid w:val="00BB666A"/>
    <w:rsid w:val="00BB6BD3"/>
    <w:rsid w:val="00BB6D8F"/>
    <w:rsid w:val="00BB7061"/>
    <w:rsid w:val="00BB73A8"/>
    <w:rsid w:val="00BB74B3"/>
    <w:rsid w:val="00BB74FD"/>
    <w:rsid w:val="00BB7722"/>
    <w:rsid w:val="00BB77CC"/>
    <w:rsid w:val="00BB7A64"/>
    <w:rsid w:val="00BB7E2A"/>
    <w:rsid w:val="00BC0551"/>
    <w:rsid w:val="00BC08D2"/>
    <w:rsid w:val="00BC0E22"/>
    <w:rsid w:val="00BC0E4E"/>
    <w:rsid w:val="00BC0F1E"/>
    <w:rsid w:val="00BC151C"/>
    <w:rsid w:val="00BC168D"/>
    <w:rsid w:val="00BC19EA"/>
    <w:rsid w:val="00BC1A94"/>
    <w:rsid w:val="00BC1B21"/>
    <w:rsid w:val="00BC1B94"/>
    <w:rsid w:val="00BC2181"/>
    <w:rsid w:val="00BC24F2"/>
    <w:rsid w:val="00BC2719"/>
    <w:rsid w:val="00BC274D"/>
    <w:rsid w:val="00BC278C"/>
    <w:rsid w:val="00BC300A"/>
    <w:rsid w:val="00BC31F3"/>
    <w:rsid w:val="00BC3774"/>
    <w:rsid w:val="00BC390D"/>
    <w:rsid w:val="00BC3B28"/>
    <w:rsid w:val="00BC3D22"/>
    <w:rsid w:val="00BC404A"/>
    <w:rsid w:val="00BC418B"/>
    <w:rsid w:val="00BC4234"/>
    <w:rsid w:val="00BC434B"/>
    <w:rsid w:val="00BC4528"/>
    <w:rsid w:val="00BC46D4"/>
    <w:rsid w:val="00BC4AF8"/>
    <w:rsid w:val="00BC4D89"/>
    <w:rsid w:val="00BC4D9F"/>
    <w:rsid w:val="00BC4F55"/>
    <w:rsid w:val="00BC4F8F"/>
    <w:rsid w:val="00BC511F"/>
    <w:rsid w:val="00BC58B1"/>
    <w:rsid w:val="00BC5CD9"/>
    <w:rsid w:val="00BC5ECE"/>
    <w:rsid w:val="00BC60BF"/>
    <w:rsid w:val="00BC6105"/>
    <w:rsid w:val="00BC6120"/>
    <w:rsid w:val="00BC6131"/>
    <w:rsid w:val="00BC630D"/>
    <w:rsid w:val="00BC6388"/>
    <w:rsid w:val="00BC646D"/>
    <w:rsid w:val="00BC6509"/>
    <w:rsid w:val="00BC6525"/>
    <w:rsid w:val="00BC6DBA"/>
    <w:rsid w:val="00BC6EF2"/>
    <w:rsid w:val="00BC70D4"/>
    <w:rsid w:val="00BC75FF"/>
    <w:rsid w:val="00BC7618"/>
    <w:rsid w:val="00BC761A"/>
    <w:rsid w:val="00BC7656"/>
    <w:rsid w:val="00BC77C6"/>
    <w:rsid w:val="00BC7DC7"/>
    <w:rsid w:val="00BC7EFB"/>
    <w:rsid w:val="00BD00A4"/>
    <w:rsid w:val="00BD010A"/>
    <w:rsid w:val="00BD018E"/>
    <w:rsid w:val="00BD01AC"/>
    <w:rsid w:val="00BD053B"/>
    <w:rsid w:val="00BD08E9"/>
    <w:rsid w:val="00BD0966"/>
    <w:rsid w:val="00BD09A5"/>
    <w:rsid w:val="00BD0BBF"/>
    <w:rsid w:val="00BD102A"/>
    <w:rsid w:val="00BD1109"/>
    <w:rsid w:val="00BD14B4"/>
    <w:rsid w:val="00BD15E6"/>
    <w:rsid w:val="00BD173C"/>
    <w:rsid w:val="00BD1770"/>
    <w:rsid w:val="00BD1874"/>
    <w:rsid w:val="00BD18BA"/>
    <w:rsid w:val="00BD1E99"/>
    <w:rsid w:val="00BD2121"/>
    <w:rsid w:val="00BD25D5"/>
    <w:rsid w:val="00BD264E"/>
    <w:rsid w:val="00BD26E0"/>
    <w:rsid w:val="00BD294F"/>
    <w:rsid w:val="00BD2B21"/>
    <w:rsid w:val="00BD2DBC"/>
    <w:rsid w:val="00BD2F79"/>
    <w:rsid w:val="00BD3048"/>
    <w:rsid w:val="00BD3329"/>
    <w:rsid w:val="00BD3376"/>
    <w:rsid w:val="00BD3CB5"/>
    <w:rsid w:val="00BD3EE0"/>
    <w:rsid w:val="00BD402A"/>
    <w:rsid w:val="00BD41FD"/>
    <w:rsid w:val="00BD4234"/>
    <w:rsid w:val="00BD43A4"/>
    <w:rsid w:val="00BD499A"/>
    <w:rsid w:val="00BD4C7A"/>
    <w:rsid w:val="00BD50DB"/>
    <w:rsid w:val="00BD532F"/>
    <w:rsid w:val="00BD53D6"/>
    <w:rsid w:val="00BD54DE"/>
    <w:rsid w:val="00BD555E"/>
    <w:rsid w:val="00BD5B44"/>
    <w:rsid w:val="00BD5F69"/>
    <w:rsid w:val="00BD696F"/>
    <w:rsid w:val="00BD6D85"/>
    <w:rsid w:val="00BD708D"/>
    <w:rsid w:val="00BD72A5"/>
    <w:rsid w:val="00BD768F"/>
    <w:rsid w:val="00BD7881"/>
    <w:rsid w:val="00BD78B3"/>
    <w:rsid w:val="00BD7DE3"/>
    <w:rsid w:val="00BE0035"/>
    <w:rsid w:val="00BE02A3"/>
    <w:rsid w:val="00BE0431"/>
    <w:rsid w:val="00BE07F9"/>
    <w:rsid w:val="00BE134C"/>
    <w:rsid w:val="00BE1368"/>
    <w:rsid w:val="00BE139A"/>
    <w:rsid w:val="00BE1834"/>
    <w:rsid w:val="00BE1E50"/>
    <w:rsid w:val="00BE1F01"/>
    <w:rsid w:val="00BE207E"/>
    <w:rsid w:val="00BE2B26"/>
    <w:rsid w:val="00BE2CE1"/>
    <w:rsid w:val="00BE32AE"/>
    <w:rsid w:val="00BE32D4"/>
    <w:rsid w:val="00BE3AD1"/>
    <w:rsid w:val="00BE3C82"/>
    <w:rsid w:val="00BE4081"/>
    <w:rsid w:val="00BE40BA"/>
    <w:rsid w:val="00BE41D2"/>
    <w:rsid w:val="00BE420B"/>
    <w:rsid w:val="00BE4A26"/>
    <w:rsid w:val="00BE4E6E"/>
    <w:rsid w:val="00BE5353"/>
    <w:rsid w:val="00BE53DF"/>
    <w:rsid w:val="00BE5802"/>
    <w:rsid w:val="00BE5DB7"/>
    <w:rsid w:val="00BE5F64"/>
    <w:rsid w:val="00BE617E"/>
    <w:rsid w:val="00BE6308"/>
    <w:rsid w:val="00BE662D"/>
    <w:rsid w:val="00BE66E6"/>
    <w:rsid w:val="00BE6BAE"/>
    <w:rsid w:val="00BE6CCF"/>
    <w:rsid w:val="00BE6F12"/>
    <w:rsid w:val="00BE73E8"/>
    <w:rsid w:val="00BE7620"/>
    <w:rsid w:val="00BE779E"/>
    <w:rsid w:val="00BE78F2"/>
    <w:rsid w:val="00BE797E"/>
    <w:rsid w:val="00BE79AA"/>
    <w:rsid w:val="00BE7EE5"/>
    <w:rsid w:val="00BF0350"/>
    <w:rsid w:val="00BF03DB"/>
    <w:rsid w:val="00BF05EE"/>
    <w:rsid w:val="00BF0660"/>
    <w:rsid w:val="00BF0BEB"/>
    <w:rsid w:val="00BF0F2C"/>
    <w:rsid w:val="00BF11DB"/>
    <w:rsid w:val="00BF1207"/>
    <w:rsid w:val="00BF134A"/>
    <w:rsid w:val="00BF142F"/>
    <w:rsid w:val="00BF1493"/>
    <w:rsid w:val="00BF152E"/>
    <w:rsid w:val="00BF1741"/>
    <w:rsid w:val="00BF17CA"/>
    <w:rsid w:val="00BF1AFB"/>
    <w:rsid w:val="00BF1BFE"/>
    <w:rsid w:val="00BF22C2"/>
    <w:rsid w:val="00BF2638"/>
    <w:rsid w:val="00BF2930"/>
    <w:rsid w:val="00BF2A11"/>
    <w:rsid w:val="00BF2A8B"/>
    <w:rsid w:val="00BF344B"/>
    <w:rsid w:val="00BF350E"/>
    <w:rsid w:val="00BF362D"/>
    <w:rsid w:val="00BF363A"/>
    <w:rsid w:val="00BF367D"/>
    <w:rsid w:val="00BF3854"/>
    <w:rsid w:val="00BF3E29"/>
    <w:rsid w:val="00BF4460"/>
    <w:rsid w:val="00BF48A5"/>
    <w:rsid w:val="00BF4C1E"/>
    <w:rsid w:val="00BF4F31"/>
    <w:rsid w:val="00BF51F3"/>
    <w:rsid w:val="00BF534E"/>
    <w:rsid w:val="00BF53AD"/>
    <w:rsid w:val="00BF53D7"/>
    <w:rsid w:val="00BF5716"/>
    <w:rsid w:val="00BF57AA"/>
    <w:rsid w:val="00BF5A80"/>
    <w:rsid w:val="00BF5D54"/>
    <w:rsid w:val="00BF5E23"/>
    <w:rsid w:val="00BF5E30"/>
    <w:rsid w:val="00BF5EA6"/>
    <w:rsid w:val="00BF5FB3"/>
    <w:rsid w:val="00BF618E"/>
    <w:rsid w:val="00BF61F9"/>
    <w:rsid w:val="00BF62D0"/>
    <w:rsid w:val="00BF68B1"/>
    <w:rsid w:val="00BF68D9"/>
    <w:rsid w:val="00BF6BDE"/>
    <w:rsid w:val="00BF6C0C"/>
    <w:rsid w:val="00BF70DE"/>
    <w:rsid w:val="00BF714A"/>
    <w:rsid w:val="00BF7305"/>
    <w:rsid w:val="00BF790C"/>
    <w:rsid w:val="00BF7BD8"/>
    <w:rsid w:val="00BF7DF3"/>
    <w:rsid w:val="00C00076"/>
    <w:rsid w:val="00C00092"/>
    <w:rsid w:val="00C00145"/>
    <w:rsid w:val="00C002EC"/>
    <w:rsid w:val="00C006C7"/>
    <w:rsid w:val="00C0081A"/>
    <w:rsid w:val="00C00BAC"/>
    <w:rsid w:val="00C00D3B"/>
    <w:rsid w:val="00C00E98"/>
    <w:rsid w:val="00C00ECE"/>
    <w:rsid w:val="00C013F9"/>
    <w:rsid w:val="00C01520"/>
    <w:rsid w:val="00C01D1C"/>
    <w:rsid w:val="00C01FDE"/>
    <w:rsid w:val="00C02008"/>
    <w:rsid w:val="00C02343"/>
    <w:rsid w:val="00C029D6"/>
    <w:rsid w:val="00C02C61"/>
    <w:rsid w:val="00C02F45"/>
    <w:rsid w:val="00C03C3D"/>
    <w:rsid w:val="00C03C72"/>
    <w:rsid w:val="00C03CF9"/>
    <w:rsid w:val="00C03D2D"/>
    <w:rsid w:val="00C03DC5"/>
    <w:rsid w:val="00C03EBA"/>
    <w:rsid w:val="00C04142"/>
    <w:rsid w:val="00C04158"/>
    <w:rsid w:val="00C0428A"/>
    <w:rsid w:val="00C04F22"/>
    <w:rsid w:val="00C0582F"/>
    <w:rsid w:val="00C05845"/>
    <w:rsid w:val="00C0630D"/>
    <w:rsid w:val="00C06496"/>
    <w:rsid w:val="00C064AA"/>
    <w:rsid w:val="00C069B1"/>
    <w:rsid w:val="00C06AA4"/>
    <w:rsid w:val="00C06BE1"/>
    <w:rsid w:val="00C06C4F"/>
    <w:rsid w:val="00C070E1"/>
    <w:rsid w:val="00C0736C"/>
    <w:rsid w:val="00C075C1"/>
    <w:rsid w:val="00C0761A"/>
    <w:rsid w:val="00C078EF"/>
    <w:rsid w:val="00C101A8"/>
    <w:rsid w:val="00C10F3C"/>
    <w:rsid w:val="00C11471"/>
    <w:rsid w:val="00C115CF"/>
    <w:rsid w:val="00C1164F"/>
    <w:rsid w:val="00C1167B"/>
    <w:rsid w:val="00C11707"/>
    <w:rsid w:val="00C117CD"/>
    <w:rsid w:val="00C11914"/>
    <w:rsid w:val="00C11AD0"/>
    <w:rsid w:val="00C11C83"/>
    <w:rsid w:val="00C11FA8"/>
    <w:rsid w:val="00C1219D"/>
    <w:rsid w:val="00C1233A"/>
    <w:rsid w:val="00C1291B"/>
    <w:rsid w:val="00C12DB8"/>
    <w:rsid w:val="00C12E61"/>
    <w:rsid w:val="00C1357D"/>
    <w:rsid w:val="00C136B4"/>
    <w:rsid w:val="00C1379F"/>
    <w:rsid w:val="00C14073"/>
    <w:rsid w:val="00C140BE"/>
    <w:rsid w:val="00C1411C"/>
    <w:rsid w:val="00C143BB"/>
    <w:rsid w:val="00C145B3"/>
    <w:rsid w:val="00C1474C"/>
    <w:rsid w:val="00C148F5"/>
    <w:rsid w:val="00C14A96"/>
    <w:rsid w:val="00C14DB4"/>
    <w:rsid w:val="00C150AB"/>
    <w:rsid w:val="00C15270"/>
    <w:rsid w:val="00C15312"/>
    <w:rsid w:val="00C15416"/>
    <w:rsid w:val="00C1576D"/>
    <w:rsid w:val="00C15917"/>
    <w:rsid w:val="00C15B14"/>
    <w:rsid w:val="00C15C7B"/>
    <w:rsid w:val="00C15DDC"/>
    <w:rsid w:val="00C16365"/>
    <w:rsid w:val="00C16A97"/>
    <w:rsid w:val="00C16DA3"/>
    <w:rsid w:val="00C16DD5"/>
    <w:rsid w:val="00C1735F"/>
    <w:rsid w:val="00C17667"/>
    <w:rsid w:val="00C179C7"/>
    <w:rsid w:val="00C17A9A"/>
    <w:rsid w:val="00C17FA2"/>
    <w:rsid w:val="00C200A7"/>
    <w:rsid w:val="00C2016F"/>
    <w:rsid w:val="00C20176"/>
    <w:rsid w:val="00C2065A"/>
    <w:rsid w:val="00C20ACC"/>
    <w:rsid w:val="00C20EBE"/>
    <w:rsid w:val="00C2100E"/>
    <w:rsid w:val="00C2127B"/>
    <w:rsid w:val="00C215F0"/>
    <w:rsid w:val="00C2160F"/>
    <w:rsid w:val="00C21821"/>
    <w:rsid w:val="00C21A5B"/>
    <w:rsid w:val="00C21ABD"/>
    <w:rsid w:val="00C21EFC"/>
    <w:rsid w:val="00C2206E"/>
    <w:rsid w:val="00C22216"/>
    <w:rsid w:val="00C222D3"/>
    <w:rsid w:val="00C22345"/>
    <w:rsid w:val="00C223F3"/>
    <w:rsid w:val="00C22624"/>
    <w:rsid w:val="00C2277B"/>
    <w:rsid w:val="00C22B65"/>
    <w:rsid w:val="00C230B9"/>
    <w:rsid w:val="00C23178"/>
    <w:rsid w:val="00C23495"/>
    <w:rsid w:val="00C239FE"/>
    <w:rsid w:val="00C23A43"/>
    <w:rsid w:val="00C23EE0"/>
    <w:rsid w:val="00C23F2A"/>
    <w:rsid w:val="00C24724"/>
    <w:rsid w:val="00C248EF"/>
    <w:rsid w:val="00C24940"/>
    <w:rsid w:val="00C24B9D"/>
    <w:rsid w:val="00C24D1A"/>
    <w:rsid w:val="00C25323"/>
    <w:rsid w:val="00C254D6"/>
    <w:rsid w:val="00C2551D"/>
    <w:rsid w:val="00C2602C"/>
    <w:rsid w:val="00C26132"/>
    <w:rsid w:val="00C27237"/>
    <w:rsid w:val="00C272CB"/>
    <w:rsid w:val="00C27886"/>
    <w:rsid w:val="00C279C4"/>
    <w:rsid w:val="00C27A9C"/>
    <w:rsid w:val="00C27D01"/>
    <w:rsid w:val="00C27D48"/>
    <w:rsid w:val="00C27F36"/>
    <w:rsid w:val="00C300C6"/>
    <w:rsid w:val="00C3012E"/>
    <w:rsid w:val="00C301DC"/>
    <w:rsid w:val="00C30450"/>
    <w:rsid w:val="00C308CB"/>
    <w:rsid w:val="00C30919"/>
    <w:rsid w:val="00C30A2D"/>
    <w:rsid w:val="00C30B54"/>
    <w:rsid w:val="00C310A0"/>
    <w:rsid w:val="00C31638"/>
    <w:rsid w:val="00C31865"/>
    <w:rsid w:val="00C31E2E"/>
    <w:rsid w:val="00C32744"/>
    <w:rsid w:val="00C32814"/>
    <w:rsid w:val="00C32848"/>
    <w:rsid w:val="00C32DFE"/>
    <w:rsid w:val="00C33824"/>
    <w:rsid w:val="00C33932"/>
    <w:rsid w:val="00C339BA"/>
    <w:rsid w:val="00C33BFD"/>
    <w:rsid w:val="00C33EA0"/>
    <w:rsid w:val="00C3416A"/>
    <w:rsid w:val="00C342BE"/>
    <w:rsid w:val="00C3492D"/>
    <w:rsid w:val="00C34C36"/>
    <w:rsid w:val="00C34D70"/>
    <w:rsid w:val="00C350AC"/>
    <w:rsid w:val="00C353B0"/>
    <w:rsid w:val="00C354B9"/>
    <w:rsid w:val="00C35989"/>
    <w:rsid w:val="00C35D09"/>
    <w:rsid w:val="00C35E76"/>
    <w:rsid w:val="00C367BC"/>
    <w:rsid w:val="00C36BE7"/>
    <w:rsid w:val="00C36C38"/>
    <w:rsid w:val="00C36D00"/>
    <w:rsid w:val="00C36D48"/>
    <w:rsid w:val="00C36D8D"/>
    <w:rsid w:val="00C37225"/>
    <w:rsid w:val="00C3746A"/>
    <w:rsid w:val="00C3781E"/>
    <w:rsid w:val="00C37E97"/>
    <w:rsid w:val="00C37EE9"/>
    <w:rsid w:val="00C401E6"/>
    <w:rsid w:val="00C403D0"/>
    <w:rsid w:val="00C40517"/>
    <w:rsid w:val="00C40795"/>
    <w:rsid w:val="00C40A92"/>
    <w:rsid w:val="00C415E8"/>
    <w:rsid w:val="00C415F5"/>
    <w:rsid w:val="00C41943"/>
    <w:rsid w:val="00C419A3"/>
    <w:rsid w:val="00C41A7E"/>
    <w:rsid w:val="00C42061"/>
    <w:rsid w:val="00C42074"/>
    <w:rsid w:val="00C421EB"/>
    <w:rsid w:val="00C422B4"/>
    <w:rsid w:val="00C4238A"/>
    <w:rsid w:val="00C424FB"/>
    <w:rsid w:val="00C42742"/>
    <w:rsid w:val="00C43385"/>
    <w:rsid w:val="00C43524"/>
    <w:rsid w:val="00C436B3"/>
    <w:rsid w:val="00C43804"/>
    <w:rsid w:val="00C43C7F"/>
    <w:rsid w:val="00C43CCD"/>
    <w:rsid w:val="00C43CFC"/>
    <w:rsid w:val="00C43F29"/>
    <w:rsid w:val="00C44296"/>
    <w:rsid w:val="00C444FB"/>
    <w:rsid w:val="00C4483A"/>
    <w:rsid w:val="00C44A8C"/>
    <w:rsid w:val="00C44ACB"/>
    <w:rsid w:val="00C44E2A"/>
    <w:rsid w:val="00C45129"/>
    <w:rsid w:val="00C45321"/>
    <w:rsid w:val="00C4541C"/>
    <w:rsid w:val="00C454B2"/>
    <w:rsid w:val="00C456A2"/>
    <w:rsid w:val="00C45830"/>
    <w:rsid w:val="00C45B8B"/>
    <w:rsid w:val="00C4607F"/>
    <w:rsid w:val="00C4618C"/>
    <w:rsid w:val="00C4626E"/>
    <w:rsid w:val="00C46544"/>
    <w:rsid w:val="00C46B75"/>
    <w:rsid w:val="00C46D63"/>
    <w:rsid w:val="00C470ED"/>
    <w:rsid w:val="00C477EA"/>
    <w:rsid w:val="00C47868"/>
    <w:rsid w:val="00C47D70"/>
    <w:rsid w:val="00C47D78"/>
    <w:rsid w:val="00C47D9A"/>
    <w:rsid w:val="00C47EAD"/>
    <w:rsid w:val="00C503AA"/>
    <w:rsid w:val="00C50473"/>
    <w:rsid w:val="00C50479"/>
    <w:rsid w:val="00C5054C"/>
    <w:rsid w:val="00C506C1"/>
    <w:rsid w:val="00C50807"/>
    <w:rsid w:val="00C50A55"/>
    <w:rsid w:val="00C50F0B"/>
    <w:rsid w:val="00C51EE4"/>
    <w:rsid w:val="00C52054"/>
    <w:rsid w:val="00C520DF"/>
    <w:rsid w:val="00C5217B"/>
    <w:rsid w:val="00C5225B"/>
    <w:rsid w:val="00C525B9"/>
    <w:rsid w:val="00C5275F"/>
    <w:rsid w:val="00C528D6"/>
    <w:rsid w:val="00C52C3A"/>
    <w:rsid w:val="00C52D9E"/>
    <w:rsid w:val="00C52F98"/>
    <w:rsid w:val="00C53315"/>
    <w:rsid w:val="00C53783"/>
    <w:rsid w:val="00C53993"/>
    <w:rsid w:val="00C53B14"/>
    <w:rsid w:val="00C53C32"/>
    <w:rsid w:val="00C54261"/>
    <w:rsid w:val="00C54280"/>
    <w:rsid w:val="00C54319"/>
    <w:rsid w:val="00C54660"/>
    <w:rsid w:val="00C54D1C"/>
    <w:rsid w:val="00C54F98"/>
    <w:rsid w:val="00C5557D"/>
    <w:rsid w:val="00C55A64"/>
    <w:rsid w:val="00C55B92"/>
    <w:rsid w:val="00C56057"/>
    <w:rsid w:val="00C561F8"/>
    <w:rsid w:val="00C5638B"/>
    <w:rsid w:val="00C56456"/>
    <w:rsid w:val="00C5647D"/>
    <w:rsid w:val="00C566D2"/>
    <w:rsid w:val="00C569D9"/>
    <w:rsid w:val="00C569F7"/>
    <w:rsid w:val="00C5731E"/>
    <w:rsid w:val="00C576A4"/>
    <w:rsid w:val="00C602C6"/>
    <w:rsid w:val="00C60510"/>
    <w:rsid w:val="00C607AC"/>
    <w:rsid w:val="00C60BC0"/>
    <w:rsid w:val="00C60C73"/>
    <w:rsid w:val="00C60C98"/>
    <w:rsid w:val="00C60CC1"/>
    <w:rsid w:val="00C60FE4"/>
    <w:rsid w:val="00C6155A"/>
    <w:rsid w:val="00C61578"/>
    <w:rsid w:val="00C617A9"/>
    <w:rsid w:val="00C618DC"/>
    <w:rsid w:val="00C61C4A"/>
    <w:rsid w:val="00C61CB8"/>
    <w:rsid w:val="00C61F84"/>
    <w:rsid w:val="00C61FA7"/>
    <w:rsid w:val="00C62900"/>
    <w:rsid w:val="00C6299F"/>
    <w:rsid w:val="00C62A70"/>
    <w:rsid w:val="00C62B37"/>
    <w:rsid w:val="00C62B49"/>
    <w:rsid w:val="00C62BCD"/>
    <w:rsid w:val="00C62BF8"/>
    <w:rsid w:val="00C6305B"/>
    <w:rsid w:val="00C63669"/>
    <w:rsid w:val="00C6432D"/>
    <w:rsid w:val="00C64778"/>
    <w:rsid w:val="00C65159"/>
    <w:rsid w:val="00C6520C"/>
    <w:rsid w:val="00C653B6"/>
    <w:rsid w:val="00C65513"/>
    <w:rsid w:val="00C6553E"/>
    <w:rsid w:val="00C6573D"/>
    <w:rsid w:val="00C65ABB"/>
    <w:rsid w:val="00C65B96"/>
    <w:rsid w:val="00C667AC"/>
    <w:rsid w:val="00C66AAA"/>
    <w:rsid w:val="00C66CEA"/>
    <w:rsid w:val="00C66F0A"/>
    <w:rsid w:val="00C67276"/>
    <w:rsid w:val="00C6746E"/>
    <w:rsid w:val="00C6749A"/>
    <w:rsid w:val="00C679F1"/>
    <w:rsid w:val="00C67B0C"/>
    <w:rsid w:val="00C67BA8"/>
    <w:rsid w:val="00C67E6F"/>
    <w:rsid w:val="00C67F13"/>
    <w:rsid w:val="00C70059"/>
    <w:rsid w:val="00C70207"/>
    <w:rsid w:val="00C702DA"/>
    <w:rsid w:val="00C7032F"/>
    <w:rsid w:val="00C70794"/>
    <w:rsid w:val="00C70C0F"/>
    <w:rsid w:val="00C70E00"/>
    <w:rsid w:val="00C70E42"/>
    <w:rsid w:val="00C70FEE"/>
    <w:rsid w:val="00C710E8"/>
    <w:rsid w:val="00C718F7"/>
    <w:rsid w:val="00C71F5C"/>
    <w:rsid w:val="00C7229D"/>
    <w:rsid w:val="00C724FE"/>
    <w:rsid w:val="00C728C4"/>
    <w:rsid w:val="00C72BF0"/>
    <w:rsid w:val="00C72CC2"/>
    <w:rsid w:val="00C72F7E"/>
    <w:rsid w:val="00C730B2"/>
    <w:rsid w:val="00C7312C"/>
    <w:rsid w:val="00C73878"/>
    <w:rsid w:val="00C739A2"/>
    <w:rsid w:val="00C73B72"/>
    <w:rsid w:val="00C74141"/>
    <w:rsid w:val="00C743BA"/>
    <w:rsid w:val="00C74DBC"/>
    <w:rsid w:val="00C74E23"/>
    <w:rsid w:val="00C74EDC"/>
    <w:rsid w:val="00C7526D"/>
    <w:rsid w:val="00C759CE"/>
    <w:rsid w:val="00C7638F"/>
    <w:rsid w:val="00C76670"/>
    <w:rsid w:val="00C76827"/>
    <w:rsid w:val="00C7691D"/>
    <w:rsid w:val="00C7697B"/>
    <w:rsid w:val="00C769D4"/>
    <w:rsid w:val="00C76DF9"/>
    <w:rsid w:val="00C76E47"/>
    <w:rsid w:val="00C7705F"/>
    <w:rsid w:val="00C7723C"/>
    <w:rsid w:val="00C77273"/>
    <w:rsid w:val="00C77458"/>
    <w:rsid w:val="00C7772C"/>
    <w:rsid w:val="00C77838"/>
    <w:rsid w:val="00C778EB"/>
    <w:rsid w:val="00C77976"/>
    <w:rsid w:val="00C77D7A"/>
    <w:rsid w:val="00C77D95"/>
    <w:rsid w:val="00C77E3B"/>
    <w:rsid w:val="00C80595"/>
    <w:rsid w:val="00C806D9"/>
    <w:rsid w:val="00C80E1B"/>
    <w:rsid w:val="00C816D9"/>
    <w:rsid w:val="00C822B3"/>
    <w:rsid w:val="00C822B6"/>
    <w:rsid w:val="00C82494"/>
    <w:rsid w:val="00C826F6"/>
    <w:rsid w:val="00C829EB"/>
    <w:rsid w:val="00C82EF2"/>
    <w:rsid w:val="00C831DC"/>
    <w:rsid w:val="00C83D7F"/>
    <w:rsid w:val="00C8437A"/>
    <w:rsid w:val="00C8448B"/>
    <w:rsid w:val="00C844FE"/>
    <w:rsid w:val="00C84504"/>
    <w:rsid w:val="00C84658"/>
    <w:rsid w:val="00C84858"/>
    <w:rsid w:val="00C84990"/>
    <w:rsid w:val="00C84997"/>
    <w:rsid w:val="00C84AAB"/>
    <w:rsid w:val="00C84D5C"/>
    <w:rsid w:val="00C84DF3"/>
    <w:rsid w:val="00C84E00"/>
    <w:rsid w:val="00C84ECE"/>
    <w:rsid w:val="00C856BC"/>
    <w:rsid w:val="00C857D6"/>
    <w:rsid w:val="00C857DA"/>
    <w:rsid w:val="00C85945"/>
    <w:rsid w:val="00C85DB4"/>
    <w:rsid w:val="00C86131"/>
    <w:rsid w:val="00C86AE8"/>
    <w:rsid w:val="00C86B5C"/>
    <w:rsid w:val="00C86DD1"/>
    <w:rsid w:val="00C86EB8"/>
    <w:rsid w:val="00C870CF"/>
    <w:rsid w:val="00C8722E"/>
    <w:rsid w:val="00C874E3"/>
    <w:rsid w:val="00C87555"/>
    <w:rsid w:val="00C87640"/>
    <w:rsid w:val="00C87649"/>
    <w:rsid w:val="00C87746"/>
    <w:rsid w:val="00C8775F"/>
    <w:rsid w:val="00C87A2C"/>
    <w:rsid w:val="00C90450"/>
    <w:rsid w:val="00C905C9"/>
    <w:rsid w:val="00C90724"/>
    <w:rsid w:val="00C9092D"/>
    <w:rsid w:val="00C90BC0"/>
    <w:rsid w:val="00C90D3E"/>
    <w:rsid w:val="00C90F9E"/>
    <w:rsid w:val="00C91320"/>
    <w:rsid w:val="00C91388"/>
    <w:rsid w:val="00C9142C"/>
    <w:rsid w:val="00C9147B"/>
    <w:rsid w:val="00C9195C"/>
    <w:rsid w:val="00C919D0"/>
    <w:rsid w:val="00C91CCD"/>
    <w:rsid w:val="00C91EC9"/>
    <w:rsid w:val="00C91F2D"/>
    <w:rsid w:val="00C9220C"/>
    <w:rsid w:val="00C92375"/>
    <w:rsid w:val="00C925A4"/>
    <w:rsid w:val="00C92626"/>
    <w:rsid w:val="00C92698"/>
    <w:rsid w:val="00C92928"/>
    <w:rsid w:val="00C92964"/>
    <w:rsid w:val="00C92AF5"/>
    <w:rsid w:val="00C92C07"/>
    <w:rsid w:val="00C92DD1"/>
    <w:rsid w:val="00C932E1"/>
    <w:rsid w:val="00C936C3"/>
    <w:rsid w:val="00C9373B"/>
    <w:rsid w:val="00C938CE"/>
    <w:rsid w:val="00C93A59"/>
    <w:rsid w:val="00C93C68"/>
    <w:rsid w:val="00C93E6A"/>
    <w:rsid w:val="00C93F8A"/>
    <w:rsid w:val="00C94018"/>
    <w:rsid w:val="00C9421B"/>
    <w:rsid w:val="00C946E1"/>
    <w:rsid w:val="00C947C6"/>
    <w:rsid w:val="00C94813"/>
    <w:rsid w:val="00C94F3D"/>
    <w:rsid w:val="00C95066"/>
    <w:rsid w:val="00C9539F"/>
    <w:rsid w:val="00C95419"/>
    <w:rsid w:val="00C955CB"/>
    <w:rsid w:val="00C967C2"/>
    <w:rsid w:val="00C96D45"/>
    <w:rsid w:val="00C96F34"/>
    <w:rsid w:val="00C96FDE"/>
    <w:rsid w:val="00C97BF5"/>
    <w:rsid w:val="00C97DD4"/>
    <w:rsid w:val="00CA00C8"/>
    <w:rsid w:val="00CA037C"/>
    <w:rsid w:val="00CA0A13"/>
    <w:rsid w:val="00CA0E1C"/>
    <w:rsid w:val="00CA0E2A"/>
    <w:rsid w:val="00CA1041"/>
    <w:rsid w:val="00CA1142"/>
    <w:rsid w:val="00CA15EC"/>
    <w:rsid w:val="00CA1953"/>
    <w:rsid w:val="00CA1B24"/>
    <w:rsid w:val="00CA1D84"/>
    <w:rsid w:val="00CA27DE"/>
    <w:rsid w:val="00CA2833"/>
    <w:rsid w:val="00CA2861"/>
    <w:rsid w:val="00CA2D41"/>
    <w:rsid w:val="00CA3046"/>
    <w:rsid w:val="00CA3166"/>
    <w:rsid w:val="00CA31DC"/>
    <w:rsid w:val="00CA347E"/>
    <w:rsid w:val="00CA35F5"/>
    <w:rsid w:val="00CA3B47"/>
    <w:rsid w:val="00CA40CF"/>
    <w:rsid w:val="00CA4325"/>
    <w:rsid w:val="00CA468A"/>
    <w:rsid w:val="00CA48D2"/>
    <w:rsid w:val="00CA4900"/>
    <w:rsid w:val="00CA4910"/>
    <w:rsid w:val="00CA4E1D"/>
    <w:rsid w:val="00CA4EBA"/>
    <w:rsid w:val="00CA52F4"/>
    <w:rsid w:val="00CA55BA"/>
    <w:rsid w:val="00CA57B8"/>
    <w:rsid w:val="00CA57C1"/>
    <w:rsid w:val="00CA59A3"/>
    <w:rsid w:val="00CA6016"/>
    <w:rsid w:val="00CA60F4"/>
    <w:rsid w:val="00CA630D"/>
    <w:rsid w:val="00CA695B"/>
    <w:rsid w:val="00CA6977"/>
    <w:rsid w:val="00CA70B3"/>
    <w:rsid w:val="00CA7236"/>
    <w:rsid w:val="00CA76D3"/>
    <w:rsid w:val="00CA7748"/>
    <w:rsid w:val="00CA7B3D"/>
    <w:rsid w:val="00CB01C6"/>
    <w:rsid w:val="00CB0270"/>
    <w:rsid w:val="00CB064E"/>
    <w:rsid w:val="00CB089D"/>
    <w:rsid w:val="00CB0A05"/>
    <w:rsid w:val="00CB0A43"/>
    <w:rsid w:val="00CB0CC3"/>
    <w:rsid w:val="00CB11E9"/>
    <w:rsid w:val="00CB14DE"/>
    <w:rsid w:val="00CB211F"/>
    <w:rsid w:val="00CB22CC"/>
    <w:rsid w:val="00CB240A"/>
    <w:rsid w:val="00CB27FA"/>
    <w:rsid w:val="00CB2984"/>
    <w:rsid w:val="00CB2B9C"/>
    <w:rsid w:val="00CB2C29"/>
    <w:rsid w:val="00CB2ED7"/>
    <w:rsid w:val="00CB304E"/>
    <w:rsid w:val="00CB314C"/>
    <w:rsid w:val="00CB32C4"/>
    <w:rsid w:val="00CB334A"/>
    <w:rsid w:val="00CB3653"/>
    <w:rsid w:val="00CB39B6"/>
    <w:rsid w:val="00CB3B45"/>
    <w:rsid w:val="00CB3DF6"/>
    <w:rsid w:val="00CB3F8F"/>
    <w:rsid w:val="00CB3FA8"/>
    <w:rsid w:val="00CB419A"/>
    <w:rsid w:val="00CB48CF"/>
    <w:rsid w:val="00CB48ED"/>
    <w:rsid w:val="00CB4EEB"/>
    <w:rsid w:val="00CB54CE"/>
    <w:rsid w:val="00CB5B7B"/>
    <w:rsid w:val="00CB5C29"/>
    <w:rsid w:val="00CB5F91"/>
    <w:rsid w:val="00CB5FC9"/>
    <w:rsid w:val="00CB602A"/>
    <w:rsid w:val="00CB605C"/>
    <w:rsid w:val="00CB6117"/>
    <w:rsid w:val="00CB62C0"/>
    <w:rsid w:val="00CB62ED"/>
    <w:rsid w:val="00CB6314"/>
    <w:rsid w:val="00CB645A"/>
    <w:rsid w:val="00CB6617"/>
    <w:rsid w:val="00CB73F0"/>
    <w:rsid w:val="00CB75C1"/>
    <w:rsid w:val="00CB77D7"/>
    <w:rsid w:val="00CB780A"/>
    <w:rsid w:val="00CB7C90"/>
    <w:rsid w:val="00CC040F"/>
    <w:rsid w:val="00CC0516"/>
    <w:rsid w:val="00CC0628"/>
    <w:rsid w:val="00CC0ABA"/>
    <w:rsid w:val="00CC0CD8"/>
    <w:rsid w:val="00CC0F76"/>
    <w:rsid w:val="00CC10B2"/>
    <w:rsid w:val="00CC1359"/>
    <w:rsid w:val="00CC1582"/>
    <w:rsid w:val="00CC1C6A"/>
    <w:rsid w:val="00CC1F53"/>
    <w:rsid w:val="00CC2149"/>
    <w:rsid w:val="00CC25A2"/>
    <w:rsid w:val="00CC28C4"/>
    <w:rsid w:val="00CC2928"/>
    <w:rsid w:val="00CC2A26"/>
    <w:rsid w:val="00CC2B4B"/>
    <w:rsid w:val="00CC2D50"/>
    <w:rsid w:val="00CC2D85"/>
    <w:rsid w:val="00CC2F6B"/>
    <w:rsid w:val="00CC302D"/>
    <w:rsid w:val="00CC3112"/>
    <w:rsid w:val="00CC3362"/>
    <w:rsid w:val="00CC3929"/>
    <w:rsid w:val="00CC394D"/>
    <w:rsid w:val="00CC3A92"/>
    <w:rsid w:val="00CC3B61"/>
    <w:rsid w:val="00CC4034"/>
    <w:rsid w:val="00CC40A6"/>
    <w:rsid w:val="00CC41AD"/>
    <w:rsid w:val="00CC4315"/>
    <w:rsid w:val="00CC4374"/>
    <w:rsid w:val="00CC44AC"/>
    <w:rsid w:val="00CC4503"/>
    <w:rsid w:val="00CC45E1"/>
    <w:rsid w:val="00CC4CCB"/>
    <w:rsid w:val="00CC4E19"/>
    <w:rsid w:val="00CC4FF8"/>
    <w:rsid w:val="00CC51D9"/>
    <w:rsid w:val="00CC5370"/>
    <w:rsid w:val="00CC5446"/>
    <w:rsid w:val="00CC579F"/>
    <w:rsid w:val="00CC5FE4"/>
    <w:rsid w:val="00CC5FE7"/>
    <w:rsid w:val="00CC6350"/>
    <w:rsid w:val="00CC6CF0"/>
    <w:rsid w:val="00CC6D16"/>
    <w:rsid w:val="00CC6D21"/>
    <w:rsid w:val="00CC6E21"/>
    <w:rsid w:val="00CC7266"/>
    <w:rsid w:val="00CC72C7"/>
    <w:rsid w:val="00CC7A53"/>
    <w:rsid w:val="00CC7BA3"/>
    <w:rsid w:val="00CC7D15"/>
    <w:rsid w:val="00CC7E90"/>
    <w:rsid w:val="00CD0075"/>
    <w:rsid w:val="00CD04E3"/>
    <w:rsid w:val="00CD06AD"/>
    <w:rsid w:val="00CD0AF0"/>
    <w:rsid w:val="00CD0E3B"/>
    <w:rsid w:val="00CD11D8"/>
    <w:rsid w:val="00CD1647"/>
    <w:rsid w:val="00CD1C3B"/>
    <w:rsid w:val="00CD20AB"/>
    <w:rsid w:val="00CD2618"/>
    <w:rsid w:val="00CD2658"/>
    <w:rsid w:val="00CD2764"/>
    <w:rsid w:val="00CD2907"/>
    <w:rsid w:val="00CD2A74"/>
    <w:rsid w:val="00CD2B91"/>
    <w:rsid w:val="00CD2D43"/>
    <w:rsid w:val="00CD3386"/>
    <w:rsid w:val="00CD3461"/>
    <w:rsid w:val="00CD34AF"/>
    <w:rsid w:val="00CD3B06"/>
    <w:rsid w:val="00CD3CCD"/>
    <w:rsid w:val="00CD4051"/>
    <w:rsid w:val="00CD40B1"/>
    <w:rsid w:val="00CD411A"/>
    <w:rsid w:val="00CD43E0"/>
    <w:rsid w:val="00CD4D3E"/>
    <w:rsid w:val="00CD4E34"/>
    <w:rsid w:val="00CD515D"/>
    <w:rsid w:val="00CD51A5"/>
    <w:rsid w:val="00CD57C1"/>
    <w:rsid w:val="00CD5901"/>
    <w:rsid w:val="00CD59D5"/>
    <w:rsid w:val="00CD5CE2"/>
    <w:rsid w:val="00CD5D56"/>
    <w:rsid w:val="00CD5FE9"/>
    <w:rsid w:val="00CD6031"/>
    <w:rsid w:val="00CD62C7"/>
    <w:rsid w:val="00CD6904"/>
    <w:rsid w:val="00CD6AAE"/>
    <w:rsid w:val="00CD6BDF"/>
    <w:rsid w:val="00CD6C17"/>
    <w:rsid w:val="00CD6D25"/>
    <w:rsid w:val="00CD6EA4"/>
    <w:rsid w:val="00CD70C6"/>
    <w:rsid w:val="00CD70D0"/>
    <w:rsid w:val="00CD73FF"/>
    <w:rsid w:val="00CD7AB4"/>
    <w:rsid w:val="00CD7B0C"/>
    <w:rsid w:val="00CD7D50"/>
    <w:rsid w:val="00CD7E81"/>
    <w:rsid w:val="00CE0017"/>
    <w:rsid w:val="00CE00C0"/>
    <w:rsid w:val="00CE0177"/>
    <w:rsid w:val="00CE042B"/>
    <w:rsid w:val="00CE0677"/>
    <w:rsid w:val="00CE0983"/>
    <w:rsid w:val="00CE0AC2"/>
    <w:rsid w:val="00CE1458"/>
    <w:rsid w:val="00CE148D"/>
    <w:rsid w:val="00CE150E"/>
    <w:rsid w:val="00CE167E"/>
    <w:rsid w:val="00CE2252"/>
    <w:rsid w:val="00CE2330"/>
    <w:rsid w:val="00CE27E3"/>
    <w:rsid w:val="00CE2807"/>
    <w:rsid w:val="00CE2FE2"/>
    <w:rsid w:val="00CE3049"/>
    <w:rsid w:val="00CE342F"/>
    <w:rsid w:val="00CE34DD"/>
    <w:rsid w:val="00CE36DF"/>
    <w:rsid w:val="00CE39C1"/>
    <w:rsid w:val="00CE3B16"/>
    <w:rsid w:val="00CE3BC5"/>
    <w:rsid w:val="00CE3FAE"/>
    <w:rsid w:val="00CE4008"/>
    <w:rsid w:val="00CE4112"/>
    <w:rsid w:val="00CE4330"/>
    <w:rsid w:val="00CE4857"/>
    <w:rsid w:val="00CE49B4"/>
    <w:rsid w:val="00CE4B40"/>
    <w:rsid w:val="00CE4B86"/>
    <w:rsid w:val="00CE4FB6"/>
    <w:rsid w:val="00CE50F5"/>
    <w:rsid w:val="00CE5F6E"/>
    <w:rsid w:val="00CE6C31"/>
    <w:rsid w:val="00CE7310"/>
    <w:rsid w:val="00CE7426"/>
    <w:rsid w:val="00CE756C"/>
    <w:rsid w:val="00CE7B79"/>
    <w:rsid w:val="00CF0177"/>
    <w:rsid w:val="00CF03D2"/>
    <w:rsid w:val="00CF04C8"/>
    <w:rsid w:val="00CF089C"/>
    <w:rsid w:val="00CF0AA2"/>
    <w:rsid w:val="00CF0DFF"/>
    <w:rsid w:val="00CF105B"/>
    <w:rsid w:val="00CF1196"/>
    <w:rsid w:val="00CF1659"/>
    <w:rsid w:val="00CF1842"/>
    <w:rsid w:val="00CF1AEA"/>
    <w:rsid w:val="00CF1CD4"/>
    <w:rsid w:val="00CF22AA"/>
    <w:rsid w:val="00CF22C6"/>
    <w:rsid w:val="00CF2ACD"/>
    <w:rsid w:val="00CF322D"/>
    <w:rsid w:val="00CF340A"/>
    <w:rsid w:val="00CF389A"/>
    <w:rsid w:val="00CF4005"/>
    <w:rsid w:val="00CF4073"/>
    <w:rsid w:val="00CF41BF"/>
    <w:rsid w:val="00CF42C9"/>
    <w:rsid w:val="00CF45D9"/>
    <w:rsid w:val="00CF4DE3"/>
    <w:rsid w:val="00CF4EC3"/>
    <w:rsid w:val="00CF500F"/>
    <w:rsid w:val="00CF52E5"/>
    <w:rsid w:val="00CF52FE"/>
    <w:rsid w:val="00CF5371"/>
    <w:rsid w:val="00CF5A68"/>
    <w:rsid w:val="00CF5E01"/>
    <w:rsid w:val="00CF6310"/>
    <w:rsid w:val="00CF64E6"/>
    <w:rsid w:val="00CF685A"/>
    <w:rsid w:val="00CF6FF9"/>
    <w:rsid w:val="00CF71E2"/>
    <w:rsid w:val="00CF73DA"/>
    <w:rsid w:val="00CF75DD"/>
    <w:rsid w:val="00CF7682"/>
    <w:rsid w:val="00CF7CE9"/>
    <w:rsid w:val="00CF7E8A"/>
    <w:rsid w:val="00CF7FAD"/>
    <w:rsid w:val="00D00057"/>
    <w:rsid w:val="00D0031C"/>
    <w:rsid w:val="00D0077C"/>
    <w:rsid w:val="00D00A4B"/>
    <w:rsid w:val="00D00C0B"/>
    <w:rsid w:val="00D00DAC"/>
    <w:rsid w:val="00D00E44"/>
    <w:rsid w:val="00D01037"/>
    <w:rsid w:val="00D012BA"/>
    <w:rsid w:val="00D012C6"/>
    <w:rsid w:val="00D01384"/>
    <w:rsid w:val="00D01417"/>
    <w:rsid w:val="00D01691"/>
    <w:rsid w:val="00D01B31"/>
    <w:rsid w:val="00D020B4"/>
    <w:rsid w:val="00D020BB"/>
    <w:rsid w:val="00D024A9"/>
    <w:rsid w:val="00D0331E"/>
    <w:rsid w:val="00D034CA"/>
    <w:rsid w:val="00D037E6"/>
    <w:rsid w:val="00D03C00"/>
    <w:rsid w:val="00D042D5"/>
    <w:rsid w:val="00D04471"/>
    <w:rsid w:val="00D04493"/>
    <w:rsid w:val="00D04533"/>
    <w:rsid w:val="00D046C2"/>
    <w:rsid w:val="00D0472A"/>
    <w:rsid w:val="00D047D7"/>
    <w:rsid w:val="00D04823"/>
    <w:rsid w:val="00D048AF"/>
    <w:rsid w:val="00D049DC"/>
    <w:rsid w:val="00D04EF1"/>
    <w:rsid w:val="00D04F47"/>
    <w:rsid w:val="00D053BE"/>
    <w:rsid w:val="00D053CA"/>
    <w:rsid w:val="00D05529"/>
    <w:rsid w:val="00D05721"/>
    <w:rsid w:val="00D05AE6"/>
    <w:rsid w:val="00D064E0"/>
    <w:rsid w:val="00D065D8"/>
    <w:rsid w:val="00D0664C"/>
    <w:rsid w:val="00D0673B"/>
    <w:rsid w:val="00D0675E"/>
    <w:rsid w:val="00D067E5"/>
    <w:rsid w:val="00D067F9"/>
    <w:rsid w:val="00D069A5"/>
    <w:rsid w:val="00D06D81"/>
    <w:rsid w:val="00D06FE2"/>
    <w:rsid w:val="00D0728B"/>
    <w:rsid w:val="00D078FE"/>
    <w:rsid w:val="00D07C70"/>
    <w:rsid w:val="00D07E7E"/>
    <w:rsid w:val="00D07EFB"/>
    <w:rsid w:val="00D07F04"/>
    <w:rsid w:val="00D100AE"/>
    <w:rsid w:val="00D10169"/>
    <w:rsid w:val="00D10ADE"/>
    <w:rsid w:val="00D10BCF"/>
    <w:rsid w:val="00D10C29"/>
    <w:rsid w:val="00D10CF0"/>
    <w:rsid w:val="00D10E54"/>
    <w:rsid w:val="00D110DE"/>
    <w:rsid w:val="00D11169"/>
    <w:rsid w:val="00D113A0"/>
    <w:rsid w:val="00D113F8"/>
    <w:rsid w:val="00D11633"/>
    <w:rsid w:val="00D11B16"/>
    <w:rsid w:val="00D11B5C"/>
    <w:rsid w:val="00D11B9A"/>
    <w:rsid w:val="00D11DA0"/>
    <w:rsid w:val="00D11FDD"/>
    <w:rsid w:val="00D11FEE"/>
    <w:rsid w:val="00D12257"/>
    <w:rsid w:val="00D12379"/>
    <w:rsid w:val="00D12777"/>
    <w:rsid w:val="00D12F30"/>
    <w:rsid w:val="00D1313E"/>
    <w:rsid w:val="00D132B5"/>
    <w:rsid w:val="00D13691"/>
    <w:rsid w:val="00D14390"/>
    <w:rsid w:val="00D14765"/>
    <w:rsid w:val="00D14779"/>
    <w:rsid w:val="00D14845"/>
    <w:rsid w:val="00D14892"/>
    <w:rsid w:val="00D14DC4"/>
    <w:rsid w:val="00D15061"/>
    <w:rsid w:val="00D1529F"/>
    <w:rsid w:val="00D15698"/>
    <w:rsid w:val="00D15B7C"/>
    <w:rsid w:val="00D15BF5"/>
    <w:rsid w:val="00D15C77"/>
    <w:rsid w:val="00D15E2C"/>
    <w:rsid w:val="00D15F6C"/>
    <w:rsid w:val="00D1624B"/>
    <w:rsid w:val="00D16CC7"/>
    <w:rsid w:val="00D171C5"/>
    <w:rsid w:val="00D171E8"/>
    <w:rsid w:val="00D17204"/>
    <w:rsid w:val="00D1722D"/>
    <w:rsid w:val="00D17616"/>
    <w:rsid w:val="00D17A99"/>
    <w:rsid w:val="00D17AFA"/>
    <w:rsid w:val="00D17F1B"/>
    <w:rsid w:val="00D2022E"/>
    <w:rsid w:val="00D20F85"/>
    <w:rsid w:val="00D21126"/>
    <w:rsid w:val="00D2164C"/>
    <w:rsid w:val="00D2171C"/>
    <w:rsid w:val="00D218AF"/>
    <w:rsid w:val="00D21944"/>
    <w:rsid w:val="00D21A1C"/>
    <w:rsid w:val="00D21A4E"/>
    <w:rsid w:val="00D21AFA"/>
    <w:rsid w:val="00D21E26"/>
    <w:rsid w:val="00D21E84"/>
    <w:rsid w:val="00D223AE"/>
    <w:rsid w:val="00D223F0"/>
    <w:rsid w:val="00D22525"/>
    <w:rsid w:val="00D22EF2"/>
    <w:rsid w:val="00D22F8D"/>
    <w:rsid w:val="00D23174"/>
    <w:rsid w:val="00D23659"/>
    <w:rsid w:val="00D2375B"/>
    <w:rsid w:val="00D23790"/>
    <w:rsid w:val="00D23AB7"/>
    <w:rsid w:val="00D23D42"/>
    <w:rsid w:val="00D24278"/>
    <w:rsid w:val="00D243B1"/>
    <w:rsid w:val="00D24A57"/>
    <w:rsid w:val="00D24EE0"/>
    <w:rsid w:val="00D25120"/>
    <w:rsid w:val="00D25509"/>
    <w:rsid w:val="00D25A9A"/>
    <w:rsid w:val="00D25F32"/>
    <w:rsid w:val="00D25F3F"/>
    <w:rsid w:val="00D263CD"/>
    <w:rsid w:val="00D265DB"/>
    <w:rsid w:val="00D266B1"/>
    <w:rsid w:val="00D2678A"/>
    <w:rsid w:val="00D267CD"/>
    <w:rsid w:val="00D26B73"/>
    <w:rsid w:val="00D26D17"/>
    <w:rsid w:val="00D27081"/>
    <w:rsid w:val="00D2761A"/>
    <w:rsid w:val="00D2765F"/>
    <w:rsid w:val="00D2770B"/>
    <w:rsid w:val="00D2779B"/>
    <w:rsid w:val="00D27932"/>
    <w:rsid w:val="00D30085"/>
    <w:rsid w:val="00D30130"/>
    <w:rsid w:val="00D30140"/>
    <w:rsid w:val="00D30247"/>
    <w:rsid w:val="00D30342"/>
    <w:rsid w:val="00D303AD"/>
    <w:rsid w:val="00D3059A"/>
    <w:rsid w:val="00D305F7"/>
    <w:rsid w:val="00D30833"/>
    <w:rsid w:val="00D30B4D"/>
    <w:rsid w:val="00D30CC1"/>
    <w:rsid w:val="00D30CD2"/>
    <w:rsid w:val="00D31374"/>
    <w:rsid w:val="00D31422"/>
    <w:rsid w:val="00D3154E"/>
    <w:rsid w:val="00D31552"/>
    <w:rsid w:val="00D31919"/>
    <w:rsid w:val="00D320CA"/>
    <w:rsid w:val="00D32581"/>
    <w:rsid w:val="00D32694"/>
    <w:rsid w:val="00D328F1"/>
    <w:rsid w:val="00D329A4"/>
    <w:rsid w:val="00D32BC1"/>
    <w:rsid w:val="00D32DCC"/>
    <w:rsid w:val="00D32F91"/>
    <w:rsid w:val="00D32FD0"/>
    <w:rsid w:val="00D3339B"/>
    <w:rsid w:val="00D33A79"/>
    <w:rsid w:val="00D33CCF"/>
    <w:rsid w:val="00D33DB1"/>
    <w:rsid w:val="00D3403C"/>
    <w:rsid w:val="00D3474F"/>
    <w:rsid w:val="00D347AA"/>
    <w:rsid w:val="00D347BF"/>
    <w:rsid w:val="00D349EA"/>
    <w:rsid w:val="00D34E9D"/>
    <w:rsid w:val="00D34FB7"/>
    <w:rsid w:val="00D35550"/>
    <w:rsid w:val="00D355C4"/>
    <w:rsid w:val="00D35930"/>
    <w:rsid w:val="00D35A66"/>
    <w:rsid w:val="00D35B9C"/>
    <w:rsid w:val="00D36170"/>
    <w:rsid w:val="00D361C8"/>
    <w:rsid w:val="00D362B8"/>
    <w:rsid w:val="00D3642E"/>
    <w:rsid w:val="00D36631"/>
    <w:rsid w:val="00D36996"/>
    <w:rsid w:val="00D36B9E"/>
    <w:rsid w:val="00D37138"/>
    <w:rsid w:val="00D374F8"/>
    <w:rsid w:val="00D379F0"/>
    <w:rsid w:val="00D40039"/>
    <w:rsid w:val="00D402FD"/>
    <w:rsid w:val="00D40698"/>
    <w:rsid w:val="00D40796"/>
    <w:rsid w:val="00D408D9"/>
    <w:rsid w:val="00D40C37"/>
    <w:rsid w:val="00D40C87"/>
    <w:rsid w:val="00D40D94"/>
    <w:rsid w:val="00D41254"/>
    <w:rsid w:val="00D41A63"/>
    <w:rsid w:val="00D41FB4"/>
    <w:rsid w:val="00D42462"/>
    <w:rsid w:val="00D426FF"/>
    <w:rsid w:val="00D43513"/>
    <w:rsid w:val="00D43559"/>
    <w:rsid w:val="00D435B6"/>
    <w:rsid w:val="00D43947"/>
    <w:rsid w:val="00D4432A"/>
    <w:rsid w:val="00D4470B"/>
    <w:rsid w:val="00D447DD"/>
    <w:rsid w:val="00D448EF"/>
    <w:rsid w:val="00D449F4"/>
    <w:rsid w:val="00D44A22"/>
    <w:rsid w:val="00D44ABE"/>
    <w:rsid w:val="00D44CE9"/>
    <w:rsid w:val="00D45523"/>
    <w:rsid w:val="00D45551"/>
    <w:rsid w:val="00D45872"/>
    <w:rsid w:val="00D45C48"/>
    <w:rsid w:val="00D45E19"/>
    <w:rsid w:val="00D46215"/>
    <w:rsid w:val="00D46384"/>
    <w:rsid w:val="00D46671"/>
    <w:rsid w:val="00D4673E"/>
    <w:rsid w:val="00D469E0"/>
    <w:rsid w:val="00D469FA"/>
    <w:rsid w:val="00D46BA1"/>
    <w:rsid w:val="00D473F1"/>
    <w:rsid w:val="00D47454"/>
    <w:rsid w:val="00D47539"/>
    <w:rsid w:val="00D4761E"/>
    <w:rsid w:val="00D4797C"/>
    <w:rsid w:val="00D47A7D"/>
    <w:rsid w:val="00D47F22"/>
    <w:rsid w:val="00D50159"/>
    <w:rsid w:val="00D50340"/>
    <w:rsid w:val="00D50560"/>
    <w:rsid w:val="00D5062F"/>
    <w:rsid w:val="00D5118D"/>
    <w:rsid w:val="00D5149C"/>
    <w:rsid w:val="00D51752"/>
    <w:rsid w:val="00D51B38"/>
    <w:rsid w:val="00D51FE9"/>
    <w:rsid w:val="00D52080"/>
    <w:rsid w:val="00D5237C"/>
    <w:rsid w:val="00D526F0"/>
    <w:rsid w:val="00D52790"/>
    <w:rsid w:val="00D5281E"/>
    <w:rsid w:val="00D52869"/>
    <w:rsid w:val="00D52959"/>
    <w:rsid w:val="00D52A83"/>
    <w:rsid w:val="00D53106"/>
    <w:rsid w:val="00D5322F"/>
    <w:rsid w:val="00D53263"/>
    <w:rsid w:val="00D53576"/>
    <w:rsid w:val="00D538AB"/>
    <w:rsid w:val="00D54178"/>
    <w:rsid w:val="00D541A4"/>
    <w:rsid w:val="00D542EC"/>
    <w:rsid w:val="00D546CE"/>
    <w:rsid w:val="00D54770"/>
    <w:rsid w:val="00D5488C"/>
    <w:rsid w:val="00D549EA"/>
    <w:rsid w:val="00D54CE1"/>
    <w:rsid w:val="00D54F6F"/>
    <w:rsid w:val="00D5555F"/>
    <w:rsid w:val="00D55696"/>
    <w:rsid w:val="00D55756"/>
    <w:rsid w:val="00D5585D"/>
    <w:rsid w:val="00D55983"/>
    <w:rsid w:val="00D55B4D"/>
    <w:rsid w:val="00D56265"/>
    <w:rsid w:val="00D5646A"/>
    <w:rsid w:val="00D564B7"/>
    <w:rsid w:val="00D56611"/>
    <w:rsid w:val="00D56DE7"/>
    <w:rsid w:val="00D570B6"/>
    <w:rsid w:val="00D5769F"/>
    <w:rsid w:val="00D57894"/>
    <w:rsid w:val="00D57F94"/>
    <w:rsid w:val="00D602EE"/>
    <w:rsid w:val="00D60423"/>
    <w:rsid w:val="00D6045D"/>
    <w:rsid w:val="00D606D6"/>
    <w:rsid w:val="00D6090F"/>
    <w:rsid w:val="00D60B8B"/>
    <w:rsid w:val="00D60BF3"/>
    <w:rsid w:val="00D6180D"/>
    <w:rsid w:val="00D61AD0"/>
    <w:rsid w:val="00D61BBA"/>
    <w:rsid w:val="00D61C0D"/>
    <w:rsid w:val="00D61D66"/>
    <w:rsid w:val="00D620B1"/>
    <w:rsid w:val="00D62383"/>
    <w:rsid w:val="00D62E2E"/>
    <w:rsid w:val="00D62E88"/>
    <w:rsid w:val="00D6321A"/>
    <w:rsid w:val="00D6321E"/>
    <w:rsid w:val="00D63DBD"/>
    <w:rsid w:val="00D63F49"/>
    <w:rsid w:val="00D64172"/>
    <w:rsid w:val="00D6437E"/>
    <w:rsid w:val="00D6438A"/>
    <w:rsid w:val="00D64519"/>
    <w:rsid w:val="00D64583"/>
    <w:rsid w:val="00D64DB0"/>
    <w:rsid w:val="00D6505B"/>
    <w:rsid w:val="00D65110"/>
    <w:rsid w:val="00D65146"/>
    <w:rsid w:val="00D656C4"/>
    <w:rsid w:val="00D65768"/>
    <w:rsid w:val="00D65B65"/>
    <w:rsid w:val="00D65DEA"/>
    <w:rsid w:val="00D65E37"/>
    <w:rsid w:val="00D65EFC"/>
    <w:rsid w:val="00D660F5"/>
    <w:rsid w:val="00D66140"/>
    <w:rsid w:val="00D66339"/>
    <w:rsid w:val="00D66553"/>
    <w:rsid w:val="00D665FD"/>
    <w:rsid w:val="00D667FA"/>
    <w:rsid w:val="00D66B67"/>
    <w:rsid w:val="00D66D38"/>
    <w:rsid w:val="00D6708B"/>
    <w:rsid w:val="00D673F2"/>
    <w:rsid w:val="00D67545"/>
    <w:rsid w:val="00D67726"/>
    <w:rsid w:val="00D67843"/>
    <w:rsid w:val="00D67A65"/>
    <w:rsid w:val="00D67BFB"/>
    <w:rsid w:val="00D67C47"/>
    <w:rsid w:val="00D67CB3"/>
    <w:rsid w:val="00D70069"/>
    <w:rsid w:val="00D708C7"/>
    <w:rsid w:val="00D70E80"/>
    <w:rsid w:val="00D7101D"/>
    <w:rsid w:val="00D7174F"/>
    <w:rsid w:val="00D71A4F"/>
    <w:rsid w:val="00D7210A"/>
    <w:rsid w:val="00D72173"/>
    <w:rsid w:val="00D72352"/>
    <w:rsid w:val="00D7235F"/>
    <w:rsid w:val="00D726B7"/>
    <w:rsid w:val="00D727F0"/>
    <w:rsid w:val="00D72A3F"/>
    <w:rsid w:val="00D72CCD"/>
    <w:rsid w:val="00D73014"/>
    <w:rsid w:val="00D73029"/>
    <w:rsid w:val="00D7309A"/>
    <w:rsid w:val="00D73393"/>
    <w:rsid w:val="00D73488"/>
    <w:rsid w:val="00D7366F"/>
    <w:rsid w:val="00D73A08"/>
    <w:rsid w:val="00D73A95"/>
    <w:rsid w:val="00D73BB9"/>
    <w:rsid w:val="00D73CD5"/>
    <w:rsid w:val="00D73D21"/>
    <w:rsid w:val="00D73E8A"/>
    <w:rsid w:val="00D73F4A"/>
    <w:rsid w:val="00D7427F"/>
    <w:rsid w:val="00D74280"/>
    <w:rsid w:val="00D748E0"/>
    <w:rsid w:val="00D74A14"/>
    <w:rsid w:val="00D75843"/>
    <w:rsid w:val="00D75A4D"/>
    <w:rsid w:val="00D75B20"/>
    <w:rsid w:val="00D75BDD"/>
    <w:rsid w:val="00D75BDF"/>
    <w:rsid w:val="00D761C2"/>
    <w:rsid w:val="00D762DE"/>
    <w:rsid w:val="00D7648D"/>
    <w:rsid w:val="00D7659B"/>
    <w:rsid w:val="00D76640"/>
    <w:rsid w:val="00D769B5"/>
    <w:rsid w:val="00D769F7"/>
    <w:rsid w:val="00D770F5"/>
    <w:rsid w:val="00D77274"/>
    <w:rsid w:val="00D773BF"/>
    <w:rsid w:val="00D77463"/>
    <w:rsid w:val="00D77646"/>
    <w:rsid w:val="00D77786"/>
    <w:rsid w:val="00D7795E"/>
    <w:rsid w:val="00D77960"/>
    <w:rsid w:val="00D779FE"/>
    <w:rsid w:val="00D77A76"/>
    <w:rsid w:val="00D77D0F"/>
    <w:rsid w:val="00D77D8F"/>
    <w:rsid w:val="00D77E4C"/>
    <w:rsid w:val="00D80110"/>
    <w:rsid w:val="00D801AC"/>
    <w:rsid w:val="00D8022C"/>
    <w:rsid w:val="00D80249"/>
    <w:rsid w:val="00D80500"/>
    <w:rsid w:val="00D806AE"/>
    <w:rsid w:val="00D808B9"/>
    <w:rsid w:val="00D808C3"/>
    <w:rsid w:val="00D80B0D"/>
    <w:rsid w:val="00D80C0F"/>
    <w:rsid w:val="00D80F8D"/>
    <w:rsid w:val="00D80FF2"/>
    <w:rsid w:val="00D810D5"/>
    <w:rsid w:val="00D8126A"/>
    <w:rsid w:val="00D81575"/>
    <w:rsid w:val="00D81720"/>
    <w:rsid w:val="00D817B7"/>
    <w:rsid w:val="00D819F7"/>
    <w:rsid w:val="00D81BA0"/>
    <w:rsid w:val="00D81DEF"/>
    <w:rsid w:val="00D820A4"/>
    <w:rsid w:val="00D821D3"/>
    <w:rsid w:val="00D8229A"/>
    <w:rsid w:val="00D82699"/>
    <w:rsid w:val="00D8277C"/>
    <w:rsid w:val="00D83217"/>
    <w:rsid w:val="00D834F9"/>
    <w:rsid w:val="00D83850"/>
    <w:rsid w:val="00D83A9E"/>
    <w:rsid w:val="00D83BBB"/>
    <w:rsid w:val="00D83C92"/>
    <w:rsid w:val="00D842DF"/>
    <w:rsid w:val="00D84348"/>
    <w:rsid w:val="00D8441B"/>
    <w:rsid w:val="00D84CEE"/>
    <w:rsid w:val="00D84FDF"/>
    <w:rsid w:val="00D85667"/>
    <w:rsid w:val="00D856F6"/>
    <w:rsid w:val="00D858AE"/>
    <w:rsid w:val="00D85948"/>
    <w:rsid w:val="00D85CA0"/>
    <w:rsid w:val="00D85EA1"/>
    <w:rsid w:val="00D86087"/>
    <w:rsid w:val="00D86473"/>
    <w:rsid w:val="00D864D8"/>
    <w:rsid w:val="00D869EC"/>
    <w:rsid w:val="00D86A8B"/>
    <w:rsid w:val="00D86AD3"/>
    <w:rsid w:val="00D86CA9"/>
    <w:rsid w:val="00D86D1E"/>
    <w:rsid w:val="00D86D30"/>
    <w:rsid w:val="00D86DC7"/>
    <w:rsid w:val="00D87151"/>
    <w:rsid w:val="00D87373"/>
    <w:rsid w:val="00D87756"/>
    <w:rsid w:val="00D87F79"/>
    <w:rsid w:val="00D9039D"/>
    <w:rsid w:val="00D906D0"/>
    <w:rsid w:val="00D90994"/>
    <w:rsid w:val="00D90DE2"/>
    <w:rsid w:val="00D91A0E"/>
    <w:rsid w:val="00D91AB9"/>
    <w:rsid w:val="00D91D24"/>
    <w:rsid w:val="00D91EAC"/>
    <w:rsid w:val="00D92070"/>
    <w:rsid w:val="00D92839"/>
    <w:rsid w:val="00D929F2"/>
    <w:rsid w:val="00D92AB6"/>
    <w:rsid w:val="00D92D28"/>
    <w:rsid w:val="00D92F4E"/>
    <w:rsid w:val="00D93507"/>
    <w:rsid w:val="00D936E8"/>
    <w:rsid w:val="00D937B4"/>
    <w:rsid w:val="00D93946"/>
    <w:rsid w:val="00D93D94"/>
    <w:rsid w:val="00D9416E"/>
    <w:rsid w:val="00D94576"/>
    <w:rsid w:val="00D9511E"/>
    <w:rsid w:val="00D954E6"/>
    <w:rsid w:val="00D956C2"/>
    <w:rsid w:val="00D95C7E"/>
    <w:rsid w:val="00D95D28"/>
    <w:rsid w:val="00D95E1D"/>
    <w:rsid w:val="00D95F58"/>
    <w:rsid w:val="00D963DF"/>
    <w:rsid w:val="00D969FC"/>
    <w:rsid w:val="00D96B1B"/>
    <w:rsid w:val="00D96DC2"/>
    <w:rsid w:val="00D96FA3"/>
    <w:rsid w:val="00D9730B"/>
    <w:rsid w:val="00D9736A"/>
    <w:rsid w:val="00D977A0"/>
    <w:rsid w:val="00D978B8"/>
    <w:rsid w:val="00D979B9"/>
    <w:rsid w:val="00D979FC"/>
    <w:rsid w:val="00D97A6D"/>
    <w:rsid w:val="00D97B03"/>
    <w:rsid w:val="00D97C09"/>
    <w:rsid w:val="00D97FCF"/>
    <w:rsid w:val="00DA004D"/>
    <w:rsid w:val="00DA023C"/>
    <w:rsid w:val="00DA03DF"/>
    <w:rsid w:val="00DA072A"/>
    <w:rsid w:val="00DA085D"/>
    <w:rsid w:val="00DA1164"/>
    <w:rsid w:val="00DA1635"/>
    <w:rsid w:val="00DA1708"/>
    <w:rsid w:val="00DA1906"/>
    <w:rsid w:val="00DA22A8"/>
    <w:rsid w:val="00DA232C"/>
    <w:rsid w:val="00DA29F8"/>
    <w:rsid w:val="00DA2DAB"/>
    <w:rsid w:val="00DA36C1"/>
    <w:rsid w:val="00DA3810"/>
    <w:rsid w:val="00DA39CB"/>
    <w:rsid w:val="00DA42A6"/>
    <w:rsid w:val="00DA4820"/>
    <w:rsid w:val="00DA493A"/>
    <w:rsid w:val="00DA4B03"/>
    <w:rsid w:val="00DA4D4A"/>
    <w:rsid w:val="00DA4F71"/>
    <w:rsid w:val="00DA5098"/>
    <w:rsid w:val="00DA5101"/>
    <w:rsid w:val="00DA510D"/>
    <w:rsid w:val="00DA519C"/>
    <w:rsid w:val="00DA5A25"/>
    <w:rsid w:val="00DA5E8E"/>
    <w:rsid w:val="00DA6031"/>
    <w:rsid w:val="00DA6227"/>
    <w:rsid w:val="00DA63E7"/>
    <w:rsid w:val="00DA66F6"/>
    <w:rsid w:val="00DA681A"/>
    <w:rsid w:val="00DA6A5E"/>
    <w:rsid w:val="00DA6C36"/>
    <w:rsid w:val="00DA6E94"/>
    <w:rsid w:val="00DA6EE5"/>
    <w:rsid w:val="00DA6EF7"/>
    <w:rsid w:val="00DA7033"/>
    <w:rsid w:val="00DA7455"/>
    <w:rsid w:val="00DA74F6"/>
    <w:rsid w:val="00DA7767"/>
    <w:rsid w:val="00DA7BE1"/>
    <w:rsid w:val="00DA7F23"/>
    <w:rsid w:val="00DB00F4"/>
    <w:rsid w:val="00DB04BE"/>
    <w:rsid w:val="00DB0A2E"/>
    <w:rsid w:val="00DB0A76"/>
    <w:rsid w:val="00DB0CC5"/>
    <w:rsid w:val="00DB0F60"/>
    <w:rsid w:val="00DB118F"/>
    <w:rsid w:val="00DB14AB"/>
    <w:rsid w:val="00DB1F37"/>
    <w:rsid w:val="00DB2090"/>
    <w:rsid w:val="00DB2B7F"/>
    <w:rsid w:val="00DB2CC0"/>
    <w:rsid w:val="00DB3737"/>
    <w:rsid w:val="00DB3995"/>
    <w:rsid w:val="00DB39F7"/>
    <w:rsid w:val="00DB3F1D"/>
    <w:rsid w:val="00DB3F9C"/>
    <w:rsid w:val="00DB42CE"/>
    <w:rsid w:val="00DB42E5"/>
    <w:rsid w:val="00DB446E"/>
    <w:rsid w:val="00DB44A2"/>
    <w:rsid w:val="00DB46D3"/>
    <w:rsid w:val="00DB4D8F"/>
    <w:rsid w:val="00DB540A"/>
    <w:rsid w:val="00DB5446"/>
    <w:rsid w:val="00DB56C4"/>
    <w:rsid w:val="00DB5CAC"/>
    <w:rsid w:val="00DB5E75"/>
    <w:rsid w:val="00DB5EB8"/>
    <w:rsid w:val="00DB63D2"/>
    <w:rsid w:val="00DB6A5D"/>
    <w:rsid w:val="00DB6C2A"/>
    <w:rsid w:val="00DB6ED5"/>
    <w:rsid w:val="00DB7251"/>
    <w:rsid w:val="00DB73C6"/>
    <w:rsid w:val="00DB74E3"/>
    <w:rsid w:val="00DB7C7F"/>
    <w:rsid w:val="00DB7E35"/>
    <w:rsid w:val="00DB7E68"/>
    <w:rsid w:val="00DC0192"/>
    <w:rsid w:val="00DC01A5"/>
    <w:rsid w:val="00DC03B9"/>
    <w:rsid w:val="00DC0AFD"/>
    <w:rsid w:val="00DC0DD6"/>
    <w:rsid w:val="00DC0E7C"/>
    <w:rsid w:val="00DC1171"/>
    <w:rsid w:val="00DC149E"/>
    <w:rsid w:val="00DC1959"/>
    <w:rsid w:val="00DC1E51"/>
    <w:rsid w:val="00DC209C"/>
    <w:rsid w:val="00DC2CBC"/>
    <w:rsid w:val="00DC2DCE"/>
    <w:rsid w:val="00DC3133"/>
    <w:rsid w:val="00DC3560"/>
    <w:rsid w:val="00DC40BA"/>
    <w:rsid w:val="00DC4152"/>
    <w:rsid w:val="00DC4A94"/>
    <w:rsid w:val="00DC4E65"/>
    <w:rsid w:val="00DC5104"/>
    <w:rsid w:val="00DC5434"/>
    <w:rsid w:val="00DC5565"/>
    <w:rsid w:val="00DC56DF"/>
    <w:rsid w:val="00DC58E2"/>
    <w:rsid w:val="00DC5AD4"/>
    <w:rsid w:val="00DC5AE4"/>
    <w:rsid w:val="00DC609E"/>
    <w:rsid w:val="00DC60B7"/>
    <w:rsid w:val="00DC67CC"/>
    <w:rsid w:val="00DC6839"/>
    <w:rsid w:val="00DC6854"/>
    <w:rsid w:val="00DC69CB"/>
    <w:rsid w:val="00DC6BCF"/>
    <w:rsid w:val="00DC6CEC"/>
    <w:rsid w:val="00DC6EA5"/>
    <w:rsid w:val="00DC731D"/>
    <w:rsid w:val="00DC74F2"/>
    <w:rsid w:val="00DC77E2"/>
    <w:rsid w:val="00DC7D41"/>
    <w:rsid w:val="00DC7D89"/>
    <w:rsid w:val="00DD012B"/>
    <w:rsid w:val="00DD06AD"/>
    <w:rsid w:val="00DD0EEB"/>
    <w:rsid w:val="00DD0F0A"/>
    <w:rsid w:val="00DD1065"/>
    <w:rsid w:val="00DD1170"/>
    <w:rsid w:val="00DD157F"/>
    <w:rsid w:val="00DD15B5"/>
    <w:rsid w:val="00DD1897"/>
    <w:rsid w:val="00DD18B7"/>
    <w:rsid w:val="00DD1A23"/>
    <w:rsid w:val="00DD1E30"/>
    <w:rsid w:val="00DD2355"/>
    <w:rsid w:val="00DD2603"/>
    <w:rsid w:val="00DD29EF"/>
    <w:rsid w:val="00DD2BF2"/>
    <w:rsid w:val="00DD3885"/>
    <w:rsid w:val="00DD3B15"/>
    <w:rsid w:val="00DD3BB6"/>
    <w:rsid w:val="00DD3C53"/>
    <w:rsid w:val="00DD41FE"/>
    <w:rsid w:val="00DD4389"/>
    <w:rsid w:val="00DD4A22"/>
    <w:rsid w:val="00DD4A2F"/>
    <w:rsid w:val="00DD4A88"/>
    <w:rsid w:val="00DD4BEE"/>
    <w:rsid w:val="00DD4D67"/>
    <w:rsid w:val="00DD4F7A"/>
    <w:rsid w:val="00DD52BF"/>
    <w:rsid w:val="00DD533A"/>
    <w:rsid w:val="00DD56E6"/>
    <w:rsid w:val="00DD5B88"/>
    <w:rsid w:val="00DD5BB5"/>
    <w:rsid w:val="00DD5F73"/>
    <w:rsid w:val="00DD607B"/>
    <w:rsid w:val="00DD6243"/>
    <w:rsid w:val="00DD65B1"/>
    <w:rsid w:val="00DD6614"/>
    <w:rsid w:val="00DD67B7"/>
    <w:rsid w:val="00DD67EA"/>
    <w:rsid w:val="00DD6B8E"/>
    <w:rsid w:val="00DD6E2D"/>
    <w:rsid w:val="00DD6E78"/>
    <w:rsid w:val="00DD6F75"/>
    <w:rsid w:val="00DD7131"/>
    <w:rsid w:val="00DD7518"/>
    <w:rsid w:val="00DD76E1"/>
    <w:rsid w:val="00DD7786"/>
    <w:rsid w:val="00DD79F8"/>
    <w:rsid w:val="00DD7D53"/>
    <w:rsid w:val="00DD7E8A"/>
    <w:rsid w:val="00DE0082"/>
    <w:rsid w:val="00DE0286"/>
    <w:rsid w:val="00DE05CA"/>
    <w:rsid w:val="00DE0B09"/>
    <w:rsid w:val="00DE0C7A"/>
    <w:rsid w:val="00DE1062"/>
    <w:rsid w:val="00DE14B9"/>
    <w:rsid w:val="00DE1561"/>
    <w:rsid w:val="00DE1895"/>
    <w:rsid w:val="00DE1907"/>
    <w:rsid w:val="00DE1956"/>
    <w:rsid w:val="00DE1B58"/>
    <w:rsid w:val="00DE1C27"/>
    <w:rsid w:val="00DE1D1D"/>
    <w:rsid w:val="00DE1D9E"/>
    <w:rsid w:val="00DE1ED0"/>
    <w:rsid w:val="00DE1FC0"/>
    <w:rsid w:val="00DE22C8"/>
    <w:rsid w:val="00DE290F"/>
    <w:rsid w:val="00DE293F"/>
    <w:rsid w:val="00DE2A1C"/>
    <w:rsid w:val="00DE3834"/>
    <w:rsid w:val="00DE3DC0"/>
    <w:rsid w:val="00DE4161"/>
    <w:rsid w:val="00DE4213"/>
    <w:rsid w:val="00DE428D"/>
    <w:rsid w:val="00DE4553"/>
    <w:rsid w:val="00DE455C"/>
    <w:rsid w:val="00DE5455"/>
    <w:rsid w:val="00DE55BF"/>
    <w:rsid w:val="00DE5800"/>
    <w:rsid w:val="00DE5DD8"/>
    <w:rsid w:val="00DE5ECF"/>
    <w:rsid w:val="00DE5ED7"/>
    <w:rsid w:val="00DE6151"/>
    <w:rsid w:val="00DE61BB"/>
    <w:rsid w:val="00DE63D6"/>
    <w:rsid w:val="00DE666B"/>
    <w:rsid w:val="00DE66DD"/>
    <w:rsid w:val="00DE6732"/>
    <w:rsid w:val="00DE6C28"/>
    <w:rsid w:val="00DE6F3B"/>
    <w:rsid w:val="00DE74D9"/>
    <w:rsid w:val="00DE774A"/>
    <w:rsid w:val="00DE7925"/>
    <w:rsid w:val="00DE7B39"/>
    <w:rsid w:val="00DE7CD3"/>
    <w:rsid w:val="00DE7DB9"/>
    <w:rsid w:val="00DE7FBC"/>
    <w:rsid w:val="00DF0428"/>
    <w:rsid w:val="00DF044E"/>
    <w:rsid w:val="00DF0708"/>
    <w:rsid w:val="00DF18F7"/>
    <w:rsid w:val="00DF1E9C"/>
    <w:rsid w:val="00DF2066"/>
    <w:rsid w:val="00DF2353"/>
    <w:rsid w:val="00DF2360"/>
    <w:rsid w:val="00DF2C1B"/>
    <w:rsid w:val="00DF2C5C"/>
    <w:rsid w:val="00DF312F"/>
    <w:rsid w:val="00DF36FA"/>
    <w:rsid w:val="00DF399F"/>
    <w:rsid w:val="00DF3A16"/>
    <w:rsid w:val="00DF3C47"/>
    <w:rsid w:val="00DF3DD3"/>
    <w:rsid w:val="00DF3E32"/>
    <w:rsid w:val="00DF3E9B"/>
    <w:rsid w:val="00DF40ED"/>
    <w:rsid w:val="00DF419A"/>
    <w:rsid w:val="00DF47F7"/>
    <w:rsid w:val="00DF4B5E"/>
    <w:rsid w:val="00DF4BF4"/>
    <w:rsid w:val="00DF50F2"/>
    <w:rsid w:val="00DF5892"/>
    <w:rsid w:val="00DF5BF4"/>
    <w:rsid w:val="00DF5FD6"/>
    <w:rsid w:val="00DF657C"/>
    <w:rsid w:val="00DF673D"/>
    <w:rsid w:val="00DF674E"/>
    <w:rsid w:val="00DF6B31"/>
    <w:rsid w:val="00DF7185"/>
    <w:rsid w:val="00DF7431"/>
    <w:rsid w:val="00DF7A06"/>
    <w:rsid w:val="00DF7A3C"/>
    <w:rsid w:val="00DF7A49"/>
    <w:rsid w:val="00DF7AD5"/>
    <w:rsid w:val="00DF7B26"/>
    <w:rsid w:val="00DF7C28"/>
    <w:rsid w:val="00E001E2"/>
    <w:rsid w:val="00E002CB"/>
    <w:rsid w:val="00E00FFF"/>
    <w:rsid w:val="00E0136A"/>
    <w:rsid w:val="00E01545"/>
    <w:rsid w:val="00E015CE"/>
    <w:rsid w:val="00E016E4"/>
    <w:rsid w:val="00E01912"/>
    <w:rsid w:val="00E01ADC"/>
    <w:rsid w:val="00E01CF8"/>
    <w:rsid w:val="00E01E38"/>
    <w:rsid w:val="00E01F37"/>
    <w:rsid w:val="00E02079"/>
    <w:rsid w:val="00E020AC"/>
    <w:rsid w:val="00E02303"/>
    <w:rsid w:val="00E023B6"/>
    <w:rsid w:val="00E023F8"/>
    <w:rsid w:val="00E03172"/>
    <w:rsid w:val="00E03703"/>
    <w:rsid w:val="00E037BF"/>
    <w:rsid w:val="00E03854"/>
    <w:rsid w:val="00E03868"/>
    <w:rsid w:val="00E03951"/>
    <w:rsid w:val="00E03A8D"/>
    <w:rsid w:val="00E03EC0"/>
    <w:rsid w:val="00E040BC"/>
    <w:rsid w:val="00E04304"/>
    <w:rsid w:val="00E04345"/>
    <w:rsid w:val="00E04351"/>
    <w:rsid w:val="00E04481"/>
    <w:rsid w:val="00E0465E"/>
    <w:rsid w:val="00E046F5"/>
    <w:rsid w:val="00E0521B"/>
    <w:rsid w:val="00E05439"/>
    <w:rsid w:val="00E05603"/>
    <w:rsid w:val="00E05706"/>
    <w:rsid w:val="00E05848"/>
    <w:rsid w:val="00E059A7"/>
    <w:rsid w:val="00E05A2B"/>
    <w:rsid w:val="00E05BC7"/>
    <w:rsid w:val="00E05D12"/>
    <w:rsid w:val="00E05D49"/>
    <w:rsid w:val="00E05D9A"/>
    <w:rsid w:val="00E060C7"/>
    <w:rsid w:val="00E062F6"/>
    <w:rsid w:val="00E06704"/>
    <w:rsid w:val="00E069B5"/>
    <w:rsid w:val="00E06DC7"/>
    <w:rsid w:val="00E06F7F"/>
    <w:rsid w:val="00E07186"/>
    <w:rsid w:val="00E1076C"/>
    <w:rsid w:val="00E10781"/>
    <w:rsid w:val="00E10830"/>
    <w:rsid w:val="00E1083D"/>
    <w:rsid w:val="00E10B5F"/>
    <w:rsid w:val="00E10B66"/>
    <w:rsid w:val="00E10E88"/>
    <w:rsid w:val="00E113FD"/>
    <w:rsid w:val="00E11644"/>
    <w:rsid w:val="00E119D7"/>
    <w:rsid w:val="00E11A15"/>
    <w:rsid w:val="00E11A56"/>
    <w:rsid w:val="00E120F7"/>
    <w:rsid w:val="00E12424"/>
    <w:rsid w:val="00E12DB0"/>
    <w:rsid w:val="00E13475"/>
    <w:rsid w:val="00E13809"/>
    <w:rsid w:val="00E13963"/>
    <w:rsid w:val="00E14535"/>
    <w:rsid w:val="00E145F1"/>
    <w:rsid w:val="00E14AA1"/>
    <w:rsid w:val="00E14BA7"/>
    <w:rsid w:val="00E151AE"/>
    <w:rsid w:val="00E1534A"/>
    <w:rsid w:val="00E155F2"/>
    <w:rsid w:val="00E15696"/>
    <w:rsid w:val="00E15ACD"/>
    <w:rsid w:val="00E15E0F"/>
    <w:rsid w:val="00E15F47"/>
    <w:rsid w:val="00E1630F"/>
    <w:rsid w:val="00E1661A"/>
    <w:rsid w:val="00E16695"/>
    <w:rsid w:val="00E16725"/>
    <w:rsid w:val="00E167CA"/>
    <w:rsid w:val="00E167CE"/>
    <w:rsid w:val="00E16866"/>
    <w:rsid w:val="00E16ADA"/>
    <w:rsid w:val="00E16BA9"/>
    <w:rsid w:val="00E16E19"/>
    <w:rsid w:val="00E17003"/>
    <w:rsid w:val="00E17342"/>
    <w:rsid w:val="00E17741"/>
    <w:rsid w:val="00E17A04"/>
    <w:rsid w:val="00E20494"/>
    <w:rsid w:val="00E206AD"/>
    <w:rsid w:val="00E20880"/>
    <w:rsid w:val="00E20B66"/>
    <w:rsid w:val="00E20D89"/>
    <w:rsid w:val="00E210CA"/>
    <w:rsid w:val="00E21311"/>
    <w:rsid w:val="00E21EF7"/>
    <w:rsid w:val="00E2224D"/>
    <w:rsid w:val="00E225DE"/>
    <w:rsid w:val="00E22CF4"/>
    <w:rsid w:val="00E23108"/>
    <w:rsid w:val="00E2320B"/>
    <w:rsid w:val="00E23386"/>
    <w:rsid w:val="00E23CBA"/>
    <w:rsid w:val="00E23FB8"/>
    <w:rsid w:val="00E242E2"/>
    <w:rsid w:val="00E2433D"/>
    <w:rsid w:val="00E249A1"/>
    <w:rsid w:val="00E24B2E"/>
    <w:rsid w:val="00E24C4A"/>
    <w:rsid w:val="00E2524A"/>
    <w:rsid w:val="00E25258"/>
    <w:rsid w:val="00E257D1"/>
    <w:rsid w:val="00E25858"/>
    <w:rsid w:val="00E26305"/>
    <w:rsid w:val="00E2649D"/>
    <w:rsid w:val="00E264A2"/>
    <w:rsid w:val="00E2684A"/>
    <w:rsid w:val="00E269AE"/>
    <w:rsid w:val="00E269EC"/>
    <w:rsid w:val="00E26E07"/>
    <w:rsid w:val="00E26F4F"/>
    <w:rsid w:val="00E27146"/>
    <w:rsid w:val="00E27445"/>
    <w:rsid w:val="00E278E5"/>
    <w:rsid w:val="00E27CCE"/>
    <w:rsid w:val="00E27DD1"/>
    <w:rsid w:val="00E304CC"/>
    <w:rsid w:val="00E30542"/>
    <w:rsid w:val="00E30789"/>
    <w:rsid w:val="00E309EB"/>
    <w:rsid w:val="00E30BF9"/>
    <w:rsid w:val="00E30E76"/>
    <w:rsid w:val="00E3142C"/>
    <w:rsid w:val="00E31542"/>
    <w:rsid w:val="00E317E5"/>
    <w:rsid w:val="00E31979"/>
    <w:rsid w:val="00E31B7C"/>
    <w:rsid w:val="00E31F18"/>
    <w:rsid w:val="00E31F35"/>
    <w:rsid w:val="00E31FA6"/>
    <w:rsid w:val="00E31FB0"/>
    <w:rsid w:val="00E31FE9"/>
    <w:rsid w:val="00E3211B"/>
    <w:rsid w:val="00E32163"/>
    <w:rsid w:val="00E325C2"/>
    <w:rsid w:val="00E326CE"/>
    <w:rsid w:val="00E32E8A"/>
    <w:rsid w:val="00E32E9A"/>
    <w:rsid w:val="00E33067"/>
    <w:rsid w:val="00E33541"/>
    <w:rsid w:val="00E335DB"/>
    <w:rsid w:val="00E33978"/>
    <w:rsid w:val="00E339F1"/>
    <w:rsid w:val="00E33AEF"/>
    <w:rsid w:val="00E34051"/>
    <w:rsid w:val="00E34338"/>
    <w:rsid w:val="00E34626"/>
    <w:rsid w:val="00E346E9"/>
    <w:rsid w:val="00E34A1F"/>
    <w:rsid w:val="00E34CC6"/>
    <w:rsid w:val="00E34FD2"/>
    <w:rsid w:val="00E3548E"/>
    <w:rsid w:val="00E3573B"/>
    <w:rsid w:val="00E35C95"/>
    <w:rsid w:val="00E35DE6"/>
    <w:rsid w:val="00E35E45"/>
    <w:rsid w:val="00E36405"/>
    <w:rsid w:val="00E3655B"/>
    <w:rsid w:val="00E36AA4"/>
    <w:rsid w:val="00E36D78"/>
    <w:rsid w:val="00E36F6F"/>
    <w:rsid w:val="00E37264"/>
    <w:rsid w:val="00E37662"/>
    <w:rsid w:val="00E3797A"/>
    <w:rsid w:val="00E37BF2"/>
    <w:rsid w:val="00E404A1"/>
    <w:rsid w:val="00E40636"/>
    <w:rsid w:val="00E40C1C"/>
    <w:rsid w:val="00E40CEC"/>
    <w:rsid w:val="00E40E3D"/>
    <w:rsid w:val="00E41063"/>
    <w:rsid w:val="00E413FA"/>
    <w:rsid w:val="00E41469"/>
    <w:rsid w:val="00E4150C"/>
    <w:rsid w:val="00E4165D"/>
    <w:rsid w:val="00E416BF"/>
    <w:rsid w:val="00E41987"/>
    <w:rsid w:val="00E419E5"/>
    <w:rsid w:val="00E41B59"/>
    <w:rsid w:val="00E41C0D"/>
    <w:rsid w:val="00E425DF"/>
    <w:rsid w:val="00E42611"/>
    <w:rsid w:val="00E42F0B"/>
    <w:rsid w:val="00E43161"/>
    <w:rsid w:val="00E43205"/>
    <w:rsid w:val="00E43372"/>
    <w:rsid w:val="00E436A2"/>
    <w:rsid w:val="00E436FF"/>
    <w:rsid w:val="00E438AD"/>
    <w:rsid w:val="00E438E8"/>
    <w:rsid w:val="00E43B9A"/>
    <w:rsid w:val="00E43C72"/>
    <w:rsid w:val="00E43D26"/>
    <w:rsid w:val="00E43E1E"/>
    <w:rsid w:val="00E444A6"/>
    <w:rsid w:val="00E444BF"/>
    <w:rsid w:val="00E44640"/>
    <w:rsid w:val="00E44736"/>
    <w:rsid w:val="00E44882"/>
    <w:rsid w:val="00E44E7D"/>
    <w:rsid w:val="00E45280"/>
    <w:rsid w:val="00E452DE"/>
    <w:rsid w:val="00E459DA"/>
    <w:rsid w:val="00E45F7C"/>
    <w:rsid w:val="00E460C2"/>
    <w:rsid w:val="00E4654F"/>
    <w:rsid w:val="00E46750"/>
    <w:rsid w:val="00E4675D"/>
    <w:rsid w:val="00E46A55"/>
    <w:rsid w:val="00E4734C"/>
    <w:rsid w:val="00E47475"/>
    <w:rsid w:val="00E47552"/>
    <w:rsid w:val="00E476C3"/>
    <w:rsid w:val="00E4792C"/>
    <w:rsid w:val="00E479C6"/>
    <w:rsid w:val="00E47EC0"/>
    <w:rsid w:val="00E502A3"/>
    <w:rsid w:val="00E50830"/>
    <w:rsid w:val="00E5094A"/>
    <w:rsid w:val="00E50B1A"/>
    <w:rsid w:val="00E50E1C"/>
    <w:rsid w:val="00E5112D"/>
    <w:rsid w:val="00E51451"/>
    <w:rsid w:val="00E51452"/>
    <w:rsid w:val="00E514E0"/>
    <w:rsid w:val="00E524E0"/>
    <w:rsid w:val="00E527C6"/>
    <w:rsid w:val="00E5280D"/>
    <w:rsid w:val="00E52895"/>
    <w:rsid w:val="00E52A37"/>
    <w:rsid w:val="00E52A4C"/>
    <w:rsid w:val="00E52CE3"/>
    <w:rsid w:val="00E54007"/>
    <w:rsid w:val="00E54231"/>
    <w:rsid w:val="00E54655"/>
    <w:rsid w:val="00E54814"/>
    <w:rsid w:val="00E54E8B"/>
    <w:rsid w:val="00E553E8"/>
    <w:rsid w:val="00E553F2"/>
    <w:rsid w:val="00E55873"/>
    <w:rsid w:val="00E55A1E"/>
    <w:rsid w:val="00E55ABA"/>
    <w:rsid w:val="00E55DDB"/>
    <w:rsid w:val="00E56099"/>
    <w:rsid w:val="00E562C6"/>
    <w:rsid w:val="00E56370"/>
    <w:rsid w:val="00E56595"/>
    <w:rsid w:val="00E56DF6"/>
    <w:rsid w:val="00E5733D"/>
    <w:rsid w:val="00E57907"/>
    <w:rsid w:val="00E579F7"/>
    <w:rsid w:val="00E601B3"/>
    <w:rsid w:val="00E60204"/>
    <w:rsid w:val="00E602C9"/>
    <w:rsid w:val="00E60805"/>
    <w:rsid w:val="00E609A8"/>
    <w:rsid w:val="00E60CC1"/>
    <w:rsid w:val="00E610D0"/>
    <w:rsid w:val="00E612A1"/>
    <w:rsid w:val="00E6153B"/>
    <w:rsid w:val="00E61B3B"/>
    <w:rsid w:val="00E622AD"/>
    <w:rsid w:val="00E6249A"/>
    <w:rsid w:val="00E625A1"/>
    <w:rsid w:val="00E62AF4"/>
    <w:rsid w:val="00E62B74"/>
    <w:rsid w:val="00E62BD9"/>
    <w:rsid w:val="00E62CB2"/>
    <w:rsid w:val="00E6328B"/>
    <w:rsid w:val="00E634FB"/>
    <w:rsid w:val="00E6367D"/>
    <w:rsid w:val="00E636DB"/>
    <w:rsid w:val="00E638A8"/>
    <w:rsid w:val="00E638E7"/>
    <w:rsid w:val="00E63960"/>
    <w:rsid w:val="00E646FC"/>
    <w:rsid w:val="00E64E82"/>
    <w:rsid w:val="00E64FD9"/>
    <w:rsid w:val="00E65382"/>
    <w:rsid w:val="00E654AF"/>
    <w:rsid w:val="00E6566B"/>
    <w:rsid w:val="00E6585A"/>
    <w:rsid w:val="00E65B6C"/>
    <w:rsid w:val="00E65F2B"/>
    <w:rsid w:val="00E66426"/>
    <w:rsid w:val="00E666A9"/>
    <w:rsid w:val="00E66B20"/>
    <w:rsid w:val="00E66B43"/>
    <w:rsid w:val="00E66BA1"/>
    <w:rsid w:val="00E66CEA"/>
    <w:rsid w:val="00E66D1B"/>
    <w:rsid w:val="00E66E6A"/>
    <w:rsid w:val="00E66F24"/>
    <w:rsid w:val="00E66F9A"/>
    <w:rsid w:val="00E6703A"/>
    <w:rsid w:val="00E670E2"/>
    <w:rsid w:val="00E673A8"/>
    <w:rsid w:val="00E6750B"/>
    <w:rsid w:val="00E676AA"/>
    <w:rsid w:val="00E67937"/>
    <w:rsid w:val="00E70365"/>
    <w:rsid w:val="00E706F1"/>
    <w:rsid w:val="00E70729"/>
    <w:rsid w:val="00E709F8"/>
    <w:rsid w:val="00E70CC6"/>
    <w:rsid w:val="00E70D19"/>
    <w:rsid w:val="00E70DDD"/>
    <w:rsid w:val="00E7126F"/>
    <w:rsid w:val="00E7135F"/>
    <w:rsid w:val="00E7147F"/>
    <w:rsid w:val="00E7197D"/>
    <w:rsid w:val="00E719D1"/>
    <w:rsid w:val="00E720DE"/>
    <w:rsid w:val="00E72319"/>
    <w:rsid w:val="00E7272B"/>
    <w:rsid w:val="00E72DC1"/>
    <w:rsid w:val="00E72E04"/>
    <w:rsid w:val="00E73367"/>
    <w:rsid w:val="00E7339B"/>
    <w:rsid w:val="00E73780"/>
    <w:rsid w:val="00E73928"/>
    <w:rsid w:val="00E73B6A"/>
    <w:rsid w:val="00E73CA5"/>
    <w:rsid w:val="00E740AF"/>
    <w:rsid w:val="00E74773"/>
    <w:rsid w:val="00E747DD"/>
    <w:rsid w:val="00E74969"/>
    <w:rsid w:val="00E74A09"/>
    <w:rsid w:val="00E74C85"/>
    <w:rsid w:val="00E74C95"/>
    <w:rsid w:val="00E74C9E"/>
    <w:rsid w:val="00E753F5"/>
    <w:rsid w:val="00E753F7"/>
    <w:rsid w:val="00E7572E"/>
    <w:rsid w:val="00E7584E"/>
    <w:rsid w:val="00E759FA"/>
    <w:rsid w:val="00E75A0C"/>
    <w:rsid w:val="00E75A1F"/>
    <w:rsid w:val="00E76424"/>
    <w:rsid w:val="00E765B1"/>
    <w:rsid w:val="00E76BD5"/>
    <w:rsid w:val="00E76D27"/>
    <w:rsid w:val="00E7733D"/>
    <w:rsid w:val="00E775D2"/>
    <w:rsid w:val="00E77841"/>
    <w:rsid w:val="00E77CB6"/>
    <w:rsid w:val="00E77CDE"/>
    <w:rsid w:val="00E77D2D"/>
    <w:rsid w:val="00E77FA2"/>
    <w:rsid w:val="00E8007A"/>
    <w:rsid w:val="00E803D2"/>
    <w:rsid w:val="00E80511"/>
    <w:rsid w:val="00E80556"/>
    <w:rsid w:val="00E80693"/>
    <w:rsid w:val="00E807EA"/>
    <w:rsid w:val="00E80B4F"/>
    <w:rsid w:val="00E80E8A"/>
    <w:rsid w:val="00E80F84"/>
    <w:rsid w:val="00E81C8F"/>
    <w:rsid w:val="00E81F19"/>
    <w:rsid w:val="00E823F9"/>
    <w:rsid w:val="00E8249D"/>
    <w:rsid w:val="00E8251D"/>
    <w:rsid w:val="00E8271C"/>
    <w:rsid w:val="00E829FA"/>
    <w:rsid w:val="00E82CEB"/>
    <w:rsid w:val="00E83195"/>
    <w:rsid w:val="00E833B2"/>
    <w:rsid w:val="00E83834"/>
    <w:rsid w:val="00E83977"/>
    <w:rsid w:val="00E83B86"/>
    <w:rsid w:val="00E83D28"/>
    <w:rsid w:val="00E83E66"/>
    <w:rsid w:val="00E83E83"/>
    <w:rsid w:val="00E83FE6"/>
    <w:rsid w:val="00E84028"/>
    <w:rsid w:val="00E843F0"/>
    <w:rsid w:val="00E84458"/>
    <w:rsid w:val="00E84800"/>
    <w:rsid w:val="00E84AB8"/>
    <w:rsid w:val="00E852F0"/>
    <w:rsid w:val="00E859BE"/>
    <w:rsid w:val="00E85AB4"/>
    <w:rsid w:val="00E85C57"/>
    <w:rsid w:val="00E85C5E"/>
    <w:rsid w:val="00E8654C"/>
    <w:rsid w:val="00E8688C"/>
    <w:rsid w:val="00E868B8"/>
    <w:rsid w:val="00E86BD1"/>
    <w:rsid w:val="00E86C2F"/>
    <w:rsid w:val="00E86D06"/>
    <w:rsid w:val="00E87152"/>
    <w:rsid w:val="00E87C91"/>
    <w:rsid w:val="00E87EB7"/>
    <w:rsid w:val="00E901C7"/>
    <w:rsid w:val="00E903F9"/>
    <w:rsid w:val="00E90AB1"/>
    <w:rsid w:val="00E9117B"/>
    <w:rsid w:val="00E91354"/>
    <w:rsid w:val="00E913E5"/>
    <w:rsid w:val="00E914AE"/>
    <w:rsid w:val="00E9161E"/>
    <w:rsid w:val="00E91663"/>
    <w:rsid w:val="00E918E4"/>
    <w:rsid w:val="00E91AA5"/>
    <w:rsid w:val="00E91CB3"/>
    <w:rsid w:val="00E922BF"/>
    <w:rsid w:val="00E92469"/>
    <w:rsid w:val="00E9255E"/>
    <w:rsid w:val="00E92AF6"/>
    <w:rsid w:val="00E92C12"/>
    <w:rsid w:val="00E92D00"/>
    <w:rsid w:val="00E92D90"/>
    <w:rsid w:val="00E92E30"/>
    <w:rsid w:val="00E930BB"/>
    <w:rsid w:val="00E933B9"/>
    <w:rsid w:val="00E936BA"/>
    <w:rsid w:val="00E938AD"/>
    <w:rsid w:val="00E939DB"/>
    <w:rsid w:val="00E93A1B"/>
    <w:rsid w:val="00E93B9C"/>
    <w:rsid w:val="00E93E9B"/>
    <w:rsid w:val="00E93F2B"/>
    <w:rsid w:val="00E93FA2"/>
    <w:rsid w:val="00E940E3"/>
    <w:rsid w:val="00E94483"/>
    <w:rsid w:val="00E948EA"/>
    <w:rsid w:val="00E94931"/>
    <w:rsid w:val="00E94EC3"/>
    <w:rsid w:val="00E94EFC"/>
    <w:rsid w:val="00E95162"/>
    <w:rsid w:val="00E95309"/>
    <w:rsid w:val="00E95887"/>
    <w:rsid w:val="00E95C03"/>
    <w:rsid w:val="00E96198"/>
    <w:rsid w:val="00E96327"/>
    <w:rsid w:val="00E9632F"/>
    <w:rsid w:val="00E96604"/>
    <w:rsid w:val="00E9666C"/>
    <w:rsid w:val="00E96762"/>
    <w:rsid w:val="00E96D71"/>
    <w:rsid w:val="00E96F2A"/>
    <w:rsid w:val="00E97309"/>
    <w:rsid w:val="00E97834"/>
    <w:rsid w:val="00E97AC8"/>
    <w:rsid w:val="00E97D9B"/>
    <w:rsid w:val="00EA03D8"/>
    <w:rsid w:val="00EA0735"/>
    <w:rsid w:val="00EA1A98"/>
    <w:rsid w:val="00EA1DB8"/>
    <w:rsid w:val="00EA2065"/>
    <w:rsid w:val="00EA243F"/>
    <w:rsid w:val="00EA262C"/>
    <w:rsid w:val="00EA27CA"/>
    <w:rsid w:val="00EA2B45"/>
    <w:rsid w:val="00EA2F67"/>
    <w:rsid w:val="00EA3086"/>
    <w:rsid w:val="00EA3336"/>
    <w:rsid w:val="00EA3363"/>
    <w:rsid w:val="00EA373A"/>
    <w:rsid w:val="00EA37C6"/>
    <w:rsid w:val="00EA384A"/>
    <w:rsid w:val="00EA3DFF"/>
    <w:rsid w:val="00EA435C"/>
    <w:rsid w:val="00EA43CD"/>
    <w:rsid w:val="00EA466D"/>
    <w:rsid w:val="00EA4ABB"/>
    <w:rsid w:val="00EA4E19"/>
    <w:rsid w:val="00EA4ECC"/>
    <w:rsid w:val="00EA507A"/>
    <w:rsid w:val="00EA56E1"/>
    <w:rsid w:val="00EA573A"/>
    <w:rsid w:val="00EA57E1"/>
    <w:rsid w:val="00EA6691"/>
    <w:rsid w:val="00EA66E5"/>
    <w:rsid w:val="00EA6739"/>
    <w:rsid w:val="00EA6788"/>
    <w:rsid w:val="00EA6973"/>
    <w:rsid w:val="00EA6BD1"/>
    <w:rsid w:val="00EA6CF1"/>
    <w:rsid w:val="00EA7304"/>
    <w:rsid w:val="00EA755F"/>
    <w:rsid w:val="00EA7ABC"/>
    <w:rsid w:val="00EB0567"/>
    <w:rsid w:val="00EB0E4A"/>
    <w:rsid w:val="00EB0E57"/>
    <w:rsid w:val="00EB0EE0"/>
    <w:rsid w:val="00EB0F6B"/>
    <w:rsid w:val="00EB11C6"/>
    <w:rsid w:val="00EB1520"/>
    <w:rsid w:val="00EB1B05"/>
    <w:rsid w:val="00EB2103"/>
    <w:rsid w:val="00EB23F2"/>
    <w:rsid w:val="00EB24D1"/>
    <w:rsid w:val="00EB2915"/>
    <w:rsid w:val="00EB30AF"/>
    <w:rsid w:val="00EB3467"/>
    <w:rsid w:val="00EB3560"/>
    <w:rsid w:val="00EB3D9F"/>
    <w:rsid w:val="00EB44AB"/>
    <w:rsid w:val="00EB47BB"/>
    <w:rsid w:val="00EB486D"/>
    <w:rsid w:val="00EB488E"/>
    <w:rsid w:val="00EB492E"/>
    <w:rsid w:val="00EB4C76"/>
    <w:rsid w:val="00EB4EF6"/>
    <w:rsid w:val="00EB4F44"/>
    <w:rsid w:val="00EB50C2"/>
    <w:rsid w:val="00EB528C"/>
    <w:rsid w:val="00EB55B0"/>
    <w:rsid w:val="00EB59B0"/>
    <w:rsid w:val="00EB5D32"/>
    <w:rsid w:val="00EB5D78"/>
    <w:rsid w:val="00EB607A"/>
    <w:rsid w:val="00EB65AE"/>
    <w:rsid w:val="00EB66B7"/>
    <w:rsid w:val="00EB67B6"/>
    <w:rsid w:val="00EB6953"/>
    <w:rsid w:val="00EB6987"/>
    <w:rsid w:val="00EB6F18"/>
    <w:rsid w:val="00EB71CE"/>
    <w:rsid w:val="00EB726A"/>
    <w:rsid w:val="00EB733C"/>
    <w:rsid w:val="00EB7422"/>
    <w:rsid w:val="00EB751A"/>
    <w:rsid w:val="00EB78F4"/>
    <w:rsid w:val="00EB7A0F"/>
    <w:rsid w:val="00EB7B02"/>
    <w:rsid w:val="00EB7B53"/>
    <w:rsid w:val="00EC03DD"/>
    <w:rsid w:val="00EC072B"/>
    <w:rsid w:val="00EC0EFC"/>
    <w:rsid w:val="00EC1438"/>
    <w:rsid w:val="00EC1464"/>
    <w:rsid w:val="00EC14F0"/>
    <w:rsid w:val="00EC191D"/>
    <w:rsid w:val="00EC1FA3"/>
    <w:rsid w:val="00EC23D9"/>
    <w:rsid w:val="00EC23E1"/>
    <w:rsid w:val="00EC24EF"/>
    <w:rsid w:val="00EC2743"/>
    <w:rsid w:val="00EC287D"/>
    <w:rsid w:val="00EC2B47"/>
    <w:rsid w:val="00EC2E70"/>
    <w:rsid w:val="00EC2F2E"/>
    <w:rsid w:val="00EC2FEE"/>
    <w:rsid w:val="00EC3159"/>
    <w:rsid w:val="00EC38A3"/>
    <w:rsid w:val="00EC42C1"/>
    <w:rsid w:val="00EC4399"/>
    <w:rsid w:val="00EC4407"/>
    <w:rsid w:val="00EC44E5"/>
    <w:rsid w:val="00EC486F"/>
    <w:rsid w:val="00EC49C2"/>
    <w:rsid w:val="00EC4AC2"/>
    <w:rsid w:val="00EC4D24"/>
    <w:rsid w:val="00EC4E3D"/>
    <w:rsid w:val="00EC50FB"/>
    <w:rsid w:val="00EC549E"/>
    <w:rsid w:val="00EC56FD"/>
    <w:rsid w:val="00EC5A1C"/>
    <w:rsid w:val="00EC5C2E"/>
    <w:rsid w:val="00EC6708"/>
    <w:rsid w:val="00EC671B"/>
    <w:rsid w:val="00EC682C"/>
    <w:rsid w:val="00EC68FA"/>
    <w:rsid w:val="00EC6AE2"/>
    <w:rsid w:val="00EC6AE6"/>
    <w:rsid w:val="00EC6BFD"/>
    <w:rsid w:val="00EC6D8D"/>
    <w:rsid w:val="00EC6F0E"/>
    <w:rsid w:val="00EC7046"/>
    <w:rsid w:val="00EC7095"/>
    <w:rsid w:val="00EC7318"/>
    <w:rsid w:val="00EC73D5"/>
    <w:rsid w:val="00EC7496"/>
    <w:rsid w:val="00EC757D"/>
    <w:rsid w:val="00EC7845"/>
    <w:rsid w:val="00EC78FD"/>
    <w:rsid w:val="00EC7A3E"/>
    <w:rsid w:val="00EC7AC2"/>
    <w:rsid w:val="00EC7B34"/>
    <w:rsid w:val="00EC7C5B"/>
    <w:rsid w:val="00EC7CC6"/>
    <w:rsid w:val="00ED0283"/>
    <w:rsid w:val="00ED031F"/>
    <w:rsid w:val="00ED03DD"/>
    <w:rsid w:val="00ED1253"/>
    <w:rsid w:val="00ED184B"/>
    <w:rsid w:val="00ED1E1B"/>
    <w:rsid w:val="00ED1FB4"/>
    <w:rsid w:val="00ED1FCA"/>
    <w:rsid w:val="00ED2343"/>
    <w:rsid w:val="00ED27BE"/>
    <w:rsid w:val="00ED2CE0"/>
    <w:rsid w:val="00ED2E66"/>
    <w:rsid w:val="00ED2ED1"/>
    <w:rsid w:val="00ED3566"/>
    <w:rsid w:val="00ED35DD"/>
    <w:rsid w:val="00ED3897"/>
    <w:rsid w:val="00ED38C0"/>
    <w:rsid w:val="00ED3A60"/>
    <w:rsid w:val="00ED3ACB"/>
    <w:rsid w:val="00ED3DB0"/>
    <w:rsid w:val="00ED4447"/>
    <w:rsid w:val="00ED47A4"/>
    <w:rsid w:val="00ED4882"/>
    <w:rsid w:val="00ED4DAA"/>
    <w:rsid w:val="00ED505A"/>
    <w:rsid w:val="00ED533C"/>
    <w:rsid w:val="00ED5599"/>
    <w:rsid w:val="00ED5E97"/>
    <w:rsid w:val="00ED6144"/>
    <w:rsid w:val="00ED61EB"/>
    <w:rsid w:val="00ED625D"/>
    <w:rsid w:val="00ED63C9"/>
    <w:rsid w:val="00ED63FD"/>
    <w:rsid w:val="00ED6EE3"/>
    <w:rsid w:val="00ED708A"/>
    <w:rsid w:val="00ED70BF"/>
    <w:rsid w:val="00ED71C6"/>
    <w:rsid w:val="00ED744B"/>
    <w:rsid w:val="00ED7741"/>
    <w:rsid w:val="00ED7813"/>
    <w:rsid w:val="00ED7BB2"/>
    <w:rsid w:val="00EE00BB"/>
    <w:rsid w:val="00EE0609"/>
    <w:rsid w:val="00EE0A95"/>
    <w:rsid w:val="00EE10F1"/>
    <w:rsid w:val="00EE1148"/>
    <w:rsid w:val="00EE116C"/>
    <w:rsid w:val="00EE1593"/>
    <w:rsid w:val="00EE191F"/>
    <w:rsid w:val="00EE1C41"/>
    <w:rsid w:val="00EE1EB9"/>
    <w:rsid w:val="00EE1EE2"/>
    <w:rsid w:val="00EE28EF"/>
    <w:rsid w:val="00EE2B72"/>
    <w:rsid w:val="00EE2B81"/>
    <w:rsid w:val="00EE2DA5"/>
    <w:rsid w:val="00EE3946"/>
    <w:rsid w:val="00EE3B98"/>
    <w:rsid w:val="00EE3BB3"/>
    <w:rsid w:val="00EE40D7"/>
    <w:rsid w:val="00EE4224"/>
    <w:rsid w:val="00EE43A4"/>
    <w:rsid w:val="00EE4470"/>
    <w:rsid w:val="00EE4996"/>
    <w:rsid w:val="00EE49BF"/>
    <w:rsid w:val="00EE4A57"/>
    <w:rsid w:val="00EE50CA"/>
    <w:rsid w:val="00EE50EC"/>
    <w:rsid w:val="00EE5274"/>
    <w:rsid w:val="00EE5346"/>
    <w:rsid w:val="00EE57A9"/>
    <w:rsid w:val="00EE5A1A"/>
    <w:rsid w:val="00EE5AF3"/>
    <w:rsid w:val="00EE5C31"/>
    <w:rsid w:val="00EE5F9D"/>
    <w:rsid w:val="00EE6526"/>
    <w:rsid w:val="00EE6613"/>
    <w:rsid w:val="00EE6655"/>
    <w:rsid w:val="00EE676B"/>
    <w:rsid w:val="00EE6926"/>
    <w:rsid w:val="00EE6FD5"/>
    <w:rsid w:val="00EE745B"/>
    <w:rsid w:val="00EE75C5"/>
    <w:rsid w:val="00EE76B7"/>
    <w:rsid w:val="00EE7D05"/>
    <w:rsid w:val="00EF0067"/>
    <w:rsid w:val="00EF0249"/>
    <w:rsid w:val="00EF0532"/>
    <w:rsid w:val="00EF09E7"/>
    <w:rsid w:val="00EF0E5A"/>
    <w:rsid w:val="00EF1049"/>
    <w:rsid w:val="00EF1085"/>
    <w:rsid w:val="00EF1392"/>
    <w:rsid w:val="00EF14BF"/>
    <w:rsid w:val="00EF1C06"/>
    <w:rsid w:val="00EF1C0C"/>
    <w:rsid w:val="00EF1E5F"/>
    <w:rsid w:val="00EF1E8B"/>
    <w:rsid w:val="00EF2216"/>
    <w:rsid w:val="00EF2749"/>
    <w:rsid w:val="00EF29B5"/>
    <w:rsid w:val="00EF2D20"/>
    <w:rsid w:val="00EF2DC8"/>
    <w:rsid w:val="00EF32CD"/>
    <w:rsid w:val="00EF354B"/>
    <w:rsid w:val="00EF3B4F"/>
    <w:rsid w:val="00EF40AE"/>
    <w:rsid w:val="00EF450B"/>
    <w:rsid w:val="00EF4BD9"/>
    <w:rsid w:val="00EF4EB8"/>
    <w:rsid w:val="00EF52C6"/>
    <w:rsid w:val="00EF52CD"/>
    <w:rsid w:val="00EF52E9"/>
    <w:rsid w:val="00EF5535"/>
    <w:rsid w:val="00EF5750"/>
    <w:rsid w:val="00EF5D2A"/>
    <w:rsid w:val="00EF601E"/>
    <w:rsid w:val="00EF60B0"/>
    <w:rsid w:val="00EF64A4"/>
    <w:rsid w:val="00EF657A"/>
    <w:rsid w:val="00EF691E"/>
    <w:rsid w:val="00EF6F9D"/>
    <w:rsid w:val="00EF70B6"/>
    <w:rsid w:val="00EF713C"/>
    <w:rsid w:val="00EF7236"/>
    <w:rsid w:val="00EF72E4"/>
    <w:rsid w:val="00EF731D"/>
    <w:rsid w:val="00EF73D7"/>
    <w:rsid w:val="00EF7548"/>
    <w:rsid w:val="00EF75B7"/>
    <w:rsid w:val="00EF76AD"/>
    <w:rsid w:val="00EF7B50"/>
    <w:rsid w:val="00EF7BD2"/>
    <w:rsid w:val="00EF7DFE"/>
    <w:rsid w:val="00EF7E26"/>
    <w:rsid w:val="00F00160"/>
    <w:rsid w:val="00F002C2"/>
    <w:rsid w:val="00F0046C"/>
    <w:rsid w:val="00F008BE"/>
    <w:rsid w:val="00F00AE6"/>
    <w:rsid w:val="00F00D00"/>
    <w:rsid w:val="00F00E46"/>
    <w:rsid w:val="00F00EAA"/>
    <w:rsid w:val="00F00FF2"/>
    <w:rsid w:val="00F0130B"/>
    <w:rsid w:val="00F01AD3"/>
    <w:rsid w:val="00F01B24"/>
    <w:rsid w:val="00F020B7"/>
    <w:rsid w:val="00F023CD"/>
    <w:rsid w:val="00F02928"/>
    <w:rsid w:val="00F02D16"/>
    <w:rsid w:val="00F02ECA"/>
    <w:rsid w:val="00F02F5C"/>
    <w:rsid w:val="00F030E5"/>
    <w:rsid w:val="00F0326C"/>
    <w:rsid w:val="00F03994"/>
    <w:rsid w:val="00F03A77"/>
    <w:rsid w:val="00F03AFC"/>
    <w:rsid w:val="00F03CB2"/>
    <w:rsid w:val="00F0414E"/>
    <w:rsid w:val="00F04B15"/>
    <w:rsid w:val="00F04B60"/>
    <w:rsid w:val="00F04C1A"/>
    <w:rsid w:val="00F052EC"/>
    <w:rsid w:val="00F05F7C"/>
    <w:rsid w:val="00F06337"/>
    <w:rsid w:val="00F06373"/>
    <w:rsid w:val="00F065F8"/>
    <w:rsid w:val="00F06B32"/>
    <w:rsid w:val="00F06BCA"/>
    <w:rsid w:val="00F06D04"/>
    <w:rsid w:val="00F06F27"/>
    <w:rsid w:val="00F07010"/>
    <w:rsid w:val="00F07716"/>
    <w:rsid w:val="00F07B84"/>
    <w:rsid w:val="00F07CDB"/>
    <w:rsid w:val="00F10219"/>
    <w:rsid w:val="00F1024D"/>
    <w:rsid w:val="00F1042E"/>
    <w:rsid w:val="00F10433"/>
    <w:rsid w:val="00F10CB5"/>
    <w:rsid w:val="00F10E5A"/>
    <w:rsid w:val="00F111DD"/>
    <w:rsid w:val="00F11510"/>
    <w:rsid w:val="00F11969"/>
    <w:rsid w:val="00F11980"/>
    <w:rsid w:val="00F11A92"/>
    <w:rsid w:val="00F11DC8"/>
    <w:rsid w:val="00F11E18"/>
    <w:rsid w:val="00F11E5B"/>
    <w:rsid w:val="00F11F0C"/>
    <w:rsid w:val="00F11FBE"/>
    <w:rsid w:val="00F122E9"/>
    <w:rsid w:val="00F12328"/>
    <w:rsid w:val="00F123F8"/>
    <w:rsid w:val="00F1268A"/>
    <w:rsid w:val="00F1269A"/>
    <w:rsid w:val="00F12767"/>
    <w:rsid w:val="00F12904"/>
    <w:rsid w:val="00F12B3D"/>
    <w:rsid w:val="00F12D44"/>
    <w:rsid w:val="00F13529"/>
    <w:rsid w:val="00F13693"/>
    <w:rsid w:val="00F13CF7"/>
    <w:rsid w:val="00F13EA9"/>
    <w:rsid w:val="00F14090"/>
    <w:rsid w:val="00F14197"/>
    <w:rsid w:val="00F1437A"/>
    <w:rsid w:val="00F144F0"/>
    <w:rsid w:val="00F14555"/>
    <w:rsid w:val="00F149A2"/>
    <w:rsid w:val="00F14B02"/>
    <w:rsid w:val="00F14B9F"/>
    <w:rsid w:val="00F14D8E"/>
    <w:rsid w:val="00F15094"/>
    <w:rsid w:val="00F150E1"/>
    <w:rsid w:val="00F15178"/>
    <w:rsid w:val="00F15475"/>
    <w:rsid w:val="00F1579B"/>
    <w:rsid w:val="00F157CF"/>
    <w:rsid w:val="00F1580C"/>
    <w:rsid w:val="00F15897"/>
    <w:rsid w:val="00F15E0B"/>
    <w:rsid w:val="00F15E4E"/>
    <w:rsid w:val="00F15F73"/>
    <w:rsid w:val="00F1605F"/>
    <w:rsid w:val="00F162DB"/>
    <w:rsid w:val="00F16360"/>
    <w:rsid w:val="00F163C2"/>
    <w:rsid w:val="00F167F1"/>
    <w:rsid w:val="00F16829"/>
    <w:rsid w:val="00F168A8"/>
    <w:rsid w:val="00F168B6"/>
    <w:rsid w:val="00F16914"/>
    <w:rsid w:val="00F169CE"/>
    <w:rsid w:val="00F16A75"/>
    <w:rsid w:val="00F16B90"/>
    <w:rsid w:val="00F1736E"/>
    <w:rsid w:val="00F173E0"/>
    <w:rsid w:val="00F17422"/>
    <w:rsid w:val="00F1759B"/>
    <w:rsid w:val="00F17847"/>
    <w:rsid w:val="00F17D8B"/>
    <w:rsid w:val="00F17E48"/>
    <w:rsid w:val="00F20953"/>
    <w:rsid w:val="00F20A5B"/>
    <w:rsid w:val="00F20A6A"/>
    <w:rsid w:val="00F20CED"/>
    <w:rsid w:val="00F21236"/>
    <w:rsid w:val="00F2133C"/>
    <w:rsid w:val="00F21402"/>
    <w:rsid w:val="00F21553"/>
    <w:rsid w:val="00F215E7"/>
    <w:rsid w:val="00F21642"/>
    <w:rsid w:val="00F21651"/>
    <w:rsid w:val="00F217B6"/>
    <w:rsid w:val="00F21907"/>
    <w:rsid w:val="00F21AB9"/>
    <w:rsid w:val="00F21AD0"/>
    <w:rsid w:val="00F21C31"/>
    <w:rsid w:val="00F21F7E"/>
    <w:rsid w:val="00F22323"/>
    <w:rsid w:val="00F2273E"/>
    <w:rsid w:val="00F22941"/>
    <w:rsid w:val="00F22A80"/>
    <w:rsid w:val="00F22E35"/>
    <w:rsid w:val="00F22EED"/>
    <w:rsid w:val="00F234AD"/>
    <w:rsid w:val="00F23574"/>
    <w:rsid w:val="00F235BE"/>
    <w:rsid w:val="00F23C58"/>
    <w:rsid w:val="00F23C7A"/>
    <w:rsid w:val="00F23D0A"/>
    <w:rsid w:val="00F23FF4"/>
    <w:rsid w:val="00F24195"/>
    <w:rsid w:val="00F241D4"/>
    <w:rsid w:val="00F24372"/>
    <w:rsid w:val="00F24AC1"/>
    <w:rsid w:val="00F24BFB"/>
    <w:rsid w:val="00F25044"/>
    <w:rsid w:val="00F25260"/>
    <w:rsid w:val="00F255B7"/>
    <w:rsid w:val="00F25827"/>
    <w:rsid w:val="00F2587E"/>
    <w:rsid w:val="00F25F70"/>
    <w:rsid w:val="00F26055"/>
    <w:rsid w:val="00F2620D"/>
    <w:rsid w:val="00F2621C"/>
    <w:rsid w:val="00F262E7"/>
    <w:rsid w:val="00F26814"/>
    <w:rsid w:val="00F26ED9"/>
    <w:rsid w:val="00F27005"/>
    <w:rsid w:val="00F27690"/>
    <w:rsid w:val="00F2792D"/>
    <w:rsid w:val="00F27931"/>
    <w:rsid w:val="00F27E58"/>
    <w:rsid w:val="00F27ED0"/>
    <w:rsid w:val="00F30421"/>
    <w:rsid w:val="00F30B43"/>
    <w:rsid w:val="00F30D30"/>
    <w:rsid w:val="00F30ED7"/>
    <w:rsid w:val="00F30F44"/>
    <w:rsid w:val="00F30F65"/>
    <w:rsid w:val="00F31047"/>
    <w:rsid w:val="00F3137C"/>
    <w:rsid w:val="00F3149A"/>
    <w:rsid w:val="00F3191B"/>
    <w:rsid w:val="00F31A0D"/>
    <w:rsid w:val="00F31AA4"/>
    <w:rsid w:val="00F31D1F"/>
    <w:rsid w:val="00F31E1B"/>
    <w:rsid w:val="00F31F97"/>
    <w:rsid w:val="00F322BB"/>
    <w:rsid w:val="00F326B9"/>
    <w:rsid w:val="00F328FD"/>
    <w:rsid w:val="00F32BBA"/>
    <w:rsid w:val="00F32CD2"/>
    <w:rsid w:val="00F33104"/>
    <w:rsid w:val="00F33750"/>
    <w:rsid w:val="00F337C4"/>
    <w:rsid w:val="00F33F6E"/>
    <w:rsid w:val="00F33F82"/>
    <w:rsid w:val="00F34215"/>
    <w:rsid w:val="00F342E3"/>
    <w:rsid w:val="00F343AA"/>
    <w:rsid w:val="00F34775"/>
    <w:rsid w:val="00F34810"/>
    <w:rsid w:val="00F34A96"/>
    <w:rsid w:val="00F34E5E"/>
    <w:rsid w:val="00F34EB7"/>
    <w:rsid w:val="00F34FAF"/>
    <w:rsid w:val="00F3507E"/>
    <w:rsid w:val="00F351E3"/>
    <w:rsid w:val="00F351FC"/>
    <w:rsid w:val="00F35331"/>
    <w:rsid w:val="00F3535C"/>
    <w:rsid w:val="00F3570E"/>
    <w:rsid w:val="00F35C3F"/>
    <w:rsid w:val="00F35CC5"/>
    <w:rsid w:val="00F35EBF"/>
    <w:rsid w:val="00F35ED5"/>
    <w:rsid w:val="00F3646D"/>
    <w:rsid w:val="00F36CF6"/>
    <w:rsid w:val="00F36D3D"/>
    <w:rsid w:val="00F36ED1"/>
    <w:rsid w:val="00F3767F"/>
    <w:rsid w:val="00F377D4"/>
    <w:rsid w:val="00F3780C"/>
    <w:rsid w:val="00F379E7"/>
    <w:rsid w:val="00F37A11"/>
    <w:rsid w:val="00F37A42"/>
    <w:rsid w:val="00F37B42"/>
    <w:rsid w:val="00F40068"/>
    <w:rsid w:val="00F4008D"/>
    <w:rsid w:val="00F4010A"/>
    <w:rsid w:val="00F40157"/>
    <w:rsid w:val="00F40514"/>
    <w:rsid w:val="00F407B2"/>
    <w:rsid w:val="00F40ED6"/>
    <w:rsid w:val="00F4169C"/>
    <w:rsid w:val="00F41B05"/>
    <w:rsid w:val="00F41C25"/>
    <w:rsid w:val="00F41D32"/>
    <w:rsid w:val="00F41E1A"/>
    <w:rsid w:val="00F4249F"/>
    <w:rsid w:val="00F42592"/>
    <w:rsid w:val="00F42871"/>
    <w:rsid w:val="00F42C5E"/>
    <w:rsid w:val="00F42E82"/>
    <w:rsid w:val="00F433DA"/>
    <w:rsid w:val="00F436B8"/>
    <w:rsid w:val="00F43875"/>
    <w:rsid w:val="00F43AB2"/>
    <w:rsid w:val="00F444DD"/>
    <w:rsid w:val="00F44A54"/>
    <w:rsid w:val="00F44F09"/>
    <w:rsid w:val="00F44F17"/>
    <w:rsid w:val="00F45100"/>
    <w:rsid w:val="00F45319"/>
    <w:rsid w:val="00F453A8"/>
    <w:rsid w:val="00F455CD"/>
    <w:rsid w:val="00F45629"/>
    <w:rsid w:val="00F45723"/>
    <w:rsid w:val="00F45A13"/>
    <w:rsid w:val="00F46204"/>
    <w:rsid w:val="00F4625D"/>
    <w:rsid w:val="00F465DB"/>
    <w:rsid w:val="00F46624"/>
    <w:rsid w:val="00F46789"/>
    <w:rsid w:val="00F46C91"/>
    <w:rsid w:val="00F46EC0"/>
    <w:rsid w:val="00F471D8"/>
    <w:rsid w:val="00F472B4"/>
    <w:rsid w:val="00F4744D"/>
    <w:rsid w:val="00F477C2"/>
    <w:rsid w:val="00F47C30"/>
    <w:rsid w:val="00F47FA8"/>
    <w:rsid w:val="00F50331"/>
    <w:rsid w:val="00F50568"/>
    <w:rsid w:val="00F50576"/>
    <w:rsid w:val="00F507B8"/>
    <w:rsid w:val="00F50844"/>
    <w:rsid w:val="00F50848"/>
    <w:rsid w:val="00F508AF"/>
    <w:rsid w:val="00F50B02"/>
    <w:rsid w:val="00F510A6"/>
    <w:rsid w:val="00F5131F"/>
    <w:rsid w:val="00F5171E"/>
    <w:rsid w:val="00F5195A"/>
    <w:rsid w:val="00F51A79"/>
    <w:rsid w:val="00F51B36"/>
    <w:rsid w:val="00F5204C"/>
    <w:rsid w:val="00F521B7"/>
    <w:rsid w:val="00F527FF"/>
    <w:rsid w:val="00F52C7A"/>
    <w:rsid w:val="00F52F35"/>
    <w:rsid w:val="00F52FB3"/>
    <w:rsid w:val="00F53012"/>
    <w:rsid w:val="00F531AD"/>
    <w:rsid w:val="00F53713"/>
    <w:rsid w:val="00F53802"/>
    <w:rsid w:val="00F53956"/>
    <w:rsid w:val="00F54181"/>
    <w:rsid w:val="00F5462B"/>
    <w:rsid w:val="00F5468D"/>
    <w:rsid w:val="00F546C2"/>
    <w:rsid w:val="00F54AB5"/>
    <w:rsid w:val="00F54EE2"/>
    <w:rsid w:val="00F5503A"/>
    <w:rsid w:val="00F5505D"/>
    <w:rsid w:val="00F55161"/>
    <w:rsid w:val="00F55307"/>
    <w:rsid w:val="00F5532F"/>
    <w:rsid w:val="00F555C3"/>
    <w:rsid w:val="00F556A3"/>
    <w:rsid w:val="00F5584D"/>
    <w:rsid w:val="00F55B8E"/>
    <w:rsid w:val="00F560ED"/>
    <w:rsid w:val="00F560FB"/>
    <w:rsid w:val="00F562CA"/>
    <w:rsid w:val="00F5632B"/>
    <w:rsid w:val="00F564CA"/>
    <w:rsid w:val="00F56504"/>
    <w:rsid w:val="00F5659D"/>
    <w:rsid w:val="00F56E14"/>
    <w:rsid w:val="00F56E97"/>
    <w:rsid w:val="00F5791A"/>
    <w:rsid w:val="00F57987"/>
    <w:rsid w:val="00F57F30"/>
    <w:rsid w:val="00F60582"/>
    <w:rsid w:val="00F609A8"/>
    <w:rsid w:val="00F60D0B"/>
    <w:rsid w:val="00F60DAE"/>
    <w:rsid w:val="00F60F12"/>
    <w:rsid w:val="00F60F84"/>
    <w:rsid w:val="00F61397"/>
    <w:rsid w:val="00F6163B"/>
    <w:rsid w:val="00F618BB"/>
    <w:rsid w:val="00F61967"/>
    <w:rsid w:val="00F61A04"/>
    <w:rsid w:val="00F61A50"/>
    <w:rsid w:val="00F6203F"/>
    <w:rsid w:val="00F62C63"/>
    <w:rsid w:val="00F634CF"/>
    <w:rsid w:val="00F63683"/>
    <w:rsid w:val="00F63905"/>
    <w:rsid w:val="00F63B05"/>
    <w:rsid w:val="00F63B44"/>
    <w:rsid w:val="00F63B77"/>
    <w:rsid w:val="00F63DC3"/>
    <w:rsid w:val="00F63E25"/>
    <w:rsid w:val="00F64132"/>
    <w:rsid w:val="00F64C9F"/>
    <w:rsid w:val="00F650D9"/>
    <w:rsid w:val="00F6519B"/>
    <w:rsid w:val="00F65529"/>
    <w:rsid w:val="00F656AD"/>
    <w:rsid w:val="00F65B14"/>
    <w:rsid w:val="00F65B94"/>
    <w:rsid w:val="00F6626E"/>
    <w:rsid w:val="00F66C95"/>
    <w:rsid w:val="00F67E3E"/>
    <w:rsid w:val="00F70004"/>
    <w:rsid w:val="00F703FD"/>
    <w:rsid w:val="00F7052E"/>
    <w:rsid w:val="00F70B34"/>
    <w:rsid w:val="00F70BB3"/>
    <w:rsid w:val="00F70C77"/>
    <w:rsid w:val="00F70FAB"/>
    <w:rsid w:val="00F7148C"/>
    <w:rsid w:val="00F714B8"/>
    <w:rsid w:val="00F7151F"/>
    <w:rsid w:val="00F7159F"/>
    <w:rsid w:val="00F71EDC"/>
    <w:rsid w:val="00F7235B"/>
    <w:rsid w:val="00F723DC"/>
    <w:rsid w:val="00F72654"/>
    <w:rsid w:val="00F7271B"/>
    <w:rsid w:val="00F7288B"/>
    <w:rsid w:val="00F72968"/>
    <w:rsid w:val="00F729CA"/>
    <w:rsid w:val="00F72CED"/>
    <w:rsid w:val="00F72D68"/>
    <w:rsid w:val="00F72F70"/>
    <w:rsid w:val="00F72F82"/>
    <w:rsid w:val="00F73016"/>
    <w:rsid w:val="00F730DC"/>
    <w:rsid w:val="00F73113"/>
    <w:rsid w:val="00F731BE"/>
    <w:rsid w:val="00F736DC"/>
    <w:rsid w:val="00F73A05"/>
    <w:rsid w:val="00F7420E"/>
    <w:rsid w:val="00F7448D"/>
    <w:rsid w:val="00F74830"/>
    <w:rsid w:val="00F74983"/>
    <w:rsid w:val="00F75073"/>
    <w:rsid w:val="00F7544B"/>
    <w:rsid w:val="00F754A0"/>
    <w:rsid w:val="00F756BB"/>
    <w:rsid w:val="00F767BF"/>
    <w:rsid w:val="00F76A94"/>
    <w:rsid w:val="00F76F8C"/>
    <w:rsid w:val="00F77201"/>
    <w:rsid w:val="00F775EC"/>
    <w:rsid w:val="00F778C4"/>
    <w:rsid w:val="00F77BC7"/>
    <w:rsid w:val="00F77FA5"/>
    <w:rsid w:val="00F80324"/>
    <w:rsid w:val="00F80397"/>
    <w:rsid w:val="00F804E7"/>
    <w:rsid w:val="00F80509"/>
    <w:rsid w:val="00F8093D"/>
    <w:rsid w:val="00F80A53"/>
    <w:rsid w:val="00F81435"/>
    <w:rsid w:val="00F818FE"/>
    <w:rsid w:val="00F81942"/>
    <w:rsid w:val="00F81EC5"/>
    <w:rsid w:val="00F820A5"/>
    <w:rsid w:val="00F821CA"/>
    <w:rsid w:val="00F827B1"/>
    <w:rsid w:val="00F82AD6"/>
    <w:rsid w:val="00F82B73"/>
    <w:rsid w:val="00F82D7B"/>
    <w:rsid w:val="00F82EE7"/>
    <w:rsid w:val="00F82F4A"/>
    <w:rsid w:val="00F82FD2"/>
    <w:rsid w:val="00F832E5"/>
    <w:rsid w:val="00F8343E"/>
    <w:rsid w:val="00F834A8"/>
    <w:rsid w:val="00F83578"/>
    <w:rsid w:val="00F8389A"/>
    <w:rsid w:val="00F83B0A"/>
    <w:rsid w:val="00F83CC3"/>
    <w:rsid w:val="00F83DE2"/>
    <w:rsid w:val="00F83F52"/>
    <w:rsid w:val="00F840DE"/>
    <w:rsid w:val="00F841C2"/>
    <w:rsid w:val="00F84317"/>
    <w:rsid w:val="00F843A6"/>
    <w:rsid w:val="00F849A9"/>
    <w:rsid w:val="00F84B77"/>
    <w:rsid w:val="00F85302"/>
    <w:rsid w:val="00F85876"/>
    <w:rsid w:val="00F85F92"/>
    <w:rsid w:val="00F8609F"/>
    <w:rsid w:val="00F86396"/>
    <w:rsid w:val="00F864D6"/>
    <w:rsid w:val="00F8673D"/>
    <w:rsid w:val="00F86C3B"/>
    <w:rsid w:val="00F86DDB"/>
    <w:rsid w:val="00F8732B"/>
    <w:rsid w:val="00F87555"/>
    <w:rsid w:val="00F875CE"/>
    <w:rsid w:val="00F87C10"/>
    <w:rsid w:val="00F87DEA"/>
    <w:rsid w:val="00F9011D"/>
    <w:rsid w:val="00F902CB"/>
    <w:rsid w:val="00F903BF"/>
    <w:rsid w:val="00F9053E"/>
    <w:rsid w:val="00F90583"/>
    <w:rsid w:val="00F90671"/>
    <w:rsid w:val="00F9081E"/>
    <w:rsid w:val="00F909F6"/>
    <w:rsid w:val="00F90AB6"/>
    <w:rsid w:val="00F90B5D"/>
    <w:rsid w:val="00F90C9F"/>
    <w:rsid w:val="00F90EDA"/>
    <w:rsid w:val="00F91079"/>
    <w:rsid w:val="00F913D6"/>
    <w:rsid w:val="00F91861"/>
    <w:rsid w:val="00F91AF8"/>
    <w:rsid w:val="00F920B3"/>
    <w:rsid w:val="00F929BB"/>
    <w:rsid w:val="00F92A12"/>
    <w:rsid w:val="00F92B50"/>
    <w:rsid w:val="00F92D98"/>
    <w:rsid w:val="00F92DC5"/>
    <w:rsid w:val="00F92FD6"/>
    <w:rsid w:val="00F93063"/>
    <w:rsid w:val="00F93C7C"/>
    <w:rsid w:val="00F93CF6"/>
    <w:rsid w:val="00F93D03"/>
    <w:rsid w:val="00F947E5"/>
    <w:rsid w:val="00F9497F"/>
    <w:rsid w:val="00F94CB5"/>
    <w:rsid w:val="00F94DC8"/>
    <w:rsid w:val="00F94E1C"/>
    <w:rsid w:val="00F94F61"/>
    <w:rsid w:val="00F95606"/>
    <w:rsid w:val="00F95684"/>
    <w:rsid w:val="00F95790"/>
    <w:rsid w:val="00F958CE"/>
    <w:rsid w:val="00F95BE1"/>
    <w:rsid w:val="00F95C14"/>
    <w:rsid w:val="00F95D7E"/>
    <w:rsid w:val="00F96209"/>
    <w:rsid w:val="00F962B0"/>
    <w:rsid w:val="00F964F2"/>
    <w:rsid w:val="00F96525"/>
    <w:rsid w:val="00F9657D"/>
    <w:rsid w:val="00F96790"/>
    <w:rsid w:val="00F967A4"/>
    <w:rsid w:val="00F968EC"/>
    <w:rsid w:val="00F97836"/>
    <w:rsid w:val="00F97941"/>
    <w:rsid w:val="00F97B92"/>
    <w:rsid w:val="00F97F32"/>
    <w:rsid w:val="00FA00B5"/>
    <w:rsid w:val="00FA00CF"/>
    <w:rsid w:val="00FA0831"/>
    <w:rsid w:val="00FA0868"/>
    <w:rsid w:val="00FA0D14"/>
    <w:rsid w:val="00FA10F7"/>
    <w:rsid w:val="00FA1337"/>
    <w:rsid w:val="00FA1675"/>
    <w:rsid w:val="00FA1B76"/>
    <w:rsid w:val="00FA1BAE"/>
    <w:rsid w:val="00FA1BCA"/>
    <w:rsid w:val="00FA1D21"/>
    <w:rsid w:val="00FA1E04"/>
    <w:rsid w:val="00FA2283"/>
    <w:rsid w:val="00FA2291"/>
    <w:rsid w:val="00FA236C"/>
    <w:rsid w:val="00FA299B"/>
    <w:rsid w:val="00FA2B50"/>
    <w:rsid w:val="00FA2E60"/>
    <w:rsid w:val="00FA346F"/>
    <w:rsid w:val="00FA3879"/>
    <w:rsid w:val="00FA3B23"/>
    <w:rsid w:val="00FA3B8C"/>
    <w:rsid w:val="00FA3BDC"/>
    <w:rsid w:val="00FA3D50"/>
    <w:rsid w:val="00FA3E4B"/>
    <w:rsid w:val="00FA4299"/>
    <w:rsid w:val="00FA42B7"/>
    <w:rsid w:val="00FA46F1"/>
    <w:rsid w:val="00FA491A"/>
    <w:rsid w:val="00FA4C71"/>
    <w:rsid w:val="00FA4C9C"/>
    <w:rsid w:val="00FA4ECE"/>
    <w:rsid w:val="00FA515F"/>
    <w:rsid w:val="00FA53AE"/>
    <w:rsid w:val="00FA5545"/>
    <w:rsid w:val="00FA5894"/>
    <w:rsid w:val="00FA5B2A"/>
    <w:rsid w:val="00FA5CEF"/>
    <w:rsid w:val="00FA5FB5"/>
    <w:rsid w:val="00FA613A"/>
    <w:rsid w:val="00FA613B"/>
    <w:rsid w:val="00FA66B5"/>
    <w:rsid w:val="00FA6854"/>
    <w:rsid w:val="00FA68F3"/>
    <w:rsid w:val="00FA7003"/>
    <w:rsid w:val="00FA7365"/>
    <w:rsid w:val="00FA7373"/>
    <w:rsid w:val="00FA7645"/>
    <w:rsid w:val="00FA7924"/>
    <w:rsid w:val="00FA7972"/>
    <w:rsid w:val="00FA7B20"/>
    <w:rsid w:val="00FA7B28"/>
    <w:rsid w:val="00FA7E05"/>
    <w:rsid w:val="00FA7F72"/>
    <w:rsid w:val="00FB0045"/>
    <w:rsid w:val="00FB007A"/>
    <w:rsid w:val="00FB0210"/>
    <w:rsid w:val="00FB04BB"/>
    <w:rsid w:val="00FB06B4"/>
    <w:rsid w:val="00FB0A65"/>
    <w:rsid w:val="00FB0ACE"/>
    <w:rsid w:val="00FB0BA5"/>
    <w:rsid w:val="00FB0DC6"/>
    <w:rsid w:val="00FB1207"/>
    <w:rsid w:val="00FB14B1"/>
    <w:rsid w:val="00FB154F"/>
    <w:rsid w:val="00FB159F"/>
    <w:rsid w:val="00FB167D"/>
    <w:rsid w:val="00FB19B6"/>
    <w:rsid w:val="00FB1BB5"/>
    <w:rsid w:val="00FB1D52"/>
    <w:rsid w:val="00FB1D60"/>
    <w:rsid w:val="00FB234E"/>
    <w:rsid w:val="00FB262A"/>
    <w:rsid w:val="00FB2804"/>
    <w:rsid w:val="00FB2A55"/>
    <w:rsid w:val="00FB2CF3"/>
    <w:rsid w:val="00FB2D17"/>
    <w:rsid w:val="00FB2D4F"/>
    <w:rsid w:val="00FB3039"/>
    <w:rsid w:val="00FB36D6"/>
    <w:rsid w:val="00FB3ACE"/>
    <w:rsid w:val="00FB3B3D"/>
    <w:rsid w:val="00FB3B87"/>
    <w:rsid w:val="00FB3D81"/>
    <w:rsid w:val="00FB41EC"/>
    <w:rsid w:val="00FB439B"/>
    <w:rsid w:val="00FB47A0"/>
    <w:rsid w:val="00FB4BE6"/>
    <w:rsid w:val="00FB4D24"/>
    <w:rsid w:val="00FB4FC3"/>
    <w:rsid w:val="00FB5103"/>
    <w:rsid w:val="00FB5824"/>
    <w:rsid w:val="00FB6018"/>
    <w:rsid w:val="00FB60DD"/>
    <w:rsid w:val="00FB6151"/>
    <w:rsid w:val="00FB62C7"/>
    <w:rsid w:val="00FB6667"/>
    <w:rsid w:val="00FB69B9"/>
    <w:rsid w:val="00FB6E15"/>
    <w:rsid w:val="00FB6E95"/>
    <w:rsid w:val="00FB7029"/>
    <w:rsid w:val="00FB7148"/>
    <w:rsid w:val="00FB7269"/>
    <w:rsid w:val="00FB72E5"/>
    <w:rsid w:val="00FB7334"/>
    <w:rsid w:val="00FB73E9"/>
    <w:rsid w:val="00FB740D"/>
    <w:rsid w:val="00FB7627"/>
    <w:rsid w:val="00FB799E"/>
    <w:rsid w:val="00FB7B21"/>
    <w:rsid w:val="00FB7BA0"/>
    <w:rsid w:val="00FB7D07"/>
    <w:rsid w:val="00FB7E8B"/>
    <w:rsid w:val="00FB7EF6"/>
    <w:rsid w:val="00FC06B0"/>
    <w:rsid w:val="00FC079A"/>
    <w:rsid w:val="00FC081D"/>
    <w:rsid w:val="00FC0B27"/>
    <w:rsid w:val="00FC12C1"/>
    <w:rsid w:val="00FC1933"/>
    <w:rsid w:val="00FC19A7"/>
    <w:rsid w:val="00FC1AE4"/>
    <w:rsid w:val="00FC1D04"/>
    <w:rsid w:val="00FC1D98"/>
    <w:rsid w:val="00FC1F70"/>
    <w:rsid w:val="00FC2138"/>
    <w:rsid w:val="00FC26DF"/>
    <w:rsid w:val="00FC2796"/>
    <w:rsid w:val="00FC2F23"/>
    <w:rsid w:val="00FC2F98"/>
    <w:rsid w:val="00FC3016"/>
    <w:rsid w:val="00FC3028"/>
    <w:rsid w:val="00FC342A"/>
    <w:rsid w:val="00FC363C"/>
    <w:rsid w:val="00FC394E"/>
    <w:rsid w:val="00FC3A85"/>
    <w:rsid w:val="00FC3BA2"/>
    <w:rsid w:val="00FC3E84"/>
    <w:rsid w:val="00FC4096"/>
    <w:rsid w:val="00FC437B"/>
    <w:rsid w:val="00FC43C6"/>
    <w:rsid w:val="00FC4446"/>
    <w:rsid w:val="00FC45F0"/>
    <w:rsid w:val="00FC4601"/>
    <w:rsid w:val="00FC4660"/>
    <w:rsid w:val="00FC4923"/>
    <w:rsid w:val="00FC49C4"/>
    <w:rsid w:val="00FC4EBF"/>
    <w:rsid w:val="00FC53D9"/>
    <w:rsid w:val="00FC54FA"/>
    <w:rsid w:val="00FC59BE"/>
    <w:rsid w:val="00FC5A55"/>
    <w:rsid w:val="00FC5A6B"/>
    <w:rsid w:val="00FC5AAB"/>
    <w:rsid w:val="00FC5C62"/>
    <w:rsid w:val="00FC5ECD"/>
    <w:rsid w:val="00FC5FAA"/>
    <w:rsid w:val="00FC6064"/>
    <w:rsid w:val="00FC73E4"/>
    <w:rsid w:val="00FC7E66"/>
    <w:rsid w:val="00FD00BF"/>
    <w:rsid w:val="00FD03A5"/>
    <w:rsid w:val="00FD06AC"/>
    <w:rsid w:val="00FD071C"/>
    <w:rsid w:val="00FD08EA"/>
    <w:rsid w:val="00FD09DF"/>
    <w:rsid w:val="00FD0D9A"/>
    <w:rsid w:val="00FD0F7A"/>
    <w:rsid w:val="00FD11AD"/>
    <w:rsid w:val="00FD147A"/>
    <w:rsid w:val="00FD19C8"/>
    <w:rsid w:val="00FD1C31"/>
    <w:rsid w:val="00FD1E31"/>
    <w:rsid w:val="00FD20F8"/>
    <w:rsid w:val="00FD2124"/>
    <w:rsid w:val="00FD219D"/>
    <w:rsid w:val="00FD225D"/>
    <w:rsid w:val="00FD2424"/>
    <w:rsid w:val="00FD245F"/>
    <w:rsid w:val="00FD27CE"/>
    <w:rsid w:val="00FD2959"/>
    <w:rsid w:val="00FD2CEF"/>
    <w:rsid w:val="00FD2E55"/>
    <w:rsid w:val="00FD2F3E"/>
    <w:rsid w:val="00FD30C6"/>
    <w:rsid w:val="00FD34B4"/>
    <w:rsid w:val="00FD3B3D"/>
    <w:rsid w:val="00FD4331"/>
    <w:rsid w:val="00FD4E20"/>
    <w:rsid w:val="00FD4F2B"/>
    <w:rsid w:val="00FD5185"/>
    <w:rsid w:val="00FD54CD"/>
    <w:rsid w:val="00FD5692"/>
    <w:rsid w:val="00FD57E9"/>
    <w:rsid w:val="00FD587F"/>
    <w:rsid w:val="00FD5889"/>
    <w:rsid w:val="00FD5BE6"/>
    <w:rsid w:val="00FD6251"/>
    <w:rsid w:val="00FD6916"/>
    <w:rsid w:val="00FD70DE"/>
    <w:rsid w:val="00FD71B3"/>
    <w:rsid w:val="00FD724F"/>
    <w:rsid w:val="00FD780D"/>
    <w:rsid w:val="00FD78DD"/>
    <w:rsid w:val="00FD7D5C"/>
    <w:rsid w:val="00FD7D89"/>
    <w:rsid w:val="00FD7E2E"/>
    <w:rsid w:val="00FE0013"/>
    <w:rsid w:val="00FE0285"/>
    <w:rsid w:val="00FE05B3"/>
    <w:rsid w:val="00FE0625"/>
    <w:rsid w:val="00FE0C83"/>
    <w:rsid w:val="00FE12A4"/>
    <w:rsid w:val="00FE1408"/>
    <w:rsid w:val="00FE19E6"/>
    <w:rsid w:val="00FE1DFD"/>
    <w:rsid w:val="00FE1FAB"/>
    <w:rsid w:val="00FE20E1"/>
    <w:rsid w:val="00FE20E4"/>
    <w:rsid w:val="00FE2399"/>
    <w:rsid w:val="00FE24A0"/>
    <w:rsid w:val="00FE2565"/>
    <w:rsid w:val="00FE2A26"/>
    <w:rsid w:val="00FE2AC9"/>
    <w:rsid w:val="00FE2B57"/>
    <w:rsid w:val="00FE2C1E"/>
    <w:rsid w:val="00FE318F"/>
    <w:rsid w:val="00FE3340"/>
    <w:rsid w:val="00FE3423"/>
    <w:rsid w:val="00FE345A"/>
    <w:rsid w:val="00FE3702"/>
    <w:rsid w:val="00FE379D"/>
    <w:rsid w:val="00FE384E"/>
    <w:rsid w:val="00FE41B4"/>
    <w:rsid w:val="00FE4468"/>
    <w:rsid w:val="00FE4957"/>
    <w:rsid w:val="00FE4B07"/>
    <w:rsid w:val="00FE4C2F"/>
    <w:rsid w:val="00FE4CF6"/>
    <w:rsid w:val="00FE4D3A"/>
    <w:rsid w:val="00FE4E88"/>
    <w:rsid w:val="00FE521C"/>
    <w:rsid w:val="00FE572A"/>
    <w:rsid w:val="00FE57AD"/>
    <w:rsid w:val="00FE5829"/>
    <w:rsid w:val="00FE5945"/>
    <w:rsid w:val="00FE594F"/>
    <w:rsid w:val="00FE59C2"/>
    <w:rsid w:val="00FE5B01"/>
    <w:rsid w:val="00FE632B"/>
    <w:rsid w:val="00FE6385"/>
    <w:rsid w:val="00FE63D9"/>
    <w:rsid w:val="00FE6566"/>
    <w:rsid w:val="00FE65C4"/>
    <w:rsid w:val="00FE66D6"/>
    <w:rsid w:val="00FE6EEE"/>
    <w:rsid w:val="00FE6F18"/>
    <w:rsid w:val="00FE71F0"/>
    <w:rsid w:val="00FE7521"/>
    <w:rsid w:val="00FE754A"/>
    <w:rsid w:val="00FE78DB"/>
    <w:rsid w:val="00FE7BF9"/>
    <w:rsid w:val="00FE7FEC"/>
    <w:rsid w:val="00FF00F3"/>
    <w:rsid w:val="00FF0177"/>
    <w:rsid w:val="00FF0297"/>
    <w:rsid w:val="00FF0C66"/>
    <w:rsid w:val="00FF0EBA"/>
    <w:rsid w:val="00FF0EF8"/>
    <w:rsid w:val="00FF127B"/>
    <w:rsid w:val="00FF1380"/>
    <w:rsid w:val="00FF1A9D"/>
    <w:rsid w:val="00FF1D9B"/>
    <w:rsid w:val="00FF243E"/>
    <w:rsid w:val="00FF2FDC"/>
    <w:rsid w:val="00FF30EF"/>
    <w:rsid w:val="00FF3351"/>
    <w:rsid w:val="00FF33AD"/>
    <w:rsid w:val="00FF36D1"/>
    <w:rsid w:val="00FF37D3"/>
    <w:rsid w:val="00FF3B8A"/>
    <w:rsid w:val="00FF3BA3"/>
    <w:rsid w:val="00FF3F6E"/>
    <w:rsid w:val="00FF3FBA"/>
    <w:rsid w:val="00FF4374"/>
    <w:rsid w:val="00FF43A7"/>
    <w:rsid w:val="00FF4429"/>
    <w:rsid w:val="00FF483A"/>
    <w:rsid w:val="00FF487F"/>
    <w:rsid w:val="00FF49F0"/>
    <w:rsid w:val="00FF4C4D"/>
    <w:rsid w:val="00FF52E5"/>
    <w:rsid w:val="00FF555C"/>
    <w:rsid w:val="00FF576D"/>
    <w:rsid w:val="00FF57B1"/>
    <w:rsid w:val="00FF5EF0"/>
    <w:rsid w:val="00FF61EA"/>
    <w:rsid w:val="00FF638A"/>
    <w:rsid w:val="00FF676C"/>
    <w:rsid w:val="00FF6966"/>
    <w:rsid w:val="00FF6B9E"/>
    <w:rsid w:val="00FF7023"/>
    <w:rsid w:val="00FF723A"/>
    <w:rsid w:val="00FF7487"/>
    <w:rsid w:val="00FF7687"/>
    <w:rsid w:val="00FF768A"/>
    <w:rsid w:val="00FF7CF9"/>
    <w:rsid w:val="00FF7D11"/>
    <w:rsid w:val="5B4D8B72"/>
    <w:rsid w:val="63987AB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522296"/>
  <w15:docId w15:val="{C9218904-69E5-4870-818A-E3B890B5E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1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qFormat/>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705"/>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 w:val="left" w:pos="680"/>
      </w:tabs>
      <w:ind w:left="1287" w:hanging="360"/>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3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5"/>
      </w:numPr>
    </w:pPr>
  </w:style>
  <w:style w:type="numbering" w:customStyle="1" w:styleId="Style2">
    <w:name w:val="Style2"/>
    <w:uiPriority w:val="99"/>
    <w:rsid w:val="000935AB"/>
    <w:pPr>
      <w:numPr>
        <w:numId w:val="6"/>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7"/>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 w:type="numbering" w:customStyle="1" w:styleId="CurrentList1">
    <w:name w:val="Current List1"/>
    <w:uiPriority w:val="99"/>
    <w:rsid w:val="00964F63"/>
    <w:pPr>
      <w:numPr>
        <w:numId w:val="8"/>
      </w:numPr>
    </w:pPr>
  </w:style>
  <w:style w:type="paragraph" w:customStyle="1" w:styleId="a3">
    <w:name w:val="a"/>
    <w:basedOn w:val="Normal"/>
    <w:rsid w:val="0086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eastAsia="Calibri" w:hAnsi="Times New Roman" w:cs="Times New Roman"/>
      <w:sz w:val="30"/>
      <w:szCs w:val="30"/>
    </w:rPr>
  </w:style>
  <w:style w:type="paragraph" w:styleId="FootnoteText">
    <w:name w:val="footnote text"/>
    <w:basedOn w:val="Normal"/>
    <w:link w:val="FootnoteTextChar"/>
    <w:uiPriority w:val="99"/>
    <w:semiHidden/>
    <w:unhideWhenUsed/>
    <w:rsid w:val="009866A8"/>
    <w:pPr>
      <w:spacing w:line="240" w:lineRule="auto"/>
    </w:pPr>
    <w:rPr>
      <w:sz w:val="20"/>
      <w:szCs w:val="25"/>
    </w:rPr>
  </w:style>
  <w:style w:type="character" w:customStyle="1" w:styleId="FootnoteTextChar">
    <w:name w:val="Footnote Text Char"/>
    <w:basedOn w:val="DefaultParagraphFont"/>
    <w:link w:val="FootnoteText"/>
    <w:uiPriority w:val="99"/>
    <w:semiHidden/>
    <w:rsid w:val="009866A8"/>
    <w:rPr>
      <w:rFonts w:ascii="Arial" w:hAnsi="Arial"/>
      <w:szCs w:val="25"/>
    </w:rPr>
  </w:style>
  <w:style w:type="character" w:styleId="FootnoteReference">
    <w:name w:val="footnote reference"/>
    <w:basedOn w:val="DefaultParagraphFont"/>
    <w:uiPriority w:val="99"/>
    <w:semiHidden/>
    <w:unhideWhenUsed/>
    <w:rsid w:val="009866A8"/>
    <w:rPr>
      <w:vertAlign w:val="superscript"/>
    </w:rPr>
  </w:style>
  <w:style w:type="paragraph" w:styleId="NormalWeb">
    <w:name w:val="Normal (Web)"/>
    <w:basedOn w:val="Normal"/>
    <w:uiPriority w:val="99"/>
    <w:unhideWhenUsed/>
    <w:rsid w:val="000B2E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sz w:val="28"/>
      <w:szCs w:val="28"/>
    </w:rPr>
  </w:style>
  <w:style w:type="table" w:customStyle="1" w:styleId="TableGrid1">
    <w:name w:val="Table Grid1"/>
    <w:basedOn w:val="TableNormal"/>
    <w:next w:val="TableGrid"/>
    <w:uiPriority w:val="39"/>
    <w:rsid w:val="00A07C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42212962">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2486471">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6169">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34166081">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299774401">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2218562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18337998">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4621055">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798180795">
      <w:bodyDiv w:val="1"/>
      <w:marLeft w:val="0"/>
      <w:marRight w:val="0"/>
      <w:marTop w:val="0"/>
      <w:marBottom w:val="0"/>
      <w:divBdr>
        <w:top w:val="none" w:sz="0" w:space="0" w:color="auto"/>
        <w:left w:val="none" w:sz="0" w:space="0" w:color="auto"/>
        <w:bottom w:val="none" w:sz="0" w:space="0" w:color="auto"/>
        <w:right w:val="none" w:sz="0" w:space="0" w:color="auto"/>
      </w:divBdr>
    </w:div>
    <w:div w:id="840893674">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942570484">
      <w:bodyDiv w:val="1"/>
      <w:marLeft w:val="0"/>
      <w:marRight w:val="0"/>
      <w:marTop w:val="0"/>
      <w:marBottom w:val="0"/>
      <w:divBdr>
        <w:top w:val="none" w:sz="0" w:space="0" w:color="auto"/>
        <w:left w:val="none" w:sz="0" w:space="0" w:color="auto"/>
        <w:bottom w:val="none" w:sz="0" w:space="0" w:color="auto"/>
        <w:right w:val="none" w:sz="0" w:space="0" w:color="auto"/>
      </w:divBdr>
    </w:div>
    <w:div w:id="968362786">
      <w:bodyDiv w:val="1"/>
      <w:marLeft w:val="0"/>
      <w:marRight w:val="0"/>
      <w:marTop w:val="0"/>
      <w:marBottom w:val="0"/>
      <w:divBdr>
        <w:top w:val="none" w:sz="0" w:space="0" w:color="auto"/>
        <w:left w:val="none" w:sz="0" w:space="0" w:color="auto"/>
        <w:bottom w:val="none" w:sz="0" w:space="0" w:color="auto"/>
        <w:right w:val="none" w:sz="0" w:space="0" w:color="auto"/>
      </w:divBdr>
    </w:div>
    <w:div w:id="969478765">
      <w:bodyDiv w:val="1"/>
      <w:marLeft w:val="0"/>
      <w:marRight w:val="0"/>
      <w:marTop w:val="0"/>
      <w:marBottom w:val="0"/>
      <w:divBdr>
        <w:top w:val="none" w:sz="0" w:space="0" w:color="auto"/>
        <w:left w:val="none" w:sz="0" w:space="0" w:color="auto"/>
        <w:bottom w:val="none" w:sz="0" w:space="0" w:color="auto"/>
        <w:right w:val="none" w:sz="0" w:space="0" w:color="auto"/>
      </w:divBdr>
    </w:div>
    <w:div w:id="975338555">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53120074">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085296573">
      <w:bodyDiv w:val="1"/>
      <w:marLeft w:val="0"/>
      <w:marRight w:val="0"/>
      <w:marTop w:val="0"/>
      <w:marBottom w:val="0"/>
      <w:divBdr>
        <w:top w:val="none" w:sz="0" w:space="0" w:color="auto"/>
        <w:left w:val="none" w:sz="0" w:space="0" w:color="auto"/>
        <w:bottom w:val="none" w:sz="0" w:space="0" w:color="auto"/>
        <w:right w:val="none" w:sz="0" w:space="0" w:color="auto"/>
      </w:divBdr>
    </w:div>
    <w:div w:id="1094472331">
      <w:bodyDiv w:val="1"/>
      <w:marLeft w:val="0"/>
      <w:marRight w:val="0"/>
      <w:marTop w:val="0"/>
      <w:marBottom w:val="0"/>
      <w:divBdr>
        <w:top w:val="none" w:sz="0" w:space="0" w:color="auto"/>
        <w:left w:val="none" w:sz="0" w:space="0" w:color="auto"/>
        <w:bottom w:val="none" w:sz="0" w:space="0" w:color="auto"/>
        <w:right w:val="none" w:sz="0" w:space="0" w:color="auto"/>
      </w:divBdr>
      <w:divsChild>
        <w:div w:id="1115751156">
          <w:marLeft w:val="0"/>
          <w:marRight w:val="0"/>
          <w:marTop w:val="0"/>
          <w:marBottom w:val="0"/>
          <w:divBdr>
            <w:top w:val="none" w:sz="0" w:space="0" w:color="auto"/>
            <w:left w:val="none" w:sz="0" w:space="0" w:color="auto"/>
            <w:bottom w:val="none" w:sz="0" w:space="0" w:color="auto"/>
            <w:right w:val="none" w:sz="0" w:space="0" w:color="auto"/>
          </w:divBdr>
          <w:divsChild>
            <w:div w:id="135031410">
              <w:marLeft w:val="0"/>
              <w:marRight w:val="0"/>
              <w:marTop w:val="0"/>
              <w:marBottom w:val="0"/>
              <w:divBdr>
                <w:top w:val="none" w:sz="0" w:space="0" w:color="auto"/>
                <w:left w:val="none" w:sz="0" w:space="0" w:color="auto"/>
                <w:bottom w:val="none" w:sz="0" w:space="0" w:color="auto"/>
                <w:right w:val="none" w:sz="0" w:space="0" w:color="auto"/>
              </w:divBdr>
              <w:divsChild>
                <w:div w:id="184442867">
                  <w:marLeft w:val="0"/>
                  <w:marRight w:val="0"/>
                  <w:marTop w:val="0"/>
                  <w:marBottom w:val="0"/>
                  <w:divBdr>
                    <w:top w:val="none" w:sz="0" w:space="0" w:color="auto"/>
                    <w:left w:val="none" w:sz="0" w:space="0" w:color="auto"/>
                    <w:bottom w:val="none" w:sz="0" w:space="0" w:color="auto"/>
                    <w:right w:val="none" w:sz="0" w:space="0" w:color="auto"/>
                  </w:divBdr>
                  <w:divsChild>
                    <w:div w:id="7756920">
                      <w:marLeft w:val="0"/>
                      <w:marRight w:val="0"/>
                      <w:marTop w:val="0"/>
                      <w:marBottom w:val="0"/>
                      <w:divBdr>
                        <w:top w:val="none" w:sz="0" w:space="0" w:color="auto"/>
                        <w:left w:val="none" w:sz="0" w:space="0" w:color="auto"/>
                        <w:bottom w:val="none" w:sz="0" w:space="0" w:color="auto"/>
                        <w:right w:val="none" w:sz="0" w:space="0" w:color="auto"/>
                      </w:divBdr>
                      <w:divsChild>
                        <w:div w:id="1335261102">
                          <w:marLeft w:val="0"/>
                          <w:marRight w:val="0"/>
                          <w:marTop w:val="0"/>
                          <w:marBottom w:val="0"/>
                          <w:divBdr>
                            <w:top w:val="none" w:sz="0" w:space="0" w:color="auto"/>
                            <w:left w:val="none" w:sz="0" w:space="0" w:color="auto"/>
                            <w:bottom w:val="none" w:sz="0" w:space="0" w:color="auto"/>
                            <w:right w:val="none" w:sz="0" w:space="0" w:color="auto"/>
                          </w:divBdr>
                          <w:divsChild>
                            <w:div w:id="666442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176531358">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22641879">
      <w:bodyDiv w:val="1"/>
      <w:marLeft w:val="0"/>
      <w:marRight w:val="0"/>
      <w:marTop w:val="0"/>
      <w:marBottom w:val="0"/>
      <w:divBdr>
        <w:top w:val="none" w:sz="0" w:space="0" w:color="auto"/>
        <w:left w:val="none" w:sz="0" w:space="0" w:color="auto"/>
        <w:bottom w:val="none" w:sz="0" w:space="0" w:color="auto"/>
        <w:right w:val="none" w:sz="0" w:space="0" w:color="auto"/>
      </w:divBdr>
      <w:divsChild>
        <w:div w:id="351537875">
          <w:marLeft w:val="0"/>
          <w:marRight w:val="0"/>
          <w:marTop w:val="0"/>
          <w:marBottom w:val="0"/>
          <w:divBdr>
            <w:top w:val="none" w:sz="0" w:space="0" w:color="auto"/>
            <w:left w:val="none" w:sz="0" w:space="0" w:color="auto"/>
            <w:bottom w:val="none" w:sz="0" w:space="0" w:color="auto"/>
            <w:right w:val="none" w:sz="0" w:space="0" w:color="auto"/>
          </w:divBdr>
          <w:divsChild>
            <w:div w:id="1647663154">
              <w:marLeft w:val="0"/>
              <w:marRight w:val="165"/>
              <w:marTop w:val="150"/>
              <w:marBottom w:val="0"/>
              <w:divBdr>
                <w:top w:val="none" w:sz="0" w:space="0" w:color="auto"/>
                <w:left w:val="none" w:sz="0" w:space="0" w:color="auto"/>
                <w:bottom w:val="none" w:sz="0" w:space="0" w:color="auto"/>
                <w:right w:val="none" w:sz="0" w:space="0" w:color="auto"/>
              </w:divBdr>
              <w:divsChild>
                <w:div w:id="1979720826">
                  <w:marLeft w:val="0"/>
                  <w:marRight w:val="0"/>
                  <w:marTop w:val="0"/>
                  <w:marBottom w:val="0"/>
                  <w:divBdr>
                    <w:top w:val="none" w:sz="0" w:space="0" w:color="auto"/>
                    <w:left w:val="none" w:sz="0" w:space="0" w:color="auto"/>
                    <w:bottom w:val="none" w:sz="0" w:space="0" w:color="auto"/>
                    <w:right w:val="none" w:sz="0" w:space="0" w:color="auto"/>
                  </w:divBdr>
                  <w:divsChild>
                    <w:div w:id="824400615">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 w:id="1124543956">
          <w:marLeft w:val="0"/>
          <w:marRight w:val="0"/>
          <w:marTop w:val="0"/>
          <w:marBottom w:val="0"/>
          <w:divBdr>
            <w:top w:val="none" w:sz="0" w:space="0" w:color="auto"/>
            <w:left w:val="none" w:sz="0" w:space="0" w:color="auto"/>
            <w:bottom w:val="none" w:sz="0" w:space="0" w:color="auto"/>
            <w:right w:val="none" w:sz="0" w:space="0" w:color="auto"/>
          </w:divBdr>
        </w:div>
      </w:divsChild>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56868120">
      <w:bodyDiv w:val="1"/>
      <w:marLeft w:val="0"/>
      <w:marRight w:val="0"/>
      <w:marTop w:val="0"/>
      <w:marBottom w:val="0"/>
      <w:divBdr>
        <w:top w:val="none" w:sz="0" w:space="0" w:color="auto"/>
        <w:left w:val="none" w:sz="0" w:space="0" w:color="auto"/>
        <w:bottom w:val="none" w:sz="0" w:space="0" w:color="auto"/>
        <w:right w:val="none" w:sz="0" w:space="0" w:color="auto"/>
      </w:divBdr>
      <w:divsChild>
        <w:div w:id="1765687432">
          <w:marLeft w:val="0"/>
          <w:marRight w:val="0"/>
          <w:marTop w:val="0"/>
          <w:marBottom w:val="0"/>
          <w:divBdr>
            <w:top w:val="none" w:sz="0" w:space="0" w:color="auto"/>
            <w:left w:val="none" w:sz="0" w:space="0" w:color="auto"/>
            <w:bottom w:val="none" w:sz="0" w:space="0" w:color="auto"/>
            <w:right w:val="none" w:sz="0" w:space="0" w:color="auto"/>
          </w:divBdr>
          <w:divsChild>
            <w:div w:id="65886060">
              <w:marLeft w:val="0"/>
              <w:marRight w:val="0"/>
              <w:marTop w:val="0"/>
              <w:marBottom w:val="0"/>
              <w:divBdr>
                <w:top w:val="none" w:sz="0" w:space="0" w:color="auto"/>
                <w:left w:val="none" w:sz="0" w:space="0" w:color="auto"/>
                <w:bottom w:val="none" w:sz="0" w:space="0" w:color="auto"/>
                <w:right w:val="none" w:sz="0" w:space="0" w:color="auto"/>
              </w:divBdr>
              <w:divsChild>
                <w:div w:id="357778850">
                  <w:marLeft w:val="0"/>
                  <w:marRight w:val="0"/>
                  <w:marTop w:val="0"/>
                  <w:marBottom w:val="0"/>
                  <w:divBdr>
                    <w:top w:val="none" w:sz="0" w:space="0" w:color="auto"/>
                    <w:left w:val="none" w:sz="0" w:space="0" w:color="auto"/>
                    <w:bottom w:val="none" w:sz="0" w:space="0" w:color="auto"/>
                    <w:right w:val="none" w:sz="0" w:space="0" w:color="auto"/>
                  </w:divBdr>
                  <w:divsChild>
                    <w:div w:id="693579726">
                      <w:marLeft w:val="0"/>
                      <w:marRight w:val="0"/>
                      <w:marTop w:val="0"/>
                      <w:marBottom w:val="0"/>
                      <w:divBdr>
                        <w:top w:val="none" w:sz="0" w:space="0" w:color="auto"/>
                        <w:left w:val="none" w:sz="0" w:space="0" w:color="auto"/>
                        <w:bottom w:val="none" w:sz="0" w:space="0" w:color="auto"/>
                        <w:right w:val="none" w:sz="0" w:space="0" w:color="auto"/>
                      </w:divBdr>
                      <w:divsChild>
                        <w:div w:id="1115296787">
                          <w:marLeft w:val="0"/>
                          <w:marRight w:val="0"/>
                          <w:marTop w:val="0"/>
                          <w:marBottom w:val="0"/>
                          <w:divBdr>
                            <w:top w:val="none" w:sz="0" w:space="0" w:color="auto"/>
                            <w:left w:val="none" w:sz="0" w:space="0" w:color="auto"/>
                            <w:bottom w:val="none" w:sz="0" w:space="0" w:color="auto"/>
                            <w:right w:val="none" w:sz="0" w:space="0" w:color="auto"/>
                          </w:divBdr>
                          <w:divsChild>
                            <w:div w:id="1068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445271356">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678190363">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42630446">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66825321">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27567204">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 w:id="2144735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1257</TotalTime>
  <Pages>1</Pages>
  <Words>16594</Words>
  <Characters>94586</Characters>
  <Application>Microsoft Office Word</Application>
  <DocSecurity>4</DocSecurity>
  <Lines>788</Lines>
  <Paragraphs>221</Paragraphs>
  <ScaleCrop>false</ScaleCrop>
  <Company>MR&amp;A</Company>
  <LinksUpToDate>false</LinksUpToDate>
  <CharactersWithSpaces>110959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ชนาภัทร วรสาย</cp:lastModifiedBy>
  <cp:revision>2167</cp:revision>
  <cp:lastPrinted>2026-05-17T15:10:00Z</cp:lastPrinted>
  <dcterms:created xsi:type="dcterms:W3CDTF">2023-05-22T02:31:00Z</dcterms:created>
  <dcterms:modified xsi:type="dcterms:W3CDTF">2026-05-15T10:51:00Z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85b3f27cc0baf478e316780bece811d1796386e9dced81dcde6d514223d75527</vt:lpwstr>
  </property>
</Properties>
</file>